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F92B3" w14:textId="43F3E8EA" w:rsidR="00221DCF" w:rsidRPr="003B2A39" w:rsidRDefault="003B2A39" w:rsidP="003B2A39">
      <w:pPr>
        <w:pStyle w:val="NormalWeb"/>
        <w:spacing w:before="120" w:after="120"/>
        <w:jc w:val="center"/>
        <w:rPr>
          <w:rFonts w:ascii="Arial" w:hAnsi="Arial" w:cs="Arial"/>
          <w:bCs/>
          <w:sz w:val="18"/>
          <w:szCs w:val="18"/>
        </w:rPr>
      </w:pPr>
      <w:r w:rsidRPr="003B2A39">
        <w:rPr>
          <w:rFonts w:ascii="Arial" w:hAnsi="Arial" w:cs="Arial"/>
          <w:bCs/>
          <w:sz w:val="18"/>
          <w:szCs w:val="18"/>
        </w:rPr>
        <w:t>O PRESENTE REGULAMENTO É PARTE INTEGRANTE DO INSTRUMENTO PARTICULAR DE ALTERAÇÃO DO SANTANDER PB 422 FUNDO DE INVESTIMENTO FINANCEIRO RESPONSABILIDADE LIMITADA, DATADO DE 26/06/2026.</w:t>
      </w:r>
    </w:p>
    <w:p w14:paraId="392CFE37" w14:textId="77777777" w:rsidR="003B2A39" w:rsidRPr="003B2A39" w:rsidRDefault="003B2A39" w:rsidP="003B2A39">
      <w:pPr>
        <w:spacing w:after="0"/>
        <w:jc w:val="center"/>
        <w:rPr>
          <w:rFonts w:ascii="Arial" w:hAnsi="Arial" w:cs="Arial"/>
          <w:b/>
          <w:bCs/>
          <w:sz w:val="20"/>
          <w:szCs w:val="20"/>
        </w:rPr>
      </w:pPr>
      <w:r w:rsidRPr="003B2A39">
        <w:rPr>
          <w:rFonts w:ascii="Arial" w:hAnsi="Arial" w:cs="Arial"/>
          <w:b/>
          <w:bCs/>
          <w:sz w:val="20"/>
          <w:szCs w:val="20"/>
        </w:rPr>
        <w:t>REGULAMENTO DO SANTANDER PB CLN 2036 II MULTIMERCADO CRÉDITO PRIVADO - FUNDO DE INVESTIMENTO FINANCEIRO RESPONSABILIDADE LIMITADA</w:t>
      </w:r>
    </w:p>
    <w:p w14:paraId="2EC36C6E" w14:textId="0E21446C" w:rsidR="0012126D" w:rsidRPr="003B2A39" w:rsidRDefault="003B2A39" w:rsidP="003B2A39">
      <w:pPr>
        <w:spacing w:after="0"/>
        <w:jc w:val="center"/>
        <w:rPr>
          <w:rFonts w:ascii="Arial" w:hAnsi="Arial" w:cs="Arial"/>
          <w:b/>
          <w:bCs/>
          <w:sz w:val="20"/>
          <w:szCs w:val="20"/>
        </w:rPr>
      </w:pPr>
      <w:r w:rsidRPr="003B2A39">
        <w:rPr>
          <w:rFonts w:ascii="Arial" w:hAnsi="Arial" w:cs="Arial"/>
          <w:b/>
          <w:bCs/>
          <w:sz w:val="20"/>
          <w:szCs w:val="20"/>
        </w:rPr>
        <w:t>CNPJ: N/A – Classe Única / 66.781.376/0001-99</w:t>
      </w:r>
    </w:p>
    <w:p w14:paraId="1A2382D1" w14:textId="70F9C02F" w:rsidR="0012126D" w:rsidRPr="00BE0B51" w:rsidRDefault="0012126D" w:rsidP="003B2A39">
      <w:pPr>
        <w:spacing w:after="0"/>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CF73E6" w:rsidRPr="00CF73E6">
        <w:rPr>
          <w:rFonts w:ascii="Arial" w:hAnsi="Arial" w:cs="Arial"/>
          <w:sz w:val="20"/>
          <w:szCs w:val="20"/>
        </w:rPr>
        <w:t>2</w:t>
      </w:r>
      <w:r w:rsidR="00221DCF">
        <w:rPr>
          <w:rFonts w:ascii="Arial" w:hAnsi="Arial" w:cs="Arial"/>
          <w:sz w:val="20"/>
          <w:szCs w:val="20"/>
        </w:rPr>
        <w:t>9</w:t>
      </w:r>
      <w:r w:rsidR="00CF73E6" w:rsidRPr="00CF73E6">
        <w:rPr>
          <w:rFonts w:ascii="Arial" w:hAnsi="Arial" w:cs="Arial"/>
          <w:sz w:val="20"/>
          <w:szCs w:val="20"/>
        </w:rPr>
        <w:t>/06/2026</w:t>
      </w:r>
      <w:r w:rsidR="00CF73E6" w:rsidRPr="00CF73E6" w:rsidDel="00CF73E6">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364BA0">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364BA0">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364BA0">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364BA0">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364BA0">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364BA0">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A51ADF">
        <w:trPr>
          <w:trHeight w:val="771"/>
        </w:trPr>
        <w:tc>
          <w:tcPr>
            <w:tcW w:w="1382" w:type="pct"/>
            <w:tcBorders>
              <w:top w:val="single" w:sz="4" w:space="0" w:color="auto"/>
            </w:tcBorders>
            <w:vAlign w:val="center"/>
          </w:tcPr>
          <w:p w14:paraId="28D808FB" w14:textId="77777777" w:rsidR="0012126D" w:rsidRPr="00BE0B51" w:rsidRDefault="0012126D" w:rsidP="00364BA0">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A51ADF" w:rsidRDefault="0020539D" w:rsidP="0020539D">
            <w:pPr>
              <w:jc w:val="both"/>
              <w:rPr>
                <w:rFonts w:ascii="Arial" w:hAnsi="Arial" w:cs="Arial"/>
                <w:b/>
                <w:bCs/>
                <w:sz w:val="20"/>
                <w:szCs w:val="20"/>
              </w:rPr>
            </w:pPr>
            <w:r w:rsidRPr="00A51ADF">
              <w:rPr>
                <w:rFonts w:ascii="Arial" w:hAnsi="Arial" w:cs="Arial"/>
                <w:b/>
                <w:bCs/>
                <w:sz w:val="20"/>
                <w:szCs w:val="20"/>
              </w:rPr>
              <w:t>Santander Distribuidora de Títulos e Valores Mobiliários S.A.</w:t>
            </w:r>
          </w:p>
          <w:p w14:paraId="00ACA1F2" w14:textId="77777777" w:rsidR="0020539D" w:rsidRPr="00A51ADF" w:rsidRDefault="0020539D" w:rsidP="0020539D">
            <w:pPr>
              <w:rPr>
                <w:rFonts w:ascii="Arial" w:hAnsi="Arial" w:cs="Arial"/>
                <w:sz w:val="20"/>
                <w:szCs w:val="20"/>
              </w:rPr>
            </w:pPr>
            <w:r w:rsidRPr="00A51ADF">
              <w:rPr>
                <w:rFonts w:ascii="Arial" w:hAnsi="Arial" w:cs="Arial"/>
                <w:sz w:val="20"/>
                <w:szCs w:val="20"/>
              </w:rPr>
              <w:t xml:space="preserve">CNPJ: 03.502.968/0001-04 </w:t>
            </w:r>
          </w:p>
          <w:p w14:paraId="10F0A84D" w14:textId="1EA751FF" w:rsidR="0012126D" w:rsidRPr="00BE0B51" w:rsidRDefault="0020539D" w:rsidP="00346BC6">
            <w:pPr>
              <w:rPr>
                <w:rFonts w:ascii="Arial" w:hAnsi="Arial" w:cs="Arial"/>
                <w:sz w:val="20"/>
                <w:szCs w:val="20"/>
              </w:rPr>
            </w:pPr>
            <w:r w:rsidRPr="00A51ADF">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364BA0">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A51ADF" w:rsidRDefault="006D0E5E" w:rsidP="006D0E5E">
            <w:pPr>
              <w:jc w:val="both"/>
              <w:rPr>
                <w:rFonts w:ascii="Arial" w:hAnsi="Arial" w:cs="Arial"/>
                <w:b/>
                <w:bCs/>
                <w:sz w:val="20"/>
                <w:szCs w:val="20"/>
              </w:rPr>
            </w:pPr>
            <w:r w:rsidRPr="00A51ADF">
              <w:rPr>
                <w:rFonts w:ascii="Arial" w:hAnsi="Arial" w:cs="Arial"/>
                <w:b/>
                <w:bCs/>
                <w:sz w:val="20"/>
                <w:szCs w:val="20"/>
              </w:rPr>
              <w:t>Santander Distribuidora de Títulos e Valores Mobiliários S.A.</w:t>
            </w:r>
          </w:p>
          <w:p w14:paraId="73C6E358" w14:textId="77777777" w:rsidR="006D0E5E" w:rsidRPr="00A51ADF" w:rsidRDefault="006D0E5E" w:rsidP="006D0E5E">
            <w:pPr>
              <w:rPr>
                <w:rFonts w:ascii="Arial" w:hAnsi="Arial" w:cs="Arial"/>
                <w:sz w:val="20"/>
                <w:szCs w:val="20"/>
              </w:rPr>
            </w:pPr>
            <w:r w:rsidRPr="00A51ADF">
              <w:rPr>
                <w:rFonts w:ascii="Arial" w:hAnsi="Arial" w:cs="Arial"/>
                <w:sz w:val="20"/>
                <w:szCs w:val="20"/>
              </w:rPr>
              <w:t xml:space="preserve">CNPJ: 03.502.968/0001-04 </w:t>
            </w:r>
          </w:p>
          <w:p w14:paraId="300CAB25" w14:textId="77777777" w:rsidR="006D0E5E" w:rsidRPr="00A51ADF" w:rsidRDefault="006D0E5E" w:rsidP="006D0E5E">
            <w:pPr>
              <w:rPr>
                <w:rFonts w:ascii="Arial" w:hAnsi="Arial" w:cs="Arial"/>
                <w:sz w:val="20"/>
                <w:szCs w:val="20"/>
              </w:rPr>
            </w:pPr>
            <w:r w:rsidRPr="00A51ADF">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lastRenderedPageBreak/>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364BA0">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221AD213" w14:textId="77777777" w:rsidTr="00A51ADF">
        <w:tc>
          <w:tcPr>
            <w:tcW w:w="5000" w:type="pct"/>
            <w:gridSpan w:val="2"/>
            <w:tcBorders>
              <w:top w:val="single" w:sz="4" w:space="0" w:color="auto"/>
            </w:tcBorders>
            <w:shd w:val="clear" w:color="auto" w:fill="C00000"/>
          </w:tcPr>
          <w:p w14:paraId="7A86D809" w14:textId="77777777" w:rsidR="0012126D" w:rsidRPr="00BE0B51" w:rsidRDefault="0012126D" w:rsidP="00364BA0">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A51ADF">
        <w:trPr>
          <w:trHeight w:val="253"/>
        </w:trPr>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7ABB59BB" w:rsidR="0012126D" w:rsidRPr="00A51ADF" w:rsidRDefault="0012126D" w:rsidP="00364BA0">
            <w:pPr>
              <w:pStyle w:val="PargrafodaLista"/>
              <w:numPr>
                <w:ilvl w:val="1"/>
                <w:numId w:val="2"/>
              </w:numPr>
              <w:ind w:left="0" w:firstLine="0"/>
              <w:jc w:val="both"/>
              <w:rPr>
                <w:rFonts w:ascii="Arial" w:hAnsi="Arial" w:cs="Arial"/>
                <w:sz w:val="20"/>
                <w:szCs w:val="20"/>
              </w:rPr>
            </w:pPr>
            <w:r w:rsidRPr="003770FD">
              <w:rPr>
                <w:rFonts w:ascii="Arial" w:hAnsi="Arial" w:cs="Arial"/>
                <w:sz w:val="20"/>
                <w:szCs w:val="20"/>
              </w:rPr>
              <w:t xml:space="preserve">Prazo de Duração do Fundo: </w:t>
            </w:r>
            <w:r w:rsidRPr="00A51ADF">
              <w:rPr>
                <w:rFonts w:ascii="Arial" w:hAnsi="Arial" w:cs="Arial"/>
                <w:sz w:val="20"/>
                <w:szCs w:val="20"/>
              </w:rPr>
              <w:t>Indeterminado</w:t>
            </w:r>
            <w:r w:rsidRPr="003770FD">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A51ADF" w:rsidRDefault="0012126D" w:rsidP="001E0609">
            <w:pPr>
              <w:pStyle w:val="PargrafodaLista"/>
              <w:ind w:left="0"/>
              <w:rPr>
                <w:rFonts w:ascii="Arial" w:hAnsi="Arial" w:cs="Arial"/>
                <w:sz w:val="20"/>
                <w:szCs w:val="20"/>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136AF646" w:rsidR="0012126D" w:rsidRPr="003770FD" w:rsidRDefault="00444F94" w:rsidP="00364BA0">
            <w:pPr>
              <w:pStyle w:val="PargrafodaLista"/>
              <w:numPr>
                <w:ilvl w:val="1"/>
                <w:numId w:val="2"/>
              </w:numPr>
              <w:ind w:left="0" w:firstLine="0"/>
              <w:jc w:val="both"/>
              <w:rPr>
                <w:rFonts w:ascii="Arial" w:hAnsi="Arial" w:cs="Arial"/>
                <w:sz w:val="20"/>
                <w:szCs w:val="20"/>
              </w:rPr>
            </w:pPr>
            <w:r w:rsidRPr="003770FD">
              <w:rPr>
                <w:rFonts w:ascii="Arial" w:hAnsi="Arial" w:cs="Arial"/>
                <w:sz w:val="20"/>
                <w:szCs w:val="20"/>
              </w:rPr>
              <w:t xml:space="preserve">Estrutura de Classe(s): </w:t>
            </w:r>
            <w:bookmarkStart w:id="1" w:name="_Hlk149911023"/>
            <w:r w:rsidR="009B262E" w:rsidRPr="00A51ADF">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A51ADF">
              <w:rPr>
                <w:rFonts w:ascii="Arial" w:hAnsi="Arial" w:cs="Arial"/>
                <w:sz w:val="20"/>
                <w:szCs w:val="20"/>
              </w:rPr>
              <w:t>criar novas</w:t>
            </w:r>
            <w:proofErr w:type="gramEnd"/>
            <w:r w:rsidR="009B262E" w:rsidRPr="00A51ADF">
              <w:rPr>
                <w:rFonts w:ascii="Arial" w:hAnsi="Arial" w:cs="Arial"/>
                <w:sz w:val="20"/>
                <w:szCs w:val="20"/>
              </w:rPr>
              <w:t xml:space="preserve"> Classes no Fundo, com a consequente adequação deste Regulamento, contanto que não restrinjam os direitos atribuídos às Classes existentes.</w:t>
            </w:r>
            <w:r w:rsidR="009B262E" w:rsidRPr="00A51ADF">
              <w:rPr>
                <w:rStyle w:val="Refdenotaderodap"/>
                <w:rFonts w:ascii="Arial" w:hAnsi="Arial" w:cs="Arial"/>
                <w:sz w:val="20"/>
                <w:szCs w:val="20"/>
              </w:rPr>
              <w:t xml:space="preserve"> </w:t>
            </w:r>
            <w:bookmarkEnd w:id="1"/>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49626F21" w:rsidR="0012126D" w:rsidRPr="00BE0B51" w:rsidRDefault="0012126D" w:rsidP="00364BA0">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4E3C7353" w:rsidR="0012126D" w:rsidRPr="00BE0B51" w:rsidRDefault="0012126D" w:rsidP="00364BA0">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r w:rsidR="003B2A39">
              <w:rPr>
                <w:rFonts w:ascii="Arial" w:hAnsi="Arial" w:cs="Arial"/>
                <w:sz w:val="20"/>
                <w:szCs w:val="20"/>
              </w:rPr>
              <w:t>agosto</w:t>
            </w:r>
            <w:r w:rsidR="007D351C" w:rsidRPr="00BE0B51">
              <w:rPr>
                <w:rFonts w:ascii="Arial" w:hAnsi="Arial" w:cs="Arial"/>
                <w:sz w:val="20"/>
                <w:szCs w:val="20"/>
              </w:rPr>
              <w:t xml:space="preserve"> </w:t>
            </w:r>
            <w:r w:rsidRPr="00BE0B51">
              <w:rPr>
                <w:rFonts w:ascii="Arial" w:hAnsi="Arial" w:cs="Arial"/>
                <w:sz w:val="20"/>
                <w:szCs w:val="20"/>
              </w:rPr>
              <w:t>de cada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6B4E1095" w14:textId="77777777" w:rsidTr="00A51ADF">
        <w:tc>
          <w:tcPr>
            <w:tcW w:w="5000" w:type="pct"/>
            <w:gridSpan w:val="2"/>
            <w:tcBorders>
              <w:top w:val="single" w:sz="4" w:space="0" w:color="auto"/>
            </w:tcBorders>
            <w:shd w:val="clear" w:color="auto" w:fill="C00000"/>
          </w:tcPr>
          <w:p w14:paraId="3813D138" w14:textId="77777777" w:rsidR="0012126D" w:rsidRPr="00BE0B51" w:rsidRDefault="0012126D" w:rsidP="00364BA0">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364BA0">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364BA0">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364BA0">
            <w:pPr>
              <w:pStyle w:val="PargrafodaLista"/>
              <w:numPr>
                <w:ilvl w:val="0"/>
                <w:numId w:val="9"/>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364BA0">
            <w:pPr>
              <w:pStyle w:val="PargrafodaLista"/>
              <w:numPr>
                <w:ilvl w:val="0"/>
                <w:numId w:val="9"/>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364BA0">
            <w:pPr>
              <w:pStyle w:val="PargrafodaLista"/>
              <w:numPr>
                <w:ilvl w:val="0"/>
                <w:numId w:val="9"/>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A51ADF">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364BA0">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364BA0">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364BA0">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364BA0">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364BA0">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364BA0">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364BA0">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364BA0">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364BA0">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364BA0">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BE0B51">
              <w:rPr>
                <w:rFonts w:ascii="Arial" w:hAnsi="Arial" w:cs="Arial"/>
                <w:sz w:val="20"/>
                <w:szCs w:val="20"/>
              </w:rPr>
              <w:lastRenderedPageBreak/>
              <w:t>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364BA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364BA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364BA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364BA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364BA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364BA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364BA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364BA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4290D3D8" w:rsidR="0012126D" w:rsidRPr="00BE0B51" w:rsidRDefault="0012126D" w:rsidP="00364BA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w:t>
            </w:r>
            <w:r w:rsidR="00AC63E5">
              <w:rPr>
                <w:rFonts w:ascii="Arial" w:hAnsi="Arial" w:cs="Arial"/>
                <w:sz w:val="20"/>
                <w:szCs w:val="20"/>
              </w:rPr>
              <w:t xml:space="preserve"> </w:t>
            </w:r>
            <w:r w:rsidRPr="00BE0B51">
              <w:rPr>
                <w:rFonts w:ascii="Arial" w:hAnsi="Arial" w:cs="Arial"/>
                <w:sz w:val="20"/>
                <w:szCs w:val="20"/>
              </w:rPr>
              <w:t>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364BA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364BA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364BA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364BA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364BA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364BA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364BA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364BA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364BA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364BA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364BA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364BA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364BA0">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364BA0">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364BA0">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364BA0">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364BA0">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364BA0">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364BA0">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A51ADF">
        <w:trPr>
          <w:trHeight w:val="64"/>
        </w:trPr>
        <w:tc>
          <w:tcPr>
            <w:tcW w:w="1381" w:type="pct"/>
            <w:tcBorders>
              <w:top w:val="single" w:sz="4" w:space="0" w:color="auto"/>
              <w:bottom w:val="single" w:sz="4" w:space="0" w:color="auto"/>
            </w:tcBorders>
            <w:vAlign w:val="center"/>
          </w:tcPr>
          <w:p w14:paraId="0974614C" w14:textId="77777777" w:rsidR="0012126D" w:rsidRPr="00BE0B51" w:rsidRDefault="0012126D" w:rsidP="00364BA0">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364BA0">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364BA0">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49F8F791"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w:t>
            </w:r>
            <w:r w:rsidR="00AE2FB9">
              <w:rPr>
                <w:rFonts w:ascii="Arial" w:hAnsi="Arial" w:cs="Arial"/>
                <w:sz w:val="20"/>
                <w:szCs w:val="20"/>
              </w:rPr>
              <w:t xml:space="preserve"> </w:t>
            </w:r>
            <w:r w:rsidRPr="00BE0B51">
              <w:rPr>
                <w:rFonts w:ascii="Arial" w:hAnsi="Arial" w:cs="Arial"/>
                <w:sz w:val="20"/>
                <w:szCs w:val="20"/>
              </w:rPr>
              <w:t>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12126D" w:rsidRPr="00BE0B51"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BE0B51"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BE0B51" w:rsidRDefault="0012126D" w:rsidP="001E0609">
            <w:pPr>
              <w:jc w:val="both"/>
              <w:rPr>
                <w:rFonts w:ascii="Arial" w:hAnsi="Arial" w:cs="Arial"/>
                <w:sz w:val="20"/>
                <w:szCs w:val="20"/>
              </w:rPr>
            </w:pPr>
          </w:p>
        </w:tc>
      </w:tr>
      <w:tr w:rsidR="0012126D" w:rsidRPr="003B2A39"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364BA0">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C45362">
            <w:pPr>
              <w:pStyle w:val="NormalWeb"/>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364BA0">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364BA0">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lastRenderedPageBreak/>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p w14:paraId="0415F295" w14:textId="1625DF92" w:rsidR="003B2A39" w:rsidRPr="003B2A39" w:rsidRDefault="003B2A39" w:rsidP="003B2A39">
      <w:pPr>
        <w:pBdr>
          <w:bar w:val="single" w:sz="4" w:color="auto"/>
        </w:pBdr>
        <w:spacing w:after="0"/>
        <w:jc w:val="center"/>
        <w:rPr>
          <w:rFonts w:ascii="Arial" w:hAnsi="Arial" w:cs="Arial"/>
          <w:b/>
          <w:bCs/>
          <w:sz w:val="20"/>
          <w:szCs w:val="20"/>
        </w:rPr>
      </w:pPr>
      <w:r w:rsidRPr="003B2A39">
        <w:rPr>
          <w:rFonts w:ascii="Arial" w:hAnsi="Arial" w:cs="Arial"/>
          <w:b/>
          <w:bCs/>
          <w:sz w:val="20"/>
          <w:szCs w:val="20"/>
        </w:rPr>
        <w:lastRenderedPageBreak/>
        <w:t>ANEXO DA CLASSE ÚNICA DO SANTANDER PB CLN 2036 II MULTIMERCADO CRÉDITO PRIVADO</w:t>
      </w:r>
      <w:r>
        <w:rPr>
          <w:rFonts w:ascii="Arial" w:hAnsi="Arial" w:cs="Arial"/>
          <w:b/>
          <w:bCs/>
          <w:sz w:val="20"/>
          <w:szCs w:val="20"/>
        </w:rPr>
        <w:t xml:space="preserve"> -</w:t>
      </w:r>
      <w:r w:rsidRPr="003B2A39">
        <w:rPr>
          <w:rFonts w:ascii="Arial" w:hAnsi="Arial" w:cs="Arial"/>
          <w:b/>
          <w:bCs/>
          <w:sz w:val="20"/>
          <w:szCs w:val="20"/>
        </w:rPr>
        <w:t xml:space="preserve"> FUNDO DE INVESTIMENTO FINANCEIRO RESPONSABILIDADE LIMITADA</w:t>
      </w:r>
    </w:p>
    <w:p w14:paraId="75B5341E" w14:textId="5907DE1F" w:rsidR="00C7611E" w:rsidRPr="003B2A39" w:rsidRDefault="003B2A39" w:rsidP="003B2A39">
      <w:pPr>
        <w:pBdr>
          <w:bar w:val="single" w:sz="4" w:color="auto"/>
        </w:pBdr>
        <w:spacing w:after="0"/>
        <w:jc w:val="center"/>
        <w:rPr>
          <w:rFonts w:ascii="Arial" w:hAnsi="Arial" w:cs="Arial"/>
          <w:b/>
          <w:bCs/>
          <w:sz w:val="20"/>
          <w:szCs w:val="20"/>
        </w:rPr>
      </w:pPr>
      <w:r w:rsidRPr="003B2A39">
        <w:rPr>
          <w:rFonts w:ascii="Arial" w:hAnsi="Arial" w:cs="Arial"/>
          <w:b/>
          <w:bCs/>
          <w:sz w:val="20"/>
          <w:szCs w:val="20"/>
        </w:rPr>
        <w:t>CNPJ: 66.781.376/0001-99</w:t>
      </w:r>
    </w:p>
    <w:p w14:paraId="5C2ABACF" w14:textId="3EC2B808" w:rsidR="00851153" w:rsidRPr="00BE0B51" w:rsidRDefault="00851153" w:rsidP="003B2A39">
      <w:pPr>
        <w:spacing w:after="0"/>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CF73E6" w:rsidRPr="00CF73E6">
        <w:rPr>
          <w:rFonts w:ascii="Arial" w:hAnsi="Arial" w:cs="Arial"/>
          <w:sz w:val="20"/>
          <w:szCs w:val="20"/>
        </w:rPr>
        <w:t>2</w:t>
      </w:r>
      <w:r w:rsidR="00221DCF">
        <w:rPr>
          <w:rFonts w:ascii="Arial" w:hAnsi="Arial" w:cs="Arial"/>
          <w:sz w:val="20"/>
          <w:szCs w:val="20"/>
        </w:rPr>
        <w:t>9</w:t>
      </w:r>
      <w:r w:rsidR="00CF73E6" w:rsidRPr="00CF73E6">
        <w:rPr>
          <w:rFonts w:ascii="Arial" w:hAnsi="Arial" w:cs="Arial"/>
          <w:sz w:val="20"/>
          <w:szCs w:val="20"/>
        </w:rPr>
        <w:t>/06/2026</w:t>
      </w:r>
      <w:r w:rsidR="00CF73E6" w:rsidRPr="00CF73E6" w:rsidDel="00CF73E6">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364BA0">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364BA0">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364BA0">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364BA0">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2461"/>
        <w:gridCol w:w="4718"/>
        <w:gridCol w:w="36"/>
      </w:tblGrid>
      <w:tr w:rsidR="00F87860" w:rsidRPr="00BE0B51" w14:paraId="69AF7529" w14:textId="77777777" w:rsidTr="00B119CC">
        <w:trPr>
          <w:gridAfter w:val="1"/>
          <w:wAfter w:w="18" w:type="pct"/>
        </w:trPr>
        <w:tc>
          <w:tcPr>
            <w:tcW w:w="4982" w:type="pct"/>
            <w:gridSpan w:val="3"/>
            <w:shd w:val="clear" w:color="auto" w:fill="C00000"/>
          </w:tcPr>
          <w:p w14:paraId="5AAE3EE3" w14:textId="016074F8" w:rsidR="00F87860" w:rsidRPr="00BE0B51" w:rsidRDefault="00F87860" w:rsidP="00364BA0">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B119CC">
        <w:trPr>
          <w:gridAfter w:val="1"/>
          <w:wAfter w:w="18" w:type="pct"/>
        </w:trPr>
        <w:tc>
          <w:tcPr>
            <w:tcW w:w="2613"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69"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B119CC">
        <w:trPr>
          <w:gridAfter w:val="1"/>
          <w:wAfter w:w="18" w:type="pct"/>
        </w:trPr>
        <w:tc>
          <w:tcPr>
            <w:tcW w:w="1377" w:type="pct"/>
            <w:tcBorders>
              <w:top w:val="single" w:sz="4" w:space="0" w:color="auto"/>
              <w:bottom w:val="single" w:sz="4" w:space="0" w:color="auto"/>
            </w:tcBorders>
            <w:vAlign w:val="center"/>
          </w:tcPr>
          <w:p w14:paraId="4DFDDE67" w14:textId="6D171CCB" w:rsidR="00F87860" w:rsidRPr="00BE0B51" w:rsidRDefault="00993170" w:rsidP="00364BA0">
            <w:pPr>
              <w:pStyle w:val="PargrafodaLista"/>
              <w:numPr>
                <w:ilvl w:val="1"/>
                <w:numId w:val="3"/>
              </w:numPr>
              <w:ind w:left="0" w:firstLine="0"/>
              <w:jc w:val="center"/>
              <w:rPr>
                <w:rFonts w:ascii="Arial" w:hAnsi="Arial" w:cs="Arial"/>
                <w:b/>
                <w:bCs/>
                <w:smallCaps/>
                <w:color w:val="000000"/>
                <w:sz w:val="20"/>
                <w:szCs w:val="20"/>
              </w:rPr>
            </w:pPr>
            <w:r w:rsidRPr="00A51ADF">
              <w:rPr>
                <w:rFonts w:ascii="Arial" w:hAnsi="Arial" w:cs="Arial"/>
                <w:b/>
                <w:bCs/>
                <w:smallCaps/>
                <w:color w:val="000000"/>
                <w:sz w:val="20"/>
                <w:szCs w:val="20"/>
              </w:rPr>
              <w:t xml:space="preserve"> </w:t>
            </w:r>
            <w:r w:rsidR="00167599" w:rsidRPr="00A51ADF">
              <w:rPr>
                <w:rFonts w:ascii="Arial" w:hAnsi="Arial" w:cs="Arial"/>
                <w:b/>
                <w:bCs/>
                <w:smallCaps/>
                <w:color w:val="000000"/>
                <w:sz w:val="20"/>
                <w:szCs w:val="20"/>
              </w:rPr>
              <w:t>Público-Alvo</w:t>
            </w:r>
          </w:p>
        </w:tc>
        <w:tc>
          <w:tcPr>
            <w:tcW w:w="3605" w:type="pct"/>
            <w:gridSpan w:val="2"/>
            <w:tcBorders>
              <w:top w:val="single" w:sz="4" w:space="0" w:color="auto"/>
              <w:bottom w:val="single" w:sz="4" w:space="0" w:color="auto"/>
            </w:tcBorders>
          </w:tcPr>
          <w:p w14:paraId="64811D19" w14:textId="5666F029" w:rsidR="001C32A9" w:rsidRPr="00BE0B51" w:rsidRDefault="001422E5" w:rsidP="00F8110A">
            <w:pPr>
              <w:jc w:val="both"/>
              <w:rPr>
                <w:rFonts w:ascii="Arial" w:hAnsi="Arial" w:cs="Arial"/>
                <w:b/>
                <w:bCs/>
                <w:smallCaps/>
                <w:color w:val="000000"/>
                <w:sz w:val="20"/>
                <w:szCs w:val="20"/>
              </w:rPr>
            </w:pPr>
            <w:bookmarkStart w:id="4" w:name="_Hlk148445454"/>
            <w:r w:rsidRPr="005915E1">
              <w:rPr>
                <w:rFonts w:ascii="Arial" w:hAnsi="Arial" w:cs="Arial"/>
                <w:sz w:val="20"/>
                <w:szCs w:val="20"/>
              </w:rPr>
              <w:t>A Classe é destinada a receber aplicações de</w:t>
            </w:r>
            <w:r w:rsidRPr="00DF4711">
              <w:rPr>
                <w:rFonts w:ascii="Arial" w:hAnsi="Arial" w:cs="Arial"/>
                <w:sz w:val="20"/>
                <w:szCs w:val="20"/>
              </w:rPr>
              <w:t xml:space="preserve"> </w:t>
            </w:r>
            <w:r>
              <w:rPr>
                <w:rFonts w:ascii="Arial" w:hAnsi="Arial" w:cs="Arial"/>
                <w:sz w:val="20"/>
                <w:szCs w:val="20"/>
              </w:rPr>
              <w:t>i</w:t>
            </w:r>
            <w:r w:rsidRPr="00DF4711">
              <w:rPr>
                <w:rFonts w:ascii="Arial" w:hAnsi="Arial" w:cs="Arial"/>
                <w:sz w:val="20"/>
                <w:szCs w:val="20"/>
              </w:rPr>
              <w:t xml:space="preserve">nvestidores </w:t>
            </w:r>
            <w:r w:rsidRPr="00A451C0">
              <w:rPr>
                <w:rFonts w:ascii="Arial" w:hAnsi="Arial" w:cs="Arial"/>
                <w:sz w:val="20"/>
                <w:szCs w:val="20"/>
              </w:rPr>
              <w:t>profissionais</w:t>
            </w:r>
            <w:r w:rsidRPr="00D8722C">
              <w:rPr>
                <w:rFonts w:ascii="Arial" w:hAnsi="Arial" w:cs="Arial"/>
                <w:sz w:val="20"/>
                <w:szCs w:val="20"/>
              </w:rPr>
              <w:t>,</w:t>
            </w:r>
            <w:r w:rsidRPr="00BE0B51">
              <w:rPr>
                <w:rFonts w:ascii="Arial" w:hAnsi="Arial" w:cs="Arial"/>
                <w:sz w:val="20"/>
                <w:szCs w:val="20"/>
              </w:rPr>
              <w:t xml:space="preserve"> </w:t>
            </w:r>
            <w:r w:rsidRPr="005915E1">
              <w:rPr>
                <w:rFonts w:ascii="Arial" w:hAnsi="Arial" w:cs="Arial"/>
                <w:sz w:val="20"/>
                <w:szCs w:val="20"/>
              </w:rPr>
              <w:t>integrantes do segmento Private Banking do Santander</w:t>
            </w:r>
            <w:r>
              <w:rPr>
                <w:rFonts w:ascii="Arial" w:hAnsi="Arial" w:cs="Arial"/>
                <w:sz w:val="20"/>
                <w:szCs w:val="20"/>
              </w:rPr>
              <w:t xml:space="preserve">, </w:t>
            </w:r>
            <w:r w:rsidRPr="00BE0B51">
              <w:rPr>
                <w:rFonts w:ascii="Arial" w:hAnsi="Arial" w:cs="Arial"/>
                <w:sz w:val="20"/>
                <w:szCs w:val="20"/>
              </w:rPr>
              <w:t>conforme definido na regulamentação em vigor, que conhecem, entendem e aceitam os riscos descritos neste Anexo, aos quais os investimentos da Classe estão expostos em razão dos mercados de atuação da Classe</w:t>
            </w:r>
            <w:r>
              <w:rPr>
                <w:rFonts w:ascii="Arial" w:hAnsi="Arial" w:cs="Arial"/>
                <w:sz w:val="20"/>
                <w:szCs w:val="20"/>
              </w:rPr>
              <w:t>.</w:t>
            </w:r>
            <w:bookmarkEnd w:id="4"/>
          </w:p>
        </w:tc>
      </w:tr>
      <w:tr w:rsidR="00F87860" w:rsidRPr="00BE0B51" w14:paraId="20F7D4B7" w14:textId="77777777" w:rsidTr="00B119CC">
        <w:trPr>
          <w:gridAfter w:val="1"/>
          <w:wAfter w:w="18" w:type="pct"/>
        </w:trPr>
        <w:tc>
          <w:tcPr>
            <w:tcW w:w="1377"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B119CC">
        <w:trPr>
          <w:gridAfter w:val="1"/>
          <w:wAfter w:w="18" w:type="pct"/>
        </w:trPr>
        <w:tc>
          <w:tcPr>
            <w:tcW w:w="1377" w:type="pct"/>
            <w:tcBorders>
              <w:top w:val="single" w:sz="4" w:space="0" w:color="auto"/>
              <w:bottom w:val="single" w:sz="4" w:space="0" w:color="auto"/>
            </w:tcBorders>
            <w:vAlign w:val="center"/>
          </w:tcPr>
          <w:p w14:paraId="5EA8332A" w14:textId="77777777" w:rsidR="00F87860" w:rsidRPr="00BE0B51" w:rsidRDefault="00F87860" w:rsidP="00364BA0">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05" w:type="pct"/>
            <w:gridSpan w:val="2"/>
            <w:tcBorders>
              <w:top w:val="single" w:sz="4" w:space="0" w:color="auto"/>
              <w:bottom w:val="single" w:sz="4" w:space="0" w:color="auto"/>
            </w:tcBorders>
          </w:tcPr>
          <w:p w14:paraId="75BFC56B" w14:textId="248E1A14" w:rsidR="00F87860" w:rsidRPr="00BE0B51" w:rsidRDefault="00605AAE" w:rsidP="004C2A0B">
            <w:pPr>
              <w:jc w:val="both"/>
              <w:rPr>
                <w:rFonts w:ascii="Arial" w:hAnsi="Arial" w:cs="Arial"/>
                <w:sz w:val="20"/>
                <w:szCs w:val="20"/>
                <w:highlight w:val="yellow"/>
              </w:rPr>
            </w:pPr>
            <w:r w:rsidRPr="00A51ADF">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A51ADF">
              <w:rPr>
                <w:rStyle w:val="Refdenotaderodap"/>
                <w:rFonts w:ascii="Arial" w:hAnsi="Arial" w:cs="Arial"/>
                <w:sz w:val="20"/>
                <w:szCs w:val="20"/>
              </w:rPr>
              <w:t xml:space="preserve"> </w:t>
            </w:r>
          </w:p>
        </w:tc>
      </w:tr>
      <w:tr w:rsidR="00F87860" w:rsidRPr="00BE0B51" w14:paraId="080A38D5" w14:textId="77777777" w:rsidTr="00B119CC">
        <w:trPr>
          <w:gridAfter w:val="1"/>
          <w:wAfter w:w="18" w:type="pct"/>
        </w:trPr>
        <w:tc>
          <w:tcPr>
            <w:tcW w:w="1377"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B119CC">
        <w:trPr>
          <w:gridAfter w:val="1"/>
          <w:wAfter w:w="18" w:type="pct"/>
        </w:trPr>
        <w:tc>
          <w:tcPr>
            <w:tcW w:w="1377" w:type="pct"/>
            <w:tcBorders>
              <w:top w:val="single" w:sz="4" w:space="0" w:color="auto"/>
              <w:bottom w:val="single" w:sz="4" w:space="0" w:color="auto"/>
            </w:tcBorders>
          </w:tcPr>
          <w:p w14:paraId="0B32FA88" w14:textId="77777777" w:rsidR="00F87860" w:rsidRPr="00BE0B51" w:rsidRDefault="00F87860" w:rsidP="00364BA0">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05" w:type="pct"/>
            <w:gridSpan w:val="2"/>
            <w:tcBorders>
              <w:top w:val="single" w:sz="4" w:space="0" w:color="auto"/>
              <w:bottom w:val="single" w:sz="4" w:space="0" w:color="auto"/>
            </w:tcBorders>
          </w:tcPr>
          <w:p w14:paraId="3DC1DAE5" w14:textId="4760BAF2" w:rsidR="00F87860" w:rsidRPr="00BE0B51" w:rsidRDefault="00F87860" w:rsidP="004C2A0B">
            <w:pPr>
              <w:jc w:val="both"/>
              <w:rPr>
                <w:rFonts w:ascii="Arial" w:hAnsi="Arial" w:cs="Arial"/>
                <w:b/>
                <w:bCs/>
                <w:smallCaps/>
                <w:color w:val="000000"/>
                <w:sz w:val="20"/>
                <w:szCs w:val="20"/>
              </w:rPr>
            </w:pPr>
            <w:r w:rsidRPr="00A51ADF">
              <w:rPr>
                <w:rFonts w:ascii="Arial" w:hAnsi="Arial" w:cs="Arial"/>
                <w:sz w:val="20"/>
                <w:szCs w:val="20"/>
              </w:rPr>
              <w:t xml:space="preserve">Aberto </w:t>
            </w:r>
          </w:p>
        </w:tc>
      </w:tr>
      <w:tr w:rsidR="00F87860" w:rsidRPr="00BE0B51" w14:paraId="6840202A" w14:textId="77777777" w:rsidTr="00B119CC">
        <w:trPr>
          <w:gridAfter w:val="1"/>
          <w:wAfter w:w="18" w:type="pct"/>
        </w:trPr>
        <w:tc>
          <w:tcPr>
            <w:tcW w:w="1377"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B119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7F1EDB32" w14:textId="77777777" w:rsidR="00F87860" w:rsidRPr="002202A9" w:rsidRDefault="00F87860" w:rsidP="00364BA0">
            <w:pPr>
              <w:pStyle w:val="PargrafodaLista"/>
              <w:numPr>
                <w:ilvl w:val="1"/>
                <w:numId w:val="3"/>
              </w:numPr>
              <w:ind w:left="0" w:firstLine="0"/>
              <w:jc w:val="center"/>
              <w:rPr>
                <w:rFonts w:ascii="Arial" w:hAnsi="Arial" w:cs="Arial"/>
                <w:b/>
                <w:bCs/>
                <w:smallCaps/>
                <w:color w:val="000000"/>
                <w:sz w:val="20"/>
                <w:szCs w:val="20"/>
              </w:rPr>
            </w:pPr>
            <w:r w:rsidRPr="002202A9">
              <w:rPr>
                <w:rFonts w:ascii="Arial" w:hAnsi="Arial" w:cs="Arial"/>
                <w:b/>
                <w:bCs/>
                <w:smallCaps/>
                <w:color w:val="000000"/>
                <w:sz w:val="20"/>
                <w:szCs w:val="20"/>
              </w:rPr>
              <w:t xml:space="preserve">Prazo de Duração </w:t>
            </w:r>
          </w:p>
        </w:tc>
        <w:tc>
          <w:tcPr>
            <w:tcW w:w="3605" w:type="pct"/>
            <w:gridSpan w:val="2"/>
            <w:tcBorders>
              <w:top w:val="single" w:sz="4" w:space="0" w:color="auto"/>
              <w:left w:val="nil"/>
              <w:bottom w:val="single" w:sz="4" w:space="0" w:color="auto"/>
              <w:right w:val="nil"/>
            </w:tcBorders>
          </w:tcPr>
          <w:p w14:paraId="5DCC1B9A" w14:textId="27F9F4BA" w:rsidR="00F87860" w:rsidRPr="002202A9" w:rsidRDefault="00F87860" w:rsidP="004C2A0B">
            <w:pPr>
              <w:jc w:val="both"/>
              <w:rPr>
                <w:rFonts w:ascii="Arial" w:hAnsi="Arial" w:cs="Arial"/>
                <w:b/>
                <w:bCs/>
                <w:smallCaps/>
                <w:color w:val="000000"/>
                <w:sz w:val="20"/>
                <w:szCs w:val="20"/>
              </w:rPr>
            </w:pPr>
            <w:r w:rsidRPr="00A51ADF">
              <w:rPr>
                <w:rFonts w:ascii="Arial" w:hAnsi="Arial" w:cs="Arial"/>
                <w:sz w:val="20"/>
                <w:szCs w:val="20"/>
              </w:rPr>
              <w:t>Indeterminado</w:t>
            </w:r>
          </w:p>
        </w:tc>
      </w:tr>
      <w:tr w:rsidR="00F87860" w:rsidRPr="00BE0B51" w14:paraId="66B832C0" w14:textId="77777777" w:rsidTr="00B119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05"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B119CC">
        <w:trPr>
          <w:gridAfter w:val="1"/>
          <w:wAfter w:w="18" w:type="pct"/>
          <w:trHeight w:val="489"/>
        </w:trPr>
        <w:tc>
          <w:tcPr>
            <w:tcW w:w="1377" w:type="pct"/>
            <w:tcBorders>
              <w:top w:val="single" w:sz="4" w:space="0" w:color="auto"/>
              <w:left w:val="nil"/>
              <w:bottom w:val="single" w:sz="4" w:space="0" w:color="auto"/>
              <w:right w:val="nil"/>
            </w:tcBorders>
            <w:vAlign w:val="center"/>
          </w:tcPr>
          <w:p w14:paraId="437FDC9F" w14:textId="6AC555FF" w:rsidR="00967B25" w:rsidRPr="00144F66" w:rsidRDefault="00967B25" w:rsidP="00364BA0">
            <w:pPr>
              <w:pStyle w:val="PargrafodaLista"/>
              <w:numPr>
                <w:ilvl w:val="1"/>
                <w:numId w:val="3"/>
              </w:numPr>
              <w:ind w:left="0" w:firstLine="0"/>
              <w:jc w:val="center"/>
              <w:rPr>
                <w:rFonts w:ascii="Arial" w:hAnsi="Arial" w:cs="Arial"/>
                <w:b/>
                <w:bCs/>
                <w:smallCaps/>
                <w:color w:val="000000"/>
                <w:sz w:val="20"/>
                <w:szCs w:val="20"/>
              </w:rPr>
            </w:pPr>
            <w:r w:rsidRPr="00144F66">
              <w:rPr>
                <w:rFonts w:ascii="Arial" w:hAnsi="Arial" w:cs="Arial"/>
                <w:b/>
                <w:bCs/>
                <w:smallCaps/>
                <w:color w:val="000000"/>
                <w:sz w:val="20"/>
                <w:szCs w:val="20"/>
              </w:rPr>
              <w:t>Subclasses</w:t>
            </w:r>
          </w:p>
        </w:tc>
        <w:tc>
          <w:tcPr>
            <w:tcW w:w="3605" w:type="pct"/>
            <w:gridSpan w:val="2"/>
            <w:tcBorders>
              <w:top w:val="single" w:sz="4" w:space="0" w:color="auto"/>
              <w:left w:val="nil"/>
              <w:bottom w:val="single" w:sz="4" w:space="0" w:color="auto"/>
              <w:right w:val="nil"/>
            </w:tcBorders>
            <w:vAlign w:val="center"/>
          </w:tcPr>
          <w:p w14:paraId="1B3F96AE" w14:textId="568CAD43" w:rsidR="00967B25" w:rsidRPr="00A51ADF" w:rsidRDefault="00967B25" w:rsidP="00967B25">
            <w:pPr>
              <w:jc w:val="both"/>
              <w:rPr>
                <w:rFonts w:ascii="Arial" w:hAnsi="Arial" w:cs="Arial"/>
                <w:sz w:val="20"/>
                <w:szCs w:val="20"/>
              </w:rPr>
            </w:pPr>
            <w:r w:rsidRPr="00A51ADF">
              <w:rPr>
                <w:rFonts w:ascii="Arial" w:hAnsi="Arial" w:cs="Arial"/>
                <w:sz w:val="20"/>
                <w:szCs w:val="20"/>
              </w:rPr>
              <w:t>A Classe não conta com Subclasses</w:t>
            </w:r>
          </w:p>
        </w:tc>
      </w:tr>
      <w:tr w:rsidR="009616EC" w:rsidRPr="00BE0B51" w14:paraId="06880FF8" w14:textId="77777777" w:rsidTr="00B119CC">
        <w:tblPrEx>
          <w:jc w:val="center"/>
        </w:tblPrEx>
        <w:trPr>
          <w:jc w:val="center"/>
        </w:trPr>
        <w:tc>
          <w:tcPr>
            <w:tcW w:w="5000" w:type="pct"/>
            <w:gridSpan w:val="4"/>
            <w:tcBorders>
              <w:top w:val="single" w:sz="4" w:space="0" w:color="auto"/>
              <w:bottom w:val="single" w:sz="4" w:space="0" w:color="auto"/>
            </w:tcBorders>
            <w:vAlign w:val="center"/>
          </w:tcPr>
          <w:p w14:paraId="05873BD4" w14:textId="77777777" w:rsidR="009616EC" w:rsidRPr="00BE0B51" w:rsidRDefault="009616EC" w:rsidP="00B119CC">
            <w:pPr>
              <w:rPr>
                <w:rFonts w:ascii="Arial" w:hAnsi="Arial" w:cs="Arial"/>
                <w:sz w:val="20"/>
                <w:szCs w:val="20"/>
                <w:highlight w:val="yellow"/>
              </w:rPr>
            </w:pPr>
            <w:bookmarkStart w:id="5" w:name="_Hlk129700376"/>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6"/>
        <w:gridCol w:w="6605"/>
      </w:tblGrid>
      <w:tr w:rsidR="00B119CC" w:rsidRPr="00C662D9" w14:paraId="3D162561" w14:textId="77777777" w:rsidTr="004A4A49">
        <w:trPr>
          <w:jc w:val="center"/>
        </w:trPr>
        <w:tc>
          <w:tcPr>
            <w:tcW w:w="5000" w:type="pct"/>
            <w:gridSpan w:val="2"/>
            <w:shd w:val="clear" w:color="auto" w:fill="C00000"/>
            <w:hideMark/>
          </w:tcPr>
          <w:bookmarkEnd w:id="5"/>
          <w:p w14:paraId="1ADA204F" w14:textId="77777777" w:rsidR="00B119CC" w:rsidRPr="00C662D9" w:rsidRDefault="00B119CC" w:rsidP="00364BA0">
            <w:pPr>
              <w:pStyle w:val="PargrafodaLista"/>
              <w:numPr>
                <w:ilvl w:val="0"/>
                <w:numId w:val="3"/>
              </w:numPr>
              <w:jc w:val="center"/>
              <w:rPr>
                <w:rFonts w:ascii="Arial" w:hAnsi="Arial" w:cs="Arial"/>
                <w:b/>
                <w:bCs/>
                <w:color w:val="FFFFFF" w:themeColor="background1"/>
                <w:sz w:val="20"/>
                <w:szCs w:val="20"/>
              </w:rPr>
            </w:pPr>
            <w:r w:rsidRPr="00C662D9">
              <w:rPr>
                <w:rFonts w:ascii="Arial" w:hAnsi="Arial" w:cs="Arial"/>
                <w:b/>
                <w:bCs/>
                <w:color w:val="FFFFFF" w:themeColor="background1"/>
                <w:sz w:val="20"/>
                <w:szCs w:val="20"/>
              </w:rPr>
              <w:t>POLÍTICA DE INVESTIMENTOS</w:t>
            </w:r>
          </w:p>
        </w:tc>
      </w:tr>
      <w:tr w:rsidR="004A4A49" w:rsidRPr="00C662D9" w14:paraId="64922980" w14:textId="77777777" w:rsidTr="004A4A49">
        <w:trPr>
          <w:jc w:val="center"/>
        </w:trPr>
        <w:tc>
          <w:tcPr>
            <w:tcW w:w="5000" w:type="pct"/>
            <w:gridSpan w:val="2"/>
            <w:tcBorders>
              <w:top w:val="nil"/>
              <w:left w:val="nil"/>
              <w:bottom w:val="single" w:sz="4" w:space="0" w:color="auto"/>
              <w:right w:val="nil"/>
            </w:tcBorders>
            <w:vAlign w:val="center"/>
          </w:tcPr>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73"/>
              <w:gridCol w:w="394"/>
              <w:gridCol w:w="138"/>
              <w:gridCol w:w="444"/>
              <w:gridCol w:w="540"/>
              <w:gridCol w:w="648"/>
              <w:gridCol w:w="914"/>
              <w:gridCol w:w="248"/>
              <w:gridCol w:w="1450"/>
              <w:gridCol w:w="833"/>
              <w:gridCol w:w="889"/>
              <w:gridCol w:w="934"/>
            </w:tblGrid>
            <w:tr w:rsidR="004A4A49" w:rsidRPr="006D1A7F" w14:paraId="667FA5F1" w14:textId="77777777" w:rsidTr="0076103D">
              <w:trPr>
                <w:jc w:val="center"/>
              </w:trPr>
              <w:tc>
                <w:tcPr>
                  <w:tcW w:w="1952" w:type="pct"/>
                  <w:gridSpan w:val="5"/>
                  <w:tcBorders>
                    <w:top w:val="nil"/>
                    <w:left w:val="nil"/>
                    <w:bottom w:val="single" w:sz="4" w:space="0" w:color="auto"/>
                    <w:right w:val="nil"/>
                  </w:tcBorders>
                  <w:vAlign w:val="center"/>
                </w:tcPr>
                <w:p w14:paraId="68C14280" w14:textId="77777777" w:rsidR="004A4A49" w:rsidRPr="005915E1" w:rsidRDefault="004A4A49" w:rsidP="004A4A49">
                  <w:pPr>
                    <w:jc w:val="center"/>
                    <w:rPr>
                      <w:rFonts w:ascii="Arial" w:hAnsi="Arial" w:cs="Arial"/>
                      <w:b/>
                      <w:bCs/>
                      <w:sz w:val="20"/>
                      <w:szCs w:val="20"/>
                    </w:rPr>
                  </w:pPr>
                  <w:bookmarkStart w:id="6" w:name="_Hlk150439473"/>
                </w:p>
              </w:tc>
              <w:tc>
                <w:tcPr>
                  <w:tcW w:w="3048" w:type="pct"/>
                  <w:gridSpan w:val="7"/>
                  <w:tcBorders>
                    <w:top w:val="nil"/>
                    <w:left w:val="nil"/>
                    <w:bottom w:val="single" w:sz="4" w:space="0" w:color="auto"/>
                    <w:right w:val="nil"/>
                  </w:tcBorders>
                </w:tcPr>
                <w:p w14:paraId="59211DC3" w14:textId="77777777" w:rsidR="004A4A49" w:rsidRPr="005915E1" w:rsidRDefault="004A4A49" w:rsidP="004A4A49">
                  <w:pPr>
                    <w:rPr>
                      <w:rFonts w:ascii="Arial" w:hAnsi="Arial" w:cs="Arial"/>
                      <w:sz w:val="20"/>
                      <w:szCs w:val="20"/>
                    </w:rPr>
                  </w:pPr>
                </w:p>
              </w:tc>
            </w:tr>
            <w:tr w:rsidR="004A4A49" w:rsidRPr="006D1A7F" w14:paraId="144E21F8" w14:textId="77777777" w:rsidTr="0076103D">
              <w:trPr>
                <w:jc w:val="center"/>
              </w:trPr>
              <w:tc>
                <w:tcPr>
                  <w:tcW w:w="1374" w:type="pct"/>
                  <w:gridSpan w:val="2"/>
                  <w:tcBorders>
                    <w:top w:val="single" w:sz="4" w:space="0" w:color="auto"/>
                    <w:left w:val="nil"/>
                    <w:bottom w:val="single" w:sz="4" w:space="0" w:color="auto"/>
                    <w:right w:val="nil"/>
                  </w:tcBorders>
                  <w:vAlign w:val="center"/>
                  <w:hideMark/>
                </w:tcPr>
                <w:p w14:paraId="4A0E022A" w14:textId="77777777" w:rsidR="004A4A49" w:rsidRPr="005915E1" w:rsidRDefault="004A4A49" w:rsidP="004A4A49">
                  <w:pPr>
                    <w:pStyle w:val="PargrafodaLista"/>
                    <w:numPr>
                      <w:ilvl w:val="1"/>
                      <w:numId w:val="3"/>
                    </w:numPr>
                    <w:ind w:left="0" w:firstLine="0"/>
                    <w:jc w:val="center"/>
                    <w:rPr>
                      <w:rFonts w:ascii="Arial" w:hAnsi="Arial" w:cs="Arial"/>
                      <w:smallCaps/>
                      <w:sz w:val="20"/>
                      <w:szCs w:val="20"/>
                    </w:rPr>
                  </w:pPr>
                  <w:r w:rsidRPr="005915E1">
                    <w:rPr>
                      <w:rFonts w:ascii="Arial" w:hAnsi="Arial" w:cs="Arial"/>
                      <w:b/>
                      <w:bCs/>
                      <w:smallCaps/>
                      <w:sz w:val="20"/>
                      <w:szCs w:val="20"/>
                    </w:rPr>
                    <w:t>Objetivo</w:t>
                  </w:r>
                </w:p>
              </w:tc>
              <w:tc>
                <w:tcPr>
                  <w:tcW w:w="3626" w:type="pct"/>
                  <w:gridSpan w:val="10"/>
                  <w:tcBorders>
                    <w:top w:val="single" w:sz="4" w:space="0" w:color="auto"/>
                    <w:left w:val="nil"/>
                    <w:bottom w:val="single" w:sz="4" w:space="0" w:color="auto"/>
                    <w:right w:val="nil"/>
                  </w:tcBorders>
                  <w:hideMark/>
                </w:tcPr>
                <w:p w14:paraId="1675E984" w14:textId="77777777" w:rsidR="004A4A49" w:rsidRPr="005915E1" w:rsidRDefault="004A4A49" w:rsidP="004A4A49">
                  <w:pPr>
                    <w:jc w:val="both"/>
                    <w:rPr>
                      <w:rFonts w:ascii="Arial" w:hAnsi="Arial" w:cs="Arial"/>
                      <w:sz w:val="20"/>
                      <w:szCs w:val="20"/>
                    </w:rPr>
                  </w:pPr>
                  <w:r w:rsidRPr="005915E1">
                    <w:rPr>
                      <w:rFonts w:ascii="Arial" w:hAnsi="Arial" w:cs="Arial"/>
                      <w:sz w:val="20"/>
                      <w:szCs w:val="20"/>
                    </w:rPr>
                    <w:t xml:space="preserve">Investir em ativos financeiros e/ou modalidades operacionais no exterior por meio de </w:t>
                  </w:r>
                  <w:proofErr w:type="spellStart"/>
                  <w:r w:rsidRPr="005915E1">
                    <w:rPr>
                      <w:rFonts w:ascii="Arial" w:hAnsi="Arial" w:cs="Arial"/>
                      <w:sz w:val="20"/>
                      <w:szCs w:val="20"/>
                    </w:rPr>
                    <w:t>Credit</w:t>
                  </w:r>
                  <w:proofErr w:type="spellEnd"/>
                  <w:r w:rsidRPr="005915E1">
                    <w:rPr>
                      <w:rFonts w:ascii="Arial" w:hAnsi="Arial" w:cs="Arial"/>
                      <w:sz w:val="20"/>
                      <w:szCs w:val="20"/>
                    </w:rPr>
                    <w:t xml:space="preserve"> </w:t>
                  </w:r>
                  <w:proofErr w:type="spellStart"/>
                  <w:r w:rsidRPr="005915E1">
                    <w:rPr>
                      <w:rFonts w:ascii="Arial" w:hAnsi="Arial" w:cs="Arial"/>
                      <w:sz w:val="20"/>
                      <w:szCs w:val="20"/>
                    </w:rPr>
                    <w:t>Linked</w:t>
                  </w:r>
                  <w:proofErr w:type="spellEnd"/>
                  <w:r w:rsidRPr="005915E1">
                    <w:rPr>
                      <w:rFonts w:ascii="Arial" w:hAnsi="Arial" w:cs="Arial"/>
                      <w:sz w:val="20"/>
                      <w:szCs w:val="20"/>
                    </w:rPr>
                    <w:t xml:space="preserve"> Notes (“</w:t>
                  </w:r>
                  <w:proofErr w:type="spellStart"/>
                  <w:r w:rsidRPr="005915E1">
                    <w:rPr>
                      <w:rFonts w:ascii="Arial" w:hAnsi="Arial" w:cs="Arial"/>
                      <w:sz w:val="20"/>
                      <w:szCs w:val="20"/>
                    </w:rPr>
                    <w:t>CLNs</w:t>
                  </w:r>
                  <w:proofErr w:type="spellEnd"/>
                  <w:r w:rsidRPr="005915E1">
                    <w:rPr>
                      <w:rFonts w:ascii="Arial" w:hAnsi="Arial" w:cs="Arial"/>
                      <w:sz w:val="20"/>
                      <w:szCs w:val="20"/>
                    </w:rPr>
                    <w:t xml:space="preserve">”) emitidas pelo Banco Santander (Brasil) S.A., Cayman </w:t>
                  </w:r>
                  <w:proofErr w:type="spellStart"/>
                  <w:r w:rsidRPr="005915E1">
                    <w:rPr>
                      <w:rFonts w:ascii="Arial" w:hAnsi="Arial" w:cs="Arial"/>
                      <w:sz w:val="20"/>
                      <w:szCs w:val="20"/>
                    </w:rPr>
                    <w:t>Island</w:t>
                  </w:r>
                  <w:proofErr w:type="spellEnd"/>
                  <w:r w:rsidRPr="005915E1">
                    <w:rPr>
                      <w:rFonts w:ascii="Arial" w:hAnsi="Arial" w:cs="Arial"/>
                      <w:sz w:val="20"/>
                      <w:szCs w:val="20"/>
                    </w:rPr>
                    <w:t xml:space="preserve"> Branch (“Emissor”), estando vedadas estratégias que impliquem risco de renda variável.</w:t>
                  </w:r>
                </w:p>
                <w:p w14:paraId="448C21C7" w14:textId="77777777" w:rsidR="004A4A49" w:rsidRPr="005915E1" w:rsidRDefault="004A4A49" w:rsidP="004A4A49">
                  <w:pPr>
                    <w:jc w:val="both"/>
                    <w:rPr>
                      <w:rFonts w:ascii="Arial" w:hAnsi="Arial" w:cs="Arial"/>
                      <w:sz w:val="20"/>
                      <w:szCs w:val="20"/>
                    </w:rPr>
                  </w:pPr>
                </w:p>
                <w:p w14:paraId="4EF8AB4E" w14:textId="77777777" w:rsidR="004A4A49" w:rsidRPr="005915E1" w:rsidRDefault="004A4A49" w:rsidP="004A4A49">
                  <w:pPr>
                    <w:jc w:val="both"/>
                    <w:rPr>
                      <w:rFonts w:ascii="Arial" w:hAnsi="Arial" w:cs="Arial"/>
                      <w:sz w:val="20"/>
                      <w:szCs w:val="20"/>
                    </w:rPr>
                  </w:pPr>
                  <w:r w:rsidRPr="005915E1">
                    <w:rPr>
                      <w:rFonts w:ascii="Arial" w:hAnsi="Arial" w:cs="Arial"/>
                      <w:sz w:val="20"/>
                      <w:szCs w:val="20"/>
                    </w:rPr>
                    <w:t xml:space="preserve">A CLN é uma nota estruturada de renda fixa, com taxa pré-fixada em moeda estrangeira, cuja remuneração está vinculada à exposição da Classe ao risco de crédito do Emissor e a um risco de crédito adicional do governo brasileiro (risco soberano) ou corporativo (“Entidade de Referência”). </w:t>
                  </w:r>
                </w:p>
                <w:p w14:paraId="34D0AB46" w14:textId="77777777" w:rsidR="004A4A49" w:rsidRPr="005915E1" w:rsidRDefault="004A4A49" w:rsidP="004A4A49">
                  <w:pPr>
                    <w:jc w:val="both"/>
                    <w:rPr>
                      <w:rFonts w:ascii="Arial" w:hAnsi="Arial" w:cs="Arial"/>
                      <w:sz w:val="20"/>
                      <w:szCs w:val="20"/>
                    </w:rPr>
                  </w:pPr>
                </w:p>
                <w:p w14:paraId="44477166" w14:textId="6583D627" w:rsidR="004A4A49" w:rsidRPr="005915E1" w:rsidRDefault="004A4A49" w:rsidP="004A4A49">
                  <w:pPr>
                    <w:jc w:val="both"/>
                    <w:rPr>
                      <w:rFonts w:ascii="Arial" w:hAnsi="Arial" w:cs="Arial"/>
                      <w:sz w:val="20"/>
                      <w:szCs w:val="20"/>
                    </w:rPr>
                  </w:pPr>
                  <w:r w:rsidRPr="005915E1">
                    <w:rPr>
                      <w:rFonts w:ascii="Arial" w:hAnsi="Arial" w:cs="Arial"/>
                      <w:sz w:val="20"/>
                      <w:szCs w:val="20"/>
                    </w:rPr>
                    <w:t>O Fundo estará exposto ao risco (i) de evento de default do Emissor; e (</w:t>
                  </w:r>
                  <w:proofErr w:type="spellStart"/>
                  <w:r w:rsidRPr="005915E1">
                    <w:rPr>
                      <w:rFonts w:ascii="Arial" w:hAnsi="Arial" w:cs="Arial"/>
                      <w:sz w:val="20"/>
                      <w:szCs w:val="20"/>
                    </w:rPr>
                    <w:t>ii</w:t>
                  </w:r>
                  <w:proofErr w:type="spellEnd"/>
                  <w:r w:rsidRPr="005915E1">
                    <w:rPr>
                      <w:rFonts w:ascii="Arial" w:hAnsi="Arial" w:cs="Arial"/>
                      <w:sz w:val="20"/>
                      <w:szCs w:val="20"/>
                    </w:rPr>
                    <w:t>) da ocorrência de um evento de crédito com relação à Entidade de Referência. Os eventos de crédito podem ser um inadimplemento, falência, reestruturação de dívidas entre outros eventos (“Evento de Crédito”). O risco de crédito da Entidade de Referência se equipara ao risco de um derivativo de crédito/</w:t>
                  </w:r>
                  <w:proofErr w:type="spellStart"/>
                  <w:r w:rsidRPr="005915E1">
                    <w:rPr>
                      <w:rFonts w:ascii="Arial" w:hAnsi="Arial" w:cs="Arial"/>
                      <w:sz w:val="20"/>
                      <w:szCs w:val="20"/>
                    </w:rPr>
                    <w:t>credit</w:t>
                  </w:r>
                  <w:proofErr w:type="spellEnd"/>
                  <w:r w:rsidRPr="005915E1">
                    <w:rPr>
                      <w:rFonts w:ascii="Arial" w:hAnsi="Arial" w:cs="Arial"/>
                      <w:sz w:val="20"/>
                      <w:szCs w:val="20"/>
                    </w:rPr>
                    <w:t xml:space="preserve"> default swap, onde a Classe é remunerada por assumir a ponta compradora do risco da Entidade Referência.</w:t>
                  </w:r>
                </w:p>
                <w:p w14:paraId="03D62F26" w14:textId="77777777" w:rsidR="004A4A49" w:rsidRPr="005915E1" w:rsidRDefault="004A4A49" w:rsidP="004A4A49">
                  <w:pPr>
                    <w:jc w:val="both"/>
                    <w:rPr>
                      <w:rFonts w:ascii="Arial" w:hAnsi="Arial" w:cs="Arial"/>
                      <w:sz w:val="20"/>
                      <w:szCs w:val="20"/>
                    </w:rPr>
                  </w:pPr>
                </w:p>
                <w:p w14:paraId="4ADB7728" w14:textId="77777777" w:rsidR="004A4A49" w:rsidRPr="005915E1" w:rsidRDefault="004A4A49" w:rsidP="004A4A49">
                  <w:pPr>
                    <w:jc w:val="both"/>
                    <w:rPr>
                      <w:rFonts w:ascii="Arial" w:hAnsi="Arial" w:cs="Arial"/>
                      <w:sz w:val="20"/>
                      <w:szCs w:val="20"/>
                    </w:rPr>
                  </w:pPr>
                  <w:r w:rsidRPr="005915E1">
                    <w:rPr>
                      <w:rFonts w:ascii="Arial" w:hAnsi="Arial" w:cs="Arial"/>
                      <w:sz w:val="20"/>
                      <w:szCs w:val="20"/>
                    </w:rPr>
                    <w:t xml:space="preserve">O valor principal, acrescido de um valor pré-fixado a título de juros será devido no vencimento da referida </w:t>
                  </w:r>
                  <w:proofErr w:type="spellStart"/>
                  <w:r w:rsidRPr="005915E1">
                    <w:rPr>
                      <w:rFonts w:ascii="Arial" w:hAnsi="Arial" w:cs="Arial"/>
                      <w:sz w:val="20"/>
                      <w:szCs w:val="20"/>
                    </w:rPr>
                    <w:t>Credit</w:t>
                  </w:r>
                  <w:proofErr w:type="spellEnd"/>
                  <w:r w:rsidRPr="005915E1">
                    <w:rPr>
                      <w:rFonts w:ascii="Arial" w:hAnsi="Arial" w:cs="Arial"/>
                      <w:sz w:val="20"/>
                      <w:szCs w:val="20"/>
                    </w:rPr>
                    <w:t xml:space="preserve"> </w:t>
                  </w:r>
                  <w:proofErr w:type="spellStart"/>
                  <w:r w:rsidRPr="005915E1">
                    <w:rPr>
                      <w:rFonts w:ascii="Arial" w:hAnsi="Arial" w:cs="Arial"/>
                      <w:sz w:val="20"/>
                      <w:szCs w:val="20"/>
                    </w:rPr>
                    <w:t>Linked</w:t>
                  </w:r>
                  <w:proofErr w:type="spellEnd"/>
                  <w:r w:rsidRPr="005915E1">
                    <w:rPr>
                      <w:rFonts w:ascii="Arial" w:hAnsi="Arial" w:cs="Arial"/>
                      <w:sz w:val="20"/>
                      <w:szCs w:val="20"/>
                    </w:rPr>
                    <w:t xml:space="preserve"> Note, desde que ao longo do seu prazo de duração não tenha ocorrido um Evento de Crédito.</w:t>
                  </w:r>
                </w:p>
                <w:p w14:paraId="607715C4" w14:textId="77777777" w:rsidR="004A4A49" w:rsidRPr="005915E1" w:rsidRDefault="004A4A49" w:rsidP="004A4A49">
                  <w:pPr>
                    <w:jc w:val="both"/>
                    <w:rPr>
                      <w:rFonts w:ascii="Arial" w:hAnsi="Arial" w:cs="Arial"/>
                      <w:sz w:val="20"/>
                      <w:szCs w:val="20"/>
                    </w:rPr>
                  </w:pPr>
                </w:p>
                <w:p w14:paraId="538AF10B" w14:textId="77777777" w:rsidR="004A4A49" w:rsidRPr="005915E1" w:rsidRDefault="004A4A49" w:rsidP="004A4A49">
                  <w:pPr>
                    <w:jc w:val="both"/>
                    <w:rPr>
                      <w:rFonts w:ascii="Arial" w:hAnsi="Arial" w:cs="Arial"/>
                      <w:sz w:val="20"/>
                      <w:szCs w:val="20"/>
                    </w:rPr>
                  </w:pPr>
                  <w:r w:rsidRPr="005915E1">
                    <w:rPr>
                      <w:rFonts w:ascii="Arial" w:hAnsi="Arial" w:cs="Arial"/>
                      <w:sz w:val="20"/>
                      <w:szCs w:val="20"/>
                    </w:rPr>
                    <w:t>Tal objetivo de investimento não constitui garantia ou promessa de rentabilidade pelo Administrador e pelo Gestor.</w:t>
                  </w:r>
                </w:p>
              </w:tc>
            </w:tr>
            <w:tr w:rsidR="004A4A49" w:rsidRPr="006D1A7F" w14:paraId="742D04F5" w14:textId="77777777" w:rsidTr="0076103D">
              <w:trPr>
                <w:jc w:val="center"/>
              </w:trPr>
              <w:tc>
                <w:tcPr>
                  <w:tcW w:w="1374" w:type="pct"/>
                  <w:gridSpan w:val="2"/>
                  <w:tcBorders>
                    <w:top w:val="single" w:sz="4" w:space="0" w:color="auto"/>
                    <w:left w:val="nil"/>
                    <w:bottom w:val="single" w:sz="4" w:space="0" w:color="auto"/>
                    <w:right w:val="nil"/>
                  </w:tcBorders>
                  <w:vAlign w:val="center"/>
                </w:tcPr>
                <w:p w14:paraId="1479DAF2" w14:textId="77777777" w:rsidR="004A4A49" w:rsidRPr="005915E1" w:rsidRDefault="004A4A49" w:rsidP="004A4A49">
                  <w:pPr>
                    <w:jc w:val="center"/>
                    <w:rPr>
                      <w:rFonts w:ascii="Arial" w:hAnsi="Arial" w:cs="Arial"/>
                      <w:b/>
                      <w:bCs/>
                      <w:smallCaps/>
                      <w:sz w:val="20"/>
                      <w:szCs w:val="20"/>
                    </w:rPr>
                  </w:pPr>
                </w:p>
              </w:tc>
              <w:tc>
                <w:tcPr>
                  <w:tcW w:w="3626" w:type="pct"/>
                  <w:gridSpan w:val="10"/>
                  <w:tcBorders>
                    <w:top w:val="single" w:sz="4" w:space="0" w:color="auto"/>
                    <w:left w:val="nil"/>
                    <w:bottom w:val="single" w:sz="4" w:space="0" w:color="auto"/>
                    <w:right w:val="nil"/>
                  </w:tcBorders>
                </w:tcPr>
                <w:p w14:paraId="21D14411" w14:textId="77777777" w:rsidR="004A4A49" w:rsidRPr="005915E1" w:rsidRDefault="004A4A49" w:rsidP="004A4A49">
                  <w:pPr>
                    <w:jc w:val="both"/>
                    <w:rPr>
                      <w:rFonts w:ascii="Arial" w:hAnsi="Arial" w:cs="Arial"/>
                      <w:sz w:val="20"/>
                      <w:szCs w:val="20"/>
                    </w:rPr>
                  </w:pPr>
                </w:p>
              </w:tc>
            </w:tr>
            <w:tr w:rsidR="004A4A49" w:rsidRPr="006D1A7F" w14:paraId="59ECB4A5" w14:textId="77777777" w:rsidTr="0076103D">
              <w:trPr>
                <w:trHeight w:val="70"/>
                <w:jc w:val="center"/>
              </w:trPr>
              <w:tc>
                <w:tcPr>
                  <w:tcW w:w="1374" w:type="pct"/>
                  <w:gridSpan w:val="2"/>
                  <w:vMerge w:val="restart"/>
                  <w:tcBorders>
                    <w:top w:val="single" w:sz="4" w:space="0" w:color="auto"/>
                    <w:left w:val="nil"/>
                    <w:right w:val="single" w:sz="4" w:space="0" w:color="auto"/>
                  </w:tcBorders>
                  <w:vAlign w:val="center"/>
                </w:tcPr>
                <w:p w14:paraId="7E242176" w14:textId="77777777" w:rsidR="004A4A49" w:rsidRPr="005915E1" w:rsidRDefault="004A4A49" w:rsidP="004A4A49">
                  <w:pPr>
                    <w:pStyle w:val="PargrafodaLista"/>
                    <w:numPr>
                      <w:ilvl w:val="1"/>
                      <w:numId w:val="3"/>
                    </w:numPr>
                    <w:ind w:left="0" w:firstLine="0"/>
                    <w:jc w:val="center"/>
                    <w:rPr>
                      <w:rFonts w:ascii="Arial" w:hAnsi="Arial" w:cs="Arial"/>
                      <w:b/>
                      <w:bCs/>
                      <w:smallCaps/>
                      <w:sz w:val="20"/>
                      <w:szCs w:val="20"/>
                    </w:rPr>
                  </w:pPr>
                  <w:r w:rsidRPr="005915E1">
                    <w:rPr>
                      <w:rFonts w:ascii="Arial" w:hAnsi="Arial" w:cs="Arial"/>
                      <w:b/>
                      <w:bCs/>
                      <w:smallCaps/>
                      <w:sz w:val="20"/>
                      <w:szCs w:val="20"/>
                    </w:rPr>
                    <w:t xml:space="preserve">Composição da Carteira da Classe (“Carteira”)  </w:t>
                  </w:r>
                </w:p>
              </w:tc>
              <w:tc>
                <w:tcPr>
                  <w:tcW w:w="3626"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4B2D0" w14:textId="77777777" w:rsidR="004A4A49" w:rsidRPr="005915E1" w:rsidRDefault="004A4A49" w:rsidP="004A4A49">
                  <w:pPr>
                    <w:jc w:val="center"/>
                    <w:rPr>
                      <w:rFonts w:ascii="Arial" w:hAnsi="Arial" w:cs="Arial"/>
                      <w:sz w:val="20"/>
                      <w:szCs w:val="20"/>
                    </w:rPr>
                  </w:pPr>
                  <w:r w:rsidRPr="005915E1">
                    <w:rPr>
                      <w:rFonts w:ascii="Arial" w:hAnsi="Arial" w:cs="Arial"/>
                      <w:sz w:val="20"/>
                      <w:szCs w:val="20"/>
                    </w:rPr>
                    <w:t>Percentual do Patrimônio Líquido</w:t>
                  </w:r>
                </w:p>
              </w:tc>
            </w:tr>
            <w:tr w:rsidR="004A4A49" w:rsidRPr="006D1A7F" w14:paraId="194246D0" w14:textId="77777777" w:rsidTr="0076103D">
              <w:trPr>
                <w:trHeight w:val="56"/>
                <w:jc w:val="center"/>
              </w:trPr>
              <w:tc>
                <w:tcPr>
                  <w:tcW w:w="1374" w:type="pct"/>
                  <w:gridSpan w:val="2"/>
                  <w:vMerge/>
                  <w:tcBorders>
                    <w:left w:val="nil"/>
                    <w:right w:val="single" w:sz="4" w:space="0" w:color="auto"/>
                  </w:tcBorders>
                  <w:vAlign w:val="center"/>
                </w:tcPr>
                <w:p w14:paraId="68DB0B09" w14:textId="77777777" w:rsidR="004A4A49" w:rsidRPr="005915E1" w:rsidRDefault="004A4A49" w:rsidP="004A4A49">
                  <w:pPr>
                    <w:jc w:val="center"/>
                    <w:rPr>
                      <w:rFonts w:ascii="Arial" w:hAnsi="Arial" w:cs="Arial"/>
                      <w:b/>
                      <w:bCs/>
                      <w:smallCaps/>
                      <w:sz w:val="20"/>
                      <w:szCs w:val="20"/>
                    </w:rPr>
                  </w:pPr>
                  <w:bookmarkStart w:id="7" w:name="_Hlk179994032"/>
                </w:p>
              </w:tc>
              <w:tc>
                <w:tcPr>
                  <w:tcW w:w="2687" w:type="pct"/>
                  <w:gridSpan w:val="8"/>
                  <w:tcBorders>
                    <w:top w:val="single" w:sz="4" w:space="0" w:color="auto"/>
                    <w:left w:val="single" w:sz="4" w:space="0" w:color="auto"/>
                    <w:bottom w:val="single" w:sz="4" w:space="0" w:color="auto"/>
                  </w:tcBorders>
                  <w:shd w:val="clear" w:color="auto" w:fill="D9D9D9" w:themeFill="background1" w:themeFillShade="D9"/>
                </w:tcPr>
                <w:p w14:paraId="36434418" w14:textId="77777777" w:rsidR="004A4A49" w:rsidRPr="005915E1" w:rsidRDefault="004A4A49" w:rsidP="004A4A49">
                  <w:pPr>
                    <w:jc w:val="both"/>
                    <w:rPr>
                      <w:rFonts w:ascii="Arial" w:hAnsi="Arial" w:cs="Arial"/>
                      <w:sz w:val="20"/>
                      <w:szCs w:val="20"/>
                    </w:rPr>
                  </w:pPr>
                </w:p>
              </w:tc>
              <w:tc>
                <w:tcPr>
                  <w:tcW w:w="458" w:type="pct"/>
                  <w:tcBorders>
                    <w:top w:val="single" w:sz="4" w:space="0" w:color="auto"/>
                    <w:bottom w:val="single" w:sz="4" w:space="0" w:color="auto"/>
                    <w:right w:val="single" w:sz="4" w:space="0" w:color="auto"/>
                  </w:tcBorders>
                  <w:shd w:val="clear" w:color="auto" w:fill="D9D9D9" w:themeFill="background1" w:themeFillShade="D9"/>
                  <w:vAlign w:val="center"/>
                </w:tcPr>
                <w:p w14:paraId="4D980ECE" w14:textId="77777777" w:rsidR="004A4A49" w:rsidRPr="005915E1" w:rsidRDefault="004A4A49" w:rsidP="004A4A49">
                  <w:pPr>
                    <w:jc w:val="center"/>
                    <w:rPr>
                      <w:rFonts w:ascii="Arial" w:hAnsi="Arial" w:cs="Arial"/>
                      <w:sz w:val="20"/>
                      <w:szCs w:val="20"/>
                    </w:rPr>
                  </w:pPr>
                  <w:r w:rsidRPr="005915E1">
                    <w:rPr>
                      <w:rFonts w:ascii="Arial" w:hAnsi="Arial" w:cs="Arial"/>
                      <w:sz w:val="20"/>
                      <w:szCs w:val="20"/>
                    </w:rPr>
                    <w:t>Mínimo</w:t>
                  </w:r>
                </w:p>
              </w:tc>
              <w:tc>
                <w:tcPr>
                  <w:tcW w:w="48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7CD69E" w14:textId="77777777" w:rsidR="004A4A49" w:rsidRPr="005915E1" w:rsidRDefault="004A4A49" w:rsidP="004A4A49">
                  <w:pPr>
                    <w:jc w:val="center"/>
                    <w:rPr>
                      <w:rFonts w:ascii="Arial" w:hAnsi="Arial" w:cs="Arial"/>
                      <w:sz w:val="20"/>
                      <w:szCs w:val="20"/>
                    </w:rPr>
                  </w:pPr>
                  <w:r w:rsidRPr="005915E1">
                    <w:rPr>
                      <w:rFonts w:ascii="Arial" w:hAnsi="Arial" w:cs="Arial"/>
                      <w:sz w:val="20"/>
                      <w:szCs w:val="20"/>
                    </w:rPr>
                    <w:t>Máximo</w:t>
                  </w:r>
                </w:p>
              </w:tc>
            </w:tr>
            <w:tr w:rsidR="004A4A49" w:rsidRPr="006D1A7F" w14:paraId="676B3762" w14:textId="77777777" w:rsidTr="0076103D">
              <w:trPr>
                <w:trHeight w:val="56"/>
                <w:jc w:val="center"/>
              </w:trPr>
              <w:tc>
                <w:tcPr>
                  <w:tcW w:w="1374" w:type="pct"/>
                  <w:gridSpan w:val="2"/>
                  <w:vMerge/>
                  <w:tcBorders>
                    <w:left w:val="nil"/>
                    <w:right w:val="single" w:sz="4" w:space="0" w:color="auto"/>
                  </w:tcBorders>
                  <w:vAlign w:val="center"/>
                </w:tcPr>
                <w:p w14:paraId="1EA3641E" w14:textId="77777777" w:rsidR="004A4A49" w:rsidRPr="005915E1" w:rsidRDefault="004A4A49" w:rsidP="004A4A49">
                  <w:pPr>
                    <w:jc w:val="center"/>
                    <w:rPr>
                      <w:rFonts w:ascii="Arial" w:hAnsi="Arial" w:cs="Arial"/>
                      <w:b/>
                      <w:bCs/>
                      <w:smallCaps/>
                      <w:sz w:val="20"/>
                      <w:szCs w:val="20"/>
                    </w:rPr>
                  </w:pPr>
                </w:p>
              </w:tc>
              <w:tc>
                <w:tcPr>
                  <w:tcW w:w="2687" w:type="pct"/>
                  <w:gridSpan w:val="8"/>
                  <w:tcBorders>
                    <w:top w:val="single" w:sz="4" w:space="0" w:color="auto"/>
                    <w:left w:val="single" w:sz="4" w:space="0" w:color="auto"/>
                    <w:bottom w:val="single" w:sz="4" w:space="0" w:color="auto"/>
                    <w:right w:val="single" w:sz="4" w:space="0" w:color="auto"/>
                  </w:tcBorders>
                </w:tcPr>
                <w:p w14:paraId="7D44A278" w14:textId="77777777" w:rsidR="004A4A49" w:rsidRPr="005915E1" w:rsidRDefault="004A4A49" w:rsidP="004A4A49">
                  <w:pPr>
                    <w:jc w:val="both"/>
                    <w:rPr>
                      <w:rFonts w:ascii="Arial" w:hAnsi="Arial" w:cs="Arial"/>
                      <w:sz w:val="20"/>
                      <w:szCs w:val="20"/>
                    </w:rPr>
                  </w:pPr>
                  <w:r w:rsidRPr="005915E1">
                    <w:rPr>
                      <w:rFonts w:ascii="Arial" w:hAnsi="Arial" w:cs="Arial"/>
                      <w:sz w:val="20"/>
                      <w:szCs w:val="20"/>
                    </w:rPr>
                    <w:t>Quaisquer ativos financeiros e/ou modalidades operacionais indicados nas tabelas abaixo.</w:t>
                  </w:r>
                </w:p>
              </w:tc>
              <w:tc>
                <w:tcPr>
                  <w:tcW w:w="458" w:type="pct"/>
                  <w:tcBorders>
                    <w:top w:val="single" w:sz="4" w:space="0" w:color="auto"/>
                    <w:left w:val="single" w:sz="4" w:space="0" w:color="auto"/>
                    <w:bottom w:val="single" w:sz="4" w:space="0" w:color="auto"/>
                    <w:right w:val="single" w:sz="4" w:space="0" w:color="auto"/>
                  </w:tcBorders>
                  <w:vAlign w:val="center"/>
                </w:tcPr>
                <w:p w14:paraId="4D19D20D" w14:textId="77777777" w:rsidR="004A4A49" w:rsidRPr="005915E1" w:rsidRDefault="004A4A49" w:rsidP="004A4A49">
                  <w:pPr>
                    <w:jc w:val="center"/>
                    <w:rPr>
                      <w:rFonts w:ascii="Arial" w:hAnsi="Arial" w:cs="Arial"/>
                      <w:sz w:val="20"/>
                      <w:szCs w:val="20"/>
                    </w:rPr>
                  </w:pPr>
                  <w:r w:rsidRPr="005915E1">
                    <w:rPr>
                      <w:rFonts w:ascii="Arial" w:hAnsi="Arial" w:cs="Arial"/>
                      <w:sz w:val="20"/>
                      <w:szCs w:val="20"/>
                    </w:rPr>
                    <w:t>0%</w:t>
                  </w:r>
                </w:p>
              </w:tc>
              <w:tc>
                <w:tcPr>
                  <w:tcW w:w="481" w:type="pct"/>
                  <w:tcBorders>
                    <w:top w:val="single" w:sz="4" w:space="0" w:color="auto"/>
                    <w:left w:val="single" w:sz="4" w:space="0" w:color="auto"/>
                    <w:bottom w:val="single" w:sz="4" w:space="0" w:color="auto"/>
                    <w:right w:val="single" w:sz="4" w:space="0" w:color="auto"/>
                  </w:tcBorders>
                  <w:vAlign w:val="center"/>
                </w:tcPr>
                <w:p w14:paraId="729C0B52" w14:textId="77777777" w:rsidR="004A4A49" w:rsidRPr="005915E1" w:rsidRDefault="004A4A49" w:rsidP="004A4A49">
                  <w:pPr>
                    <w:jc w:val="center"/>
                    <w:rPr>
                      <w:rFonts w:ascii="Arial" w:hAnsi="Arial" w:cs="Arial"/>
                      <w:sz w:val="20"/>
                      <w:szCs w:val="20"/>
                    </w:rPr>
                  </w:pPr>
                  <w:r w:rsidRPr="005915E1">
                    <w:rPr>
                      <w:rFonts w:ascii="Arial" w:hAnsi="Arial" w:cs="Arial"/>
                      <w:sz w:val="20"/>
                      <w:szCs w:val="20"/>
                    </w:rPr>
                    <w:t>100%</w:t>
                  </w:r>
                </w:p>
              </w:tc>
            </w:tr>
            <w:bookmarkEnd w:id="7"/>
            <w:tr w:rsidR="004A4A49" w:rsidRPr="006D1A7F" w14:paraId="369878E9" w14:textId="77777777" w:rsidTr="0076103D">
              <w:trPr>
                <w:trHeight w:val="46"/>
                <w:jc w:val="center"/>
              </w:trPr>
              <w:tc>
                <w:tcPr>
                  <w:tcW w:w="1374" w:type="pct"/>
                  <w:gridSpan w:val="2"/>
                  <w:tcBorders>
                    <w:top w:val="single" w:sz="4" w:space="0" w:color="auto"/>
                    <w:left w:val="nil"/>
                    <w:bottom w:val="single" w:sz="4" w:space="0" w:color="auto"/>
                    <w:right w:val="nil"/>
                  </w:tcBorders>
                  <w:vAlign w:val="center"/>
                </w:tcPr>
                <w:p w14:paraId="17388857" w14:textId="77777777" w:rsidR="004A4A49" w:rsidRPr="005915E1" w:rsidRDefault="004A4A49" w:rsidP="004A4A49">
                  <w:pPr>
                    <w:pStyle w:val="PargrafodaLista"/>
                    <w:ind w:left="0"/>
                    <w:rPr>
                      <w:rFonts w:ascii="Arial" w:hAnsi="Arial" w:cs="Arial"/>
                      <w:b/>
                      <w:bCs/>
                      <w:smallCaps/>
                      <w:sz w:val="20"/>
                      <w:szCs w:val="20"/>
                    </w:rPr>
                  </w:pPr>
                </w:p>
              </w:tc>
              <w:tc>
                <w:tcPr>
                  <w:tcW w:w="3626" w:type="pct"/>
                  <w:gridSpan w:val="10"/>
                  <w:tcBorders>
                    <w:top w:val="single" w:sz="4" w:space="0" w:color="auto"/>
                    <w:left w:val="nil"/>
                    <w:bottom w:val="single" w:sz="4" w:space="0" w:color="auto"/>
                    <w:right w:val="nil"/>
                  </w:tcBorders>
                  <w:vAlign w:val="center"/>
                </w:tcPr>
                <w:p w14:paraId="6ED32DFF" w14:textId="77777777" w:rsidR="004A4A49" w:rsidRPr="005915E1" w:rsidRDefault="004A4A49" w:rsidP="004A4A49">
                  <w:pPr>
                    <w:rPr>
                      <w:rFonts w:ascii="Arial" w:hAnsi="Arial" w:cs="Arial"/>
                      <w:sz w:val="20"/>
                      <w:szCs w:val="20"/>
                      <w:highlight w:val="yellow"/>
                    </w:rPr>
                  </w:pPr>
                </w:p>
              </w:tc>
            </w:tr>
            <w:tr w:rsidR="004A4A49" w:rsidRPr="006D1A7F" w14:paraId="36CB8EA5" w14:textId="77777777" w:rsidTr="0076103D">
              <w:trPr>
                <w:jc w:val="center"/>
              </w:trPr>
              <w:tc>
                <w:tcPr>
                  <w:tcW w:w="1374" w:type="pct"/>
                  <w:gridSpan w:val="2"/>
                  <w:tcBorders>
                    <w:top w:val="single" w:sz="4" w:space="0" w:color="auto"/>
                    <w:left w:val="nil"/>
                    <w:bottom w:val="single" w:sz="4" w:space="0" w:color="auto"/>
                    <w:right w:val="nil"/>
                  </w:tcBorders>
                  <w:vAlign w:val="center"/>
                  <w:hideMark/>
                </w:tcPr>
                <w:p w14:paraId="1263646E" w14:textId="77777777" w:rsidR="004A4A49" w:rsidRPr="005915E1" w:rsidRDefault="004A4A49" w:rsidP="004A4A49">
                  <w:pPr>
                    <w:pStyle w:val="PargrafodaLista"/>
                    <w:numPr>
                      <w:ilvl w:val="1"/>
                      <w:numId w:val="3"/>
                    </w:numPr>
                    <w:ind w:left="0" w:firstLine="0"/>
                    <w:jc w:val="center"/>
                    <w:rPr>
                      <w:rFonts w:ascii="Arial" w:hAnsi="Arial" w:cs="Arial"/>
                      <w:b/>
                      <w:bCs/>
                      <w:smallCaps/>
                      <w:sz w:val="20"/>
                      <w:szCs w:val="20"/>
                    </w:rPr>
                  </w:pPr>
                  <w:r w:rsidRPr="005915E1">
                    <w:rPr>
                      <w:rFonts w:ascii="Arial" w:hAnsi="Arial" w:cs="Arial"/>
                      <w:b/>
                      <w:bCs/>
                      <w:smallCaps/>
                      <w:sz w:val="20"/>
                      <w:szCs w:val="20"/>
                    </w:rPr>
                    <w:t>Compromisso de Tratamento Tributário de Longo Prazo</w:t>
                  </w:r>
                </w:p>
              </w:tc>
              <w:tc>
                <w:tcPr>
                  <w:tcW w:w="3626" w:type="pct"/>
                  <w:gridSpan w:val="10"/>
                  <w:tcBorders>
                    <w:top w:val="single" w:sz="4" w:space="0" w:color="auto"/>
                    <w:left w:val="nil"/>
                    <w:bottom w:val="single" w:sz="4" w:space="0" w:color="auto"/>
                    <w:right w:val="nil"/>
                  </w:tcBorders>
                  <w:vAlign w:val="center"/>
                  <w:hideMark/>
                </w:tcPr>
                <w:p w14:paraId="0A108504" w14:textId="77777777" w:rsidR="004A4A49" w:rsidRPr="005915E1" w:rsidRDefault="004A4A49" w:rsidP="004A4A49">
                  <w:pPr>
                    <w:rPr>
                      <w:rFonts w:ascii="Arial" w:hAnsi="Arial" w:cs="Arial"/>
                      <w:sz w:val="20"/>
                      <w:szCs w:val="20"/>
                    </w:rPr>
                  </w:pPr>
                  <w:r w:rsidRPr="005915E1">
                    <w:rPr>
                      <w:rFonts w:ascii="Arial" w:hAnsi="Arial" w:cs="Arial"/>
                      <w:sz w:val="20"/>
                      <w:szCs w:val="20"/>
                    </w:rPr>
                    <w:t>Não.</w:t>
                  </w:r>
                </w:p>
              </w:tc>
            </w:tr>
            <w:tr w:rsidR="004A4A49" w:rsidRPr="006D1A7F" w14:paraId="2DE357E3" w14:textId="77777777" w:rsidTr="0076103D">
              <w:trPr>
                <w:trHeight w:val="60"/>
                <w:jc w:val="center"/>
              </w:trPr>
              <w:tc>
                <w:tcPr>
                  <w:tcW w:w="1374" w:type="pct"/>
                  <w:gridSpan w:val="2"/>
                  <w:tcBorders>
                    <w:top w:val="single" w:sz="4" w:space="0" w:color="auto"/>
                    <w:left w:val="nil"/>
                    <w:bottom w:val="single" w:sz="4" w:space="0" w:color="auto"/>
                    <w:right w:val="nil"/>
                  </w:tcBorders>
                  <w:vAlign w:val="center"/>
                </w:tcPr>
                <w:p w14:paraId="3A2C1F84" w14:textId="77777777" w:rsidR="004A4A49" w:rsidRPr="005915E1" w:rsidRDefault="004A4A49" w:rsidP="004A4A49">
                  <w:pPr>
                    <w:pStyle w:val="PargrafodaLista"/>
                    <w:ind w:left="0"/>
                    <w:contextualSpacing w:val="0"/>
                    <w:rPr>
                      <w:rFonts w:ascii="Arial" w:hAnsi="Arial" w:cs="Arial"/>
                      <w:b/>
                      <w:bCs/>
                      <w:smallCaps/>
                      <w:sz w:val="20"/>
                      <w:szCs w:val="20"/>
                    </w:rPr>
                  </w:pPr>
                </w:p>
              </w:tc>
              <w:tc>
                <w:tcPr>
                  <w:tcW w:w="3626" w:type="pct"/>
                  <w:gridSpan w:val="10"/>
                  <w:tcBorders>
                    <w:top w:val="single" w:sz="4" w:space="0" w:color="auto"/>
                    <w:left w:val="nil"/>
                    <w:bottom w:val="single" w:sz="4" w:space="0" w:color="auto"/>
                    <w:right w:val="nil"/>
                  </w:tcBorders>
                </w:tcPr>
                <w:p w14:paraId="49C1E10C" w14:textId="77777777" w:rsidR="004A4A49" w:rsidRPr="005915E1" w:rsidRDefault="004A4A49" w:rsidP="004A4A49">
                  <w:pPr>
                    <w:jc w:val="both"/>
                    <w:rPr>
                      <w:rFonts w:ascii="Arial" w:hAnsi="Arial" w:cs="Arial"/>
                      <w:sz w:val="20"/>
                      <w:szCs w:val="20"/>
                    </w:rPr>
                  </w:pPr>
                </w:p>
              </w:tc>
            </w:tr>
            <w:tr w:rsidR="004A4A49" w:rsidRPr="006D1A7F" w14:paraId="1623B4FB" w14:textId="77777777" w:rsidTr="0076103D">
              <w:trPr>
                <w:jc w:val="center"/>
              </w:trPr>
              <w:tc>
                <w:tcPr>
                  <w:tcW w:w="1374" w:type="pct"/>
                  <w:gridSpan w:val="2"/>
                  <w:tcBorders>
                    <w:top w:val="single" w:sz="4" w:space="0" w:color="auto"/>
                    <w:left w:val="nil"/>
                    <w:bottom w:val="single" w:sz="4" w:space="0" w:color="auto"/>
                    <w:right w:val="nil"/>
                  </w:tcBorders>
                  <w:vAlign w:val="center"/>
                  <w:hideMark/>
                </w:tcPr>
                <w:p w14:paraId="05AF60BB" w14:textId="77777777" w:rsidR="004A4A49" w:rsidRPr="005915E1" w:rsidRDefault="004A4A49" w:rsidP="004A4A49">
                  <w:pPr>
                    <w:pStyle w:val="PargrafodaLista"/>
                    <w:numPr>
                      <w:ilvl w:val="1"/>
                      <w:numId w:val="3"/>
                    </w:numPr>
                    <w:ind w:left="0" w:firstLine="0"/>
                    <w:jc w:val="center"/>
                    <w:rPr>
                      <w:rFonts w:ascii="Arial" w:hAnsi="Arial" w:cs="Arial"/>
                      <w:b/>
                      <w:bCs/>
                      <w:smallCaps/>
                      <w:sz w:val="20"/>
                      <w:szCs w:val="20"/>
                    </w:rPr>
                  </w:pPr>
                  <w:r w:rsidRPr="005915E1">
                    <w:rPr>
                      <w:rFonts w:ascii="Arial" w:hAnsi="Arial" w:cs="Arial"/>
                      <w:b/>
                      <w:bCs/>
                      <w:smallCaps/>
                      <w:sz w:val="20"/>
                      <w:szCs w:val="20"/>
                    </w:rPr>
                    <w:t>Rentabilidade</w:t>
                  </w:r>
                </w:p>
              </w:tc>
              <w:tc>
                <w:tcPr>
                  <w:tcW w:w="3626" w:type="pct"/>
                  <w:gridSpan w:val="10"/>
                  <w:tcBorders>
                    <w:top w:val="single" w:sz="4" w:space="0" w:color="auto"/>
                    <w:left w:val="nil"/>
                    <w:bottom w:val="single" w:sz="4" w:space="0" w:color="auto"/>
                    <w:right w:val="nil"/>
                  </w:tcBorders>
                  <w:hideMark/>
                </w:tcPr>
                <w:p w14:paraId="341EA16D" w14:textId="77777777" w:rsidR="004A4A49" w:rsidRPr="005915E1" w:rsidRDefault="004A4A49" w:rsidP="004A4A49">
                  <w:pPr>
                    <w:jc w:val="both"/>
                    <w:rPr>
                      <w:rFonts w:ascii="Arial" w:hAnsi="Arial" w:cs="Arial"/>
                      <w:sz w:val="20"/>
                      <w:szCs w:val="20"/>
                    </w:rPr>
                  </w:pPr>
                  <w:r w:rsidRPr="005915E1">
                    <w:rPr>
                      <w:rFonts w:ascii="Arial" w:hAnsi="Arial" w:cs="Arial"/>
                      <w:sz w:val="20"/>
                      <w:szCs w:val="20"/>
                    </w:rPr>
                    <w:t>A rentabilidade da Classe será impactada pelos impostos, custos e despesas que incidam, respectivamente, sobre ela, bem como pela Taxa Global Máxima prevista neste Anexo.</w:t>
                  </w:r>
                </w:p>
              </w:tc>
            </w:tr>
            <w:tr w:rsidR="004A4A49" w:rsidRPr="006D1A7F" w14:paraId="7BE2D0F9" w14:textId="77777777" w:rsidTr="0076103D">
              <w:trPr>
                <w:jc w:val="center"/>
              </w:trPr>
              <w:tc>
                <w:tcPr>
                  <w:tcW w:w="1674" w:type="pct"/>
                  <w:gridSpan w:val="4"/>
                  <w:tcBorders>
                    <w:top w:val="single" w:sz="4" w:space="0" w:color="auto"/>
                    <w:left w:val="nil"/>
                    <w:bottom w:val="single" w:sz="4" w:space="0" w:color="auto"/>
                    <w:right w:val="nil"/>
                  </w:tcBorders>
                  <w:vAlign w:val="center"/>
                </w:tcPr>
                <w:p w14:paraId="72E2C79D" w14:textId="77777777" w:rsidR="004A4A49" w:rsidRPr="005915E1" w:rsidRDefault="004A4A49" w:rsidP="004A4A49">
                  <w:pPr>
                    <w:pStyle w:val="PargrafodaLista"/>
                    <w:ind w:left="0"/>
                    <w:rPr>
                      <w:rFonts w:ascii="Arial" w:hAnsi="Arial" w:cs="Arial"/>
                      <w:b/>
                      <w:bCs/>
                      <w:smallCaps/>
                      <w:sz w:val="20"/>
                      <w:szCs w:val="20"/>
                    </w:rPr>
                  </w:pPr>
                </w:p>
              </w:tc>
              <w:tc>
                <w:tcPr>
                  <w:tcW w:w="3326" w:type="pct"/>
                  <w:gridSpan w:val="8"/>
                  <w:tcBorders>
                    <w:top w:val="single" w:sz="4" w:space="0" w:color="auto"/>
                    <w:left w:val="nil"/>
                    <w:bottom w:val="single" w:sz="4" w:space="0" w:color="auto"/>
                    <w:right w:val="nil"/>
                  </w:tcBorders>
                </w:tcPr>
                <w:p w14:paraId="0110C85A" w14:textId="77777777" w:rsidR="004A4A49" w:rsidRPr="005915E1" w:rsidRDefault="004A4A49" w:rsidP="004A4A49">
                  <w:pPr>
                    <w:jc w:val="both"/>
                    <w:rPr>
                      <w:rFonts w:ascii="Arial" w:hAnsi="Arial" w:cs="Arial"/>
                      <w:sz w:val="20"/>
                      <w:szCs w:val="20"/>
                    </w:rPr>
                  </w:pPr>
                </w:p>
              </w:tc>
            </w:tr>
            <w:bookmarkEnd w:id="6"/>
            <w:tr w:rsidR="004A4A49" w:rsidRPr="006D1A7F" w14:paraId="5EF51974" w14:textId="77777777" w:rsidTr="001E7108">
              <w:trPr>
                <w:jc w:val="center"/>
              </w:trPr>
              <w:tc>
                <w:tcPr>
                  <w:tcW w:w="5000" w:type="pct"/>
                  <w:gridSpan w:val="12"/>
                  <w:shd w:val="clear" w:color="auto" w:fill="D9D9D9" w:themeFill="background1" w:themeFillShade="D9"/>
                  <w:vAlign w:val="center"/>
                  <w:hideMark/>
                </w:tcPr>
                <w:p w14:paraId="4777EE13" w14:textId="77777777" w:rsidR="004A4A49" w:rsidRPr="005915E1" w:rsidRDefault="004A4A49" w:rsidP="004A4A49">
                  <w:pPr>
                    <w:pStyle w:val="PargrafodaLista"/>
                    <w:numPr>
                      <w:ilvl w:val="1"/>
                      <w:numId w:val="3"/>
                    </w:numPr>
                    <w:ind w:left="0" w:firstLine="0"/>
                    <w:jc w:val="center"/>
                    <w:rPr>
                      <w:rFonts w:ascii="Arial" w:hAnsi="Arial" w:cs="Arial"/>
                      <w:sz w:val="20"/>
                      <w:szCs w:val="20"/>
                    </w:rPr>
                  </w:pPr>
                  <w:r w:rsidRPr="005915E1">
                    <w:rPr>
                      <w:rFonts w:ascii="Arial" w:hAnsi="Arial" w:cs="Arial"/>
                      <w:b/>
                      <w:bCs/>
                      <w:smallCaps/>
                      <w:sz w:val="20"/>
                      <w:szCs w:val="20"/>
                    </w:rPr>
                    <w:t>Limites de Concentração por Ativo (percentual do patrimônio líquido da Classe)</w:t>
                  </w:r>
                </w:p>
              </w:tc>
            </w:tr>
            <w:tr w:rsidR="004A4A49" w:rsidRPr="006D1A7F" w14:paraId="7C2B4DE0" w14:textId="77777777" w:rsidTr="0076103D">
              <w:trPr>
                <w:jc w:val="center"/>
              </w:trPr>
              <w:tc>
                <w:tcPr>
                  <w:tcW w:w="228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DE6D13" w14:textId="77777777" w:rsidR="004A4A49" w:rsidRPr="005915E1" w:rsidRDefault="004A4A49" w:rsidP="004A4A49">
                  <w:pPr>
                    <w:jc w:val="center"/>
                    <w:rPr>
                      <w:rFonts w:ascii="Arial" w:hAnsi="Arial" w:cs="Arial"/>
                      <w:color w:val="000000"/>
                      <w:sz w:val="20"/>
                      <w:szCs w:val="20"/>
                    </w:rPr>
                  </w:pPr>
                  <w:r w:rsidRPr="005915E1">
                    <w:rPr>
                      <w:rFonts w:ascii="Arial" w:hAnsi="Arial" w:cs="Arial"/>
                      <w:b/>
                      <w:bCs/>
                      <w:color w:val="000000"/>
                      <w:sz w:val="20"/>
                      <w:szCs w:val="20"/>
                    </w:rPr>
                    <w:t>QUADRO 1</w:t>
                  </w:r>
                </w:p>
              </w:tc>
              <w:tc>
                <w:tcPr>
                  <w:tcW w:w="59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0B6E5C" w14:textId="77777777" w:rsidR="004A4A49" w:rsidRPr="005915E1" w:rsidRDefault="004A4A49" w:rsidP="004A4A49">
                  <w:pPr>
                    <w:jc w:val="center"/>
                    <w:rPr>
                      <w:rFonts w:ascii="Arial" w:hAnsi="Arial" w:cs="Arial"/>
                      <w:b/>
                      <w:bCs/>
                      <w:color w:val="000000"/>
                      <w:sz w:val="20"/>
                      <w:szCs w:val="20"/>
                    </w:rPr>
                  </w:pPr>
                  <w:r w:rsidRPr="005915E1">
                    <w:rPr>
                      <w:rFonts w:ascii="Arial" w:hAnsi="Arial" w:cs="Arial"/>
                      <w:b/>
                      <w:bCs/>
                      <w:color w:val="000000"/>
                      <w:sz w:val="20"/>
                      <w:szCs w:val="20"/>
                    </w:rPr>
                    <w:t xml:space="preserve">Permitido / Vedado </w:t>
                  </w:r>
                </w:p>
              </w:tc>
              <w:tc>
                <w:tcPr>
                  <w:tcW w:w="2115"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958E06" w14:textId="77777777" w:rsidR="004A4A49" w:rsidRPr="005915E1" w:rsidRDefault="004A4A49" w:rsidP="004A4A49">
                  <w:pPr>
                    <w:jc w:val="center"/>
                    <w:rPr>
                      <w:rFonts w:ascii="Arial" w:hAnsi="Arial" w:cs="Arial"/>
                      <w:b/>
                      <w:bCs/>
                      <w:color w:val="000000"/>
                      <w:sz w:val="20"/>
                      <w:szCs w:val="20"/>
                    </w:rPr>
                  </w:pPr>
                  <w:r w:rsidRPr="005915E1">
                    <w:rPr>
                      <w:rFonts w:ascii="Arial" w:hAnsi="Arial" w:cs="Arial"/>
                      <w:b/>
                      <w:bCs/>
                      <w:color w:val="000000"/>
                      <w:sz w:val="20"/>
                      <w:szCs w:val="20"/>
                    </w:rPr>
                    <w:t>Conjunto</w:t>
                  </w:r>
                </w:p>
                <w:p w14:paraId="48764469" w14:textId="77777777" w:rsidR="004A4A49" w:rsidRPr="005915E1" w:rsidRDefault="004A4A49" w:rsidP="004A4A49">
                  <w:pPr>
                    <w:jc w:val="center"/>
                    <w:rPr>
                      <w:rFonts w:ascii="Arial" w:hAnsi="Arial" w:cs="Arial"/>
                      <w:b/>
                      <w:bCs/>
                      <w:color w:val="000000"/>
                      <w:sz w:val="20"/>
                      <w:szCs w:val="20"/>
                    </w:rPr>
                  </w:pPr>
                  <w:r w:rsidRPr="005915E1">
                    <w:rPr>
                      <w:rFonts w:ascii="Arial" w:hAnsi="Arial" w:cs="Arial"/>
                      <w:b/>
                      <w:bCs/>
                      <w:color w:val="000000"/>
                      <w:sz w:val="20"/>
                      <w:szCs w:val="20"/>
                    </w:rPr>
                    <w:t>Máximo</w:t>
                  </w:r>
                </w:p>
              </w:tc>
            </w:tr>
            <w:tr w:rsidR="004A4A49" w:rsidRPr="006D1A7F" w14:paraId="7D28AC66" w14:textId="77777777" w:rsidTr="0076103D">
              <w:trPr>
                <w:trHeight w:val="367"/>
                <w:jc w:val="center"/>
              </w:trPr>
              <w:tc>
                <w:tcPr>
                  <w:tcW w:w="2286" w:type="pct"/>
                  <w:gridSpan w:val="6"/>
                  <w:tcBorders>
                    <w:top w:val="single" w:sz="4" w:space="0" w:color="auto"/>
                    <w:left w:val="single" w:sz="4" w:space="0" w:color="auto"/>
                    <w:bottom w:val="single" w:sz="4" w:space="0" w:color="auto"/>
                    <w:right w:val="single" w:sz="4" w:space="0" w:color="auto"/>
                  </w:tcBorders>
                  <w:vAlign w:val="center"/>
                  <w:hideMark/>
                </w:tcPr>
                <w:p w14:paraId="2457937F" w14:textId="77777777" w:rsidR="004A4A49" w:rsidRPr="005915E1" w:rsidRDefault="004A4A49" w:rsidP="004A4A49">
                  <w:pPr>
                    <w:pStyle w:val="PargrafodaLista"/>
                    <w:numPr>
                      <w:ilvl w:val="0"/>
                      <w:numId w:val="10"/>
                    </w:numPr>
                    <w:spacing w:before="60" w:after="60"/>
                    <w:ind w:hanging="720"/>
                    <w:jc w:val="both"/>
                    <w:rPr>
                      <w:rFonts w:ascii="Arial" w:hAnsi="Arial" w:cs="Arial"/>
                      <w:color w:val="000000"/>
                      <w:sz w:val="20"/>
                      <w:szCs w:val="20"/>
                    </w:rPr>
                  </w:pPr>
                  <w:r w:rsidRPr="005915E1">
                    <w:rPr>
                      <w:rFonts w:ascii="Arial" w:hAnsi="Arial" w:cs="Arial"/>
                      <w:color w:val="000000"/>
                      <w:sz w:val="20"/>
                      <w:szCs w:val="20"/>
                    </w:rPr>
                    <w:t>títulos públicos federais;</w:t>
                  </w:r>
                </w:p>
              </w:tc>
              <w:tc>
                <w:tcPr>
                  <w:tcW w:w="599" w:type="pct"/>
                  <w:gridSpan w:val="2"/>
                  <w:tcBorders>
                    <w:top w:val="single" w:sz="4" w:space="0" w:color="auto"/>
                    <w:left w:val="single" w:sz="4" w:space="0" w:color="auto"/>
                    <w:bottom w:val="single" w:sz="4" w:space="0" w:color="auto"/>
                    <w:right w:val="single" w:sz="4" w:space="0" w:color="auto"/>
                  </w:tcBorders>
                  <w:vAlign w:val="center"/>
                  <w:hideMark/>
                </w:tcPr>
                <w:p w14:paraId="4EC23232" w14:textId="77777777" w:rsidR="004A4A49" w:rsidRPr="005915E1" w:rsidRDefault="004A4A49" w:rsidP="004A4A49">
                  <w:pPr>
                    <w:jc w:val="center"/>
                    <w:rPr>
                      <w:rFonts w:ascii="Arial" w:hAnsi="Arial" w:cs="Arial"/>
                      <w:color w:val="000000"/>
                      <w:sz w:val="20"/>
                      <w:szCs w:val="20"/>
                    </w:rPr>
                  </w:pPr>
                  <w:r w:rsidRPr="005915E1">
                    <w:rPr>
                      <w:rFonts w:ascii="Arial" w:hAnsi="Arial" w:cs="Arial"/>
                      <w:color w:val="000000"/>
                      <w:sz w:val="20"/>
                      <w:szCs w:val="20"/>
                    </w:rPr>
                    <w:t>Permitido</w:t>
                  </w:r>
                </w:p>
              </w:tc>
              <w:tc>
                <w:tcPr>
                  <w:tcW w:w="2115" w:type="pct"/>
                  <w:gridSpan w:val="4"/>
                  <w:vMerge w:val="restart"/>
                  <w:tcBorders>
                    <w:top w:val="nil"/>
                    <w:left w:val="single" w:sz="4" w:space="0" w:color="auto"/>
                    <w:right w:val="single" w:sz="4" w:space="0" w:color="auto"/>
                  </w:tcBorders>
                  <w:vAlign w:val="center"/>
                  <w:hideMark/>
                </w:tcPr>
                <w:p w14:paraId="0B0C97D0" w14:textId="77777777" w:rsidR="004A4A49" w:rsidRPr="005915E1" w:rsidRDefault="004A4A49" w:rsidP="004A4A49">
                  <w:pPr>
                    <w:jc w:val="center"/>
                    <w:rPr>
                      <w:rFonts w:ascii="Arial" w:hAnsi="Arial" w:cs="Arial"/>
                      <w:color w:val="000000"/>
                      <w:sz w:val="20"/>
                      <w:szCs w:val="20"/>
                    </w:rPr>
                  </w:pPr>
                  <w:r w:rsidRPr="005915E1">
                    <w:rPr>
                      <w:rFonts w:ascii="Arial" w:hAnsi="Arial" w:cs="Arial"/>
                      <w:color w:val="000000"/>
                      <w:sz w:val="20"/>
                      <w:szCs w:val="20"/>
                    </w:rPr>
                    <w:t>100%</w:t>
                  </w:r>
                </w:p>
              </w:tc>
            </w:tr>
            <w:tr w:rsidR="004A4A49" w:rsidRPr="006D1A7F" w14:paraId="315519B5" w14:textId="77777777" w:rsidTr="0076103D">
              <w:trPr>
                <w:trHeight w:val="417"/>
                <w:jc w:val="center"/>
              </w:trPr>
              <w:tc>
                <w:tcPr>
                  <w:tcW w:w="2286" w:type="pct"/>
                  <w:gridSpan w:val="6"/>
                  <w:tcBorders>
                    <w:top w:val="single" w:sz="4" w:space="0" w:color="auto"/>
                    <w:left w:val="single" w:sz="4" w:space="0" w:color="auto"/>
                    <w:bottom w:val="single" w:sz="4" w:space="0" w:color="auto"/>
                    <w:right w:val="single" w:sz="4" w:space="0" w:color="auto"/>
                  </w:tcBorders>
                  <w:vAlign w:val="center"/>
                  <w:hideMark/>
                </w:tcPr>
                <w:p w14:paraId="1C6ABAD8" w14:textId="77777777" w:rsidR="004A4A49" w:rsidRPr="005915E1" w:rsidRDefault="004A4A49" w:rsidP="004A4A49">
                  <w:pPr>
                    <w:pStyle w:val="PargrafodaLista"/>
                    <w:numPr>
                      <w:ilvl w:val="0"/>
                      <w:numId w:val="10"/>
                    </w:numPr>
                    <w:spacing w:before="60" w:after="60"/>
                    <w:ind w:hanging="720"/>
                    <w:jc w:val="both"/>
                    <w:rPr>
                      <w:rFonts w:ascii="Arial" w:hAnsi="Arial" w:cs="Arial"/>
                      <w:color w:val="000000"/>
                      <w:sz w:val="20"/>
                      <w:szCs w:val="20"/>
                    </w:rPr>
                  </w:pPr>
                  <w:r w:rsidRPr="005915E1">
                    <w:rPr>
                      <w:rFonts w:ascii="Arial" w:hAnsi="Arial" w:cs="Arial"/>
                      <w:color w:val="000000"/>
                      <w:sz w:val="20"/>
                      <w:szCs w:val="20"/>
                    </w:rPr>
                    <w:t>ouro financeiro, desde que negociado em mercado organizado;</w:t>
                  </w:r>
                </w:p>
              </w:tc>
              <w:tc>
                <w:tcPr>
                  <w:tcW w:w="599" w:type="pct"/>
                  <w:gridSpan w:val="2"/>
                  <w:tcBorders>
                    <w:top w:val="single" w:sz="4" w:space="0" w:color="auto"/>
                    <w:left w:val="single" w:sz="4" w:space="0" w:color="auto"/>
                    <w:bottom w:val="single" w:sz="4" w:space="0" w:color="auto"/>
                    <w:right w:val="single" w:sz="4" w:space="0" w:color="auto"/>
                  </w:tcBorders>
                  <w:vAlign w:val="center"/>
                  <w:hideMark/>
                </w:tcPr>
                <w:p w14:paraId="458EB8A0" w14:textId="77777777" w:rsidR="004A4A49" w:rsidRPr="005915E1" w:rsidRDefault="004A4A49" w:rsidP="004A4A49">
                  <w:pPr>
                    <w:jc w:val="center"/>
                    <w:rPr>
                      <w:rFonts w:ascii="Arial" w:hAnsi="Arial" w:cs="Arial"/>
                      <w:color w:val="000000"/>
                      <w:sz w:val="20"/>
                      <w:szCs w:val="20"/>
                    </w:rPr>
                  </w:pPr>
                  <w:r w:rsidRPr="005915E1">
                    <w:rPr>
                      <w:rFonts w:ascii="Arial" w:hAnsi="Arial" w:cs="Arial"/>
                      <w:color w:val="000000"/>
                      <w:sz w:val="20"/>
                      <w:szCs w:val="20"/>
                    </w:rPr>
                    <w:t>Vedado</w:t>
                  </w:r>
                </w:p>
              </w:tc>
              <w:tc>
                <w:tcPr>
                  <w:tcW w:w="2115" w:type="pct"/>
                  <w:gridSpan w:val="4"/>
                  <w:vMerge/>
                  <w:tcBorders>
                    <w:left w:val="single" w:sz="4" w:space="0" w:color="auto"/>
                    <w:right w:val="single" w:sz="4" w:space="0" w:color="auto"/>
                  </w:tcBorders>
                  <w:vAlign w:val="center"/>
                  <w:hideMark/>
                </w:tcPr>
                <w:p w14:paraId="0F4DA8E5" w14:textId="77777777" w:rsidR="004A4A49" w:rsidRPr="005915E1" w:rsidRDefault="004A4A49" w:rsidP="004A4A49">
                  <w:pPr>
                    <w:rPr>
                      <w:rFonts w:ascii="Arial" w:hAnsi="Arial" w:cs="Arial"/>
                      <w:color w:val="000000"/>
                      <w:sz w:val="20"/>
                      <w:szCs w:val="20"/>
                    </w:rPr>
                  </w:pPr>
                </w:p>
              </w:tc>
            </w:tr>
            <w:tr w:rsidR="004A4A49" w:rsidRPr="006D1A7F" w14:paraId="130ED583" w14:textId="77777777" w:rsidTr="0076103D">
              <w:trPr>
                <w:trHeight w:val="295"/>
                <w:jc w:val="center"/>
              </w:trPr>
              <w:tc>
                <w:tcPr>
                  <w:tcW w:w="2286" w:type="pct"/>
                  <w:gridSpan w:val="6"/>
                  <w:tcBorders>
                    <w:top w:val="single" w:sz="4" w:space="0" w:color="auto"/>
                    <w:left w:val="single" w:sz="4" w:space="0" w:color="auto"/>
                    <w:bottom w:val="single" w:sz="4" w:space="0" w:color="auto"/>
                    <w:right w:val="single" w:sz="4" w:space="0" w:color="auto"/>
                  </w:tcBorders>
                  <w:vAlign w:val="center"/>
                  <w:hideMark/>
                </w:tcPr>
                <w:p w14:paraId="28C7F74B" w14:textId="77777777" w:rsidR="004A4A49" w:rsidRPr="005915E1" w:rsidRDefault="004A4A49" w:rsidP="004A4A49">
                  <w:pPr>
                    <w:pStyle w:val="PargrafodaLista"/>
                    <w:numPr>
                      <w:ilvl w:val="0"/>
                      <w:numId w:val="10"/>
                    </w:numPr>
                    <w:spacing w:before="60" w:after="60"/>
                    <w:ind w:hanging="720"/>
                    <w:jc w:val="both"/>
                    <w:rPr>
                      <w:rFonts w:ascii="Arial" w:hAnsi="Arial" w:cs="Arial"/>
                      <w:color w:val="000000"/>
                      <w:sz w:val="20"/>
                      <w:szCs w:val="20"/>
                    </w:rPr>
                  </w:pPr>
                  <w:r w:rsidRPr="005915E1">
                    <w:rPr>
                      <w:rFonts w:ascii="Arial" w:hAnsi="Arial" w:cs="Arial"/>
                      <w:color w:val="000000"/>
                      <w:sz w:val="20"/>
                      <w:szCs w:val="20"/>
                    </w:rPr>
                    <w:t xml:space="preserve">títulos de emissão ou coobrigação de instituição financeira autorizada a funcionar pelo </w:t>
                  </w:r>
                  <w:r w:rsidRPr="005915E1">
                    <w:rPr>
                      <w:rFonts w:ascii="Arial" w:hAnsi="Arial" w:cs="Arial"/>
                      <w:sz w:val="20"/>
                      <w:szCs w:val="20"/>
                    </w:rPr>
                    <w:t>Banco Central do Brasil</w:t>
                  </w:r>
                  <w:r w:rsidRPr="005915E1">
                    <w:rPr>
                      <w:rFonts w:ascii="Arial" w:hAnsi="Arial" w:cs="Arial"/>
                      <w:color w:val="000000"/>
                      <w:sz w:val="20"/>
                      <w:szCs w:val="20"/>
                    </w:rPr>
                    <w:t>;</w:t>
                  </w:r>
                </w:p>
              </w:tc>
              <w:tc>
                <w:tcPr>
                  <w:tcW w:w="599" w:type="pct"/>
                  <w:gridSpan w:val="2"/>
                  <w:tcBorders>
                    <w:top w:val="single" w:sz="4" w:space="0" w:color="auto"/>
                    <w:left w:val="single" w:sz="4" w:space="0" w:color="auto"/>
                    <w:bottom w:val="single" w:sz="4" w:space="0" w:color="auto"/>
                    <w:right w:val="single" w:sz="4" w:space="0" w:color="auto"/>
                  </w:tcBorders>
                  <w:vAlign w:val="center"/>
                  <w:hideMark/>
                </w:tcPr>
                <w:p w14:paraId="1A66B71D" w14:textId="77777777" w:rsidR="004A4A49" w:rsidRPr="005915E1" w:rsidRDefault="004A4A49" w:rsidP="004A4A49">
                  <w:pPr>
                    <w:jc w:val="center"/>
                    <w:rPr>
                      <w:rFonts w:ascii="Arial" w:hAnsi="Arial" w:cs="Arial"/>
                      <w:color w:val="000000"/>
                      <w:sz w:val="20"/>
                      <w:szCs w:val="20"/>
                    </w:rPr>
                  </w:pPr>
                  <w:r w:rsidRPr="005915E1">
                    <w:rPr>
                      <w:rFonts w:ascii="Arial" w:hAnsi="Arial" w:cs="Arial"/>
                      <w:color w:val="000000"/>
                      <w:sz w:val="20"/>
                      <w:szCs w:val="20"/>
                    </w:rPr>
                    <w:t>Permitido</w:t>
                  </w:r>
                </w:p>
              </w:tc>
              <w:tc>
                <w:tcPr>
                  <w:tcW w:w="2115" w:type="pct"/>
                  <w:gridSpan w:val="4"/>
                  <w:vMerge/>
                  <w:tcBorders>
                    <w:left w:val="single" w:sz="4" w:space="0" w:color="auto"/>
                    <w:right w:val="single" w:sz="4" w:space="0" w:color="auto"/>
                  </w:tcBorders>
                  <w:vAlign w:val="center"/>
                  <w:hideMark/>
                </w:tcPr>
                <w:p w14:paraId="718B9638" w14:textId="77777777" w:rsidR="004A4A49" w:rsidRPr="005915E1" w:rsidRDefault="004A4A49" w:rsidP="004A4A49">
                  <w:pPr>
                    <w:rPr>
                      <w:rFonts w:ascii="Arial" w:hAnsi="Arial" w:cs="Arial"/>
                      <w:color w:val="000000"/>
                      <w:sz w:val="20"/>
                      <w:szCs w:val="20"/>
                    </w:rPr>
                  </w:pPr>
                </w:p>
              </w:tc>
            </w:tr>
            <w:tr w:rsidR="004A4A49" w:rsidRPr="006D1A7F" w14:paraId="661B84FD" w14:textId="77777777" w:rsidTr="0076103D">
              <w:trPr>
                <w:trHeight w:val="315"/>
                <w:jc w:val="center"/>
              </w:trPr>
              <w:tc>
                <w:tcPr>
                  <w:tcW w:w="2286" w:type="pct"/>
                  <w:gridSpan w:val="6"/>
                  <w:tcBorders>
                    <w:top w:val="single" w:sz="4" w:space="0" w:color="auto"/>
                    <w:left w:val="single" w:sz="4" w:space="0" w:color="auto"/>
                    <w:bottom w:val="single" w:sz="4" w:space="0" w:color="auto"/>
                    <w:right w:val="single" w:sz="4" w:space="0" w:color="auto"/>
                  </w:tcBorders>
                  <w:vAlign w:val="center"/>
                  <w:hideMark/>
                </w:tcPr>
                <w:p w14:paraId="3B21BD1C" w14:textId="77777777" w:rsidR="004A4A49" w:rsidRPr="005915E1" w:rsidRDefault="004A4A49" w:rsidP="004A4A49">
                  <w:pPr>
                    <w:pStyle w:val="PargrafodaLista"/>
                    <w:numPr>
                      <w:ilvl w:val="0"/>
                      <w:numId w:val="10"/>
                    </w:numPr>
                    <w:spacing w:before="60" w:after="60"/>
                    <w:ind w:hanging="720"/>
                    <w:jc w:val="both"/>
                    <w:rPr>
                      <w:rFonts w:ascii="Arial" w:hAnsi="Arial" w:cs="Arial"/>
                      <w:color w:val="000000"/>
                      <w:sz w:val="20"/>
                      <w:szCs w:val="20"/>
                    </w:rPr>
                  </w:pPr>
                  <w:r w:rsidRPr="005915E1">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9" w:type="pct"/>
                  <w:gridSpan w:val="2"/>
                  <w:tcBorders>
                    <w:top w:val="single" w:sz="4" w:space="0" w:color="auto"/>
                    <w:left w:val="single" w:sz="4" w:space="0" w:color="auto"/>
                    <w:bottom w:val="single" w:sz="4" w:space="0" w:color="auto"/>
                    <w:right w:val="single" w:sz="4" w:space="0" w:color="auto"/>
                  </w:tcBorders>
                  <w:vAlign w:val="center"/>
                  <w:hideMark/>
                </w:tcPr>
                <w:p w14:paraId="1860AFB2" w14:textId="77777777" w:rsidR="004A4A49" w:rsidRPr="005915E1" w:rsidRDefault="004A4A49" w:rsidP="004A4A49">
                  <w:pPr>
                    <w:jc w:val="center"/>
                    <w:rPr>
                      <w:rFonts w:ascii="Arial" w:hAnsi="Arial" w:cs="Arial"/>
                      <w:color w:val="000000"/>
                      <w:sz w:val="20"/>
                      <w:szCs w:val="20"/>
                    </w:rPr>
                  </w:pPr>
                  <w:r w:rsidRPr="005915E1">
                    <w:rPr>
                      <w:rFonts w:ascii="Arial" w:hAnsi="Arial" w:cs="Arial"/>
                      <w:color w:val="000000"/>
                      <w:sz w:val="20"/>
                      <w:szCs w:val="20"/>
                    </w:rPr>
                    <w:t>Vedado</w:t>
                  </w:r>
                </w:p>
              </w:tc>
              <w:tc>
                <w:tcPr>
                  <w:tcW w:w="2115" w:type="pct"/>
                  <w:gridSpan w:val="4"/>
                  <w:vMerge/>
                  <w:tcBorders>
                    <w:left w:val="single" w:sz="4" w:space="0" w:color="auto"/>
                    <w:right w:val="single" w:sz="4" w:space="0" w:color="auto"/>
                  </w:tcBorders>
                  <w:vAlign w:val="center"/>
                  <w:hideMark/>
                </w:tcPr>
                <w:p w14:paraId="5040EEF1" w14:textId="77777777" w:rsidR="004A4A49" w:rsidRPr="005915E1" w:rsidRDefault="004A4A49" w:rsidP="004A4A49">
                  <w:pPr>
                    <w:rPr>
                      <w:rFonts w:ascii="Arial" w:hAnsi="Arial" w:cs="Arial"/>
                      <w:color w:val="000000"/>
                      <w:sz w:val="20"/>
                      <w:szCs w:val="20"/>
                    </w:rPr>
                  </w:pPr>
                </w:p>
              </w:tc>
            </w:tr>
            <w:tr w:rsidR="004A4A49" w:rsidRPr="006D1A7F" w14:paraId="6C24DA92" w14:textId="77777777" w:rsidTr="0076103D">
              <w:trPr>
                <w:trHeight w:val="315"/>
                <w:jc w:val="center"/>
              </w:trPr>
              <w:tc>
                <w:tcPr>
                  <w:tcW w:w="2286" w:type="pct"/>
                  <w:gridSpan w:val="6"/>
                  <w:tcBorders>
                    <w:top w:val="single" w:sz="4" w:space="0" w:color="auto"/>
                    <w:left w:val="single" w:sz="4" w:space="0" w:color="auto"/>
                    <w:bottom w:val="single" w:sz="4" w:space="0" w:color="auto"/>
                    <w:right w:val="single" w:sz="4" w:space="0" w:color="auto"/>
                  </w:tcBorders>
                  <w:vAlign w:val="center"/>
                  <w:hideMark/>
                </w:tcPr>
                <w:p w14:paraId="48C9DE43" w14:textId="77777777" w:rsidR="004A4A49" w:rsidRPr="005915E1" w:rsidRDefault="004A4A49" w:rsidP="004A4A49">
                  <w:pPr>
                    <w:pStyle w:val="PargrafodaLista"/>
                    <w:numPr>
                      <w:ilvl w:val="0"/>
                      <w:numId w:val="10"/>
                    </w:numPr>
                    <w:spacing w:before="60" w:after="60"/>
                    <w:ind w:hanging="720"/>
                    <w:jc w:val="both"/>
                    <w:rPr>
                      <w:rFonts w:ascii="Arial" w:hAnsi="Arial" w:cs="Arial"/>
                      <w:color w:val="000000"/>
                      <w:sz w:val="20"/>
                      <w:szCs w:val="20"/>
                    </w:rPr>
                  </w:pPr>
                  <w:r w:rsidRPr="005915E1">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99" w:type="pct"/>
                  <w:gridSpan w:val="2"/>
                  <w:tcBorders>
                    <w:top w:val="single" w:sz="4" w:space="0" w:color="auto"/>
                    <w:left w:val="single" w:sz="4" w:space="0" w:color="auto"/>
                    <w:bottom w:val="single" w:sz="4" w:space="0" w:color="auto"/>
                    <w:right w:val="single" w:sz="4" w:space="0" w:color="auto"/>
                  </w:tcBorders>
                  <w:vAlign w:val="center"/>
                  <w:hideMark/>
                </w:tcPr>
                <w:p w14:paraId="03608FF4" w14:textId="77777777" w:rsidR="004A4A49" w:rsidRPr="005915E1" w:rsidRDefault="004A4A49" w:rsidP="004A4A49">
                  <w:pPr>
                    <w:jc w:val="center"/>
                    <w:rPr>
                      <w:rFonts w:ascii="Arial" w:hAnsi="Arial" w:cs="Arial"/>
                      <w:color w:val="000000"/>
                      <w:sz w:val="20"/>
                      <w:szCs w:val="20"/>
                    </w:rPr>
                  </w:pPr>
                  <w:r w:rsidRPr="005915E1">
                    <w:rPr>
                      <w:rFonts w:ascii="Arial" w:hAnsi="Arial" w:cs="Arial"/>
                      <w:color w:val="000000"/>
                      <w:sz w:val="20"/>
                      <w:szCs w:val="20"/>
                    </w:rPr>
                    <w:t>Vedado</w:t>
                  </w:r>
                </w:p>
              </w:tc>
              <w:tc>
                <w:tcPr>
                  <w:tcW w:w="2115" w:type="pct"/>
                  <w:gridSpan w:val="4"/>
                  <w:vMerge/>
                  <w:tcBorders>
                    <w:left w:val="single" w:sz="4" w:space="0" w:color="auto"/>
                    <w:right w:val="single" w:sz="4" w:space="0" w:color="auto"/>
                  </w:tcBorders>
                  <w:vAlign w:val="center"/>
                  <w:hideMark/>
                </w:tcPr>
                <w:p w14:paraId="2A7F2E6D" w14:textId="77777777" w:rsidR="004A4A49" w:rsidRPr="005915E1" w:rsidRDefault="004A4A49" w:rsidP="004A4A49">
                  <w:pPr>
                    <w:rPr>
                      <w:rFonts w:ascii="Arial" w:hAnsi="Arial" w:cs="Arial"/>
                      <w:color w:val="000000"/>
                      <w:sz w:val="20"/>
                      <w:szCs w:val="20"/>
                    </w:rPr>
                  </w:pPr>
                </w:p>
              </w:tc>
            </w:tr>
            <w:tr w:rsidR="004A4A49" w:rsidRPr="006D1A7F" w14:paraId="55F01C85" w14:textId="77777777" w:rsidTr="0076103D">
              <w:trPr>
                <w:trHeight w:val="290"/>
                <w:jc w:val="center"/>
              </w:trPr>
              <w:tc>
                <w:tcPr>
                  <w:tcW w:w="2286" w:type="pct"/>
                  <w:gridSpan w:val="6"/>
                  <w:tcBorders>
                    <w:top w:val="single" w:sz="4" w:space="0" w:color="auto"/>
                    <w:left w:val="single" w:sz="4" w:space="0" w:color="auto"/>
                    <w:bottom w:val="single" w:sz="4" w:space="0" w:color="auto"/>
                    <w:right w:val="single" w:sz="4" w:space="0" w:color="auto"/>
                  </w:tcBorders>
                  <w:vAlign w:val="center"/>
                  <w:hideMark/>
                </w:tcPr>
                <w:p w14:paraId="5CE1FE1C" w14:textId="77777777" w:rsidR="004A4A49" w:rsidRPr="005915E1" w:rsidRDefault="004A4A49" w:rsidP="004A4A49">
                  <w:pPr>
                    <w:pStyle w:val="PargrafodaLista"/>
                    <w:numPr>
                      <w:ilvl w:val="0"/>
                      <w:numId w:val="10"/>
                    </w:numPr>
                    <w:spacing w:before="60" w:after="60"/>
                    <w:ind w:hanging="720"/>
                    <w:jc w:val="both"/>
                    <w:rPr>
                      <w:rFonts w:ascii="Arial" w:hAnsi="Arial" w:cs="Arial"/>
                      <w:color w:val="000000"/>
                      <w:sz w:val="20"/>
                      <w:szCs w:val="20"/>
                    </w:rPr>
                  </w:pPr>
                  <w:r w:rsidRPr="005915E1">
                    <w:rPr>
                      <w:rFonts w:ascii="Arial" w:hAnsi="Arial" w:cs="Arial"/>
                      <w:color w:val="000000"/>
                      <w:sz w:val="20"/>
                      <w:szCs w:val="20"/>
                    </w:rPr>
                    <w:t>cotas de classes de fundos de investimento financeiro (“</w:t>
                  </w:r>
                  <w:r w:rsidRPr="005915E1">
                    <w:rPr>
                      <w:rFonts w:ascii="Arial" w:hAnsi="Arial" w:cs="Arial"/>
                      <w:color w:val="000000"/>
                      <w:sz w:val="20"/>
                      <w:szCs w:val="20"/>
                      <w:u w:val="single"/>
                    </w:rPr>
                    <w:t>FIF</w:t>
                  </w:r>
                  <w:r w:rsidRPr="005915E1">
                    <w:rPr>
                      <w:rFonts w:ascii="Arial" w:hAnsi="Arial" w:cs="Arial"/>
                      <w:color w:val="000000"/>
                      <w:sz w:val="20"/>
                      <w:szCs w:val="20"/>
                    </w:rPr>
                    <w:t xml:space="preserve">”) ou de </w:t>
                  </w:r>
                  <w:r w:rsidRPr="005915E1">
                    <w:rPr>
                      <w:rFonts w:ascii="Arial" w:hAnsi="Arial" w:cs="Arial"/>
                      <w:color w:val="000000"/>
                      <w:sz w:val="20"/>
                      <w:szCs w:val="20"/>
                    </w:rPr>
                    <w:lastRenderedPageBreak/>
                    <w:t>classes de fundos de investimento em cotas de FIF (“</w:t>
                  </w:r>
                  <w:r w:rsidRPr="005915E1">
                    <w:rPr>
                      <w:rFonts w:ascii="Arial" w:hAnsi="Arial" w:cs="Arial"/>
                      <w:color w:val="000000"/>
                      <w:sz w:val="20"/>
                      <w:szCs w:val="20"/>
                      <w:u w:val="single"/>
                    </w:rPr>
                    <w:t>FIC-FIF</w:t>
                  </w:r>
                  <w:r w:rsidRPr="005915E1">
                    <w:rPr>
                      <w:rFonts w:ascii="Arial" w:hAnsi="Arial" w:cs="Arial"/>
                      <w:color w:val="000000"/>
                      <w:sz w:val="20"/>
                      <w:szCs w:val="20"/>
                    </w:rPr>
                    <w:t>”);</w:t>
                  </w:r>
                </w:p>
              </w:tc>
              <w:tc>
                <w:tcPr>
                  <w:tcW w:w="599" w:type="pct"/>
                  <w:gridSpan w:val="2"/>
                  <w:tcBorders>
                    <w:top w:val="single" w:sz="4" w:space="0" w:color="auto"/>
                    <w:left w:val="single" w:sz="4" w:space="0" w:color="auto"/>
                    <w:bottom w:val="single" w:sz="4" w:space="0" w:color="auto"/>
                    <w:right w:val="single" w:sz="4" w:space="0" w:color="auto"/>
                  </w:tcBorders>
                  <w:vAlign w:val="center"/>
                  <w:hideMark/>
                </w:tcPr>
                <w:p w14:paraId="64DE67BD" w14:textId="77777777" w:rsidR="004A4A49" w:rsidRPr="005915E1" w:rsidRDefault="004A4A49" w:rsidP="004A4A49">
                  <w:pPr>
                    <w:jc w:val="center"/>
                    <w:rPr>
                      <w:rFonts w:ascii="Arial" w:hAnsi="Arial" w:cs="Arial"/>
                      <w:color w:val="000000"/>
                      <w:sz w:val="20"/>
                      <w:szCs w:val="20"/>
                    </w:rPr>
                  </w:pPr>
                  <w:r w:rsidRPr="005915E1">
                    <w:rPr>
                      <w:rFonts w:ascii="Arial" w:hAnsi="Arial" w:cs="Arial"/>
                      <w:color w:val="000000"/>
                      <w:sz w:val="20"/>
                      <w:szCs w:val="20"/>
                    </w:rPr>
                    <w:lastRenderedPageBreak/>
                    <w:t>Permitido</w:t>
                  </w:r>
                </w:p>
              </w:tc>
              <w:tc>
                <w:tcPr>
                  <w:tcW w:w="2115" w:type="pct"/>
                  <w:gridSpan w:val="4"/>
                  <w:vMerge/>
                  <w:tcBorders>
                    <w:left w:val="single" w:sz="4" w:space="0" w:color="auto"/>
                    <w:right w:val="single" w:sz="4" w:space="0" w:color="auto"/>
                  </w:tcBorders>
                  <w:vAlign w:val="center"/>
                  <w:hideMark/>
                </w:tcPr>
                <w:p w14:paraId="433EA942" w14:textId="77777777" w:rsidR="004A4A49" w:rsidRPr="005915E1" w:rsidRDefault="004A4A49" w:rsidP="004A4A49">
                  <w:pPr>
                    <w:rPr>
                      <w:rFonts w:ascii="Arial" w:hAnsi="Arial" w:cs="Arial"/>
                      <w:color w:val="000000"/>
                      <w:sz w:val="20"/>
                      <w:szCs w:val="20"/>
                    </w:rPr>
                  </w:pPr>
                </w:p>
              </w:tc>
            </w:tr>
            <w:tr w:rsidR="004A4A49" w:rsidRPr="006D1A7F" w14:paraId="153F0748" w14:textId="77777777" w:rsidTr="0076103D">
              <w:trPr>
                <w:trHeight w:val="330"/>
                <w:jc w:val="center"/>
              </w:trPr>
              <w:tc>
                <w:tcPr>
                  <w:tcW w:w="2286" w:type="pct"/>
                  <w:gridSpan w:val="6"/>
                  <w:tcBorders>
                    <w:top w:val="single" w:sz="4" w:space="0" w:color="auto"/>
                    <w:left w:val="single" w:sz="4" w:space="0" w:color="auto"/>
                    <w:bottom w:val="single" w:sz="4" w:space="0" w:color="auto"/>
                    <w:right w:val="single" w:sz="4" w:space="0" w:color="auto"/>
                  </w:tcBorders>
                  <w:vAlign w:val="center"/>
                  <w:hideMark/>
                </w:tcPr>
                <w:p w14:paraId="77830875" w14:textId="77777777" w:rsidR="004A4A49" w:rsidRPr="005915E1" w:rsidRDefault="004A4A49" w:rsidP="004A4A49">
                  <w:pPr>
                    <w:pStyle w:val="PargrafodaLista"/>
                    <w:numPr>
                      <w:ilvl w:val="0"/>
                      <w:numId w:val="10"/>
                    </w:numPr>
                    <w:spacing w:before="60" w:after="60"/>
                    <w:ind w:hanging="720"/>
                    <w:jc w:val="both"/>
                    <w:rPr>
                      <w:rFonts w:ascii="Arial" w:hAnsi="Arial" w:cs="Arial"/>
                      <w:color w:val="000000"/>
                      <w:sz w:val="20"/>
                      <w:szCs w:val="20"/>
                    </w:rPr>
                  </w:pPr>
                  <w:r w:rsidRPr="005915E1">
                    <w:rPr>
                      <w:rFonts w:ascii="Arial" w:hAnsi="Arial" w:cs="Arial"/>
                      <w:color w:val="000000"/>
                      <w:sz w:val="20"/>
                      <w:szCs w:val="20"/>
                    </w:rPr>
                    <w:t>cotas de classes de fundos de investimento em índice admitidas à negociação em mercado organizado (“</w:t>
                  </w:r>
                  <w:r w:rsidRPr="005915E1">
                    <w:rPr>
                      <w:rFonts w:ascii="Arial" w:hAnsi="Arial" w:cs="Arial"/>
                      <w:color w:val="000000"/>
                      <w:sz w:val="20"/>
                      <w:szCs w:val="20"/>
                      <w:u w:val="single"/>
                    </w:rPr>
                    <w:t>ETF</w:t>
                  </w:r>
                  <w:r w:rsidRPr="005915E1">
                    <w:rPr>
                      <w:rFonts w:ascii="Arial" w:hAnsi="Arial" w:cs="Arial"/>
                      <w:color w:val="000000"/>
                      <w:sz w:val="20"/>
                      <w:szCs w:val="20"/>
                    </w:rPr>
                    <w:t>”);</w:t>
                  </w:r>
                </w:p>
              </w:tc>
              <w:tc>
                <w:tcPr>
                  <w:tcW w:w="599" w:type="pct"/>
                  <w:gridSpan w:val="2"/>
                  <w:tcBorders>
                    <w:top w:val="single" w:sz="4" w:space="0" w:color="auto"/>
                    <w:left w:val="single" w:sz="4" w:space="0" w:color="auto"/>
                    <w:bottom w:val="single" w:sz="4" w:space="0" w:color="auto"/>
                    <w:right w:val="single" w:sz="4" w:space="0" w:color="auto"/>
                  </w:tcBorders>
                  <w:vAlign w:val="center"/>
                  <w:hideMark/>
                </w:tcPr>
                <w:p w14:paraId="78E87127" w14:textId="77777777" w:rsidR="004A4A49" w:rsidRPr="005915E1" w:rsidRDefault="004A4A49" w:rsidP="004A4A49">
                  <w:pPr>
                    <w:jc w:val="center"/>
                    <w:rPr>
                      <w:rFonts w:ascii="Arial" w:hAnsi="Arial" w:cs="Arial"/>
                      <w:color w:val="000000"/>
                      <w:sz w:val="20"/>
                      <w:szCs w:val="20"/>
                    </w:rPr>
                  </w:pPr>
                  <w:r w:rsidRPr="005915E1">
                    <w:rPr>
                      <w:rFonts w:ascii="Arial" w:hAnsi="Arial" w:cs="Arial"/>
                      <w:color w:val="000000"/>
                      <w:sz w:val="20"/>
                      <w:szCs w:val="20"/>
                    </w:rPr>
                    <w:t>Vedado</w:t>
                  </w:r>
                </w:p>
              </w:tc>
              <w:tc>
                <w:tcPr>
                  <w:tcW w:w="2115" w:type="pct"/>
                  <w:gridSpan w:val="4"/>
                  <w:vMerge/>
                  <w:tcBorders>
                    <w:left w:val="single" w:sz="4" w:space="0" w:color="auto"/>
                    <w:right w:val="single" w:sz="4" w:space="0" w:color="auto"/>
                  </w:tcBorders>
                  <w:vAlign w:val="center"/>
                  <w:hideMark/>
                </w:tcPr>
                <w:p w14:paraId="0849E0BA" w14:textId="77777777" w:rsidR="004A4A49" w:rsidRPr="005915E1" w:rsidRDefault="004A4A49" w:rsidP="004A4A49">
                  <w:pPr>
                    <w:rPr>
                      <w:rFonts w:ascii="Arial" w:hAnsi="Arial" w:cs="Arial"/>
                      <w:color w:val="000000"/>
                      <w:sz w:val="20"/>
                      <w:szCs w:val="20"/>
                    </w:rPr>
                  </w:pPr>
                </w:p>
              </w:tc>
            </w:tr>
            <w:tr w:rsidR="004A4A49" w:rsidRPr="006D1A7F" w14:paraId="51A5B51F" w14:textId="77777777" w:rsidTr="0076103D">
              <w:trPr>
                <w:trHeight w:val="330"/>
                <w:jc w:val="center"/>
              </w:trPr>
              <w:tc>
                <w:tcPr>
                  <w:tcW w:w="2286" w:type="pct"/>
                  <w:gridSpan w:val="6"/>
                  <w:tcBorders>
                    <w:top w:val="single" w:sz="4" w:space="0" w:color="auto"/>
                    <w:left w:val="single" w:sz="4" w:space="0" w:color="auto"/>
                    <w:bottom w:val="single" w:sz="4" w:space="0" w:color="auto"/>
                    <w:right w:val="single" w:sz="4" w:space="0" w:color="auto"/>
                  </w:tcBorders>
                  <w:vAlign w:val="center"/>
                  <w:hideMark/>
                </w:tcPr>
                <w:p w14:paraId="2E07021D" w14:textId="77777777" w:rsidR="004A4A49" w:rsidRPr="005915E1" w:rsidRDefault="004A4A49" w:rsidP="004A4A49">
                  <w:pPr>
                    <w:pStyle w:val="PargrafodaLista"/>
                    <w:numPr>
                      <w:ilvl w:val="0"/>
                      <w:numId w:val="10"/>
                    </w:numPr>
                    <w:spacing w:before="60" w:after="60"/>
                    <w:ind w:hanging="720"/>
                    <w:jc w:val="both"/>
                    <w:rPr>
                      <w:rFonts w:ascii="Arial" w:hAnsi="Arial" w:cs="Arial"/>
                      <w:color w:val="000000"/>
                      <w:sz w:val="20"/>
                      <w:szCs w:val="20"/>
                    </w:rPr>
                  </w:pPr>
                  <w:r w:rsidRPr="005915E1">
                    <w:rPr>
                      <w:rFonts w:ascii="Arial" w:hAnsi="Arial" w:cs="Arial"/>
                      <w:color w:val="000000"/>
                      <w:sz w:val="20"/>
                      <w:szCs w:val="20"/>
                    </w:rPr>
                    <w:t>certificados de depósito de ações (</w:t>
                  </w:r>
                  <w:proofErr w:type="spellStart"/>
                  <w:r w:rsidRPr="005915E1">
                    <w:rPr>
                      <w:rFonts w:ascii="Arial" w:hAnsi="Arial" w:cs="Arial"/>
                      <w:color w:val="000000"/>
                      <w:sz w:val="20"/>
                      <w:szCs w:val="20"/>
                    </w:rPr>
                    <w:t>BDR-Ações</w:t>
                  </w:r>
                  <w:proofErr w:type="spellEnd"/>
                  <w:r w:rsidRPr="005915E1">
                    <w:rPr>
                      <w:rFonts w:ascii="Arial" w:hAnsi="Arial" w:cs="Arial"/>
                      <w:color w:val="000000"/>
                      <w:sz w:val="20"/>
                      <w:szCs w:val="20"/>
                    </w:rPr>
                    <w:t>);</w:t>
                  </w:r>
                </w:p>
              </w:tc>
              <w:tc>
                <w:tcPr>
                  <w:tcW w:w="599" w:type="pct"/>
                  <w:gridSpan w:val="2"/>
                  <w:tcBorders>
                    <w:top w:val="nil"/>
                    <w:left w:val="single" w:sz="4" w:space="0" w:color="auto"/>
                    <w:bottom w:val="single" w:sz="4" w:space="0" w:color="auto"/>
                    <w:right w:val="single" w:sz="4" w:space="0" w:color="auto"/>
                  </w:tcBorders>
                  <w:vAlign w:val="center"/>
                  <w:hideMark/>
                </w:tcPr>
                <w:p w14:paraId="5DE8EBC6" w14:textId="77777777" w:rsidR="004A4A49" w:rsidRPr="005915E1" w:rsidRDefault="004A4A49" w:rsidP="004A4A49">
                  <w:pPr>
                    <w:jc w:val="center"/>
                    <w:rPr>
                      <w:rFonts w:ascii="Arial" w:hAnsi="Arial" w:cs="Arial"/>
                      <w:color w:val="000000"/>
                      <w:sz w:val="20"/>
                      <w:szCs w:val="20"/>
                    </w:rPr>
                  </w:pPr>
                  <w:r w:rsidRPr="005915E1">
                    <w:rPr>
                      <w:rFonts w:ascii="Arial" w:hAnsi="Arial" w:cs="Arial"/>
                      <w:color w:val="000000"/>
                      <w:sz w:val="20"/>
                      <w:szCs w:val="20"/>
                    </w:rPr>
                    <w:t>Vedado</w:t>
                  </w:r>
                </w:p>
              </w:tc>
              <w:tc>
                <w:tcPr>
                  <w:tcW w:w="2115" w:type="pct"/>
                  <w:gridSpan w:val="4"/>
                  <w:vMerge/>
                  <w:tcBorders>
                    <w:left w:val="single" w:sz="4" w:space="0" w:color="auto"/>
                    <w:right w:val="single" w:sz="4" w:space="0" w:color="auto"/>
                  </w:tcBorders>
                  <w:vAlign w:val="center"/>
                  <w:hideMark/>
                </w:tcPr>
                <w:p w14:paraId="4BA9F195" w14:textId="77777777" w:rsidR="004A4A49" w:rsidRPr="005915E1" w:rsidRDefault="004A4A49" w:rsidP="004A4A49">
                  <w:pPr>
                    <w:rPr>
                      <w:rFonts w:ascii="Arial" w:hAnsi="Arial" w:cs="Arial"/>
                      <w:color w:val="000000"/>
                      <w:sz w:val="20"/>
                      <w:szCs w:val="20"/>
                    </w:rPr>
                  </w:pPr>
                </w:p>
              </w:tc>
            </w:tr>
            <w:tr w:rsidR="004A4A49" w:rsidRPr="006D1A7F" w14:paraId="0CDA1C63" w14:textId="77777777" w:rsidTr="0076103D">
              <w:trPr>
                <w:trHeight w:val="330"/>
                <w:jc w:val="center"/>
              </w:trPr>
              <w:tc>
                <w:tcPr>
                  <w:tcW w:w="2286" w:type="pct"/>
                  <w:gridSpan w:val="6"/>
                  <w:tcBorders>
                    <w:top w:val="single" w:sz="4" w:space="0" w:color="auto"/>
                    <w:left w:val="single" w:sz="4" w:space="0" w:color="auto"/>
                    <w:bottom w:val="single" w:sz="4" w:space="0" w:color="auto"/>
                    <w:right w:val="single" w:sz="4" w:space="0" w:color="auto"/>
                  </w:tcBorders>
                  <w:vAlign w:val="center"/>
                  <w:hideMark/>
                </w:tcPr>
                <w:p w14:paraId="5D2257DA" w14:textId="77777777" w:rsidR="004A4A49" w:rsidRPr="005915E1" w:rsidRDefault="004A4A49" w:rsidP="004A4A49">
                  <w:pPr>
                    <w:pStyle w:val="PargrafodaLista"/>
                    <w:numPr>
                      <w:ilvl w:val="0"/>
                      <w:numId w:val="10"/>
                    </w:numPr>
                    <w:spacing w:before="60" w:after="60"/>
                    <w:ind w:hanging="720"/>
                    <w:jc w:val="both"/>
                    <w:rPr>
                      <w:rFonts w:ascii="Arial" w:hAnsi="Arial" w:cs="Arial"/>
                      <w:color w:val="000000"/>
                      <w:sz w:val="20"/>
                      <w:szCs w:val="20"/>
                    </w:rPr>
                  </w:pPr>
                  <w:r w:rsidRPr="005915E1">
                    <w:rPr>
                      <w:rFonts w:ascii="Arial" w:hAnsi="Arial" w:cs="Arial"/>
                      <w:color w:val="000000"/>
                      <w:sz w:val="20"/>
                      <w:szCs w:val="20"/>
                    </w:rPr>
                    <w:t>certificados de depósito de valores mobiliários representativos de títulos de dívida (BDR-Dívida Corporativa); e</w:t>
                  </w:r>
                </w:p>
              </w:tc>
              <w:tc>
                <w:tcPr>
                  <w:tcW w:w="599" w:type="pct"/>
                  <w:gridSpan w:val="2"/>
                  <w:tcBorders>
                    <w:top w:val="nil"/>
                    <w:left w:val="single" w:sz="4" w:space="0" w:color="auto"/>
                    <w:bottom w:val="single" w:sz="4" w:space="0" w:color="auto"/>
                    <w:right w:val="single" w:sz="4" w:space="0" w:color="auto"/>
                  </w:tcBorders>
                  <w:vAlign w:val="center"/>
                  <w:hideMark/>
                </w:tcPr>
                <w:p w14:paraId="09912E20" w14:textId="77777777" w:rsidR="004A4A49" w:rsidRPr="005915E1" w:rsidRDefault="004A4A49" w:rsidP="004A4A49">
                  <w:pPr>
                    <w:jc w:val="center"/>
                    <w:rPr>
                      <w:rFonts w:ascii="Arial" w:hAnsi="Arial" w:cs="Arial"/>
                      <w:color w:val="000000"/>
                      <w:sz w:val="20"/>
                      <w:szCs w:val="20"/>
                    </w:rPr>
                  </w:pPr>
                  <w:r w:rsidRPr="005915E1">
                    <w:rPr>
                      <w:rFonts w:ascii="Arial" w:hAnsi="Arial" w:cs="Arial"/>
                      <w:color w:val="000000"/>
                      <w:sz w:val="20"/>
                      <w:szCs w:val="20"/>
                    </w:rPr>
                    <w:t>Vedado</w:t>
                  </w:r>
                </w:p>
              </w:tc>
              <w:tc>
                <w:tcPr>
                  <w:tcW w:w="2115" w:type="pct"/>
                  <w:gridSpan w:val="4"/>
                  <w:vMerge/>
                  <w:tcBorders>
                    <w:left w:val="single" w:sz="4" w:space="0" w:color="auto"/>
                    <w:right w:val="single" w:sz="4" w:space="0" w:color="auto"/>
                  </w:tcBorders>
                  <w:vAlign w:val="center"/>
                </w:tcPr>
                <w:p w14:paraId="21A332A1" w14:textId="77777777" w:rsidR="004A4A49" w:rsidRPr="005915E1" w:rsidRDefault="004A4A49" w:rsidP="004A4A49">
                  <w:pPr>
                    <w:jc w:val="both"/>
                    <w:rPr>
                      <w:rFonts w:ascii="Arial" w:hAnsi="Arial" w:cs="Arial"/>
                      <w:color w:val="000000"/>
                      <w:sz w:val="20"/>
                      <w:szCs w:val="20"/>
                    </w:rPr>
                  </w:pPr>
                </w:p>
              </w:tc>
            </w:tr>
            <w:tr w:rsidR="004A4A49" w:rsidRPr="006D1A7F" w14:paraId="38F0962A" w14:textId="77777777" w:rsidTr="0076103D">
              <w:trPr>
                <w:trHeight w:val="330"/>
                <w:jc w:val="center"/>
              </w:trPr>
              <w:tc>
                <w:tcPr>
                  <w:tcW w:w="2286" w:type="pct"/>
                  <w:gridSpan w:val="6"/>
                  <w:tcBorders>
                    <w:top w:val="single" w:sz="4" w:space="0" w:color="auto"/>
                    <w:left w:val="single" w:sz="4" w:space="0" w:color="auto"/>
                    <w:bottom w:val="single" w:sz="4" w:space="0" w:color="auto"/>
                    <w:right w:val="single" w:sz="4" w:space="0" w:color="auto"/>
                  </w:tcBorders>
                  <w:vAlign w:val="center"/>
                  <w:hideMark/>
                </w:tcPr>
                <w:p w14:paraId="267FC9E6" w14:textId="77777777" w:rsidR="004A4A49" w:rsidRPr="005915E1" w:rsidRDefault="004A4A49" w:rsidP="004A4A49">
                  <w:pPr>
                    <w:pStyle w:val="PargrafodaLista"/>
                    <w:numPr>
                      <w:ilvl w:val="0"/>
                      <w:numId w:val="10"/>
                    </w:numPr>
                    <w:spacing w:before="60" w:after="60"/>
                    <w:ind w:hanging="720"/>
                    <w:jc w:val="both"/>
                    <w:rPr>
                      <w:rFonts w:ascii="Arial" w:hAnsi="Arial" w:cs="Arial"/>
                      <w:color w:val="000000"/>
                      <w:sz w:val="20"/>
                      <w:szCs w:val="20"/>
                    </w:rPr>
                  </w:pPr>
                  <w:r w:rsidRPr="005915E1">
                    <w:rPr>
                      <w:rFonts w:ascii="Arial" w:hAnsi="Arial" w:cs="Arial"/>
                      <w:color w:val="000000"/>
                      <w:sz w:val="20"/>
                      <w:szCs w:val="20"/>
                    </w:rPr>
                    <w:t>certificados de depósito de valores mobiliários representativos de ETF Internacional, emitidos por instituição depositária no Brasil (BDR-ETF).</w:t>
                  </w:r>
                </w:p>
              </w:tc>
              <w:tc>
                <w:tcPr>
                  <w:tcW w:w="599" w:type="pct"/>
                  <w:gridSpan w:val="2"/>
                  <w:tcBorders>
                    <w:top w:val="nil"/>
                    <w:left w:val="single" w:sz="4" w:space="0" w:color="auto"/>
                    <w:bottom w:val="single" w:sz="4" w:space="0" w:color="auto"/>
                    <w:right w:val="single" w:sz="4" w:space="0" w:color="auto"/>
                  </w:tcBorders>
                  <w:vAlign w:val="center"/>
                  <w:hideMark/>
                </w:tcPr>
                <w:p w14:paraId="0F713E6C" w14:textId="77777777" w:rsidR="004A4A49" w:rsidRPr="005915E1" w:rsidRDefault="004A4A49" w:rsidP="004A4A49">
                  <w:pPr>
                    <w:jc w:val="center"/>
                    <w:rPr>
                      <w:rFonts w:ascii="Arial" w:hAnsi="Arial" w:cs="Arial"/>
                      <w:color w:val="000000"/>
                      <w:sz w:val="20"/>
                      <w:szCs w:val="20"/>
                    </w:rPr>
                  </w:pPr>
                  <w:r w:rsidRPr="005915E1">
                    <w:rPr>
                      <w:rFonts w:ascii="Arial" w:hAnsi="Arial" w:cs="Arial"/>
                      <w:color w:val="000000"/>
                      <w:sz w:val="20"/>
                      <w:szCs w:val="20"/>
                    </w:rPr>
                    <w:t>Vedado</w:t>
                  </w:r>
                </w:p>
              </w:tc>
              <w:tc>
                <w:tcPr>
                  <w:tcW w:w="2115" w:type="pct"/>
                  <w:gridSpan w:val="4"/>
                  <w:vMerge/>
                  <w:tcBorders>
                    <w:left w:val="single" w:sz="4" w:space="0" w:color="auto"/>
                    <w:right w:val="single" w:sz="4" w:space="0" w:color="auto"/>
                  </w:tcBorders>
                  <w:vAlign w:val="center"/>
                  <w:hideMark/>
                </w:tcPr>
                <w:p w14:paraId="06745BC0" w14:textId="77777777" w:rsidR="004A4A49" w:rsidRPr="005915E1" w:rsidRDefault="004A4A49" w:rsidP="004A4A49">
                  <w:pPr>
                    <w:rPr>
                      <w:rFonts w:ascii="Arial" w:hAnsi="Arial" w:cs="Arial"/>
                      <w:color w:val="000000"/>
                      <w:sz w:val="20"/>
                      <w:szCs w:val="20"/>
                    </w:rPr>
                  </w:pPr>
                </w:p>
              </w:tc>
            </w:tr>
            <w:tr w:rsidR="004A4A49" w:rsidRPr="006D1A7F" w14:paraId="489F622E" w14:textId="77777777" w:rsidTr="0076103D">
              <w:trPr>
                <w:jc w:val="center"/>
              </w:trPr>
              <w:tc>
                <w:tcPr>
                  <w:tcW w:w="228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BD92B1" w14:textId="77777777" w:rsidR="004A4A49" w:rsidRPr="005915E1" w:rsidRDefault="004A4A49" w:rsidP="004A4A49">
                  <w:pPr>
                    <w:jc w:val="center"/>
                    <w:rPr>
                      <w:rFonts w:ascii="Arial" w:hAnsi="Arial" w:cs="Arial"/>
                      <w:color w:val="000000"/>
                      <w:sz w:val="20"/>
                      <w:szCs w:val="20"/>
                    </w:rPr>
                  </w:pPr>
                  <w:r w:rsidRPr="005915E1">
                    <w:rPr>
                      <w:rFonts w:ascii="Arial" w:hAnsi="Arial" w:cs="Arial"/>
                      <w:b/>
                      <w:bCs/>
                      <w:color w:val="000000"/>
                      <w:sz w:val="20"/>
                      <w:szCs w:val="20"/>
                    </w:rPr>
                    <w:t>QUADRO 2</w:t>
                  </w:r>
                </w:p>
              </w:tc>
              <w:tc>
                <w:tcPr>
                  <w:tcW w:w="59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B14415" w14:textId="77777777" w:rsidR="004A4A49" w:rsidRPr="005915E1" w:rsidRDefault="004A4A49" w:rsidP="004A4A49">
                  <w:pPr>
                    <w:jc w:val="center"/>
                    <w:rPr>
                      <w:rFonts w:ascii="Arial" w:hAnsi="Arial" w:cs="Arial"/>
                      <w:color w:val="000000"/>
                      <w:sz w:val="20"/>
                      <w:szCs w:val="20"/>
                    </w:rPr>
                  </w:pPr>
                </w:p>
              </w:tc>
              <w:tc>
                <w:tcPr>
                  <w:tcW w:w="2115"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8D7A73" w14:textId="77777777" w:rsidR="004A4A49" w:rsidRPr="005915E1" w:rsidRDefault="004A4A49" w:rsidP="004A4A49">
                  <w:pPr>
                    <w:jc w:val="center"/>
                    <w:rPr>
                      <w:rFonts w:ascii="Arial" w:hAnsi="Arial" w:cs="Arial"/>
                      <w:color w:val="000000"/>
                      <w:sz w:val="20"/>
                      <w:szCs w:val="20"/>
                    </w:rPr>
                  </w:pPr>
                </w:p>
              </w:tc>
            </w:tr>
            <w:tr w:rsidR="004A4A49" w:rsidRPr="006D1A7F" w14:paraId="17F9460B" w14:textId="77777777" w:rsidTr="0076103D">
              <w:trPr>
                <w:trHeight w:val="295"/>
                <w:jc w:val="center"/>
              </w:trPr>
              <w:tc>
                <w:tcPr>
                  <w:tcW w:w="2286" w:type="pct"/>
                  <w:gridSpan w:val="6"/>
                  <w:tcBorders>
                    <w:top w:val="single" w:sz="4" w:space="0" w:color="auto"/>
                    <w:left w:val="single" w:sz="4" w:space="0" w:color="auto"/>
                    <w:bottom w:val="single" w:sz="4" w:space="0" w:color="auto"/>
                    <w:right w:val="single" w:sz="4" w:space="0" w:color="auto"/>
                  </w:tcBorders>
                  <w:vAlign w:val="center"/>
                  <w:hideMark/>
                </w:tcPr>
                <w:p w14:paraId="2586557B" w14:textId="77777777" w:rsidR="004A4A49" w:rsidRPr="005915E1" w:rsidRDefault="004A4A49" w:rsidP="004A4A49">
                  <w:pPr>
                    <w:pStyle w:val="PargrafodaLista"/>
                    <w:numPr>
                      <w:ilvl w:val="0"/>
                      <w:numId w:val="10"/>
                    </w:numPr>
                    <w:spacing w:before="60" w:after="60"/>
                    <w:ind w:hanging="720"/>
                    <w:jc w:val="both"/>
                    <w:rPr>
                      <w:rFonts w:ascii="Arial" w:hAnsi="Arial" w:cs="Arial"/>
                      <w:color w:val="000000"/>
                      <w:sz w:val="20"/>
                      <w:szCs w:val="20"/>
                    </w:rPr>
                  </w:pPr>
                  <w:r w:rsidRPr="005915E1">
                    <w:rPr>
                      <w:rFonts w:ascii="Arial" w:hAnsi="Arial" w:cs="Arial"/>
                      <w:color w:val="000000"/>
                      <w:sz w:val="20"/>
                      <w:szCs w:val="20"/>
                    </w:rPr>
                    <w:t>cotas de classes de fundos de investimento imobiliário (“</w:t>
                  </w:r>
                  <w:r w:rsidRPr="005915E1">
                    <w:rPr>
                      <w:rFonts w:ascii="Arial" w:hAnsi="Arial" w:cs="Arial"/>
                      <w:color w:val="000000"/>
                      <w:sz w:val="20"/>
                      <w:szCs w:val="20"/>
                      <w:u w:val="single"/>
                    </w:rPr>
                    <w:t>FII</w:t>
                  </w:r>
                  <w:r w:rsidRPr="005915E1">
                    <w:rPr>
                      <w:rFonts w:ascii="Arial" w:hAnsi="Arial" w:cs="Arial"/>
                      <w:color w:val="000000"/>
                      <w:sz w:val="20"/>
                      <w:szCs w:val="20"/>
                    </w:rPr>
                    <w:t>”);</w:t>
                  </w:r>
                </w:p>
              </w:tc>
              <w:tc>
                <w:tcPr>
                  <w:tcW w:w="599" w:type="pct"/>
                  <w:gridSpan w:val="2"/>
                  <w:tcBorders>
                    <w:top w:val="single" w:sz="4" w:space="0" w:color="auto"/>
                    <w:left w:val="single" w:sz="4" w:space="0" w:color="auto"/>
                    <w:bottom w:val="single" w:sz="4" w:space="0" w:color="auto"/>
                    <w:right w:val="single" w:sz="4" w:space="0" w:color="auto"/>
                  </w:tcBorders>
                  <w:vAlign w:val="center"/>
                  <w:hideMark/>
                </w:tcPr>
                <w:p w14:paraId="2D8A1033" w14:textId="77777777" w:rsidR="004A4A49" w:rsidRPr="005915E1" w:rsidRDefault="004A4A49" w:rsidP="004A4A49">
                  <w:pPr>
                    <w:jc w:val="center"/>
                    <w:rPr>
                      <w:rFonts w:ascii="Arial" w:hAnsi="Arial" w:cs="Arial"/>
                      <w:color w:val="000000"/>
                      <w:sz w:val="20"/>
                      <w:szCs w:val="20"/>
                    </w:rPr>
                  </w:pPr>
                  <w:r w:rsidRPr="005915E1">
                    <w:rPr>
                      <w:rFonts w:ascii="Arial" w:hAnsi="Arial" w:cs="Arial"/>
                      <w:color w:val="000000"/>
                      <w:sz w:val="20"/>
                      <w:szCs w:val="20"/>
                    </w:rPr>
                    <w:t>Vedado</w:t>
                  </w:r>
                </w:p>
              </w:tc>
              <w:tc>
                <w:tcPr>
                  <w:tcW w:w="2115" w:type="pct"/>
                  <w:gridSpan w:val="4"/>
                  <w:vMerge w:val="restart"/>
                  <w:tcBorders>
                    <w:top w:val="single" w:sz="4" w:space="0" w:color="auto"/>
                    <w:left w:val="single" w:sz="4" w:space="0" w:color="auto"/>
                    <w:right w:val="single" w:sz="4" w:space="0" w:color="auto"/>
                  </w:tcBorders>
                  <w:vAlign w:val="center"/>
                  <w:hideMark/>
                </w:tcPr>
                <w:p w14:paraId="249C3711" w14:textId="77777777" w:rsidR="004A4A49" w:rsidRPr="005915E1" w:rsidRDefault="004A4A49" w:rsidP="004A4A49">
                  <w:pPr>
                    <w:jc w:val="center"/>
                    <w:rPr>
                      <w:rFonts w:ascii="Arial" w:hAnsi="Arial" w:cs="Arial"/>
                      <w:color w:val="000000"/>
                      <w:sz w:val="20"/>
                      <w:szCs w:val="20"/>
                    </w:rPr>
                  </w:pPr>
                  <w:r w:rsidRPr="005915E1">
                    <w:rPr>
                      <w:rFonts w:ascii="Arial" w:hAnsi="Arial" w:cs="Arial"/>
                      <w:color w:val="000000"/>
                      <w:sz w:val="20"/>
                      <w:szCs w:val="20"/>
                    </w:rPr>
                    <w:t>0%</w:t>
                  </w:r>
                </w:p>
              </w:tc>
            </w:tr>
            <w:tr w:rsidR="004A4A49" w:rsidRPr="006D1A7F" w14:paraId="39464220" w14:textId="77777777" w:rsidTr="0076103D">
              <w:trPr>
                <w:trHeight w:val="540"/>
                <w:jc w:val="center"/>
              </w:trPr>
              <w:tc>
                <w:tcPr>
                  <w:tcW w:w="2286" w:type="pct"/>
                  <w:gridSpan w:val="6"/>
                  <w:tcBorders>
                    <w:top w:val="single" w:sz="4" w:space="0" w:color="auto"/>
                    <w:left w:val="single" w:sz="4" w:space="0" w:color="auto"/>
                    <w:bottom w:val="single" w:sz="4" w:space="0" w:color="auto"/>
                    <w:right w:val="single" w:sz="4" w:space="0" w:color="auto"/>
                  </w:tcBorders>
                  <w:vAlign w:val="center"/>
                  <w:hideMark/>
                </w:tcPr>
                <w:p w14:paraId="5100D6AE" w14:textId="77777777" w:rsidR="004A4A49" w:rsidRPr="005915E1" w:rsidRDefault="004A4A49" w:rsidP="004A4A49">
                  <w:pPr>
                    <w:pStyle w:val="PargrafodaLista"/>
                    <w:numPr>
                      <w:ilvl w:val="0"/>
                      <w:numId w:val="10"/>
                    </w:numPr>
                    <w:spacing w:before="60" w:after="60"/>
                    <w:ind w:hanging="720"/>
                    <w:jc w:val="both"/>
                    <w:rPr>
                      <w:rFonts w:ascii="Arial" w:hAnsi="Arial" w:cs="Arial"/>
                      <w:color w:val="000000"/>
                      <w:sz w:val="20"/>
                      <w:szCs w:val="20"/>
                    </w:rPr>
                  </w:pPr>
                  <w:r w:rsidRPr="005915E1">
                    <w:rPr>
                      <w:rFonts w:ascii="Arial" w:hAnsi="Arial" w:cs="Arial"/>
                      <w:color w:val="000000"/>
                      <w:sz w:val="20"/>
                      <w:szCs w:val="20"/>
                    </w:rPr>
                    <w:t>cotas de classes de fundos de investimento em direitos creditórios (“</w:t>
                  </w:r>
                  <w:r w:rsidRPr="005915E1">
                    <w:rPr>
                      <w:rFonts w:ascii="Arial" w:hAnsi="Arial" w:cs="Arial"/>
                      <w:color w:val="000000"/>
                      <w:sz w:val="20"/>
                      <w:szCs w:val="20"/>
                      <w:u w:val="single"/>
                    </w:rPr>
                    <w:t>FIDC</w:t>
                  </w:r>
                  <w:r w:rsidRPr="005915E1">
                    <w:rPr>
                      <w:rFonts w:ascii="Arial" w:hAnsi="Arial" w:cs="Arial"/>
                      <w:color w:val="000000"/>
                      <w:sz w:val="20"/>
                      <w:szCs w:val="20"/>
                    </w:rPr>
                    <w:t>”) ou cotas de classes de fundos de investimento em cotas de FIDC (“</w:t>
                  </w:r>
                  <w:r w:rsidRPr="005915E1">
                    <w:rPr>
                      <w:rFonts w:ascii="Arial" w:hAnsi="Arial" w:cs="Arial"/>
                      <w:color w:val="000000"/>
                      <w:sz w:val="20"/>
                      <w:szCs w:val="20"/>
                      <w:u w:val="single"/>
                    </w:rPr>
                    <w:t>FIC-FIDC</w:t>
                  </w:r>
                  <w:r w:rsidRPr="005915E1">
                    <w:rPr>
                      <w:rFonts w:ascii="Arial" w:hAnsi="Arial" w:cs="Arial"/>
                      <w:color w:val="000000"/>
                      <w:sz w:val="20"/>
                      <w:szCs w:val="20"/>
                    </w:rPr>
                    <w:t>”);</w:t>
                  </w:r>
                </w:p>
              </w:tc>
              <w:tc>
                <w:tcPr>
                  <w:tcW w:w="599" w:type="pct"/>
                  <w:gridSpan w:val="2"/>
                  <w:tcBorders>
                    <w:top w:val="single" w:sz="4" w:space="0" w:color="auto"/>
                    <w:left w:val="single" w:sz="4" w:space="0" w:color="auto"/>
                    <w:bottom w:val="single" w:sz="4" w:space="0" w:color="auto"/>
                    <w:right w:val="single" w:sz="4" w:space="0" w:color="auto"/>
                  </w:tcBorders>
                  <w:vAlign w:val="center"/>
                  <w:hideMark/>
                </w:tcPr>
                <w:p w14:paraId="2838C461" w14:textId="77777777" w:rsidR="004A4A49" w:rsidRPr="005915E1" w:rsidRDefault="004A4A49" w:rsidP="004A4A49">
                  <w:pPr>
                    <w:jc w:val="center"/>
                    <w:rPr>
                      <w:rFonts w:ascii="Arial" w:hAnsi="Arial" w:cs="Arial"/>
                      <w:color w:val="000000"/>
                      <w:sz w:val="20"/>
                      <w:szCs w:val="20"/>
                    </w:rPr>
                  </w:pPr>
                  <w:r w:rsidRPr="005915E1">
                    <w:rPr>
                      <w:rFonts w:ascii="Arial" w:hAnsi="Arial" w:cs="Arial"/>
                      <w:color w:val="000000"/>
                      <w:sz w:val="20"/>
                      <w:szCs w:val="20"/>
                    </w:rPr>
                    <w:t>Vedado</w:t>
                  </w:r>
                </w:p>
              </w:tc>
              <w:tc>
                <w:tcPr>
                  <w:tcW w:w="2115" w:type="pct"/>
                  <w:gridSpan w:val="4"/>
                  <w:vMerge/>
                  <w:tcBorders>
                    <w:left w:val="single" w:sz="4" w:space="0" w:color="auto"/>
                    <w:right w:val="single" w:sz="4" w:space="0" w:color="auto"/>
                  </w:tcBorders>
                  <w:vAlign w:val="center"/>
                  <w:hideMark/>
                </w:tcPr>
                <w:p w14:paraId="24D277AF" w14:textId="77777777" w:rsidR="004A4A49" w:rsidRPr="005915E1" w:rsidRDefault="004A4A49" w:rsidP="004A4A49">
                  <w:pPr>
                    <w:rPr>
                      <w:rFonts w:ascii="Arial" w:hAnsi="Arial" w:cs="Arial"/>
                      <w:color w:val="000000"/>
                      <w:sz w:val="20"/>
                      <w:szCs w:val="20"/>
                    </w:rPr>
                  </w:pPr>
                </w:p>
              </w:tc>
            </w:tr>
            <w:tr w:rsidR="004A4A49" w:rsidRPr="006D1A7F" w14:paraId="5F7D00B8" w14:textId="77777777" w:rsidTr="0076103D">
              <w:trPr>
                <w:trHeight w:val="540"/>
                <w:jc w:val="center"/>
              </w:trPr>
              <w:tc>
                <w:tcPr>
                  <w:tcW w:w="2286" w:type="pct"/>
                  <w:gridSpan w:val="6"/>
                  <w:tcBorders>
                    <w:top w:val="single" w:sz="4" w:space="0" w:color="auto"/>
                    <w:left w:val="single" w:sz="4" w:space="0" w:color="auto"/>
                    <w:bottom w:val="single" w:sz="4" w:space="0" w:color="auto"/>
                    <w:right w:val="single" w:sz="4" w:space="0" w:color="auto"/>
                  </w:tcBorders>
                  <w:vAlign w:val="center"/>
                  <w:hideMark/>
                </w:tcPr>
                <w:p w14:paraId="57639F63" w14:textId="77777777" w:rsidR="004A4A49" w:rsidRPr="005915E1" w:rsidRDefault="004A4A49" w:rsidP="004A4A49">
                  <w:pPr>
                    <w:pStyle w:val="PargrafodaLista"/>
                    <w:numPr>
                      <w:ilvl w:val="0"/>
                      <w:numId w:val="10"/>
                    </w:numPr>
                    <w:spacing w:before="60" w:after="60"/>
                    <w:ind w:hanging="720"/>
                    <w:jc w:val="both"/>
                    <w:rPr>
                      <w:rFonts w:ascii="Arial" w:hAnsi="Arial" w:cs="Arial"/>
                      <w:color w:val="000000"/>
                      <w:sz w:val="20"/>
                      <w:szCs w:val="20"/>
                    </w:rPr>
                  </w:pPr>
                  <w:r w:rsidRPr="005915E1">
                    <w:rPr>
                      <w:rFonts w:ascii="Arial" w:hAnsi="Arial" w:cs="Arial"/>
                      <w:color w:val="000000"/>
                      <w:sz w:val="20"/>
                      <w:szCs w:val="20"/>
                    </w:rPr>
                    <w:t>certificados de recebíveis não previstos abaixo;</w:t>
                  </w:r>
                </w:p>
              </w:tc>
              <w:tc>
                <w:tcPr>
                  <w:tcW w:w="599" w:type="pct"/>
                  <w:gridSpan w:val="2"/>
                  <w:tcBorders>
                    <w:top w:val="single" w:sz="4" w:space="0" w:color="auto"/>
                    <w:left w:val="single" w:sz="4" w:space="0" w:color="auto"/>
                    <w:bottom w:val="single" w:sz="4" w:space="0" w:color="auto"/>
                    <w:right w:val="single" w:sz="4" w:space="0" w:color="auto"/>
                  </w:tcBorders>
                  <w:vAlign w:val="center"/>
                  <w:hideMark/>
                </w:tcPr>
                <w:p w14:paraId="23E68A09" w14:textId="77777777" w:rsidR="004A4A49" w:rsidRPr="005915E1" w:rsidRDefault="004A4A49" w:rsidP="004A4A49">
                  <w:pPr>
                    <w:jc w:val="center"/>
                    <w:rPr>
                      <w:rFonts w:ascii="Arial" w:hAnsi="Arial" w:cs="Arial"/>
                      <w:color w:val="000000"/>
                      <w:sz w:val="20"/>
                      <w:szCs w:val="20"/>
                    </w:rPr>
                  </w:pPr>
                  <w:r w:rsidRPr="005915E1">
                    <w:rPr>
                      <w:rFonts w:ascii="Arial" w:hAnsi="Arial" w:cs="Arial"/>
                      <w:color w:val="000000"/>
                      <w:sz w:val="20"/>
                      <w:szCs w:val="20"/>
                    </w:rPr>
                    <w:t>Vedado</w:t>
                  </w:r>
                </w:p>
              </w:tc>
              <w:tc>
                <w:tcPr>
                  <w:tcW w:w="2115" w:type="pct"/>
                  <w:gridSpan w:val="4"/>
                  <w:vMerge/>
                  <w:tcBorders>
                    <w:left w:val="single" w:sz="4" w:space="0" w:color="auto"/>
                    <w:right w:val="single" w:sz="4" w:space="0" w:color="auto"/>
                  </w:tcBorders>
                  <w:vAlign w:val="center"/>
                  <w:hideMark/>
                </w:tcPr>
                <w:p w14:paraId="5E4A326A" w14:textId="77777777" w:rsidR="004A4A49" w:rsidRPr="005915E1" w:rsidRDefault="004A4A49" w:rsidP="004A4A49">
                  <w:pPr>
                    <w:rPr>
                      <w:rFonts w:ascii="Arial" w:hAnsi="Arial" w:cs="Arial"/>
                      <w:color w:val="000000"/>
                      <w:sz w:val="20"/>
                      <w:szCs w:val="20"/>
                    </w:rPr>
                  </w:pPr>
                </w:p>
              </w:tc>
            </w:tr>
            <w:tr w:rsidR="004A4A49" w:rsidRPr="006D1A7F" w14:paraId="42C24E3F" w14:textId="77777777" w:rsidTr="0076103D">
              <w:trPr>
                <w:trHeight w:val="540"/>
                <w:jc w:val="center"/>
              </w:trPr>
              <w:tc>
                <w:tcPr>
                  <w:tcW w:w="2286" w:type="pct"/>
                  <w:gridSpan w:val="6"/>
                  <w:tcBorders>
                    <w:top w:val="single" w:sz="4" w:space="0" w:color="auto"/>
                    <w:left w:val="single" w:sz="4" w:space="0" w:color="auto"/>
                    <w:bottom w:val="single" w:sz="4" w:space="0" w:color="auto"/>
                    <w:right w:val="single" w:sz="4" w:space="0" w:color="auto"/>
                  </w:tcBorders>
                  <w:vAlign w:val="center"/>
                  <w:hideMark/>
                </w:tcPr>
                <w:p w14:paraId="5991887B" w14:textId="77777777" w:rsidR="004A4A49" w:rsidRPr="005915E1" w:rsidRDefault="004A4A49" w:rsidP="004A4A49">
                  <w:pPr>
                    <w:pStyle w:val="PargrafodaLista"/>
                    <w:numPr>
                      <w:ilvl w:val="0"/>
                      <w:numId w:val="10"/>
                    </w:numPr>
                    <w:spacing w:before="60" w:after="60"/>
                    <w:ind w:hanging="720"/>
                    <w:jc w:val="both"/>
                    <w:rPr>
                      <w:rFonts w:ascii="Arial" w:hAnsi="Arial" w:cs="Arial"/>
                      <w:color w:val="000000"/>
                      <w:sz w:val="20"/>
                      <w:szCs w:val="20"/>
                    </w:rPr>
                  </w:pPr>
                  <w:r w:rsidRPr="005915E1">
                    <w:rPr>
                      <w:rFonts w:ascii="Arial" w:hAnsi="Arial" w:cs="Arial"/>
                      <w:color w:val="000000"/>
                      <w:sz w:val="20"/>
                      <w:szCs w:val="20"/>
                    </w:rPr>
                    <w:t>valores mobiliários representativos de dívida de emissão de companhia emissora não registrada na CVM;</w:t>
                  </w:r>
                </w:p>
              </w:tc>
              <w:tc>
                <w:tcPr>
                  <w:tcW w:w="599" w:type="pct"/>
                  <w:gridSpan w:val="2"/>
                  <w:tcBorders>
                    <w:top w:val="single" w:sz="4" w:space="0" w:color="auto"/>
                    <w:left w:val="single" w:sz="4" w:space="0" w:color="auto"/>
                    <w:bottom w:val="single" w:sz="4" w:space="0" w:color="auto"/>
                    <w:right w:val="single" w:sz="4" w:space="0" w:color="auto"/>
                  </w:tcBorders>
                  <w:vAlign w:val="center"/>
                  <w:hideMark/>
                </w:tcPr>
                <w:p w14:paraId="3F2DB744" w14:textId="77777777" w:rsidR="004A4A49" w:rsidRPr="005915E1" w:rsidRDefault="004A4A49" w:rsidP="004A4A49">
                  <w:pPr>
                    <w:jc w:val="center"/>
                    <w:rPr>
                      <w:rFonts w:ascii="Arial" w:hAnsi="Arial" w:cs="Arial"/>
                      <w:color w:val="000000"/>
                      <w:sz w:val="20"/>
                      <w:szCs w:val="20"/>
                    </w:rPr>
                  </w:pPr>
                  <w:r w:rsidRPr="005915E1">
                    <w:rPr>
                      <w:rFonts w:ascii="Arial" w:hAnsi="Arial" w:cs="Arial"/>
                      <w:color w:val="000000"/>
                      <w:sz w:val="20"/>
                      <w:szCs w:val="20"/>
                    </w:rPr>
                    <w:t>Vedado</w:t>
                  </w:r>
                </w:p>
              </w:tc>
              <w:tc>
                <w:tcPr>
                  <w:tcW w:w="2115" w:type="pct"/>
                  <w:gridSpan w:val="4"/>
                  <w:vMerge/>
                  <w:tcBorders>
                    <w:left w:val="single" w:sz="4" w:space="0" w:color="auto"/>
                    <w:right w:val="single" w:sz="4" w:space="0" w:color="auto"/>
                  </w:tcBorders>
                  <w:vAlign w:val="center"/>
                  <w:hideMark/>
                </w:tcPr>
                <w:p w14:paraId="57DC8AB6" w14:textId="77777777" w:rsidR="004A4A49" w:rsidRPr="005915E1" w:rsidRDefault="004A4A49" w:rsidP="004A4A49">
                  <w:pPr>
                    <w:rPr>
                      <w:rFonts w:ascii="Arial" w:hAnsi="Arial" w:cs="Arial"/>
                      <w:color w:val="000000"/>
                      <w:sz w:val="20"/>
                      <w:szCs w:val="20"/>
                    </w:rPr>
                  </w:pPr>
                </w:p>
              </w:tc>
            </w:tr>
            <w:tr w:rsidR="004A4A49" w:rsidRPr="006D1A7F" w14:paraId="399FB33C" w14:textId="77777777" w:rsidTr="0076103D">
              <w:trPr>
                <w:trHeight w:val="540"/>
                <w:jc w:val="center"/>
              </w:trPr>
              <w:tc>
                <w:tcPr>
                  <w:tcW w:w="2286" w:type="pct"/>
                  <w:gridSpan w:val="6"/>
                  <w:tcBorders>
                    <w:top w:val="single" w:sz="4" w:space="0" w:color="auto"/>
                    <w:left w:val="single" w:sz="4" w:space="0" w:color="auto"/>
                    <w:bottom w:val="single" w:sz="4" w:space="0" w:color="auto"/>
                    <w:right w:val="single" w:sz="4" w:space="0" w:color="auto"/>
                  </w:tcBorders>
                  <w:vAlign w:val="center"/>
                  <w:hideMark/>
                </w:tcPr>
                <w:p w14:paraId="33409078" w14:textId="77777777" w:rsidR="004A4A49" w:rsidRPr="005915E1" w:rsidRDefault="004A4A49" w:rsidP="004A4A49">
                  <w:pPr>
                    <w:pStyle w:val="PargrafodaLista"/>
                    <w:numPr>
                      <w:ilvl w:val="0"/>
                      <w:numId w:val="10"/>
                    </w:numPr>
                    <w:spacing w:before="60" w:after="60" w:line="280" w:lineRule="exact"/>
                    <w:ind w:hanging="720"/>
                    <w:jc w:val="both"/>
                    <w:rPr>
                      <w:rFonts w:ascii="Arial" w:hAnsi="Arial" w:cs="Arial"/>
                      <w:color w:val="000000"/>
                      <w:sz w:val="20"/>
                      <w:szCs w:val="20"/>
                    </w:rPr>
                  </w:pPr>
                  <w:r w:rsidRPr="005915E1">
                    <w:rPr>
                      <w:rFonts w:ascii="Arial" w:hAnsi="Arial" w:cs="Arial"/>
                      <w:color w:val="000000"/>
                      <w:sz w:val="20"/>
                      <w:szCs w:val="20"/>
                    </w:rPr>
                    <w:t>cotas de FIDC ou de FIC-FIDC cuja política de investimentos admita a aplicação em direitos creditórios não-padronizados;</w:t>
                  </w:r>
                </w:p>
              </w:tc>
              <w:tc>
                <w:tcPr>
                  <w:tcW w:w="599" w:type="pct"/>
                  <w:gridSpan w:val="2"/>
                  <w:tcBorders>
                    <w:top w:val="single" w:sz="4" w:space="0" w:color="auto"/>
                    <w:left w:val="single" w:sz="4" w:space="0" w:color="auto"/>
                    <w:bottom w:val="single" w:sz="4" w:space="0" w:color="auto"/>
                    <w:right w:val="single" w:sz="4" w:space="0" w:color="auto"/>
                  </w:tcBorders>
                  <w:vAlign w:val="center"/>
                  <w:hideMark/>
                </w:tcPr>
                <w:p w14:paraId="4EF30D4E" w14:textId="77777777" w:rsidR="004A4A49" w:rsidRPr="005915E1" w:rsidRDefault="004A4A49" w:rsidP="004A4A49">
                  <w:pPr>
                    <w:jc w:val="center"/>
                    <w:rPr>
                      <w:rFonts w:ascii="Arial" w:hAnsi="Arial" w:cs="Arial"/>
                      <w:color w:val="000000"/>
                      <w:sz w:val="20"/>
                      <w:szCs w:val="20"/>
                    </w:rPr>
                  </w:pPr>
                  <w:r w:rsidRPr="005915E1">
                    <w:rPr>
                      <w:rFonts w:ascii="Arial" w:hAnsi="Arial" w:cs="Arial"/>
                      <w:color w:val="000000"/>
                      <w:sz w:val="20"/>
                      <w:szCs w:val="20"/>
                    </w:rPr>
                    <w:t>Vedado</w:t>
                  </w:r>
                </w:p>
              </w:tc>
              <w:tc>
                <w:tcPr>
                  <w:tcW w:w="2115" w:type="pct"/>
                  <w:gridSpan w:val="4"/>
                  <w:vMerge/>
                  <w:tcBorders>
                    <w:left w:val="single" w:sz="4" w:space="0" w:color="auto"/>
                    <w:right w:val="single" w:sz="4" w:space="0" w:color="auto"/>
                  </w:tcBorders>
                  <w:vAlign w:val="center"/>
                  <w:hideMark/>
                </w:tcPr>
                <w:p w14:paraId="5D524EA3" w14:textId="77777777" w:rsidR="004A4A49" w:rsidRPr="005915E1" w:rsidRDefault="004A4A49" w:rsidP="004A4A49">
                  <w:pPr>
                    <w:rPr>
                      <w:rFonts w:ascii="Arial" w:hAnsi="Arial" w:cs="Arial"/>
                      <w:color w:val="000000"/>
                      <w:sz w:val="20"/>
                      <w:szCs w:val="20"/>
                    </w:rPr>
                  </w:pPr>
                </w:p>
              </w:tc>
            </w:tr>
            <w:tr w:rsidR="004A4A49" w:rsidRPr="006D1A7F" w14:paraId="068D2E5B" w14:textId="77777777" w:rsidTr="0076103D">
              <w:trPr>
                <w:trHeight w:val="540"/>
                <w:jc w:val="center"/>
              </w:trPr>
              <w:tc>
                <w:tcPr>
                  <w:tcW w:w="2286" w:type="pct"/>
                  <w:gridSpan w:val="6"/>
                  <w:tcBorders>
                    <w:top w:val="single" w:sz="4" w:space="0" w:color="auto"/>
                    <w:left w:val="single" w:sz="4" w:space="0" w:color="auto"/>
                    <w:bottom w:val="single" w:sz="4" w:space="0" w:color="auto"/>
                    <w:right w:val="single" w:sz="4" w:space="0" w:color="auto"/>
                  </w:tcBorders>
                  <w:vAlign w:val="center"/>
                  <w:hideMark/>
                </w:tcPr>
                <w:p w14:paraId="3EABCD7A" w14:textId="77777777" w:rsidR="004A4A49" w:rsidRPr="005915E1" w:rsidRDefault="004A4A49" w:rsidP="004A4A49">
                  <w:pPr>
                    <w:pStyle w:val="PargrafodaLista"/>
                    <w:numPr>
                      <w:ilvl w:val="0"/>
                      <w:numId w:val="10"/>
                    </w:numPr>
                    <w:spacing w:before="60" w:after="60"/>
                    <w:ind w:hanging="720"/>
                    <w:jc w:val="both"/>
                    <w:rPr>
                      <w:rFonts w:ascii="Arial" w:hAnsi="Arial" w:cs="Arial"/>
                      <w:color w:val="000000"/>
                      <w:sz w:val="20"/>
                      <w:szCs w:val="20"/>
                    </w:rPr>
                  </w:pPr>
                  <w:r w:rsidRPr="005915E1">
                    <w:rPr>
                      <w:rFonts w:ascii="Arial" w:hAnsi="Arial" w:cs="Arial"/>
                      <w:color w:val="000000"/>
                      <w:sz w:val="20"/>
                      <w:szCs w:val="20"/>
                    </w:rPr>
                    <w:t>certificados de recebíveis cujo lastro seja composto por direitos creditórios não-padronizados.</w:t>
                  </w:r>
                </w:p>
              </w:tc>
              <w:tc>
                <w:tcPr>
                  <w:tcW w:w="599" w:type="pct"/>
                  <w:gridSpan w:val="2"/>
                  <w:tcBorders>
                    <w:top w:val="single" w:sz="4" w:space="0" w:color="auto"/>
                    <w:left w:val="single" w:sz="4" w:space="0" w:color="auto"/>
                    <w:bottom w:val="single" w:sz="4" w:space="0" w:color="auto"/>
                    <w:right w:val="single" w:sz="4" w:space="0" w:color="auto"/>
                  </w:tcBorders>
                  <w:vAlign w:val="center"/>
                  <w:hideMark/>
                </w:tcPr>
                <w:p w14:paraId="5FF6A280" w14:textId="77777777" w:rsidR="004A4A49" w:rsidRPr="005915E1" w:rsidRDefault="004A4A49" w:rsidP="004A4A49">
                  <w:pPr>
                    <w:jc w:val="center"/>
                    <w:rPr>
                      <w:rFonts w:ascii="Arial" w:hAnsi="Arial" w:cs="Arial"/>
                      <w:color w:val="000000"/>
                      <w:sz w:val="20"/>
                      <w:szCs w:val="20"/>
                    </w:rPr>
                  </w:pPr>
                  <w:r w:rsidRPr="005915E1">
                    <w:rPr>
                      <w:rFonts w:ascii="Arial" w:hAnsi="Arial" w:cs="Arial"/>
                      <w:color w:val="000000"/>
                      <w:sz w:val="20"/>
                      <w:szCs w:val="20"/>
                    </w:rPr>
                    <w:t>Vedado</w:t>
                  </w:r>
                </w:p>
              </w:tc>
              <w:tc>
                <w:tcPr>
                  <w:tcW w:w="2115" w:type="pct"/>
                  <w:gridSpan w:val="4"/>
                  <w:vMerge/>
                  <w:tcBorders>
                    <w:left w:val="single" w:sz="4" w:space="0" w:color="auto"/>
                    <w:bottom w:val="nil"/>
                    <w:right w:val="single" w:sz="4" w:space="0" w:color="auto"/>
                  </w:tcBorders>
                  <w:vAlign w:val="center"/>
                  <w:hideMark/>
                </w:tcPr>
                <w:p w14:paraId="13C4F8E5" w14:textId="77777777" w:rsidR="004A4A49" w:rsidRPr="005915E1" w:rsidRDefault="004A4A49" w:rsidP="004A4A49">
                  <w:pPr>
                    <w:rPr>
                      <w:rFonts w:ascii="Arial" w:hAnsi="Arial" w:cs="Arial"/>
                      <w:color w:val="000000"/>
                      <w:sz w:val="20"/>
                      <w:szCs w:val="20"/>
                    </w:rPr>
                  </w:pPr>
                </w:p>
              </w:tc>
            </w:tr>
            <w:tr w:rsidR="004A4A49" w:rsidRPr="006D1A7F" w14:paraId="4F3AEE42" w14:textId="77777777" w:rsidTr="0076103D">
              <w:trPr>
                <w:jc w:val="center"/>
              </w:trPr>
              <w:tc>
                <w:tcPr>
                  <w:tcW w:w="228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37FF45" w14:textId="77777777" w:rsidR="004A4A49" w:rsidRPr="005915E1" w:rsidRDefault="004A4A49" w:rsidP="004A4A49">
                  <w:pPr>
                    <w:jc w:val="center"/>
                    <w:rPr>
                      <w:rFonts w:ascii="Arial" w:hAnsi="Arial" w:cs="Arial"/>
                      <w:color w:val="000000"/>
                      <w:sz w:val="20"/>
                      <w:szCs w:val="20"/>
                    </w:rPr>
                  </w:pPr>
                  <w:r w:rsidRPr="005915E1">
                    <w:rPr>
                      <w:rFonts w:ascii="Arial" w:hAnsi="Arial" w:cs="Arial"/>
                      <w:b/>
                      <w:bCs/>
                      <w:color w:val="000000"/>
                      <w:sz w:val="20"/>
                      <w:szCs w:val="20"/>
                    </w:rPr>
                    <w:t>QUADRO 3</w:t>
                  </w:r>
                </w:p>
              </w:tc>
              <w:tc>
                <w:tcPr>
                  <w:tcW w:w="59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48EC56" w14:textId="77777777" w:rsidR="004A4A49" w:rsidRPr="005915E1" w:rsidRDefault="004A4A49" w:rsidP="004A4A49">
                  <w:pPr>
                    <w:jc w:val="center"/>
                    <w:rPr>
                      <w:rFonts w:ascii="Arial" w:hAnsi="Arial" w:cs="Arial"/>
                      <w:color w:val="000000"/>
                      <w:sz w:val="20"/>
                      <w:szCs w:val="20"/>
                    </w:rPr>
                  </w:pPr>
                </w:p>
              </w:tc>
              <w:tc>
                <w:tcPr>
                  <w:tcW w:w="2115"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9F52DE" w14:textId="77777777" w:rsidR="004A4A49" w:rsidRPr="005915E1" w:rsidRDefault="004A4A49" w:rsidP="004A4A49">
                  <w:pPr>
                    <w:jc w:val="center"/>
                    <w:rPr>
                      <w:rFonts w:ascii="Arial" w:hAnsi="Arial" w:cs="Arial"/>
                      <w:color w:val="000000"/>
                      <w:sz w:val="20"/>
                      <w:szCs w:val="20"/>
                    </w:rPr>
                  </w:pPr>
                </w:p>
              </w:tc>
            </w:tr>
            <w:tr w:rsidR="004A4A49" w:rsidRPr="006D1A7F" w14:paraId="07772F2A" w14:textId="77777777" w:rsidTr="0076103D">
              <w:trPr>
                <w:trHeight w:val="390"/>
                <w:jc w:val="center"/>
              </w:trPr>
              <w:tc>
                <w:tcPr>
                  <w:tcW w:w="2286" w:type="pct"/>
                  <w:gridSpan w:val="6"/>
                  <w:tcBorders>
                    <w:top w:val="single" w:sz="4" w:space="0" w:color="auto"/>
                    <w:left w:val="single" w:sz="4" w:space="0" w:color="auto"/>
                    <w:bottom w:val="single" w:sz="4" w:space="0" w:color="auto"/>
                    <w:right w:val="single" w:sz="4" w:space="0" w:color="auto"/>
                  </w:tcBorders>
                  <w:vAlign w:val="center"/>
                  <w:hideMark/>
                </w:tcPr>
                <w:p w14:paraId="22D32B20" w14:textId="77777777" w:rsidR="004A4A49" w:rsidRPr="005915E1" w:rsidRDefault="004A4A49" w:rsidP="004A4A49">
                  <w:pPr>
                    <w:pStyle w:val="PargrafodaLista"/>
                    <w:numPr>
                      <w:ilvl w:val="0"/>
                      <w:numId w:val="10"/>
                    </w:numPr>
                    <w:spacing w:before="60" w:after="60" w:line="280" w:lineRule="exact"/>
                    <w:ind w:left="744" w:hanging="744"/>
                    <w:contextualSpacing w:val="0"/>
                    <w:jc w:val="both"/>
                    <w:rPr>
                      <w:rFonts w:ascii="Arial" w:hAnsi="Arial" w:cs="Arial"/>
                      <w:color w:val="000000"/>
                      <w:sz w:val="20"/>
                      <w:szCs w:val="20"/>
                    </w:rPr>
                  </w:pPr>
                  <w:r w:rsidRPr="005915E1">
                    <w:rPr>
                      <w:rFonts w:ascii="Arial" w:hAnsi="Arial" w:cs="Arial"/>
                      <w:color w:val="000000"/>
                      <w:sz w:val="20"/>
                      <w:szCs w:val="20"/>
                    </w:rPr>
                    <w:t>cotas de classes de fundos de investimento em participações</w:t>
                  </w:r>
                  <w:r w:rsidRPr="005915E1" w:rsidDel="008D79D0">
                    <w:rPr>
                      <w:rFonts w:ascii="Arial" w:hAnsi="Arial" w:cs="Arial"/>
                      <w:color w:val="000000"/>
                      <w:sz w:val="20"/>
                      <w:szCs w:val="20"/>
                    </w:rPr>
                    <w:t xml:space="preserve"> </w:t>
                  </w:r>
                  <w:r w:rsidRPr="005915E1">
                    <w:rPr>
                      <w:rFonts w:ascii="Arial" w:hAnsi="Arial" w:cs="Arial"/>
                      <w:color w:val="000000"/>
                      <w:sz w:val="20"/>
                      <w:szCs w:val="20"/>
                    </w:rPr>
                    <w:t>(“</w:t>
                  </w:r>
                  <w:r w:rsidRPr="005915E1">
                    <w:rPr>
                      <w:rFonts w:ascii="Arial" w:hAnsi="Arial" w:cs="Arial"/>
                      <w:color w:val="000000"/>
                      <w:sz w:val="20"/>
                      <w:szCs w:val="20"/>
                      <w:u w:val="single"/>
                    </w:rPr>
                    <w:t>FIP</w:t>
                  </w:r>
                  <w:r w:rsidRPr="005915E1">
                    <w:rPr>
                      <w:rFonts w:ascii="Arial" w:hAnsi="Arial" w:cs="Arial"/>
                      <w:color w:val="000000"/>
                      <w:sz w:val="20"/>
                      <w:szCs w:val="20"/>
                    </w:rPr>
                    <w:t>”);</w:t>
                  </w:r>
                </w:p>
              </w:tc>
              <w:tc>
                <w:tcPr>
                  <w:tcW w:w="599" w:type="pct"/>
                  <w:gridSpan w:val="2"/>
                  <w:tcBorders>
                    <w:top w:val="single" w:sz="4" w:space="0" w:color="auto"/>
                    <w:left w:val="single" w:sz="4" w:space="0" w:color="auto"/>
                    <w:bottom w:val="single" w:sz="4" w:space="0" w:color="auto"/>
                    <w:right w:val="single" w:sz="4" w:space="0" w:color="auto"/>
                  </w:tcBorders>
                  <w:vAlign w:val="center"/>
                  <w:hideMark/>
                </w:tcPr>
                <w:p w14:paraId="1A2A399A" w14:textId="77777777" w:rsidR="004A4A49" w:rsidRPr="005915E1" w:rsidRDefault="004A4A49" w:rsidP="004A4A49">
                  <w:pPr>
                    <w:spacing w:before="60" w:after="60"/>
                    <w:jc w:val="center"/>
                    <w:rPr>
                      <w:rFonts w:ascii="Arial" w:hAnsi="Arial" w:cs="Arial"/>
                      <w:color w:val="000000"/>
                      <w:sz w:val="20"/>
                      <w:szCs w:val="20"/>
                    </w:rPr>
                  </w:pPr>
                  <w:r w:rsidRPr="005915E1">
                    <w:rPr>
                      <w:rFonts w:ascii="Arial" w:hAnsi="Arial" w:cs="Arial"/>
                      <w:color w:val="000000"/>
                      <w:sz w:val="20"/>
                      <w:szCs w:val="20"/>
                    </w:rPr>
                    <w:t>Vedado</w:t>
                  </w:r>
                </w:p>
              </w:tc>
              <w:tc>
                <w:tcPr>
                  <w:tcW w:w="2115" w:type="pct"/>
                  <w:gridSpan w:val="4"/>
                  <w:vMerge w:val="restart"/>
                  <w:tcBorders>
                    <w:top w:val="single" w:sz="4" w:space="0" w:color="auto"/>
                    <w:left w:val="single" w:sz="4" w:space="0" w:color="auto"/>
                    <w:right w:val="single" w:sz="4" w:space="0" w:color="auto"/>
                  </w:tcBorders>
                  <w:vAlign w:val="center"/>
                  <w:hideMark/>
                </w:tcPr>
                <w:p w14:paraId="60F08DA7" w14:textId="77777777" w:rsidR="004A4A49" w:rsidRPr="005915E1" w:rsidRDefault="004A4A49" w:rsidP="004A4A49">
                  <w:pPr>
                    <w:spacing w:before="60" w:after="60"/>
                    <w:jc w:val="center"/>
                    <w:rPr>
                      <w:rFonts w:ascii="Arial" w:hAnsi="Arial" w:cs="Arial"/>
                      <w:color w:val="000000"/>
                      <w:sz w:val="20"/>
                      <w:szCs w:val="20"/>
                    </w:rPr>
                  </w:pPr>
                  <w:r w:rsidRPr="005915E1">
                    <w:rPr>
                      <w:rFonts w:ascii="Arial" w:hAnsi="Arial" w:cs="Arial"/>
                      <w:color w:val="000000"/>
                      <w:sz w:val="20"/>
                      <w:szCs w:val="20"/>
                    </w:rPr>
                    <w:t>0%</w:t>
                  </w:r>
                </w:p>
              </w:tc>
            </w:tr>
            <w:tr w:rsidR="004A4A49" w:rsidRPr="006D1A7F" w14:paraId="40A6A879" w14:textId="77777777" w:rsidTr="0076103D">
              <w:trPr>
                <w:trHeight w:val="180"/>
                <w:jc w:val="center"/>
              </w:trPr>
              <w:tc>
                <w:tcPr>
                  <w:tcW w:w="2286" w:type="pct"/>
                  <w:gridSpan w:val="6"/>
                  <w:tcBorders>
                    <w:top w:val="single" w:sz="4" w:space="0" w:color="auto"/>
                    <w:left w:val="single" w:sz="4" w:space="0" w:color="auto"/>
                    <w:bottom w:val="nil"/>
                    <w:right w:val="single" w:sz="4" w:space="0" w:color="auto"/>
                  </w:tcBorders>
                  <w:vAlign w:val="center"/>
                  <w:hideMark/>
                </w:tcPr>
                <w:p w14:paraId="02591C87" w14:textId="77777777" w:rsidR="004A4A49" w:rsidRPr="005915E1" w:rsidRDefault="004A4A49" w:rsidP="004A4A49">
                  <w:pPr>
                    <w:pStyle w:val="PargrafodaLista"/>
                    <w:numPr>
                      <w:ilvl w:val="0"/>
                      <w:numId w:val="10"/>
                    </w:numPr>
                    <w:spacing w:before="60" w:after="60" w:line="280" w:lineRule="exact"/>
                    <w:ind w:hanging="720"/>
                    <w:contextualSpacing w:val="0"/>
                    <w:jc w:val="both"/>
                    <w:rPr>
                      <w:rFonts w:ascii="Arial" w:hAnsi="Arial" w:cs="Arial"/>
                      <w:color w:val="000000"/>
                      <w:sz w:val="20"/>
                      <w:szCs w:val="20"/>
                    </w:rPr>
                  </w:pPr>
                  <w:r w:rsidRPr="005915E1">
                    <w:rPr>
                      <w:rFonts w:ascii="Arial" w:hAnsi="Arial" w:cs="Arial"/>
                      <w:color w:val="000000"/>
                      <w:sz w:val="20"/>
                      <w:szCs w:val="20"/>
                    </w:rPr>
                    <w:t>cotas de classes de fundos de investimento nas cadeias produtivas agroindustriais (“</w:t>
                  </w:r>
                  <w:r w:rsidRPr="005915E1">
                    <w:rPr>
                      <w:rFonts w:ascii="Arial" w:hAnsi="Arial" w:cs="Arial"/>
                      <w:color w:val="000000"/>
                      <w:sz w:val="20"/>
                      <w:szCs w:val="20"/>
                      <w:u w:val="single"/>
                    </w:rPr>
                    <w:t>FIAGRO</w:t>
                  </w:r>
                  <w:r w:rsidRPr="005915E1">
                    <w:rPr>
                      <w:rFonts w:ascii="Arial" w:hAnsi="Arial" w:cs="Arial"/>
                      <w:color w:val="000000"/>
                      <w:sz w:val="20"/>
                      <w:szCs w:val="20"/>
                    </w:rPr>
                    <w:t>”);</w:t>
                  </w:r>
                </w:p>
              </w:tc>
              <w:tc>
                <w:tcPr>
                  <w:tcW w:w="599" w:type="pct"/>
                  <w:gridSpan w:val="2"/>
                  <w:tcBorders>
                    <w:top w:val="single" w:sz="4" w:space="0" w:color="auto"/>
                    <w:left w:val="single" w:sz="4" w:space="0" w:color="auto"/>
                    <w:bottom w:val="single" w:sz="4" w:space="0" w:color="auto"/>
                    <w:right w:val="single" w:sz="4" w:space="0" w:color="auto"/>
                  </w:tcBorders>
                  <w:vAlign w:val="center"/>
                  <w:hideMark/>
                </w:tcPr>
                <w:p w14:paraId="2FA81859" w14:textId="77777777" w:rsidR="004A4A49" w:rsidRPr="005915E1" w:rsidRDefault="004A4A49" w:rsidP="004A4A49">
                  <w:pPr>
                    <w:spacing w:before="60" w:after="60" w:line="280" w:lineRule="exact"/>
                    <w:jc w:val="center"/>
                    <w:rPr>
                      <w:rFonts w:ascii="Arial" w:hAnsi="Arial" w:cs="Arial"/>
                      <w:color w:val="000000"/>
                      <w:sz w:val="20"/>
                      <w:szCs w:val="20"/>
                    </w:rPr>
                  </w:pPr>
                  <w:r w:rsidRPr="005915E1">
                    <w:rPr>
                      <w:rFonts w:ascii="Arial" w:hAnsi="Arial" w:cs="Arial"/>
                      <w:color w:val="000000"/>
                      <w:sz w:val="20"/>
                      <w:szCs w:val="20"/>
                    </w:rPr>
                    <w:t>Vedado</w:t>
                  </w:r>
                </w:p>
              </w:tc>
              <w:tc>
                <w:tcPr>
                  <w:tcW w:w="2115" w:type="pct"/>
                  <w:gridSpan w:val="4"/>
                  <w:vMerge/>
                  <w:tcBorders>
                    <w:left w:val="single" w:sz="4" w:space="0" w:color="auto"/>
                    <w:right w:val="single" w:sz="4" w:space="0" w:color="auto"/>
                  </w:tcBorders>
                  <w:vAlign w:val="center"/>
                  <w:hideMark/>
                </w:tcPr>
                <w:p w14:paraId="5EBAD5BD" w14:textId="77777777" w:rsidR="004A4A49" w:rsidRPr="005915E1" w:rsidRDefault="004A4A49" w:rsidP="004A4A49">
                  <w:pPr>
                    <w:rPr>
                      <w:rFonts w:ascii="Arial" w:hAnsi="Arial" w:cs="Arial"/>
                      <w:color w:val="000000"/>
                      <w:sz w:val="20"/>
                      <w:szCs w:val="20"/>
                    </w:rPr>
                  </w:pPr>
                </w:p>
              </w:tc>
            </w:tr>
            <w:tr w:rsidR="004A4A49" w:rsidRPr="006D1A7F" w14:paraId="2D6B310A" w14:textId="77777777" w:rsidTr="0076103D">
              <w:trPr>
                <w:trHeight w:val="180"/>
                <w:jc w:val="center"/>
              </w:trPr>
              <w:tc>
                <w:tcPr>
                  <w:tcW w:w="2286" w:type="pct"/>
                  <w:gridSpan w:val="6"/>
                  <w:tcBorders>
                    <w:top w:val="single" w:sz="4" w:space="0" w:color="auto"/>
                    <w:left w:val="single" w:sz="4" w:space="0" w:color="auto"/>
                    <w:bottom w:val="nil"/>
                    <w:right w:val="single" w:sz="4" w:space="0" w:color="auto"/>
                  </w:tcBorders>
                  <w:vAlign w:val="center"/>
                  <w:hideMark/>
                </w:tcPr>
                <w:p w14:paraId="549A0A9D" w14:textId="77777777" w:rsidR="004A4A49" w:rsidRPr="005915E1" w:rsidRDefault="004A4A49" w:rsidP="004A4A49">
                  <w:pPr>
                    <w:pStyle w:val="PargrafodaLista"/>
                    <w:numPr>
                      <w:ilvl w:val="0"/>
                      <w:numId w:val="10"/>
                    </w:numPr>
                    <w:spacing w:before="60" w:after="60" w:line="280" w:lineRule="exact"/>
                    <w:ind w:hanging="720"/>
                    <w:contextualSpacing w:val="0"/>
                    <w:jc w:val="both"/>
                    <w:rPr>
                      <w:rFonts w:ascii="Arial" w:hAnsi="Arial" w:cs="Arial"/>
                      <w:color w:val="000000"/>
                      <w:sz w:val="20"/>
                      <w:szCs w:val="20"/>
                    </w:rPr>
                  </w:pPr>
                  <w:r w:rsidRPr="005915E1">
                    <w:rPr>
                      <w:rFonts w:ascii="Arial" w:hAnsi="Arial" w:cs="Arial"/>
                      <w:color w:val="000000"/>
                      <w:sz w:val="20"/>
                      <w:szCs w:val="20"/>
                    </w:rPr>
                    <w:t>cotas de FIAGRO cuja política de investimentos admita a aplicação em direitos creditórios não-padronizados.</w:t>
                  </w:r>
                </w:p>
              </w:tc>
              <w:tc>
                <w:tcPr>
                  <w:tcW w:w="599" w:type="pct"/>
                  <w:gridSpan w:val="2"/>
                  <w:tcBorders>
                    <w:top w:val="single" w:sz="4" w:space="0" w:color="auto"/>
                    <w:left w:val="single" w:sz="4" w:space="0" w:color="auto"/>
                    <w:bottom w:val="single" w:sz="4" w:space="0" w:color="auto"/>
                    <w:right w:val="single" w:sz="4" w:space="0" w:color="auto"/>
                  </w:tcBorders>
                  <w:vAlign w:val="center"/>
                  <w:hideMark/>
                </w:tcPr>
                <w:p w14:paraId="34960F03" w14:textId="77777777" w:rsidR="004A4A49" w:rsidRPr="005915E1" w:rsidRDefault="004A4A49" w:rsidP="004A4A49">
                  <w:pPr>
                    <w:spacing w:before="60" w:after="60" w:line="280" w:lineRule="exact"/>
                    <w:jc w:val="center"/>
                    <w:rPr>
                      <w:rFonts w:ascii="Arial" w:hAnsi="Arial" w:cs="Arial"/>
                      <w:color w:val="000000"/>
                      <w:sz w:val="20"/>
                      <w:szCs w:val="20"/>
                    </w:rPr>
                  </w:pPr>
                  <w:r w:rsidRPr="005915E1">
                    <w:rPr>
                      <w:rFonts w:ascii="Arial" w:hAnsi="Arial" w:cs="Arial"/>
                      <w:color w:val="000000"/>
                      <w:sz w:val="20"/>
                      <w:szCs w:val="20"/>
                    </w:rPr>
                    <w:t>Vedado</w:t>
                  </w:r>
                </w:p>
              </w:tc>
              <w:tc>
                <w:tcPr>
                  <w:tcW w:w="2115" w:type="pct"/>
                  <w:gridSpan w:val="4"/>
                  <w:vMerge/>
                  <w:tcBorders>
                    <w:left w:val="single" w:sz="4" w:space="0" w:color="auto"/>
                    <w:bottom w:val="single" w:sz="4" w:space="0" w:color="auto"/>
                    <w:right w:val="single" w:sz="4" w:space="0" w:color="auto"/>
                  </w:tcBorders>
                  <w:vAlign w:val="center"/>
                  <w:hideMark/>
                </w:tcPr>
                <w:p w14:paraId="7BCAC818" w14:textId="77777777" w:rsidR="004A4A49" w:rsidRPr="005915E1" w:rsidRDefault="004A4A49" w:rsidP="004A4A49">
                  <w:pPr>
                    <w:rPr>
                      <w:rFonts w:ascii="Arial" w:hAnsi="Arial" w:cs="Arial"/>
                      <w:color w:val="000000"/>
                      <w:sz w:val="20"/>
                      <w:szCs w:val="20"/>
                    </w:rPr>
                  </w:pPr>
                </w:p>
              </w:tc>
            </w:tr>
            <w:tr w:rsidR="004A4A49" w:rsidRPr="006D1A7F" w14:paraId="159D3959" w14:textId="77777777" w:rsidTr="0076103D">
              <w:trPr>
                <w:trHeight w:val="180"/>
                <w:jc w:val="center"/>
              </w:trPr>
              <w:tc>
                <w:tcPr>
                  <w:tcW w:w="2286"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04450AE7" w14:textId="77777777" w:rsidR="004A4A49" w:rsidRPr="005915E1" w:rsidRDefault="004A4A49" w:rsidP="004A4A49">
                  <w:pPr>
                    <w:jc w:val="center"/>
                    <w:rPr>
                      <w:rFonts w:ascii="Arial" w:hAnsi="Arial" w:cs="Arial"/>
                      <w:b/>
                      <w:bCs/>
                      <w:color w:val="000000"/>
                      <w:sz w:val="20"/>
                      <w:szCs w:val="20"/>
                    </w:rPr>
                  </w:pPr>
                  <w:r w:rsidRPr="005915E1">
                    <w:rPr>
                      <w:rFonts w:ascii="Arial" w:hAnsi="Arial" w:cs="Arial"/>
                      <w:b/>
                      <w:bCs/>
                      <w:color w:val="000000"/>
                      <w:sz w:val="20"/>
                      <w:szCs w:val="20"/>
                    </w:rPr>
                    <w:t>QUADRO 4</w:t>
                  </w:r>
                </w:p>
              </w:tc>
              <w:tc>
                <w:tcPr>
                  <w:tcW w:w="59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BFF138" w14:textId="77777777" w:rsidR="004A4A49" w:rsidRPr="005915E1" w:rsidRDefault="004A4A49" w:rsidP="004A4A49">
                  <w:pPr>
                    <w:jc w:val="center"/>
                    <w:rPr>
                      <w:rFonts w:ascii="Arial" w:hAnsi="Arial" w:cs="Arial"/>
                      <w:b/>
                      <w:bCs/>
                      <w:color w:val="000000"/>
                      <w:sz w:val="20"/>
                      <w:szCs w:val="20"/>
                    </w:rPr>
                  </w:pPr>
                </w:p>
              </w:tc>
              <w:tc>
                <w:tcPr>
                  <w:tcW w:w="2115" w:type="pct"/>
                  <w:gridSpan w:val="4"/>
                  <w:tcBorders>
                    <w:top w:val="nil"/>
                    <w:left w:val="single" w:sz="4" w:space="0" w:color="auto"/>
                    <w:bottom w:val="single" w:sz="4" w:space="0" w:color="auto"/>
                    <w:right w:val="single" w:sz="4" w:space="0" w:color="auto"/>
                  </w:tcBorders>
                  <w:shd w:val="clear" w:color="auto" w:fill="D9D9D9" w:themeFill="background1" w:themeFillShade="D9"/>
                  <w:vAlign w:val="center"/>
                </w:tcPr>
                <w:p w14:paraId="4995DF1D" w14:textId="77777777" w:rsidR="004A4A49" w:rsidRPr="005915E1" w:rsidRDefault="004A4A49" w:rsidP="004A4A49">
                  <w:pPr>
                    <w:jc w:val="center"/>
                    <w:rPr>
                      <w:rFonts w:ascii="Arial" w:hAnsi="Arial" w:cs="Arial"/>
                      <w:b/>
                      <w:bCs/>
                      <w:color w:val="000000"/>
                      <w:sz w:val="20"/>
                      <w:szCs w:val="20"/>
                    </w:rPr>
                  </w:pPr>
                </w:p>
              </w:tc>
            </w:tr>
            <w:tr w:rsidR="004A4A49" w:rsidRPr="006D1A7F" w14:paraId="417318A1" w14:textId="77777777" w:rsidTr="0076103D">
              <w:trPr>
                <w:trHeight w:val="180"/>
                <w:jc w:val="center"/>
              </w:trPr>
              <w:tc>
                <w:tcPr>
                  <w:tcW w:w="2286" w:type="pct"/>
                  <w:gridSpan w:val="6"/>
                  <w:tcBorders>
                    <w:top w:val="single" w:sz="4" w:space="0" w:color="auto"/>
                    <w:left w:val="single" w:sz="4" w:space="0" w:color="auto"/>
                    <w:bottom w:val="nil"/>
                    <w:right w:val="single" w:sz="4" w:space="0" w:color="auto"/>
                  </w:tcBorders>
                  <w:vAlign w:val="center"/>
                  <w:hideMark/>
                </w:tcPr>
                <w:p w14:paraId="4BADCEB1" w14:textId="77777777" w:rsidR="004A4A49" w:rsidRPr="005915E1" w:rsidRDefault="004A4A49" w:rsidP="004A4A49">
                  <w:pPr>
                    <w:pStyle w:val="PargrafodaLista"/>
                    <w:numPr>
                      <w:ilvl w:val="0"/>
                      <w:numId w:val="10"/>
                    </w:numPr>
                    <w:spacing w:before="60" w:after="60" w:line="280" w:lineRule="exact"/>
                    <w:ind w:hanging="720"/>
                    <w:jc w:val="both"/>
                    <w:rPr>
                      <w:rFonts w:ascii="Arial" w:hAnsi="Arial" w:cs="Arial"/>
                      <w:color w:val="000000"/>
                      <w:sz w:val="20"/>
                      <w:szCs w:val="20"/>
                    </w:rPr>
                  </w:pPr>
                  <w:r w:rsidRPr="005915E1">
                    <w:rPr>
                      <w:rFonts w:ascii="Arial" w:hAnsi="Arial" w:cs="Arial"/>
                      <w:color w:val="000000"/>
                      <w:sz w:val="20"/>
                      <w:szCs w:val="20"/>
                    </w:rPr>
                    <w:t>títulos e contratos de investimento coletivo;</w:t>
                  </w:r>
                </w:p>
              </w:tc>
              <w:tc>
                <w:tcPr>
                  <w:tcW w:w="599" w:type="pct"/>
                  <w:gridSpan w:val="2"/>
                  <w:tcBorders>
                    <w:top w:val="single" w:sz="4" w:space="0" w:color="auto"/>
                    <w:left w:val="single" w:sz="4" w:space="0" w:color="auto"/>
                    <w:bottom w:val="single" w:sz="4" w:space="0" w:color="auto"/>
                    <w:right w:val="single" w:sz="4" w:space="0" w:color="auto"/>
                  </w:tcBorders>
                  <w:vAlign w:val="center"/>
                  <w:hideMark/>
                </w:tcPr>
                <w:p w14:paraId="65DF4174" w14:textId="77777777" w:rsidR="004A4A49" w:rsidRPr="005915E1" w:rsidRDefault="004A4A49" w:rsidP="004A4A49">
                  <w:pPr>
                    <w:spacing w:before="60" w:after="60" w:line="280" w:lineRule="exact"/>
                    <w:jc w:val="center"/>
                    <w:rPr>
                      <w:rFonts w:ascii="Arial" w:hAnsi="Arial" w:cs="Arial"/>
                      <w:color w:val="000000"/>
                      <w:sz w:val="20"/>
                      <w:szCs w:val="20"/>
                    </w:rPr>
                  </w:pPr>
                  <w:r w:rsidRPr="005915E1">
                    <w:rPr>
                      <w:rFonts w:ascii="Arial" w:hAnsi="Arial" w:cs="Arial"/>
                      <w:color w:val="000000"/>
                      <w:sz w:val="20"/>
                      <w:szCs w:val="20"/>
                    </w:rPr>
                    <w:t>Vedado</w:t>
                  </w:r>
                </w:p>
              </w:tc>
              <w:tc>
                <w:tcPr>
                  <w:tcW w:w="2115" w:type="pct"/>
                  <w:gridSpan w:val="4"/>
                  <w:vMerge w:val="restart"/>
                  <w:tcBorders>
                    <w:top w:val="nil"/>
                    <w:left w:val="single" w:sz="4" w:space="0" w:color="auto"/>
                    <w:right w:val="single" w:sz="4" w:space="0" w:color="auto"/>
                  </w:tcBorders>
                  <w:vAlign w:val="center"/>
                  <w:hideMark/>
                </w:tcPr>
                <w:p w14:paraId="40DEE139" w14:textId="77777777" w:rsidR="004A4A49" w:rsidRPr="005915E1" w:rsidRDefault="004A4A49" w:rsidP="004A4A49">
                  <w:pPr>
                    <w:spacing w:before="60" w:after="60" w:line="280" w:lineRule="exact"/>
                    <w:jc w:val="center"/>
                    <w:rPr>
                      <w:rFonts w:ascii="Arial" w:hAnsi="Arial" w:cs="Arial"/>
                      <w:color w:val="000000"/>
                      <w:sz w:val="20"/>
                      <w:szCs w:val="20"/>
                    </w:rPr>
                  </w:pPr>
                  <w:r w:rsidRPr="005915E1">
                    <w:rPr>
                      <w:rFonts w:ascii="Arial" w:hAnsi="Arial" w:cs="Arial"/>
                      <w:color w:val="000000"/>
                      <w:sz w:val="20"/>
                      <w:szCs w:val="20"/>
                    </w:rPr>
                    <w:t>0%</w:t>
                  </w:r>
                </w:p>
              </w:tc>
            </w:tr>
            <w:tr w:rsidR="004A4A49" w:rsidRPr="006D1A7F" w14:paraId="6493A8D3" w14:textId="77777777" w:rsidTr="0076103D">
              <w:trPr>
                <w:trHeight w:val="180"/>
                <w:jc w:val="center"/>
              </w:trPr>
              <w:tc>
                <w:tcPr>
                  <w:tcW w:w="2286" w:type="pct"/>
                  <w:gridSpan w:val="6"/>
                  <w:tcBorders>
                    <w:top w:val="single" w:sz="4" w:space="0" w:color="auto"/>
                    <w:left w:val="single" w:sz="4" w:space="0" w:color="auto"/>
                    <w:bottom w:val="nil"/>
                    <w:right w:val="single" w:sz="4" w:space="0" w:color="auto"/>
                  </w:tcBorders>
                  <w:vAlign w:val="center"/>
                  <w:hideMark/>
                </w:tcPr>
                <w:p w14:paraId="7784B8EB" w14:textId="77777777" w:rsidR="004A4A49" w:rsidRPr="005915E1" w:rsidRDefault="004A4A49" w:rsidP="004A4A49">
                  <w:pPr>
                    <w:pStyle w:val="PargrafodaLista"/>
                    <w:numPr>
                      <w:ilvl w:val="0"/>
                      <w:numId w:val="10"/>
                    </w:numPr>
                    <w:spacing w:before="60" w:after="60" w:line="280" w:lineRule="exact"/>
                    <w:ind w:hanging="720"/>
                    <w:jc w:val="both"/>
                    <w:rPr>
                      <w:rFonts w:ascii="Arial" w:hAnsi="Arial" w:cs="Arial"/>
                      <w:color w:val="000000"/>
                      <w:sz w:val="20"/>
                      <w:szCs w:val="20"/>
                    </w:rPr>
                  </w:pPr>
                  <w:r w:rsidRPr="005915E1">
                    <w:rPr>
                      <w:rFonts w:ascii="Arial" w:hAnsi="Arial" w:cs="Arial"/>
                      <w:color w:val="000000"/>
                      <w:sz w:val="20"/>
                      <w:szCs w:val="20"/>
                    </w:rPr>
                    <w:t>créditos de descarbonização (CBIO) e créditos de carbono;</w:t>
                  </w:r>
                </w:p>
              </w:tc>
              <w:tc>
                <w:tcPr>
                  <w:tcW w:w="599" w:type="pct"/>
                  <w:gridSpan w:val="2"/>
                  <w:tcBorders>
                    <w:top w:val="single" w:sz="4" w:space="0" w:color="auto"/>
                    <w:left w:val="single" w:sz="4" w:space="0" w:color="auto"/>
                    <w:bottom w:val="single" w:sz="4" w:space="0" w:color="auto"/>
                    <w:right w:val="single" w:sz="4" w:space="0" w:color="auto"/>
                  </w:tcBorders>
                  <w:vAlign w:val="center"/>
                  <w:hideMark/>
                </w:tcPr>
                <w:p w14:paraId="39B706CF" w14:textId="77777777" w:rsidR="004A4A49" w:rsidRPr="005915E1" w:rsidRDefault="004A4A49" w:rsidP="004A4A49">
                  <w:pPr>
                    <w:spacing w:before="60" w:after="60" w:line="280" w:lineRule="exact"/>
                    <w:jc w:val="center"/>
                    <w:rPr>
                      <w:rFonts w:ascii="Arial" w:hAnsi="Arial" w:cs="Arial"/>
                      <w:color w:val="000000"/>
                      <w:sz w:val="20"/>
                      <w:szCs w:val="20"/>
                    </w:rPr>
                  </w:pPr>
                  <w:r w:rsidRPr="005915E1">
                    <w:rPr>
                      <w:rFonts w:ascii="Arial" w:hAnsi="Arial" w:cs="Arial"/>
                      <w:color w:val="000000"/>
                      <w:sz w:val="20"/>
                      <w:szCs w:val="20"/>
                    </w:rPr>
                    <w:t>Vedado</w:t>
                  </w:r>
                </w:p>
              </w:tc>
              <w:tc>
                <w:tcPr>
                  <w:tcW w:w="2115" w:type="pct"/>
                  <w:gridSpan w:val="4"/>
                  <w:vMerge/>
                  <w:tcBorders>
                    <w:left w:val="single" w:sz="4" w:space="0" w:color="auto"/>
                    <w:right w:val="single" w:sz="4" w:space="0" w:color="auto"/>
                  </w:tcBorders>
                  <w:vAlign w:val="center"/>
                  <w:hideMark/>
                </w:tcPr>
                <w:p w14:paraId="3D8CFB5B" w14:textId="77777777" w:rsidR="004A4A49" w:rsidRPr="005915E1" w:rsidRDefault="004A4A49" w:rsidP="004A4A49">
                  <w:pPr>
                    <w:rPr>
                      <w:rFonts w:ascii="Arial" w:hAnsi="Arial" w:cs="Arial"/>
                      <w:color w:val="000000"/>
                      <w:sz w:val="20"/>
                      <w:szCs w:val="20"/>
                    </w:rPr>
                  </w:pPr>
                </w:p>
              </w:tc>
            </w:tr>
            <w:tr w:rsidR="004A4A49" w:rsidRPr="006D1A7F" w14:paraId="170AB158" w14:textId="77777777" w:rsidTr="0076103D">
              <w:trPr>
                <w:trHeight w:val="180"/>
                <w:jc w:val="center"/>
              </w:trPr>
              <w:tc>
                <w:tcPr>
                  <w:tcW w:w="2286" w:type="pct"/>
                  <w:gridSpan w:val="6"/>
                  <w:tcBorders>
                    <w:top w:val="single" w:sz="4" w:space="0" w:color="auto"/>
                    <w:left w:val="single" w:sz="4" w:space="0" w:color="auto"/>
                    <w:bottom w:val="nil"/>
                    <w:right w:val="single" w:sz="4" w:space="0" w:color="auto"/>
                  </w:tcBorders>
                  <w:vAlign w:val="center"/>
                  <w:hideMark/>
                </w:tcPr>
                <w:p w14:paraId="0FC08D88" w14:textId="77777777" w:rsidR="004A4A49" w:rsidRPr="005915E1" w:rsidRDefault="004A4A49" w:rsidP="004A4A49">
                  <w:pPr>
                    <w:pStyle w:val="PargrafodaLista"/>
                    <w:numPr>
                      <w:ilvl w:val="0"/>
                      <w:numId w:val="10"/>
                    </w:numPr>
                    <w:spacing w:before="60" w:after="60" w:line="280" w:lineRule="exact"/>
                    <w:ind w:hanging="720"/>
                    <w:jc w:val="both"/>
                    <w:rPr>
                      <w:rFonts w:ascii="Arial" w:hAnsi="Arial" w:cs="Arial"/>
                      <w:color w:val="000000"/>
                      <w:sz w:val="20"/>
                      <w:szCs w:val="20"/>
                    </w:rPr>
                  </w:pPr>
                  <w:r w:rsidRPr="005915E1">
                    <w:rPr>
                      <w:rFonts w:ascii="Arial" w:hAnsi="Arial" w:cs="Arial"/>
                      <w:color w:val="000000"/>
                      <w:sz w:val="20"/>
                      <w:szCs w:val="20"/>
                    </w:rPr>
                    <w:t>criptoativos;</w:t>
                  </w:r>
                </w:p>
              </w:tc>
              <w:tc>
                <w:tcPr>
                  <w:tcW w:w="599" w:type="pct"/>
                  <w:gridSpan w:val="2"/>
                  <w:tcBorders>
                    <w:top w:val="single" w:sz="4" w:space="0" w:color="auto"/>
                    <w:left w:val="single" w:sz="4" w:space="0" w:color="auto"/>
                    <w:bottom w:val="single" w:sz="4" w:space="0" w:color="auto"/>
                    <w:right w:val="single" w:sz="4" w:space="0" w:color="auto"/>
                  </w:tcBorders>
                  <w:vAlign w:val="center"/>
                  <w:hideMark/>
                </w:tcPr>
                <w:p w14:paraId="69025CF1" w14:textId="77777777" w:rsidR="004A4A49" w:rsidRPr="005915E1" w:rsidRDefault="004A4A49" w:rsidP="004A4A49">
                  <w:pPr>
                    <w:spacing w:before="60" w:after="60" w:line="280" w:lineRule="exact"/>
                    <w:jc w:val="center"/>
                    <w:rPr>
                      <w:rFonts w:ascii="Arial" w:hAnsi="Arial" w:cs="Arial"/>
                      <w:color w:val="000000"/>
                      <w:sz w:val="20"/>
                      <w:szCs w:val="20"/>
                    </w:rPr>
                  </w:pPr>
                  <w:r w:rsidRPr="005915E1">
                    <w:rPr>
                      <w:rFonts w:ascii="Arial" w:hAnsi="Arial" w:cs="Arial"/>
                      <w:color w:val="000000"/>
                      <w:sz w:val="20"/>
                      <w:szCs w:val="20"/>
                    </w:rPr>
                    <w:t>Vedado</w:t>
                  </w:r>
                </w:p>
              </w:tc>
              <w:tc>
                <w:tcPr>
                  <w:tcW w:w="2115" w:type="pct"/>
                  <w:gridSpan w:val="4"/>
                  <w:vMerge/>
                  <w:tcBorders>
                    <w:left w:val="single" w:sz="4" w:space="0" w:color="auto"/>
                    <w:right w:val="single" w:sz="4" w:space="0" w:color="auto"/>
                  </w:tcBorders>
                  <w:vAlign w:val="center"/>
                  <w:hideMark/>
                </w:tcPr>
                <w:p w14:paraId="1AB46EC8" w14:textId="77777777" w:rsidR="004A4A49" w:rsidRPr="005915E1" w:rsidRDefault="004A4A49" w:rsidP="004A4A49">
                  <w:pPr>
                    <w:rPr>
                      <w:rFonts w:ascii="Arial" w:hAnsi="Arial" w:cs="Arial"/>
                      <w:color w:val="000000"/>
                      <w:sz w:val="20"/>
                      <w:szCs w:val="20"/>
                    </w:rPr>
                  </w:pPr>
                </w:p>
              </w:tc>
            </w:tr>
            <w:tr w:rsidR="004A4A49" w:rsidRPr="006D1A7F" w14:paraId="7E09225C" w14:textId="77777777" w:rsidTr="0076103D">
              <w:trPr>
                <w:trHeight w:val="180"/>
                <w:jc w:val="center"/>
              </w:trPr>
              <w:tc>
                <w:tcPr>
                  <w:tcW w:w="2286" w:type="pct"/>
                  <w:gridSpan w:val="6"/>
                  <w:tcBorders>
                    <w:top w:val="single" w:sz="4" w:space="0" w:color="auto"/>
                    <w:left w:val="single" w:sz="4" w:space="0" w:color="auto"/>
                    <w:bottom w:val="nil"/>
                    <w:right w:val="single" w:sz="4" w:space="0" w:color="auto"/>
                  </w:tcBorders>
                  <w:vAlign w:val="center"/>
                  <w:hideMark/>
                </w:tcPr>
                <w:p w14:paraId="104249C6" w14:textId="77777777" w:rsidR="004A4A49" w:rsidRPr="005915E1" w:rsidRDefault="004A4A49" w:rsidP="004A4A49">
                  <w:pPr>
                    <w:pStyle w:val="PargrafodaLista"/>
                    <w:numPr>
                      <w:ilvl w:val="0"/>
                      <w:numId w:val="10"/>
                    </w:numPr>
                    <w:spacing w:before="60" w:after="60" w:line="280" w:lineRule="exact"/>
                    <w:ind w:hanging="720"/>
                    <w:jc w:val="both"/>
                    <w:rPr>
                      <w:rFonts w:ascii="Arial" w:hAnsi="Arial" w:cs="Arial"/>
                      <w:color w:val="000000"/>
                      <w:sz w:val="20"/>
                      <w:szCs w:val="20"/>
                    </w:rPr>
                  </w:pPr>
                  <w:r w:rsidRPr="005915E1">
                    <w:rPr>
                      <w:rFonts w:ascii="Arial" w:hAnsi="Arial" w:cs="Arial"/>
                      <w:color w:val="000000"/>
                      <w:sz w:val="20"/>
                      <w:szCs w:val="20"/>
                    </w:rPr>
                    <w:lastRenderedPageBreak/>
                    <w:t>valores mobiliários emitidos por meio de plataformas eletrônicas de investimento participativo, desde que sejam objeto de escrituração realizada por escriturador autorizado pela CVM;</w:t>
                  </w:r>
                </w:p>
              </w:tc>
              <w:tc>
                <w:tcPr>
                  <w:tcW w:w="599" w:type="pct"/>
                  <w:gridSpan w:val="2"/>
                  <w:tcBorders>
                    <w:top w:val="single" w:sz="4" w:space="0" w:color="auto"/>
                    <w:left w:val="single" w:sz="4" w:space="0" w:color="auto"/>
                    <w:bottom w:val="single" w:sz="4" w:space="0" w:color="auto"/>
                    <w:right w:val="single" w:sz="4" w:space="0" w:color="auto"/>
                  </w:tcBorders>
                  <w:vAlign w:val="center"/>
                  <w:hideMark/>
                </w:tcPr>
                <w:p w14:paraId="5A14EB5F" w14:textId="77777777" w:rsidR="004A4A49" w:rsidRPr="005915E1" w:rsidRDefault="004A4A49" w:rsidP="004A4A49">
                  <w:pPr>
                    <w:spacing w:before="60" w:after="60" w:line="280" w:lineRule="exact"/>
                    <w:jc w:val="center"/>
                    <w:rPr>
                      <w:rFonts w:ascii="Arial" w:hAnsi="Arial" w:cs="Arial"/>
                      <w:color w:val="000000"/>
                      <w:sz w:val="20"/>
                      <w:szCs w:val="20"/>
                    </w:rPr>
                  </w:pPr>
                  <w:r w:rsidRPr="005915E1">
                    <w:rPr>
                      <w:rFonts w:ascii="Arial" w:hAnsi="Arial" w:cs="Arial"/>
                      <w:color w:val="000000"/>
                      <w:sz w:val="20"/>
                      <w:szCs w:val="20"/>
                    </w:rPr>
                    <w:t>Vedado</w:t>
                  </w:r>
                </w:p>
              </w:tc>
              <w:tc>
                <w:tcPr>
                  <w:tcW w:w="2115" w:type="pct"/>
                  <w:gridSpan w:val="4"/>
                  <w:vMerge/>
                  <w:tcBorders>
                    <w:left w:val="single" w:sz="4" w:space="0" w:color="auto"/>
                    <w:right w:val="single" w:sz="4" w:space="0" w:color="auto"/>
                  </w:tcBorders>
                  <w:vAlign w:val="center"/>
                  <w:hideMark/>
                </w:tcPr>
                <w:p w14:paraId="6F968F6C" w14:textId="77777777" w:rsidR="004A4A49" w:rsidRPr="005915E1" w:rsidRDefault="004A4A49" w:rsidP="004A4A49">
                  <w:pPr>
                    <w:rPr>
                      <w:rFonts w:ascii="Arial" w:hAnsi="Arial" w:cs="Arial"/>
                      <w:color w:val="000000"/>
                      <w:sz w:val="20"/>
                      <w:szCs w:val="20"/>
                    </w:rPr>
                  </w:pPr>
                </w:p>
              </w:tc>
            </w:tr>
            <w:tr w:rsidR="004A4A49" w:rsidRPr="006D1A7F" w14:paraId="26E2AF37" w14:textId="77777777" w:rsidTr="0076103D">
              <w:trPr>
                <w:trHeight w:val="180"/>
                <w:jc w:val="center"/>
              </w:trPr>
              <w:tc>
                <w:tcPr>
                  <w:tcW w:w="2286" w:type="pct"/>
                  <w:gridSpan w:val="6"/>
                  <w:tcBorders>
                    <w:top w:val="single" w:sz="4" w:space="0" w:color="auto"/>
                    <w:left w:val="single" w:sz="4" w:space="0" w:color="auto"/>
                    <w:bottom w:val="nil"/>
                    <w:right w:val="single" w:sz="4" w:space="0" w:color="auto"/>
                  </w:tcBorders>
                  <w:vAlign w:val="center"/>
                </w:tcPr>
                <w:p w14:paraId="3F7814A4" w14:textId="77777777" w:rsidR="004A4A49" w:rsidRPr="005915E1" w:rsidRDefault="004A4A49" w:rsidP="004A4A49">
                  <w:pPr>
                    <w:pStyle w:val="PargrafodaLista"/>
                    <w:numPr>
                      <w:ilvl w:val="0"/>
                      <w:numId w:val="10"/>
                    </w:numPr>
                    <w:spacing w:before="60" w:after="60" w:line="280" w:lineRule="exact"/>
                    <w:ind w:hanging="720"/>
                    <w:jc w:val="both"/>
                    <w:rPr>
                      <w:rFonts w:ascii="Arial" w:hAnsi="Arial" w:cs="Arial"/>
                      <w:color w:val="000000"/>
                      <w:sz w:val="20"/>
                      <w:szCs w:val="20"/>
                    </w:rPr>
                  </w:pPr>
                  <w:r w:rsidRPr="005915E1">
                    <w:rPr>
                      <w:rFonts w:ascii="Arial" w:hAnsi="Arial" w:cs="Arial"/>
                      <w:color w:val="000000"/>
                      <w:sz w:val="20"/>
                      <w:szCs w:val="20"/>
                    </w:rPr>
                    <w:t>outros ativos financeiros que não estejam previstos neste item 3.5.</w:t>
                  </w:r>
                </w:p>
              </w:tc>
              <w:tc>
                <w:tcPr>
                  <w:tcW w:w="599" w:type="pct"/>
                  <w:gridSpan w:val="2"/>
                  <w:tcBorders>
                    <w:top w:val="single" w:sz="4" w:space="0" w:color="auto"/>
                    <w:left w:val="single" w:sz="4" w:space="0" w:color="auto"/>
                    <w:bottom w:val="single" w:sz="4" w:space="0" w:color="auto"/>
                    <w:right w:val="single" w:sz="4" w:space="0" w:color="auto"/>
                  </w:tcBorders>
                  <w:vAlign w:val="center"/>
                </w:tcPr>
                <w:p w14:paraId="7CBC9CBC" w14:textId="77777777" w:rsidR="004A4A49" w:rsidRPr="005915E1" w:rsidRDefault="004A4A49" w:rsidP="004A4A49">
                  <w:pPr>
                    <w:spacing w:before="60" w:after="60" w:line="280" w:lineRule="exact"/>
                    <w:jc w:val="center"/>
                    <w:rPr>
                      <w:rFonts w:ascii="Arial" w:hAnsi="Arial" w:cs="Arial"/>
                      <w:color w:val="000000"/>
                      <w:sz w:val="20"/>
                      <w:szCs w:val="20"/>
                    </w:rPr>
                  </w:pPr>
                  <w:r w:rsidRPr="005915E1">
                    <w:rPr>
                      <w:rFonts w:ascii="Arial" w:hAnsi="Arial" w:cs="Arial"/>
                      <w:color w:val="000000"/>
                      <w:sz w:val="20"/>
                      <w:szCs w:val="20"/>
                    </w:rPr>
                    <w:t>Vedado</w:t>
                  </w:r>
                </w:p>
              </w:tc>
              <w:tc>
                <w:tcPr>
                  <w:tcW w:w="2115" w:type="pct"/>
                  <w:gridSpan w:val="4"/>
                  <w:vMerge/>
                  <w:tcBorders>
                    <w:left w:val="single" w:sz="4" w:space="0" w:color="auto"/>
                    <w:bottom w:val="single" w:sz="4" w:space="0" w:color="auto"/>
                    <w:right w:val="single" w:sz="4" w:space="0" w:color="auto"/>
                  </w:tcBorders>
                  <w:vAlign w:val="center"/>
                </w:tcPr>
                <w:p w14:paraId="6AD5CB3C" w14:textId="77777777" w:rsidR="004A4A49" w:rsidRPr="005915E1" w:rsidRDefault="004A4A49" w:rsidP="004A4A49">
                  <w:pPr>
                    <w:rPr>
                      <w:rFonts w:ascii="Arial" w:hAnsi="Arial" w:cs="Arial"/>
                      <w:color w:val="000000"/>
                      <w:sz w:val="20"/>
                      <w:szCs w:val="20"/>
                    </w:rPr>
                  </w:pPr>
                </w:p>
              </w:tc>
            </w:tr>
            <w:tr w:rsidR="004A4A49" w:rsidRPr="006D1A7F" w14:paraId="792D2001" w14:textId="77777777" w:rsidTr="0076103D">
              <w:trPr>
                <w:trHeight w:val="180"/>
                <w:jc w:val="center"/>
              </w:trPr>
              <w:tc>
                <w:tcPr>
                  <w:tcW w:w="2286"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tcPr>
                <w:p w14:paraId="6168928A" w14:textId="77777777" w:rsidR="004A4A49" w:rsidRPr="005915E1" w:rsidRDefault="004A4A49" w:rsidP="004A4A49">
                  <w:pPr>
                    <w:jc w:val="center"/>
                    <w:rPr>
                      <w:rFonts w:ascii="Arial" w:hAnsi="Arial" w:cs="Arial"/>
                      <w:b/>
                      <w:bCs/>
                      <w:color w:val="000000"/>
                      <w:sz w:val="20"/>
                      <w:szCs w:val="20"/>
                    </w:rPr>
                  </w:pPr>
                  <w:r w:rsidRPr="005915E1">
                    <w:rPr>
                      <w:rFonts w:ascii="Arial" w:hAnsi="Arial" w:cs="Arial"/>
                      <w:b/>
                      <w:bCs/>
                      <w:color w:val="000000"/>
                      <w:sz w:val="20"/>
                      <w:szCs w:val="20"/>
                    </w:rPr>
                    <w:t>QUADRO 5</w:t>
                  </w:r>
                </w:p>
              </w:tc>
              <w:tc>
                <w:tcPr>
                  <w:tcW w:w="59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CAB5DE" w14:textId="77777777" w:rsidR="004A4A49" w:rsidRPr="005915E1" w:rsidRDefault="004A4A49" w:rsidP="004A4A49">
                  <w:pPr>
                    <w:jc w:val="center"/>
                    <w:rPr>
                      <w:rFonts w:ascii="Arial" w:hAnsi="Arial" w:cs="Arial"/>
                      <w:b/>
                      <w:bCs/>
                      <w:color w:val="000000"/>
                      <w:sz w:val="20"/>
                      <w:szCs w:val="20"/>
                    </w:rPr>
                  </w:pPr>
                </w:p>
              </w:tc>
              <w:tc>
                <w:tcPr>
                  <w:tcW w:w="2115"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AFB12F" w14:textId="77777777" w:rsidR="004A4A49" w:rsidRPr="005915E1" w:rsidRDefault="004A4A49" w:rsidP="004A4A49">
                  <w:pPr>
                    <w:jc w:val="center"/>
                    <w:rPr>
                      <w:rFonts w:ascii="Arial" w:hAnsi="Arial" w:cs="Arial"/>
                      <w:b/>
                      <w:bCs/>
                      <w:color w:val="000000"/>
                      <w:sz w:val="20"/>
                      <w:szCs w:val="20"/>
                    </w:rPr>
                  </w:pPr>
                </w:p>
              </w:tc>
            </w:tr>
            <w:tr w:rsidR="004A4A49" w:rsidRPr="006D1A7F" w14:paraId="1DAC8D71" w14:textId="77777777" w:rsidTr="0076103D">
              <w:trPr>
                <w:trHeight w:val="180"/>
                <w:jc w:val="center"/>
              </w:trPr>
              <w:tc>
                <w:tcPr>
                  <w:tcW w:w="2286" w:type="pct"/>
                  <w:gridSpan w:val="6"/>
                  <w:tcBorders>
                    <w:top w:val="single" w:sz="4" w:space="0" w:color="auto"/>
                    <w:left w:val="single" w:sz="4" w:space="0" w:color="auto"/>
                    <w:bottom w:val="nil"/>
                    <w:right w:val="single" w:sz="4" w:space="0" w:color="auto"/>
                  </w:tcBorders>
                  <w:vAlign w:val="center"/>
                </w:tcPr>
                <w:p w14:paraId="5331AE96" w14:textId="77777777" w:rsidR="004A4A49" w:rsidRPr="005915E1" w:rsidRDefault="004A4A49" w:rsidP="004A4A49">
                  <w:pPr>
                    <w:pStyle w:val="PargrafodaLista"/>
                    <w:numPr>
                      <w:ilvl w:val="0"/>
                      <w:numId w:val="10"/>
                    </w:numPr>
                    <w:spacing w:before="60" w:after="60" w:line="280" w:lineRule="exact"/>
                    <w:ind w:hanging="720"/>
                    <w:jc w:val="both"/>
                    <w:rPr>
                      <w:rFonts w:ascii="Arial" w:hAnsi="Arial" w:cs="Arial"/>
                      <w:color w:val="000000"/>
                      <w:sz w:val="20"/>
                      <w:szCs w:val="20"/>
                    </w:rPr>
                  </w:pPr>
                  <w:r w:rsidRPr="005915E1">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599" w:type="pct"/>
                  <w:gridSpan w:val="2"/>
                  <w:tcBorders>
                    <w:top w:val="single" w:sz="4" w:space="0" w:color="auto"/>
                    <w:left w:val="single" w:sz="4" w:space="0" w:color="auto"/>
                    <w:bottom w:val="single" w:sz="4" w:space="0" w:color="auto"/>
                    <w:right w:val="single" w:sz="4" w:space="0" w:color="auto"/>
                  </w:tcBorders>
                  <w:vAlign w:val="center"/>
                </w:tcPr>
                <w:p w14:paraId="3403A3CF" w14:textId="77777777" w:rsidR="004A4A49" w:rsidRPr="005915E1" w:rsidRDefault="004A4A49" w:rsidP="004A4A49">
                  <w:pPr>
                    <w:spacing w:before="60" w:after="60" w:line="280" w:lineRule="exact"/>
                    <w:jc w:val="center"/>
                    <w:rPr>
                      <w:rFonts w:ascii="Arial" w:hAnsi="Arial" w:cs="Arial"/>
                      <w:color w:val="000000"/>
                      <w:sz w:val="20"/>
                      <w:szCs w:val="20"/>
                    </w:rPr>
                  </w:pPr>
                  <w:r w:rsidRPr="005915E1">
                    <w:rPr>
                      <w:rFonts w:ascii="Arial" w:hAnsi="Arial" w:cs="Arial"/>
                      <w:color w:val="000000"/>
                      <w:sz w:val="20"/>
                      <w:szCs w:val="20"/>
                    </w:rPr>
                    <w:t>Vedado</w:t>
                  </w:r>
                </w:p>
              </w:tc>
              <w:tc>
                <w:tcPr>
                  <w:tcW w:w="2115" w:type="pct"/>
                  <w:gridSpan w:val="4"/>
                  <w:tcBorders>
                    <w:top w:val="nil"/>
                    <w:left w:val="single" w:sz="4" w:space="0" w:color="auto"/>
                    <w:bottom w:val="single" w:sz="4" w:space="0" w:color="auto"/>
                    <w:right w:val="single" w:sz="4" w:space="0" w:color="auto"/>
                  </w:tcBorders>
                  <w:vAlign w:val="center"/>
                </w:tcPr>
                <w:p w14:paraId="0AB00495" w14:textId="77777777" w:rsidR="004A4A49" w:rsidRPr="005915E1" w:rsidRDefault="004A4A49" w:rsidP="004A4A49">
                  <w:pPr>
                    <w:jc w:val="center"/>
                    <w:rPr>
                      <w:rFonts w:ascii="Arial" w:hAnsi="Arial" w:cs="Arial"/>
                      <w:color w:val="000000"/>
                      <w:sz w:val="20"/>
                      <w:szCs w:val="20"/>
                    </w:rPr>
                  </w:pPr>
                  <w:r w:rsidRPr="005915E1">
                    <w:rPr>
                      <w:rFonts w:ascii="Arial" w:hAnsi="Arial" w:cs="Arial"/>
                      <w:color w:val="000000"/>
                      <w:sz w:val="20"/>
                      <w:szCs w:val="20"/>
                    </w:rPr>
                    <w:t>0%</w:t>
                  </w:r>
                  <w:r w:rsidRPr="005915E1" w:rsidDel="007A73B6">
                    <w:rPr>
                      <w:rFonts w:ascii="Arial" w:hAnsi="Arial" w:cs="Arial"/>
                      <w:color w:val="000000"/>
                      <w:sz w:val="20"/>
                      <w:szCs w:val="20"/>
                    </w:rPr>
                    <w:t xml:space="preserve"> </w:t>
                  </w:r>
                </w:p>
              </w:tc>
            </w:tr>
            <w:tr w:rsidR="004A4A49" w:rsidRPr="006D1A7F" w14:paraId="3E9E7A8D" w14:textId="77777777" w:rsidTr="001E7108">
              <w:trPr>
                <w:jc w:val="center"/>
              </w:trPr>
              <w:tc>
                <w:tcPr>
                  <w:tcW w:w="5000" w:type="pct"/>
                  <w:gridSpan w:val="12"/>
                  <w:tcBorders>
                    <w:top w:val="single" w:sz="4" w:space="0" w:color="auto"/>
                    <w:left w:val="nil"/>
                    <w:bottom w:val="nil"/>
                    <w:right w:val="nil"/>
                  </w:tcBorders>
                </w:tcPr>
                <w:p w14:paraId="7FBADC33" w14:textId="77777777" w:rsidR="004A4A49" w:rsidRPr="005915E1" w:rsidRDefault="004A4A49" w:rsidP="004A4A49">
                  <w:pPr>
                    <w:pStyle w:val="PargrafodaLista"/>
                    <w:spacing w:line="320" w:lineRule="exact"/>
                    <w:ind w:left="0"/>
                    <w:jc w:val="both"/>
                    <w:rPr>
                      <w:rFonts w:ascii="Arial" w:hAnsi="Arial" w:cs="Arial"/>
                      <w:b/>
                      <w:bCs/>
                      <w:color w:val="000000"/>
                      <w:sz w:val="20"/>
                      <w:szCs w:val="20"/>
                      <w:highlight w:val="green"/>
                    </w:rPr>
                  </w:pPr>
                </w:p>
              </w:tc>
            </w:tr>
            <w:tr w:rsidR="004A4A49" w:rsidRPr="006D1A7F" w14:paraId="324BAEEF" w14:textId="77777777" w:rsidTr="001E7108">
              <w:trPr>
                <w:jc w:val="center"/>
              </w:trPr>
              <w:tc>
                <w:tcPr>
                  <w:tcW w:w="5000" w:type="pct"/>
                  <w:gridSpan w:val="12"/>
                  <w:tcBorders>
                    <w:top w:val="single" w:sz="4" w:space="0" w:color="auto"/>
                    <w:left w:val="nil"/>
                    <w:bottom w:val="nil"/>
                    <w:right w:val="nil"/>
                  </w:tcBorders>
                  <w:shd w:val="clear" w:color="auto" w:fill="D9D9D9" w:themeFill="background1" w:themeFillShade="D9"/>
                  <w:vAlign w:val="center"/>
                  <w:hideMark/>
                </w:tcPr>
                <w:p w14:paraId="60D04DF6" w14:textId="77777777" w:rsidR="004A4A49" w:rsidRPr="005915E1" w:rsidRDefault="004A4A49" w:rsidP="004A4A49">
                  <w:pPr>
                    <w:pStyle w:val="PargrafodaLista"/>
                    <w:numPr>
                      <w:ilvl w:val="1"/>
                      <w:numId w:val="3"/>
                    </w:numPr>
                    <w:ind w:left="0" w:firstLine="0"/>
                    <w:jc w:val="center"/>
                    <w:rPr>
                      <w:rFonts w:ascii="Arial" w:hAnsi="Arial" w:cs="Arial"/>
                      <w:b/>
                      <w:bCs/>
                      <w:color w:val="000000"/>
                      <w:sz w:val="20"/>
                      <w:szCs w:val="20"/>
                    </w:rPr>
                  </w:pPr>
                  <w:r w:rsidRPr="005915E1">
                    <w:rPr>
                      <w:rFonts w:ascii="Arial" w:hAnsi="Arial" w:cs="Arial"/>
                      <w:b/>
                      <w:bCs/>
                      <w:smallCaps/>
                      <w:sz w:val="20"/>
                      <w:szCs w:val="20"/>
                    </w:rPr>
                    <w:t>Limites de Concentração por Emissor (percentual do patrimônio líquido da Classe)</w:t>
                  </w:r>
                </w:p>
              </w:tc>
            </w:tr>
            <w:tr w:rsidR="004A4A49" w:rsidRPr="006D1A7F" w14:paraId="72EEC12F" w14:textId="77777777" w:rsidTr="0076103D">
              <w:trPr>
                <w:jc w:val="center"/>
              </w:trPr>
              <w:tc>
                <w:tcPr>
                  <w:tcW w:w="2885" w:type="pct"/>
                  <w:gridSpan w:val="8"/>
                  <w:tcBorders>
                    <w:top w:val="single" w:sz="4" w:space="0" w:color="auto"/>
                    <w:left w:val="nil"/>
                    <w:bottom w:val="single" w:sz="4" w:space="0" w:color="auto"/>
                    <w:right w:val="nil"/>
                  </w:tcBorders>
                </w:tcPr>
                <w:p w14:paraId="1C82D520" w14:textId="77777777" w:rsidR="004A4A49" w:rsidRPr="005915E1" w:rsidRDefault="004A4A49" w:rsidP="004A4A49">
                  <w:pPr>
                    <w:pStyle w:val="PargrafodaLista"/>
                    <w:spacing w:line="320" w:lineRule="exact"/>
                    <w:ind w:left="0"/>
                    <w:jc w:val="both"/>
                    <w:rPr>
                      <w:rFonts w:ascii="Arial" w:hAnsi="Arial" w:cs="Arial"/>
                      <w:b/>
                      <w:bCs/>
                      <w:color w:val="000000"/>
                      <w:sz w:val="20"/>
                      <w:szCs w:val="20"/>
                      <w:highlight w:val="green"/>
                    </w:rPr>
                  </w:pPr>
                </w:p>
              </w:tc>
              <w:tc>
                <w:tcPr>
                  <w:tcW w:w="2115" w:type="pct"/>
                  <w:gridSpan w:val="4"/>
                  <w:tcBorders>
                    <w:top w:val="single" w:sz="4" w:space="0" w:color="auto"/>
                    <w:left w:val="nil"/>
                    <w:bottom w:val="single" w:sz="4" w:space="0" w:color="auto"/>
                    <w:right w:val="nil"/>
                  </w:tcBorders>
                </w:tcPr>
                <w:p w14:paraId="6236FF58" w14:textId="77777777" w:rsidR="004A4A49" w:rsidRPr="005915E1" w:rsidRDefault="004A4A49" w:rsidP="004A4A49">
                  <w:pPr>
                    <w:pStyle w:val="PargrafodaLista"/>
                    <w:spacing w:line="320" w:lineRule="exact"/>
                    <w:ind w:left="0"/>
                    <w:jc w:val="both"/>
                    <w:rPr>
                      <w:rFonts w:ascii="Arial" w:hAnsi="Arial" w:cs="Arial"/>
                      <w:b/>
                      <w:bCs/>
                      <w:color w:val="000000"/>
                      <w:sz w:val="20"/>
                      <w:szCs w:val="20"/>
                      <w:highlight w:val="green"/>
                    </w:rPr>
                  </w:pPr>
                </w:p>
              </w:tc>
            </w:tr>
            <w:tr w:rsidR="004A4A49" w:rsidRPr="006D1A7F" w14:paraId="2F904A8A" w14:textId="77777777" w:rsidTr="0076103D">
              <w:trPr>
                <w:jc w:val="center"/>
              </w:trPr>
              <w:tc>
                <w:tcPr>
                  <w:tcW w:w="228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762FB2" w14:textId="77777777" w:rsidR="004A4A49" w:rsidRPr="005915E1" w:rsidRDefault="004A4A49" w:rsidP="004A4A49">
                  <w:pPr>
                    <w:pStyle w:val="PargrafodaLista"/>
                    <w:ind w:left="0"/>
                    <w:jc w:val="both"/>
                    <w:rPr>
                      <w:rFonts w:ascii="Arial" w:hAnsi="Arial" w:cs="Arial"/>
                      <w:b/>
                      <w:bCs/>
                      <w:smallCaps/>
                      <w:color w:val="000000"/>
                      <w:sz w:val="20"/>
                      <w:szCs w:val="20"/>
                    </w:rPr>
                  </w:pPr>
                </w:p>
              </w:tc>
              <w:tc>
                <w:tcPr>
                  <w:tcW w:w="271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1090CF" w14:textId="77777777" w:rsidR="004A4A49" w:rsidRPr="005915E1" w:rsidRDefault="004A4A49" w:rsidP="004A4A49">
                  <w:pPr>
                    <w:pStyle w:val="PargrafodaLista"/>
                    <w:ind w:left="0"/>
                    <w:jc w:val="center"/>
                    <w:rPr>
                      <w:rFonts w:ascii="Arial" w:hAnsi="Arial" w:cs="Arial"/>
                      <w:b/>
                      <w:bCs/>
                      <w:color w:val="000000"/>
                      <w:sz w:val="20"/>
                      <w:szCs w:val="20"/>
                    </w:rPr>
                  </w:pPr>
                  <w:r w:rsidRPr="005915E1">
                    <w:rPr>
                      <w:rFonts w:ascii="Arial" w:hAnsi="Arial" w:cs="Arial"/>
                      <w:b/>
                      <w:bCs/>
                      <w:color w:val="000000"/>
                      <w:sz w:val="20"/>
                      <w:szCs w:val="20"/>
                    </w:rPr>
                    <w:t>Individual Máximo</w:t>
                  </w:r>
                </w:p>
              </w:tc>
            </w:tr>
            <w:tr w:rsidR="004A4A49" w:rsidRPr="006D1A7F" w14:paraId="3CEFC4FE" w14:textId="77777777" w:rsidTr="0076103D">
              <w:trPr>
                <w:jc w:val="center"/>
              </w:trPr>
              <w:tc>
                <w:tcPr>
                  <w:tcW w:w="2286" w:type="pct"/>
                  <w:gridSpan w:val="6"/>
                  <w:tcBorders>
                    <w:top w:val="single" w:sz="4" w:space="0" w:color="auto"/>
                    <w:left w:val="single" w:sz="4" w:space="0" w:color="auto"/>
                    <w:bottom w:val="single" w:sz="4" w:space="0" w:color="auto"/>
                    <w:right w:val="single" w:sz="4" w:space="0" w:color="auto"/>
                  </w:tcBorders>
                  <w:hideMark/>
                </w:tcPr>
                <w:p w14:paraId="4D8854FE" w14:textId="77777777" w:rsidR="004A4A49" w:rsidRPr="005915E1" w:rsidRDefault="004A4A49" w:rsidP="004A4A49">
                  <w:pPr>
                    <w:pStyle w:val="PargrafodaLista"/>
                    <w:numPr>
                      <w:ilvl w:val="0"/>
                      <w:numId w:val="11"/>
                    </w:numPr>
                    <w:spacing w:line="320" w:lineRule="exact"/>
                    <w:ind w:left="0" w:firstLine="0"/>
                    <w:jc w:val="both"/>
                    <w:rPr>
                      <w:rFonts w:ascii="Arial" w:hAnsi="Arial" w:cs="Arial"/>
                      <w:b/>
                      <w:bCs/>
                      <w:color w:val="000000"/>
                      <w:sz w:val="20"/>
                      <w:szCs w:val="20"/>
                    </w:rPr>
                  </w:pPr>
                  <w:r w:rsidRPr="005915E1">
                    <w:rPr>
                      <w:rFonts w:ascii="Arial" w:hAnsi="Arial" w:cs="Arial"/>
                      <w:b/>
                      <w:bCs/>
                      <w:smallCaps/>
                      <w:color w:val="000000"/>
                      <w:sz w:val="20"/>
                      <w:szCs w:val="20"/>
                    </w:rPr>
                    <w:t xml:space="preserve">Instituição financeira </w:t>
                  </w:r>
                </w:p>
              </w:tc>
              <w:tc>
                <w:tcPr>
                  <w:tcW w:w="2714" w:type="pct"/>
                  <w:gridSpan w:val="6"/>
                  <w:tcBorders>
                    <w:top w:val="single" w:sz="4" w:space="0" w:color="auto"/>
                    <w:left w:val="single" w:sz="4" w:space="0" w:color="auto"/>
                    <w:bottom w:val="single" w:sz="4" w:space="0" w:color="auto"/>
                    <w:right w:val="single" w:sz="4" w:space="0" w:color="auto"/>
                  </w:tcBorders>
                  <w:vAlign w:val="center"/>
                  <w:hideMark/>
                </w:tcPr>
                <w:p w14:paraId="02316B58" w14:textId="77777777" w:rsidR="004A4A49" w:rsidRPr="005915E1" w:rsidRDefault="004A4A49" w:rsidP="004A4A49">
                  <w:pPr>
                    <w:pStyle w:val="PargrafodaLista"/>
                    <w:spacing w:line="320" w:lineRule="exact"/>
                    <w:ind w:left="0"/>
                    <w:jc w:val="center"/>
                    <w:rPr>
                      <w:rFonts w:ascii="Arial" w:hAnsi="Arial" w:cs="Arial"/>
                      <w:color w:val="000000"/>
                      <w:sz w:val="20"/>
                      <w:szCs w:val="20"/>
                    </w:rPr>
                  </w:pPr>
                  <w:r w:rsidRPr="005915E1">
                    <w:rPr>
                      <w:rFonts w:ascii="Arial" w:hAnsi="Arial" w:cs="Arial"/>
                      <w:color w:val="000000"/>
                      <w:sz w:val="20"/>
                      <w:szCs w:val="20"/>
                    </w:rPr>
                    <w:t>100%</w:t>
                  </w:r>
                </w:p>
              </w:tc>
            </w:tr>
            <w:tr w:rsidR="004A4A49" w:rsidRPr="006D1A7F" w14:paraId="66503704" w14:textId="77777777" w:rsidTr="0076103D">
              <w:trPr>
                <w:jc w:val="center"/>
              </w:trPr>
              <w:tc>
                <w:tcPr>
                  <w:tcW w:w="2286" w:type="pct"/>
                  <w:gridSpan w:val="6"/>
                  <w:tcBorders>
                    <w:top w:val="single" w:sz="4" w:space="0" w:color="auto"/>
                    <w:left w:val="single" w:sz="4" w:space="0" w:color="auto"/>
                    <w:bottom w:val="single" w:sz="4" w:space="0" w:color="auto"/>
                    <w:right w:val="single" w:sz="4" w:space="0" w:color="auto"/>
                  </w:tcBorders>
                </w:tcPr>
                <w:p w14:paraId="55651CB1" w14:textId="77777777" w:rsidR="004A4A49" w:rsidRPr="005915E1" w:rsidRDefault="004A4A49" w:rsidP="004A4A49">
                  <w:pPr>
                    <w:pStyle w:val="PargrafodaLista"/>
                    <w:spacing w:line="320" w:lineRule="exact"/>
                    <w:ind w:left="0"/>
                    <w:jc w:val="both"/>
                    <w:rPr>
                      <w:rFonts w:ascii="Arial" w:hAnsi="Arial" w:cs="Arial"/>
                      <w:b/>
                      <w:bCs/>
                      <w:color w:val="000000"/>
                      <w:sz w:val="20"/>
                      <w:szCs w:val="20"/>
                      <w:highlight w:val="green"/>
                    </w:rPr>
                  </w:pPr>
                </w:p>
              </w:tc>
              <w:tc>
                <w:tcPr>
                  <w:tcW w:w="2714" w:type="pct"/>
                  <w:gridSpan w:val="6"/>
                  <w:tcBorders>
                    <w:top w:val="single" w:sz="4" w:space="0" w:color="auto"/>
                    <w:left w:val="single" w:sz="4" w:space="0" w:color="auto"/>
                    <w:bottom w:val="single" w:sz="4" w:space="0" w:color="auto"/>
                    <w:right w:val="single" w:sz="4" w:space="0" w:color="auto"/>
                  </w:tcBorders>
                  <w:vAlign w:val="center"/>
                </w:tcPr>
                <w:p w14:paraId="230A89AB" w14:textId="77777777" w:rsidR="004A4A49" w:rsidRPr="005915E1" w:rsidRDefault="004A4A49" w:rsidP="004A4A49">
                  <w:pPr>
                    <w:pStyle w:val="PargrafodaLista"/>
                    <w:spacing w:line="320" w:lineRule="exact"/>
                    <w:ind w:left="0"/>
                    <w:jc w:val="center"/>
                    <w:rPr>
                      <w:rFonts w:ascii="Arial" w:hAnsi="Arial" w:cs="Arial"/>
                      <w:color w:val="000000"/>
                      <w:sz w:val="20"/>
                      <w:szCs w:val="20"/>
                    </w:rPr>
                  </w:pPr>
                </w:p>
              </w:tc>
            </w:tr>
            <w:tr w:rsidR="004A4A49" w:rsidRPr="006D1A7F" w14:paraId="161770EA" w14:textId="77777777" w:rsidTr="0076103D">
              <w:trPr>
                <w:jc w:val="center"/>
              </w:trPr>
              <w:tc>
                <w:tcPr>
                  <w:tcW w:w="2286" w:type="pct"/>
                  <w:gridSpan w:val="6"/>
                  <w:tcBorders>
                    <w:top w:val="single" w:sz="4" w:space="0" w:color="auto"/>
                    <w:left w:val="single" w:sz="4" w:space="0" w:color="auto"/>
                    <w:bottom w:val="single" w:sz="4" w:space="0" w:color="auto"/>
                    <w:right w:val="single" w:sz="4" w:space="0" w:color="auto"/>
                  </w:tcBorders>
                  <w:hideMark/>
                </w:tcPr>
                <w:p w14:paraId="2E5B82C0" w14:textId="77777777" w:rsidR="004A4A49" w:rsidRPr="005915E1" w:rsidRDefault="004A4A49" w:rsidP="004A4A49">
                  <w:pPr>
                    <w:pStyle w:val="PargrafodaLista"/>
                    <w:numPr>
                      <w:ilvl w:val="0"/>
                      <w:numId w:val="11"/>
                    </w:numPr>
                    <w:spacing w:line="320" w:lineRule="exact"/>
                    <w:ind w:left="0" w:firstLine="0"/>
                    <w:jc w:val="both"/>
                    <w:rPr>
                      <w:rFonts w:ascii="Arial" w:hAnsi="Arial" w:cs="Arial"/>
                      <w:b/>
                      <w:bCs/>
                      <w:color w:val="000000"/>
                      <w:sz w:val="20"/>
                      <w:szCs w:val="20"/>
                    </w:rPr>
                  </w:pPr>
                  <w:r w:rsidRPr="005915E1">
                    <w:rPr>
                      <w:rFonts w:ascii="Arial" w:hAnsi="Arial" w:cs="Arial"/>
                      <w:b/>
                      <w:bCs/>
                      <w:smallCaps/>
                      <w:color w:val="000000"/>
                      <w:sz w:val="20"/>
                      <w:szCs w:val="20"/>
                    </w:rPr>
                    <w:t>Companhia aberta</w:t>
                  </w:r>
                  <w:r w:rsidRPr="005915E1">
                    <w:rPr>
                      <w:rFonts w:ascii="Arial" w:hAnsi="Arial" w:cs="Arial"/>
                      <w:color w:val="000000"/>
                      <w:sz w:val="20"/>
                      <w:szCs w:val="20"/>
                    </w:rPr>
                    <w:t xml:space="preserve"> </w:t>
                  </w:r>
                </w:p>
              </w:tc>
              <w:tc>
                <w:tcPr>
                  <w:tcW w:w="2714" w:type="pct"/>
                  <w:gridSpan w:val="6"/>
                  <w:tcBorders>
                    <w:top w:val="single" w:sz="4" w:space="0" w:color="auto"/>
                    <w:left w:val="single" w:sz="4" w:space="0" w:color="auto"/>
                    <w:bottom w:val="single" w:sz="4" w:space="0" w:color="auto"/>
                    <w:right w:val="single" w:sz="4" w:space="0" w:color="auto"/>
                  </w:tcBorders>
                  <w:vAlign w:val="center"/>
                  <w:hideMark/>
                </w:tcPr>
                <w:p w14:paraId="07B3C19E" w14:textId="77777777" w:rsidR="004A4A49" w:rsidRPr="005915E1" w:rsidRDefault="004A4A49" w:rsidP="004A4A49">
                  <w:pPr>
                    <w:pStyle w:val="PargrafodaLista"/>
                    <w:spacing w:line="320" w:lineRule="exact"/>
                    <w:ind w:left="0"/>
                    <w:jc w:val="center"/>
                    <w:rPr>
                      <w:rFonts w:ascii="Arial" w:hAnsi="Arial" w:cs="Arial"/>
                      <w:color w:val="000000"/>
                      <w:sz w:val="20"/>
                      <w:szCs w:val="20"/>
                    </w:rPr>
                  </w:pPr>
                  <w:r w:rsidRPr="005915E1">
                    <w:rPr>
                      <w:rFonts w:ascii="Arial" w:hAnsi="Arial" w:cs="Arial"/>
                      <w:color w:val="000000"/>
                      <w:sz w:val="20"/>
                      <w:szCs w:val="20"/>
                    </w:rPr>
                    <w:t>100%</w:t>
                  </w:r>
                </w:p>
              </w:tc>
            </w:tr>
            <w:tr w:rsidR="004A4A49" w:rsidRPr="006D1A7F" w14:paraId="24077DE6" w14:textId="77777777" w:rsidTr="0076103D">
              <w:trPr>
                <w:jc w:val="center"/>
              </w:trPr>
              <w:tc>
                <w:tcPr>
                  <w:tcW w:w="2286" w:type="pct"/>
                  <w:gridSpan w:val="6"/>
                  <w:tcBorders>
                    <w:top w:val="single" w:sz="4" w:space="0" w:color="auto"/>
                    <w:left w:val="single" w:sz="4" w:space="0" w:color="auto"/>
                    <w:bottom w:val="single" w:sz="4" w:space="0" w:color="auto"/>
                    <w:right w:val="single" w:sz="4" w:space="0" w:color="auto"/>
                  </w:tcBorders>
                </w:tcPr>
                <w:p w14:paraId="1C53826C" w14:textId="77777777" w:rsidR="004A4A49" w:rsidRPr="005915E1" w:rsidRDefault="004A4A49" w:rsidP="004A4A49">
                  <w:pPr>
                    <w:pStyle w:val="PargrafodaLista"/>
                    <w:spacing w:line="320" w:lineRule="exact"/>
                    <w:ind w:left="0"/>
                    <w:jc w:val="both"/>
                    <w:rPr>
                      <w:rFonts w:ascii="Arial" w:hAnsi="Arial" w:cs="Arial"/>
                      <w:b/>
                      <w:bCs/>
                      <w:color w:val="000000"/>
                      <w:sz w:val="20"/>
                      <w:szCs w:val="20"/>
                    </w:rPr>
                  </w:pPr>
                </w:p>
              </w:tc>
              <w:tc>
                <w:tcPr>
                  <w:tcW w:w="2714" w:type="pct"/>
                  <w:gridSpan w:val="6"/>
                  <w:tcBorders>
                    <w:top w:val="single" w:sz="4" w:space="0" w:color="auto"/>
                    <w:left w:val="single" w:sz="4" w:space="0" w:color="auto"/>
                    <w:bottom w:val="single" w:sz="4" w:space="0" w:color="auto"/>
                    <w:right w:val="single" w:sz="4" w:space="0" w:color="auto"/>
                  </w:tcBorders>
                  <w:vAlign w:val="center"/>
                </w:tcPr>
                <w:p w14:paraId="4ABF32AA" w14:textId="77777777" w:rsidR="004A4A49" w:rsidRPr="005915E1" w:rsidRDefault="004A4A49" w:rsidP="004A4A49">
                  <w:pPr>
                    <w:pStyle w:val="PargrafodaLista"/>
                    <w:spacing w:line="320" w:lineRule="exact"/>
                    <w:ind w:left="0"/>
                    <w:jc w:val="center"/>
                    <w:rPr>
                      <w:rFonts w:ascii="Arial" w:hAnsi="Arial" w:cs="Arial"/>
                      <w:b/>
                      <w:bCs/>
                      <w:color w:val="000000"/>
                      <w:sz w:val="20"/>
                      <w:szCs w:val="20"/>
                      <w:highlight w:val="green"/>
                    </w:rPr>
                  </w:pPr>
                </w:p>
              </w:tc>
            </w:tr>
            <w:tr w:rsidR="004A4A49" w:rsidRPr="006D1A7F" w14:paraId="22BE7867" w14:textId="77777777" w:rsidTr="0076103D">
              <w:trPr>
                <w:jc w:val="center"/>
              </w:trPr>
              <w:tc>
                <w:tcPr>
                  <w:tcW w:w="2286" w:type="pct"/>
                  <w:gridSpan w:val="6"/>
                  <w:tcBorders>
                    <w:top w:val="single" w:sz="4" w:space="0" w:color="auto"/>
                    <w:left w:val="single" w:sz="4" w:space="0" w:color="auto"/>
                    <w:bottom w:val="single" w:sz="4" w:space="0" w:color="auto"/>
                    <w:right w:val="single" w:sz="4" w:space="0" w:color="auto"/>
                  </w:tcBorders>
                  <w:hideMark/>
                </w:tcPr>
                <w:p w14:paraId="4E75A7BC" w14:textId="77777777" w:rsidR="004A4A49" w:rsidRPr="005915E1" w:rsidRDefault="004A4A49" w:rsidP="004A4A49">
                  <w:pPr>
                    <w:pStyle w:val="PargrafodaLista"/>
                    <w:numPr>
                      <w:ilvl w:val="0"/>
                      <w:numId w:val="11"/>
                    </w:numPr>
                    <w:spacing w:line="320" w:lineRule="exact"/>
                    <w:ind w:left="0" w:firstLine="0"/>
                    <w:jc w:val="both"/>
                    <w:rPr>
                      <w:rFonts w:ascii="Arial" w:hAnsi="Arial" w:cs="Arial"/>
                      <w:b/>
                      <w:bCs/>
                      <w:smallCaps/>
                      <w:color w:val="000000"/>
                      <w:sz w:val="20"/>
                      <w:szCs w:val="20"/>
                    </w:rPr>
                  </w:pPr>
                  <w:r w:rsidRPr="005915E1">
                    <w:rPr>
                      <w:rFonts w:ascii="Arial" w:hAnsi="Arial" w:cs="Arial"/>
                      <w:b/>
                      <w:bCs/>
                      <w:smallCaps/>
                      <w:color w:val="000000"/>
                      <w:sz w:val="20"/>
                      <w:szCs w:val="20"/>
                    </w:rPr>
                    <w:t xml:space="preserve">Sociedade de propósito específico subsidiária integral de companhia securitizadora registrada na categoria S2 </w:t>
                  </w:r>
                </w:p>
              </w:tc>
              <w:tc>
                <w:tcPr>
                  <w:tcW w:w="2714" w:type="pct"/>
                  <w:gridSpan w:val="6"/>
                  <w:tcBorders>
                    <w:top w:val="single" w:sz="4" w:space="0" w:color="auto"/>
                    <w:left w:val="single" w:sz="4" w:space="0" w:color="auto"/>
                    <w:bottom w:val="single" w:sz="4" w:space="0" w:color="auto"/>
                    <w:right w:val="single" w:sz="4" w:space="0" w:color="auto"/>
                  </w:tcBorders>
                  <w:vAlign w:val="center"/>
                  <w:hideMark/>
                </w:tcPr>
                <w:p w14:paraId="12B0C692" w14:textId="77777777" w:rsidR="004A4A49" w:rsidRPr="005915E1" w:rsidRDefault="004A4A49" w:rsidP="004A4A49">
                  <w:pPr>
                    <w:pStyle w:val="PargrafodaLista"/>
                    <w:spacing w:line="320" w:lineRule="exact"/>
                    <w:ind w:left="0"/>
                    <w:jc w:val="center"/>
                    <w:rPr>
                      <w:rFonts w:ascii="Arial" w:hAnsi="Arial" w:cs="Arial"/>
                      <w:color w:val="000000"/>
                      <w:sz w:val="20"/>
                      <w:szCs w:val="20"/>
                    </w:rPr>
                  </w:pPr>
                  <w:r w:rsidRPr="005915E1">
                    <w:rPr>
                      <w:rFonts w:ascii="Arial" w:hAnsi="Arial" w:cs="Arial"/>
                      <w:color w:val="000000"/>
                      <w:sz w:val="20"/>
                      <w:szCs w:val="20"/>
                    </w:rPr>
                    <w:t>0%</w:t>
                  </w:r>
                </w:p>
              </w:tc>
            </w:tr>
            <w:tr w:rsidR="004A4A49" w:rsidRPr="006D1A7F" w14:paraId="5F6A9CCE" w14:textId="77777777" w:rsidTr="0076103D">
              <w:trPr>
                <w:jc w:val="center"/>
              </w:trPr>
              <w:tc>
                <w:tcPr>
                  <w:tcW w:w="2286" w:type="pct"/>
                  <w:gridSpan w:val="6"/>
                  <w:tcBorders>
                    <w:top w:val="single" w:sz="4" w:space="0" w:color="auto"/>
                    <w:left w:val="single" w:sz="4" w:space="0" w:color="auto"/>
                    <w:bottom w:val="single" w:sz="4" w:space="0" w:color="auto"/>
                    <w:right w:val="single" w:sz="4" w:space="0" w:color="auto"/>
                  </w:tcBorders>
                </w:tcPr>
                <w:p w14:paraId="001DC517" w14:textId="77777777" w:rsidR="004A4A49" w:rsidRPr="005915E1" w:rsidRDefault="004A4A49" w:rsidP="004A4A49">
                  <w:pPr>
                    <w:pStyle w:val="PargrafodaLista"/>
                    <w:spacing w:line="320" w:lineRule="exact"/>
                    <w:ind w:left="0"/>
                    <w:jc w:val="both"/>
                    <w:rPr>
                      <w:rFonts w:ascii="Arial" w:hAnsi="Arial" w:cs="Arial"/>
                      <w:b/>
                      <w:bCs/>
                      <w:smallCaps/>
                      <w:color w:val="000000"/>
                      <w:sz w:val="20"/>
                      <w:szCs w:val="20"/>
                    </w:rPr>
                  </w:pPr>
                </w:p>
              </w:tc>
              <w:tc>
                <w:tcPr>
                  <w:tcW w:w="2714" w:type="pct"/>
                  <w:gridSpan w:val="6"/>
                  <w:tcBorders>
                    <w:top w:val="single" w:sz="4" w:space="0" w:color="auto"/>
                    <w:left w:val="single" w:sz="4" w:space="0" w:color="auto"/>
                    <w:bottom w:val="single" w:sz="4" w:space="0" w:color="auto"/>
                    <w:right w:val="single" w:sz="4" w:space="0" w:color="auto"/>
                  </w:tcBorders>
                  <w:vAlign w:val="center"/>
                </w:tcPr>
                <w:p w14:paraId="111EA347" w14:textId="77777777" w:rsidR="004A4A49" w:rsidRPr="005915E1" w:rsidRDefault="004A4A49" w:rsidP="004A4A49">
                  <w:pPr>
                    <w:pStyle w:val="PargrafodaLista"/>
                    <w:spacing w:line="320" w:lineRule="exact"/>
                    <w:ind w:left="0"/>
                    <w:jc w:val="center"/>
                    <w:rPr>
                      <w:rFonts w:ascii="Arial" w:hAnsi="Arial" w:cs="Arial"/>
                      <w:color w:val="000000"/>
                      <w:sz w:val="20"/>
                      <w:szCs w:val="20"/>
                    </w:rPr>
                  </w:pPr>
                </w:p>
              </w:tc>
            </w:tr>
            <w:tr w:rsidR="004A4A49" w:rsidRPr="006D1A7F" w14:paraId="0A5A3ACA" w14:textId="77777777" w:rsidTr="0076103D">
              <w:trPr>
                <w:jc w:val="center"/>
              </w:trPr>
              <w:tc>
                <w:tcPr>
                  <w:tcW w:w="2286" w:type="pct"/>
                  <w:gridSpan w:val="6"/>
                  <w:tcBorders>
                    <w:top w:val="single" w:sz="4" w:space="0" w:color="auto"/>
                    <w:left w:val="single" w:sz="4" w:space="0" w:color="auto"/>
                    <w:bottom w:val="single" w:sz="4" w:space="0" w:color="auto"/>
                    <w:right w:val="single" w:sz="4" w:space="0" w:color="auto"/>
                  </w:tcBorders>
                  <w:hideMark/>
                </w:tcPr>
                <w:p w14:paraId="180E7405" w14:textId="77777777" w:rsidR="004A4A49" w:rsidRPr="005915E1" w:rsidRDefault="004A4A49" w:rsidP="004A4A49">
                  <w:pPr>
                    <w:pStyle w:val="PargrafodaLista"/>
                    <w:numPr>
                      <w:ilvl w:val="0"/>
                      <w:numId w:val="11"/>
                    </w:numPr>
                    <w:spacing w:line="320" w:lineRule="exact"/>
                    <w:ind w:left="0" w:firstLine="0"/>
                    <w:jc w:val="both"/>
                    <w:rPr>
                      <w:rFonts w:ascii="Arial" w:hAnsi="Arial" w:cs="Arial"/>
                      <w:b/>
                      <w:bCs/>
                      <w:color w:val="000000"/>
                      <w:sz w:val="20"/>
                      <w:szCs w:val="20"/>
                    </w:rPr>
                  </w:pPr>
                  <w:r w:rsidRPr="005915E1">
                    <w:rPr>
                      <w:rFonts w:ascii="Arial" w:hAnsi="Arial" w:cs="Arial"/>
                      <w:b/>
                      <w:bCs/>
                      <w:smallCaps/>
                      <w:color w:val="000000"/>
                      <w:sz w:val="20"/>
                      <w:szCs w:val="20"/>
                    </w:rPr>
                    <w:t>Outras classes de fundos de investimento e classes de fundos de investimento em cotas de classes de fundos investimento</w:t>
                  </w:r>
                </w:p>
              </w:tc>
              <w:tc>
                <w:tcPr>
                  <w:tcW w:w="2714" w:type="pct"/>
                  <w:gridSpan w:val="6"/>
                  <w:tcBorders>
                    <w:top w:val="single" w:sz="4" w:space="0" w:color="auto"/>
                    <w:left w:val="single" w:sz="4" w:space="0" w:color="auto"/>
                    <w:bottom w:val="single" w:sz="4" w:space="0" w:color="auto"/>
                    <w:right w:val="single" w:sz="4" w:space="0" w:color="auto"/>
                  </w:tcBorders>
                  <w:vAlign w:val="center"/>
                  <w:hideMark/>
                </w:tcPr>
                <w:p w14:paraId="7D85A00E" w14:textId="77777777" w:rsidR="004A4A49" w:rsidRPr="005915E1" w:rsidRDefault="004A4A49" w:rsidP="004A4A49">
                  <w:pPr>
                    <w:pStyle w:val="PargrafodaLista"/>
                    <w:spacing w:line="320" w:lineRule="exact"/>
                    <w:ind w:left="0"/>
                    <w:jc w:val="center"/>
                    <w:rPr>
                      <w:rFonts w:ascii="Arial" w:hAnsi="Arial" w:cs="Arial"/>
                      <w:color w:val="000000"/>
                      <w:sz w:val="20"/>
                      <w:szCs w:val="20"/>
                    </w:rPr>
                  </w:pPr>
                  <w:r w:rsidRPr="005915E1">
                    <w:rPr>
                      <w:rFonts w:ascii="Arial" w:hAnsi="Arial" w:cs="Arial"/>
                      <w:color w:val="000000"/>
                      <w:sz w:val="20"/>
                      <w:szCs w:val="20"/>
                    </w:rPr>
                    <w:t>100%</w:t>
                  </w:r>
                </w:p>
              </w:tc>
            </w:tr>
            <w:tr w:rsidR="004A4A49" w:rsidRPr="006D1A7F" w14:paraId="66ECD7FD" w14:textId="77777777" w:rsidTr="0076103D">
              <w:trPr>
                <w:jc w:val="center"/>
              </w:trPr>
              <w:tc>
                <w:tcPr>
                  <w:tcW w:w="2286" w:type="pct"/>
                  <w:gridSpan w:val="6"/>
                  <w:tcBorders>
                    <w:top w:val="single" w:sz="4" w:space="0" w:color="auto"/>
                    <w:left w:val="single" w:sz="4" w:space="0" w:color="auto"/>
                    <w:bottom w:val="single" w:sz="4" w:space="0" w:color="auto"/>
                    <w:right w:val="single" w:sz="4" w:space="0" w:color="auto"/>
                  </w:tcBorders>
                </w:tcPr>
                <w:p w14:paraId="428E1B0B" w14:textId="77777777" w:rsidR="004A4A49" w:rsidRPr="005915E1" w:rsidRDefault="004A4A49" w:rsidP="004A4A49">
                  <w:pPr>
                    <w:pStyle w:val="PargrafodaLista"/>
                    <w:spacing w:line="320" w:lineRule="exact"/>
                    <w:ind w:left="0"/>
                    <w:jc w:val="both"/>
                    <w:rPr>
                      <w:rFonts w:ascii="Arial" w:hAnsi="Arial" w:cs="Arial"/>
                      <w:b/>
                      <w:bCs/>
                      <w:color w:val="000000"/>
                      <w:sz w:val="20"/>
                      <w:szCs w:val="20"/>
                    </w:rPr>
                  </w:pPr>
                </w:p>
              </w:tc>
              <w:tc>
                <w:tcPr>
                  <w:tcW w:w="2714" w:type="pct"/>
                  <w:gridSpan w:val="6"/>
                  <w:tcBorders>
                    <w:top w:val="single" w:sz="4" w:space="0" w:color="auto"/>
                    <w:left w:val="single" w:sz="4" w:space="0" w:color="auto"/>
                    <w:bottom w:val="single" w:sz="4" w:space="0" w:color="auto"/>
                    <w:right w:val="single" w:sz="4" w:space="0" w:color="auto"/>
                  </w:tcBorders>
                  <w:vAlign w:val="center"/>
                </w:tcPr>
                <w:p w14:paraId="60B04FA8" w14:textId="77777777" w:rsidR="004A4A49" w:rsidRPr="005915E1" w:rsidRDefault="004A4A49" w:rsidP="004A4A49">
                  <w:pPr>
                    <w:pStyle w:val="PargrafodaLista"/>
                    <w:spacing w:line="320" w:lineRule="exact"/>
                    <w:ind w:left="0"/>
                    <w:jc w:val="center"/>
                    <w:rPr>
                      <w:rFonts w:ascii="Arial" w:hAnsi="Arial" w:cs="Arial"/>
                      <w:color w:val="000000"/>
                      <w:sz w:val="20"/>
                      <w:szCs w:val="20"/>
                    </w:rPr>
                  </w:pPr>
                </w:p>
              </w:tc>
            </w:tr>
            <w:tr w:rsidR="004A4A49" w:rsidRPr="006D1A7F" w14:paraId="1EA60678" w14:textId="77777777" w:rsidTr="0076103D">
              <w:trPr>
                <w:jc w:val="center"/>
              </w:trPr>
              <w:tc>
                <w:tcPr>
                  <w:tcW w:w="2286" w:type="pct"/>
                  <w:gridSpan w:val="6"/>
                  <w:tcBorders>
                    <w:top w:val="single" w:sz="4" w:space="0" w:color="auto"/>
                    <w:left w:val="single" w:sz="4" w:space="0" w:color="auto"/>
                    <w:bottom w:val="single" w:sz="4" w:space="0" w:color="auto"/>
                    <w:right w:val="single" w:sz="4" w:space="0" w:color="auto"/>
                  </w:tcBorders>
                  <w:hideMark/>
                </w:tcPr>
                <w:p w14:paraId="2726FDB2" w14:textId="77777777" w:rsidR="004A4A49" w:rsidRPr="005915E1" w:rsidRDefault="004A4A49" w:rsidP="004A4A49">
                  <w:pPr>
                    <w:pStyle w:val="PargrafodaLista"/>
                    <w:numPr>
                      <w:ilvl w:val="0"/>
                      <w:numId w:val="11"/>
                    </w:numPr>
                    <w:spacing w:line="320" w:lineRule="exact"/>
                    <w:ind w:left="0" w:firstLine="0"/>
                    <w:jc w:val="both"/>
                    <w:rPr>
                      <w:rFonts w:ascii="Arial" w:hAnsi="Arial" w:cs="Arial"/>
                      <w:b/>
                      <w:bCs/>
                      <w:color w:val="000000"/>
                      <w:sz w:val="20"/>
                      <w:szCs w:val="20"/>
                    </w:rPr>
                  </w:pPr>
                  <w:r w:rsidRPr="005915E1">
                    <w:rPr>
                      <w:rFonts w:ascii="Arial" w:hAnsi="Arial" w:cs="Arial"/>
                      <w:b/>
                      <w:bCs/>
                      <w:smallCaps/>
                      <w:color w:val="000000"/>
                      <w:sz w:val="20"/>
                      <w:szCs w:val="20"/>
                    </w:rPr>
                    <w:t>União Federal</w:t>
                  </w:r>
                </w:p>
              </w:tc>
              <w:tc>
                <w:tcPr>
                  <w:tcW w:w="2714" w:type="pct"/>
                  <w:gridSpan w:val="6"/>
                  <w:tcBorders>
                    <w:top w:val="single" w:sz="4" w:space="0" w:color="auto"/>
                    <w:left w:val="single" w:sz="4" w:space="0" w:color="auto"/>
                    <w:bottom w:val="single" w:sz="4" w:space="0" w:color="auto"/>
                    <w:right w:val="single" w:sz="4" w:space="0" w:color="auto"/>
                  </w:tcBorders>
                  <w:vAlign w:val="center"/>
                  <w:hideMark/>
                </w:tcPr>
                <w:p w14:paraId="1DDF6803" w14:textId="77777777" w:rsidR="004A4A49" w:rsidRPr="005915E1" w:rsidRDefault="004A4A49" w:rsidP="004A4A49">
                  <w:pPr>
                    <w:pStyle w:val="PargrafodaLista"/>
                    <w:spacing w:line="320" w:lineRule="exact"/>
                    <w:ind w:left="0"/>
                    <w:jc w:val="center"/>
                    <w:rPr>
                      <w:rFonts w:ascii="Arial" w:hAnsi="Arial" w:cs="Arial"/>
                      <w:color w:val="000000"/>
                      <w:sz w:val="20"/>
                      <w:szCs w:val="20"/>
                    </w:rPr>
                  </w:pPr>
                  <w:r w:rsidRPr="005915E1">
                    <w:rPr>
                      <w:rFonts w:ascii="Arial" w:hAnsi="Arial" w:cs="Arial"/>
                      <w:color w:val="000000"/>
                      <w:sz w:val="20"/>
                      <w:szCs w:val="20"/>
                    </w:rPr>
                    <w:t>100%</w:t>
                  </w:r>
                </w:p>
              </w:tc>
            </w:tr>
            <w:tr w:rsidR="004A4A49" w:rsidRPr="006D1A7F" w14:paraId="1B671D1E" w14:textId="77777777" w:rsidTr="0076103D">
              <w:trPr>
                <w:jc w:val="center"/>
              </w:trPr>
              <w:tc>
                <w:tcPr>
                  <w:tcW w:w="2286" w:type="pct"/>
                  <w:gridSpan w:val="6"/>
                  <w:tcBorders>
                    <w:top w:val="single" w:sz="4" w:space="0" w:color="auto"/>
                    <w:left w:val="single" w:sz="4" w:space="0" w:color="auto"/>
                    <w:bottom w:val="single" w:sz="4" w:space="0" w:color="auto"/>
                    <w:right w:val="single" w:sz="4" w:space="0" w:color="auto"/>
                  </w:tcBorders>
                </w:tcPr>
                <w:p w14:paraId="6252F917" w14:textId="77777777" w:rsidR="004A4A49" w:rsidRPr="005915E1" w:rsidRDefault="004A4A49" w:rsidP="004A4A49">
                  <w:pPr>
                    <w:pStyle w:val="PargrafodaLista"/>
                    <w:spacing w:line="320" w:lineRule="exact"/>
                    <w:ind w:left="0"/>
                    <w:jc w:val="both"/>
                    <w:rPr>
                      <w:rFonts w:ascii="Arial" w:hAnsi="Arial" w:cs="Arial"/>
                      <w:b/>
                      <w:bCs/>
                      <w:color w:val="000000"/>
                      <w:sz w:val="20"/>
                      <w:szCs w:val="20"/>
                    </w:rPr>
                  </w:pPr>
                </w:p>
              </w:tc>
              <w:tc>
                <w:tcPr>
                  <w:tcW w:w="2714" w:type="pct"/>
                  <w:gridSpan w:val="6"/>
                  <w:tcBorders>
                    <w:top w:val="single" w:sz="4" w:space="0" w:color="auto"/>
                    <w:left w:val="single" w:sz="4" w:space="0" w:color="auto"/>
                    <w:bottom w:val="single" w:sz="4" w:space="0" w:color="auto"/>
                    <w:right w:val="single" w:sz="4" w:space="0" w:color="auto"/>
                  </w:tcBorders>
                  <w:vAlign w:val="center"/>
                </w:tcPr>
                <w:p w14:paraId="242ADCD8" w14:textId="77777777" w:rsidR="004A4A49" w:rsidRPr="005915E1" w:rsidRDefault="004A4A49" w:rsidP="004A4A49">
                  <w:pPr>
                    <w:pStyle w:val="PargrafodaLista"/>
                    <w:spacing w:line="320" w:lineRule="exact"/>
                    <w:ind w:left="0"/>
                    <w:jc w:val="center"/>
                    <w:rPr>
                      <w:rFonts w:ascii="Arial" w:hAnsi="Arial" w:cs="Arial"/>
                      <w:b/>
                      <w:bCs/>
                      <w:color w:val="000000"/>
                      <w:sz w:val="20"/>
                      <w:szCs w:val="20"/>
                      <w:highlight w:val="green"/>
                    </w:rPr>
                  </w:pPr>
                </w:p>
              </w:tc>
            </w:tr>
            <w:tr w:rsidR="004A4A49" w:rsidRPr="006D1A7F" w14:paraId="580D95AD" w14:textId="77777777" w:rsidTr="0076103D">
              <w:trPr>
                <w:jc w:val="center"/>
              </w:trPr>
              <w:tc>
                <w:tcPr>
                  <w:tcW w:w="2286" w:type="pct"/>
                  <w:gridSpan w:val="6"/>
                  <w:tcBorders>
                    <w:top w:val="single" w:sz="4" w:space="0" w:color="auto"/>
                    <w:left w:val="single" w:sz="4" w:space="0" w:color="auto"/>
                    <w:bottom w:val="single" w:sz="4" w:space="0" w:color="auto"/>
                    <w:right w:val="single" w:sz="4" w:space="0" w:color="auto"/>
                  </w:tcBorders>
                  <w:hideMark/>
                </w:tcPr>
                <w:p w14:paraId="5DD4C8C9" w14:textId="77777777" w:rsidR="004A4A49" w:rsidRPr="005915E1" w:rsidRDefault="004A4A49" w:rsidP="004A4A49">
                  <w:pPr>
                    <w:pStyle w:val="PargrafodaLista"/>
                    <w:numPr>
                      <w:ilvl w:val="0"/>
                      <w:numId w:val="11"/>
                    </w:numPr>
                    <w:spacing w:line="320" w:lineRule="exact"/>
                    <w:ind w:left="0" w:firstLine="0"/>
                    <w:jc w:val="both"/>
                    <w:rPr>
                      <w:rFonts w:ascii="Arial" w:hAnsi="Arial" w:cs="Arial"/>
                      <w:b/>
                      <w:bCs/>
                      <w:color w:val="000000"/>
                      <w:sz w:val="20"/>
                      <w:szCs w:val="20"/>
                    </w:rPr>
                  </w:pPr>
                  <w:r w:rsidRPr="005915E1">
                    <w:rPr>
                      <w:rFonts w:ascii="Arial" w:hAnsi="Arial" w:cs="Arial"/>
                      <w:b/>
                      <w:bCs/>
                      <w:smallCaps/>
                      <w:color w:val="000000"/>
                      <w:sz w:val="20"/>
                      <w:szCs w:val="20"/>
                    </w:rPr>
                    <w:t xml:space="preserve">Pessoa Natural ou Jurídica não contemplada acima </w:t>
                  </w:r>
                </w:p>
              </w:tc>
              <w:tc>
                <w:tcPr>
                  <w:tcW w:w="2714" w:type="pct"/>
                  <w:gridSpan w:val="6"/>
                  <w:tcBorders>
                    <w:top w:val="single" w:sz="4" w:space="0" w:color="auto"/>
                    <w:left w:val="single" w:sz="4" w:space="0" w:color="auto"/>
                    <w:bottom w:val="single" w:sz="4" w:space="0" w:color="auto"/>
                    <w:right w:val="single" w:sz="4" w:space="0" w:color="auto"/>
                  </w:tcBorders>
                  <w:vAlign w:val="center"/>
                  <w:hideMark/>
                </w:tcPr>
                <w:p w14:paraId="4727AC66" w14:textId="77777777" w:rsidR="004A4A49" w:rsidRPr="005915E1" w:rsidRDefault="004A4A49" w:rsidP="004A4A49">
                  <w:pPr>
                    <w:pStyle w:val="PargrafodaLista"/>
                    <w:spacing w:line="320" w:lineRule="exact"/>
                    <w:ind w:left="0"/>
                    <w:jc w:val="center"/>
                    <w:rPr>
                      <w:rFonts w:ascii="Arial" w:hAnsi="Arial" w:cs="Arial"/>
                      <w:b/>
                      <w:bCs/>
                      <w:color w:val="000000"/>
                      <w:sz w:val="20"/>
                      <w:szCs w:val="20"/>
                      <w:highlight w:val="green"/>
                    </w:rPr>
                  </w:pPr>
                  <w:r w:rsidRPr="005915E1">
                    <w:rPr>
                      <w:rFonts w:ascii="Arial" w:hAnsi="Arial" w:cs="Arial"/>
                      <w:color w:val="000000"/>
                      <w:sz w:val="20"/>
                      <w:szCs w:val="20"/>
                    </w:rPr>
                    <w:t>0%</w:t>
                  </w:r>
                </w:p>
              </w:tc>
            </w:tr>
            <w:tr w:rsidR="004A4A49" w:rsidRPr="006D1A7F" w14:paraId="10DB7F20" w14:textId="77777777" w:rsidTr="001E7108">
              <w:trPr>
                <w:jc w:val="center"/>
              </w:trPr>
              <w:tc>
                <w:tcPr>
                  <w:tcW w:w="5000" w:type="pct"/>
                  <w:gridSpan w:val="12"/>
                  <w:tcBorders>
                    <w:top w:val="single" w:sz="4" w:space="0" w:color="auto"/>
                    <w:left w:val="nil"/>
                    <w:bottom w:val="nil"/>
                    <w:right w:val="nil"/>
                  </w:tcBorders>
                  <w:hideMark/>
                </w:tcPr>
                <w:p w14:paraId="1C33F8C6" w14:textId="77777777" w:rsidR="004A4A49" w:rsidRPr="005915E1" w:rsidRDefault="004A4A49" w:rsidP="004A4A49">
                  <w:pPr>
                    <w:pStyle w:val="PargrafodaLista"/>
                    <w:numPr>
                      <w:ilvl w:val="2"/>
                      <w:numId w:val="3"/>
                    </w:numPr>
                    <w:ind w:left="0" w:firstLine="0"/>
                    <w:jc w:val="both"/>
                    <w:rPr>
                      <w:rFonts w:ascii="Arial" w:hAnsi="Arial" w:cs="Arial"/>
                      <w:b/>
                      <w:bCs/>
                      <w:color w:val="000000"/>
                      <w:sz w:val="20"/>
                      <w:szCs w:val="20"/>
                    </w:rPr>
                  </w:pPr>
                  <w:r w:rsidRPr="005915E1">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5915E1">
                    <w:rPr>
                      <w:rFonts w:ascii="Arial" w:hAnsi="Arial" w:cs="Arial"/>
                      <w:color w:val="000000"/>
                      <w:sz w:val="20"/>
                      <w:szCs w:val="20"/>
                    </w:rPr>
                    <w:t>BDR-Ações</w:t>
                  </w:r>
                  <w:proofErr w:type="spellEnd"/>
                  <w:r w:rsidRPr="005915E1">
                    <w:rPr>
                      <w:rFonts w:ascii="Arial" w:hAnsi="Arial" w:cs="Arial"/>
                      <w:color w:val="000000"/>
                      <w:sz w:val="20"/>
                      <w:szCs w:val="20"/>
                    </w:rPr>
                    <w:t>, observado o disposto no item 3.6.2. abaixo.</w:t>
                  </w:r>
                </w:p>
              </w:tc>
            </w:tr>
            <w:tr w:rsidR="004A4A49" w:rsidRPr="006D1A7F" w14:paraId="1639B045" w14:textId="77777777" w:rsidTr="001E7108">
              <w:trPr>
                <w:jc w:val="center"/>
              </w:trPr>
              <w:tc>
                <w:tcPr>
                  <w:tcW w:w="5000" w:type="pct"/>
                  <w:gridSpan w:val="12"/>
                  <w:tcBorders>
                    <w:top w:val="single" w:sz="4" w:space="0" w:color="auto"/>
                    <w:left w:val="nil"/>
                    <w:bottom w:val="nil"/>
                    <w:right w:val="nil"/>
                  </w:tcBorders>
                  <w:hideMark/>
                </w:tcPr>
                <w:p w14:paraId="4FA8B522" w14:textId="77777777" w:rsidR="004A4A49" w:rsidRPr="005915E1" w:rsidRDefault="004A4A49" w:rsidP="004A4A49">
                  <w:pPr>
                    <w:pStyle w:val="PargrafodaLista"/>
                    <w:numPr>
                      <w:ilvl w:val="2"/>
                      <w:numId w:val="3"/>
                    </w:numPr>
                    <w:ind w:left="0" w:firstLine="0"/>
                    <w:jc w:val="both"/>
                    <w:rPr>
                      <w:rFonts w:ascii="Arial" w:hAnsi="Arial" w:cs="Arial"/>
                      <w:color w:val="000000"/>
                      <w:sz w:val="20"/>
                      <w:szCs w:val="20"/>
                    </w:rPr>
                  </w:pPr>
                  <w:r w:rsidRPr="005915E1">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4A4A49" w:rsidRPr="006D1A7F" w14:paraId="3C42499C" w14:textId="77777777" w:rsidTr="001E7108">
              <w:trPr>
                <w:jc w:val="center"/>
              </w:trPr>
              <w:tc>
                <w:tcPr>
                  <w:tcW w:w="5000" w:type="pct"/>
                  <w:gridSpan w:val="12"/>
                  <w:tcBorders>
                    <w:top w:val="single" w:sz="4" w:space="0" w:color="auto"/>
                    <w:left w:val="nil"/>
                    <w:bottom w:val="single" w:sz="4" w:space="0" w:color="auto"/>
                    <w:right w:val="nil"/>
                  </w:tcBorders>
                </w:tcPr>
                <w:p w14:paraId="3E2C1584" w14:textId="77777777" w:rsidR="004A4A49" w:rsidRPr="005915E1" w:rsidRDefault="004A4A49" w:rsidP="004A4A49">
                  <w:pPr>
                    <w:pStyle w:val="PargrafodaLista"/>
                    <w:spacing w:line="320" w:lineRule="exact"/>
                    <w:ind w:left="0"/>
                    <w:jc w:val="both"/>
                    <w:rPr>
                      <w:rFonts w:ascii="Arial" w:hAnsi="Arial" w:cs="Arial"/>
                      <w:b/>
                      <w:bCs/>
                      <w:color w:val="000000"/>
                      <w:sz w:val="20"/>
                      <w:szCs w:val="20"/>
                      <w:highlight w:val="green"/>
                    </w:rPr>
                  </w:pPr>
                </w:p>
              </w:tc>
            </w:tr>
            <w:tr w:rsidR="004A4A49" w:rsidRPr="006D1A7F" w14:paraId="10A78150" w14:textId="77777777" w:rsidTr="001E7108">
              <w:trPr>
                <w:jc w:val="center"/>
              </w:trPr>
              <w:tc>
                <w:tcPr>
                  <w:tcW w:w="5000" w:type="pct"/>
                  <w:gridSpan w:val="12"/>
                  <w:tcBorders>
                    <w:top w:val="single" w:sz="4" w:space="0" w:color="auto"/>
                    <w:bottom w:val="single" w:sz="4" w:space="0" w:color="auto"/>
                  </w:tcBorders>
                  <w:shd w:val="clear" w:color="auto" w:fill="D9D9D9" w:themeFill="background1" w:themeFillShade="D9"/>
                  <w:vAlign w:val="center"/>
                  <w:hideMark/>
                </w:tcPr>
                <w:p w14:paraId="560ECBA6" w14:textId="77777777" w:rsidR="004A4A49" w:rsidRPr="005915E1" w:rsidRDefault="004A4A49" w:rsidP="004A4A49">
                  <w:pPr>
                    <w:pStyle w:val="PargrafodaLista"/>
                    <w:numPr>
                      <w:ilvl w:val="1"/>
                      <w:numId w:val="3"/>
                    </w:numPr>
                    <w:ind w:left="0" w:firstLine="0"/>
                    <w:jc w:val="center"/>
                    <w:rPr>
                      <w:rFonts w:ascii="Arial" w:hAnsi="Arial" w:cs="Arial"/>
                      <w:sz w:val="20"/>
                      <w:szCs w:val="20"/>
                    </w:rPr>
                  </w:pPr>
                  <w:r w:rsidRPr="005915E1">
                    <w:rPr>
                      <w:rFonts w:ascii="Arial" w:hAnsi="Arial" w:cs="Arial"/>
                      <w:b/>
                      <w:bCs/>
                      <w:smallCaps/>
                      <w:sz w:val="20"/>
                      <w:szCs w:val="20"/>
                    </w:rPr>
                    <w:t>Outros Limites (percentual do patrimônio líquido da Classe)</w:t>
                  </w:r>
                </w:p>
              </w:tc>
            </w:tr>
            <w:tr w:rsidR="004A4A49" w:rsidRPr="006D1A7F" w14:paraId="1D591202" w14:textId="77777777" w:rsidTr="001E7108">
              <w:trPr>
                <w:jc w:val="center"/>
              </w:trPr>
              <w:tc>
                <w:tcPr>
                  <w:tcW w:w="5000" w:type="pct"/>
                  <w:gridSpan w:val="12"/>
                  <w:tcBorders>
                    <w:top w:val="single" w:sz="4" w:space="0" w:color="auto"/>
                    <w:left w:val="nil"/>
                    <w:bottom w:val="single" w:sz="4" w:space="0" w:color="auto"/>
                    <w:right w:val="nil"/>
                  </w:tcBorders>
                  <w:vAlign w:val="center"/>
                </w:tcPr>
                <w:p w14:paraId="0518A405" w14:textId="77777777" w:rsidR="004A4A49" w:rsidRPr="005915E1" w:rsidRDefault="004A4A49" w:rsidP="004A4A49">
                  <w:pPr>
                    <w:jc w:val="center"/>
                    <w:rPr>
                      <w:rFonts w:ascii="Arial" w:hAnsi="Arial" w:cs="Arial"/>
                      <w:b/>
                      <w:bCs/>
                      <w:smallCaps/>
                      <w:sz w:val="20"/>
                      <w:szCs w:val="20"/>
                    </w:rPr>
                  </w:pPr>
                </w:p>
              </w:tc>
            </w:tr>
            <w:tr w:rsidR="004A4A49" w:rsidRPr="006D1A7F" w14:paraId="550EC50F" w14:textId="77777777" w:rsidTr="0076103D">
              <w:trPr>
                <w:jc w:val="center"/>
              </w:trPr>
              <w:tc>
                <w:tcPr>
                  <w:tcW w:w="1445" w:type="pct"/>
                  <w:gridSpan w:val="3"/>
                  <w:tcBorders>
                    <w:top w:val="single" w:sz="4" w:space="0" w:color="auto"/>
                    <w:left w:val="nil"/>
                    <w:bottom w:val="single" w:sz="4" w:space="0" w:color="auto"/>
                    <w:right w:val="nil"/>
                  </w:tcBorders>
                  <w:vAlign w:val="center"/>
                  <w:hideMark/>
                </w:tcPr>
                <w:p w14:paraId="7D14A76C" w14:textId="77777777" w:rsidR="004A4A49" w:rsidRPr="005915E1" w:rsidRDefault="004A4A49" w:rsidP="004A4A49">
                  <w:pPr>
                    <w:pStyle w:val="PargrafodaLista"/>
                    <w:numPr>
                      <w:ilvl w:val="0"/>
                      <w:numId w:val="12"/>
                    </w:numPr>
                    <w:ind w:left="0" w:firstLine="0"/>
                    <w:jc w:val="center"/>
                    <w:rPr>
                      <w:rFonts w:ascii="Arial" w:hAnsi="Arial" w:cs="Arial"/>
                      <w:b/>
                      <w:bCs/>
                      <w:smallCaps/>
                      <w:sz w:val="20"/>
                      <w:szCs w:val="20"/>
                    </w:rPr>
                  </w:pPr>
                  <w:r w:rsidRPr="005915E1">
                    <w:rPr>
                      <w:rFonts w:ascii="Arial" w:hAnsi="Arial" w:cs="Arial"/>
                      <w:b/>
                      <w:bCs/>
                      <w:smallCaps/>
                      <w:sz w:val="20"/>
                      <w:szCs w:val="20"/>
                    </w:rPr>
                    <w:t>Crédito Privado</w:t>
                  </w:r>
                </w:p>
              </w:tc>
              <w:tc>
                <w:tcPr>
                  <w:tcW w:w="3555" w:type="pct"/>
                  <w:gridSpan w:val="9"/>
                  <w:tcBorders>
                    <w:top w:val="single" w:sz="4" w:space="0" w:color="auto"/>
                    <w:left w:val="nil"/>
                    <w:bottom w:val="single" w:sz="4" w:space="0" w:color="auto"/>
                    <w:right w:val="nil"/>
                  </w:tcBorders>
                  <w:vAlign w:val="center"/>
                  <w:hideMark/>
                </w:tcPr>
                <w:p w14:paraId="1C67CC21" w14:textId="77777777" w:rsidR="004A4A49" w:rsidRPr="005915E1" w:rsidRDefault="004A4A49" w:rsidP="004A4A49">
                  <w:pPr>
                    <w:rPr>
                      <w:rFonts w:ascii="Arial" w:hAnsi="Arial" w:cs="Arial"/>
                      <w:sz w:val="20"/>
                      <w:szCs w:val="20"/>
                    </w:rPr>
                  </w:pPr>
                  <w:r w:rsidRPr="005915E1">
                    <w:rPr>
                      <w:rFonts w:ascii="Arial" w:hAnsi="Arial" w:cs="Arial"/>
                      <w:sz w:val="20"/>
                      <w:szCs w:val="20"/>
                    </w:rPr>
                    <w:t>Limite: Até 100%</w:t>
                  </w:r>
                </w:p>
              </w:tc>
            </w:tr>
            <w:tr w:rsidR="004A4A49" w:rsidRPr="006D1A7F" w14:paraId="2E0004A9" w14:textId="77777777" w:rsidTr="0076103D">
              <w:trPr>
                <w:jc w:val="center"/>
              </w:trPr>
              <w:tc>
                <w:tcPr>
                  <w:tcW w:w="1445" w:type="pct"/>
                  <w:gridSpan w:val="3"/>
                  <w:tcBorders>
                    <w:top w:val="single" w:sz="4" w:space="0" w:color="auto"/>
                    <w:left w:val="nil"/>
                    <w:bottom w:val="single" w:sz="4" w:space="0" w:color="auto"/>
                    <w:right w:val="nil"/>
                  </w:tcBorders>
                  <w:vAlign w:val="center"/>
                </w:tcPr>
                <w:p w14:paraId="32AABDB2" w14:textId="77777777" w:rsidR="004A4A49" w:rsidRPr="005915E1" w:rsidRDefault="004A4A49" w:rsidP="004A4A49">
                  <w:pPr>
                    <w:jc w:val="center"/>
                    <w:rPr>
                      <w:rFonts w:ascii="Arial" w:hAnsi="Arial" w:cs="Arial"/>
                      <w:b/>
                      <w:bCs/>
                      <w:smallCaps/>
                      <w:sz w:val="20"/>
                      <w:szCs w:val="20"/>
                    </w:rPr>
                  </w:pPr>
                </w:p>
              </w:tc>
              <w:tc>
                <w:tcPr>
                  <w:tcW w:w="3555" w:type="pct"/>
                  <w:gridSpan w:val="9"/>
                  <w:tcBorders>
                    <w:top w:val="single" w:sz="4" w:space="0" w:color="auto"/>
                    <w:left w:val="nil"/>
                    <w:bottom w:val="single" w:sz="4" w:space="0" w:color="auto"/>
                    <w:right w:val="nil"/>
                  </w:tcBorders>
                  <w:vAlign w:val="center"/>
                </w:tcPr>
                <w:p w14:paraId="5B3C290F" w14:textId="77777777" w:rsidR="004A4A49" w:rsidRPr="005915E1" w:rsidRDefault="004A4A49" w:rsidP="004A4A49">
                  <w:pPr>
                    <w:jc w:val="center"/>
                    <w:rPr>
                      <w:rFonts w:ascii="Arial" w:hAnsi="Arial" w:cs="Arial"/>
                      <w:sz w:val="20"/>
                      <w:szCs w:val="20"/>
                    </w:rPr>
                  </w:pPr>
                </w:p>
              </w:tc>
            </w:tr>
            <w:tr w:rsidR="004A4A49" w:rsidRPr="006D1A7F" w14:paraId="29C25338" w14:textId="77777777" w:rsidTr="0076103D">
              <w:trPr>
                <w:jc w:val="center"/>
              </w:trPr>
              <w:tc>
                <w:tcPr>
                  <w:tcW w:w="1445" w:type="pct"/>
                  <w:gridSpan w:val="3"/>
                  <w:tcBorders>
                    <w:top w:val="single" w:sz="4" w:space="0" w:color="auto"/>
                    <w:left w:val="nil"/>
                    <w:bottom w:val="single" w:sz="4" w:space="0" w:color="auto"/>
                    <w:right w:val="nil"/>
                  </w:tcBorders>
                  <w:vAlign w:val="center"/>
                  <w:hideMark/>
                </w:tcPr>
                <w:p w14:paraId="51BF8390" w14:textId="77777777" w:rsidR="004A4A49" w:rsidRPr="005915E1" w:rsidRDefault="004A4A49" w:rsidP="004A4A49">
                  <w:pPr>
                    <w:pStyle w:val="PargrafodaLista"/>
                    <w:numPr>
                      <w:ilvl w:val="0"/>
                      <w:numId w:val="12"/>
                    </w:numPr>
                    <w:ind w:left="0" w:firstLine="0"/>
                    <w:jc w:val="center"/>
                    <w:rPr>
                      <w:rFonts w:ascii="Arial" w:hAnsi="Arial" w:cs="Arial"/>
                      <w:b/>
                      <w:bCs/>
                      <w:smallCaps/>
                      <w:sz w:val="20"/>
                      <w:szCs w:val="20"/>
                    </w:rPr>
                  </w:pPr>
                  <w:r w:rsidRPr="005915E1">
                    <w:rPr>
                      <w:rFonts w:ascii="Arial" w:hAnsi="Arial" w:cs="Arial"/>
                      <w:b/>
                      <w:bCs/>
                      <w:smallCaps/>
                      <w:sz w:val="20"/>
                      <w:szCs w:val="20"/>
                    </w:rPr>
                    <w:t>Investimento no Exterior</w:t>
                  </w:r>
                </w:p>
              </w:tc>
              <w:tc>
                <w:tcPr>
                  <w:tcW w:w="3555" w:type="pct"/>
                  <w:gridSpan w:val="9"/>
                  <w:tcBorders>
                    <w:top w:val="single" w:sz="4" w:space="0" w:color="auto"/>
                    <w:left w:val="nil"/>
                    <w:bottom w:val="single" w:sz="4" w:space="0" w:color="auto"/>
                    <w:right w:val="nil"/>
                  </w:tcBorders>
                  <w:vAlign w:val="center"/>
                  <w:hideMark/>
                </w:tcPr>
                <w:p w14:paraId="3B26FFAF" w14:textId="77777777" w:rsidR="004A4A49" w:rsidRPr="005915E1" w:rsidRDefault="004A4A49" w:rsidP="004A4A49">
                  <w:pPr>
                    <w:jc w:val="both"/>
                    <w:rPr>
                      <w:rFonts w:ascii="Arial" w:hAnsi="Arial" w:cs="Arial"/>
                      <w:color w:val="000000"/>
                      <w:sz w:val="20"/>
                      <w:szCs w:val="20"/>
                    </w:rPr>
                  </w:pPr>
                  <w:r w:rsidRPr="005915E1">
                    <w:rPr>
                      <w:rFonts w:ascii="Arial" w:hAnsi="Arial" w:cs="Arial"/>
                      <w:sz w:val="20"/>
                      <w:szCs w:val="20"/>
                    </w:rPr>
                    <w:t xml:space="preserve">Limite: </w:t>
                  </w:r>
                  <w:r w:rsidRPr="005915E1">
                    <w:rPr>
                      <w:rFonts w:ascii="Arial" w:hAnsi="Arial" w:cs="Arial"/>
                      <w:color w:val="000000"/>
                      <w:sz w:val="20"/>
                      <w:szCs w:val="20"/>
                    </w:rPr>
                    <w:t>100%</w:t>
                  </w:r>
                </w:p>
                <w:p w14:paraId="622BA447" w14:textId="77777777" w:rsidR="004A4A49" w:rsidRPr="005915E1" w:rsidRDefault="004A4A49" w:rsidP="004A4A49">
                  <w:pPr>
                    <w:jc w:val="both"/>
                    <w:rPr>
                      <w:rFonts w:ascii="Arial" w:hAnsi="Arial" w:cs="Arial"/>
                      <w:sz w:val="20"/>
                      <w:szCs w:val="20"/>
                    </w:rPr>
                  </w:pPr>
                </w:p>
                <w:p w14:paraId="3F4A317A" w14:textId="77777777" w:rsidR="004A4A49" w:rsidRPr="005915E1" w:rsidRDefault="004A4A49" w:rsidP="004A4A49">
                  <w:pPr>
                    <w:jc w:val="both"/>
                    <w:rPr>
                      <w:rFonts w:ascii="Arial" w:hAnsi="Arial" w:cs="Arial"/>
                      <w:sz w:val="20"/>
                      <w:szCs w:val="20"/>
                    </w:rPr>
                  </w:pPr>
                  <w:r w:rsidRPr="005915E1">
                    <w:rPr>
                      <w:rFonts w:ascii="Arial" w:hAnsi="Arial" w:cs="Arial"/>
                      <w:sz w:val="20"/>
                      <w:szCs w:val="20"/>
                    </w:rPr>
                    <w:t>Ativos investidos no exterior: Quaisquer ativos no exterior que possuam a mesma natureza econômica dos ativos previstos no item 3.5. acima.</w:t>
                  </w:r>
                </w:p>
                <w:p w14:paraId="1C58EE90" w14:textId="77777777" w:rsidR="004A4A49" w:rsidRPr="005915E1" w:rsidRDefault="004A4A49" w:rsidP="004A4A49">
                  <w:pPr>
                    <w:jc w:val="both"/>
                    <w:rPr>
                      <w:rFonts w:ascii="Arial" w:hAnsi="Arial" w:cs="Arial"/>
                      <w:sz w:val="20"/>
                      <w:szCs w:val="20"/>
                    </w:rPr>
                  </w:pPr>
                  <w:r w:rsidRPr="005915E1">
                    <w:rPr>
                      <w:rFonts w:ascii="Arial" w:hAnsi="Arial" w:cs="Arial"/>
                      <w:sz w:val="20"/>
                      <w:szCs w:val="20"/>
                    </w:rPr>
                    <w:t>Jurisdições de emissão dos ativos finais: América, África, Ásia, Europa, Oceania</w:t>
                  </w:r>
                </w:p>
                <w:p w14:paraId="1AC4CA9B" w14:textId="77777777" w:rsidR="004A4A49" w:rsidRPr="005915E1" w:rsidRDefault="004A4A49" w:rsidP="004A4A49">
                  <w:pPr>
                    <w:jc w:val="both"/>
                    <w:rPr>
                      <w:rFonts w:ascii="Arial" w:hAnsi="Arial" w:cs="Arial"/>
                      <w:sz w:val="20"/>
                      <w:szCs w:val="20"/>
                    </w:rPr>
                  </w:pPr>
                  <w:r w:rsidRPr="005915E1">
                    <w:rPr>
                      <w:rFonts w:ascii="Arial" w:hAnsi="Arial" w:cs="Arial"/>
                      <w:sz w:val="20"/>
                      <w:szCs w:val="20"/>
                    </w:rPr>
                    <w:t xml:space="preserve">Cotas de Fundos e/ou Veículos de investimento no exterior: Permitido </w:t>
                  </w:r>
                </w:p>
                <w:p w14:paraId="0A9D49F2" w14:textId="77777777" w:rsidR="004A4A49" w:rsidRPr="005915E1" w:rsidRDefault="004A4A49" w:rsidP="004A4A49">
                  <w:pPr>
                    <w:jc w:val="both"/>
                    <w:rPr>
                      <w:rFonts w:ascii="Arial" w:hAnsi="Arial" w:cs="Arial"/>
                      <w:sz w:val="20"/>
                      <w:szCs w:val="20"/>
                    </w:rPr>
                  </w:pPr>
                  <w:r w:rsidRPr="005915E1">
                    <w:rPr>
                      <w:rFonts w:ascii="Arial" w:hAnsi="Arial" w:cs="Arial"/>
                      <w:sz w:val="20"/>
                      <w:szCs w:val="20"/>
                    </w:rPr>
                    <w:t>Gestão da Carteira da Classe: Ativa.</w:t>
                  </w:r>
                </w:p>
                <w:p w14:paraId="4F2A6DC7" w14:textId="77777777" w:rsidR="004A4A49" w:rsidRPr="005915E1" w:rsidRDefault="004A4A49" w:rsidP="004A4A49">
                  <w:pPr>
                    <w:jc w:val="both"/>
                    <w:rPr>
                      <w:rFonts w:ascii="Arial" w:hAnsi="Arial" w:cs="Arial"/>
                      <w:sz w:val="20"/>
                      <w:szCs w:val="20"/>
                    </w:rPr>
                  </w:pPr>
                </w:p>
              </w:tc>
            </w:tr>
            <w:tr w:rsidR="004A4A49" w:rsidRPr="006D1A7F" w14:paraId="6C0C0B62" w14:textId="77777777" w:rsidTr="0076103D">
              <w:trPr>
                <w:jc w:val="center"/>
              </w:trPr>
              <w:tc>
                <w:tcPr>
                  <w:tcW w:w="1445" w:type="pct"/>
                  <w:gridSpan w:val="3"/>
                  <w:tcBorders>
                    <w:top w:val="single" w:sz="4" w:space="0" w:color="auto"/>
                    <w:left w:val="nil"/>
                    <w:bottom w:val="single" w:sz="4" w:space="0" w:color="auto"/>
                    <w:right w:val="nil"/>
                  </w:tcBorders>
                  <w:vAlign w:val="center"/>
                </w:tcPr>
                <w:p w14:paraId="1EFF62B6" w14:textId="77777777" w:rsidR="004A4A49" w:rsidRPr="005915E1" w:rsidRDefault="004A4A49" w:rsidP="004A4A49">
                  <w:pPr>
                    <w:jc w:val="center"/>
                    <w:rPr>
                      <w:rFonts w:ascii="Arial" w:hAnsi="Arial" w:cs="Arial"/>
                      <w:b/>
                      <w:bCs/>
                      <w:smallCaps/>
                      <w:sz w:val="20"/>
                      <w:szCs w:val="20"/>
                    </w:rPr>
                  </w:pPr>
                </w:p>
              </w:tc>
              <w:tc>
                <w:tcPr>
                  <w:tcW w:w="3555" w:type="pct"/>
                  <w:gridSpan w:val="9"/>
                  <w:tcBorders>
                    <w:top w:val="single" w:sz="4" w:space="0" w:color="auto"/>
                    <w:left w:val="nil"/>
                    <w:bottom w:val="single" w:sz="4" w:space="0" w:color="auto"/>
                    <w:right w:val="nil"/>
                  </w:tcBorders>
                  <w:vAlign w:val="center"/>
                </w:tcPr>
                <w:p w14:paraId="467AB204" w14:textId="77777777" w:rsidR="004A4A49" w:rsidRPr="005915E1" w:rsidRDefault="004A4A49" w:rsidP="004A4A49">
                  <w:pPr>
                    <w:jc w:val="both"/>
                    <w:rPr>
                      <w:rFonts w:ascii="Arial" w:hAnsi="Arial" w:cs="Arial"/>
                      <w:sz w:val="20"/>
                      <w:szCs w:val="20"/>
                    </w:rPr>
                  </w:pPr>
                </w:p>
              </w:tc>
            </w:tr>
            <w:tr w:rsidR="004A4A49" w:rsidRPr="006D1A7F" w14:paraId="29E9C0D2" w14:textId="77777777" w:rsidTr="0076103D">
              <w:trPr>
                <w:jc w:val="center"/>
              </w:trPr>
              <w:tc>
                <w:tcPr>
                  <w:tcW w:w="1445" w:type="pct"/>
                  <w:gridSpan w:val="3"/>
                  <w:tcBorders>
                    <w:top w:val="single" w:sz="4" w:space="0" w:color="auto"/>
                    <w:left w:val="nil"/>
                    <w:bottom w:val="single" w:sz="4" w:space="0" w:color="auto"/>
                    <w:right w:val="nil"/>
                  </w:tcBorders>
                  <w:vAlign w:val="center"/>
                  <w:hideMark/>
                </w:tcPr>
                <w:p w14:paraId="251D96D4" w14:textId="77777777" w:rsidR="004A4A49" w:rsidRPr="005915E1" w:rsidRDefault="004A4A49" w:rsidP="004A4A49">
                  <w:pPr>
                    <w:pStyle w:val="PargrafodaLista"/>
                    <w:numPr>
                      <w:ilvl w:val="0"/>
                      <w:numId w:val="12"/>
                    </w:numPr>
                    <w:ind w:left="0" w:firstLine="0"/>
                    <w:jc w:val="center"/>
                    <w:rPr>
                      <w:rFonts w:ascii="Arial" w:hAnsi="Arial" w:cs="Arial"/>
                      <w:b/>
                      <w:bCs/>
                      <w:smallCaps/>
                      <w:sz w:val="20"/>
                      <w:szCs w:val="20"/>
                    </w:rPr>
                  </w:pPr>
                  <w:r w:rsidRPr="005915E1">
                    <w:rPr>
                      <w:rFonts w:ascii="Arial" w:hAnsi="Arial" w:cs="Arial"/>
                      <w:b/>
                      <w:bCs/>
                      <w:smallCaps/>
                      <w:sz w:val="20"/>
                      <w:szCs w:val="20"/>
                    </w:rPr>
                    <w:t>Exposição ao Risco de Capital</w:t>
                  </w:r>
                </w:p>
              </w:tc>
              <w:tc>
                <w:tcPr>
                  <w:tcW w:w="3555" w:type="pct"/>
                  <w:gridSpan w:val="9"/>
                  <w:tcBorders>
                    <w:top w:val="single" w:sz="4" w:space="0" w:color="auto"/>
                    <w:left w:val="nil"/>
                    <w:bottom w:val="single" w:sz="4" w:space="0" w:color="auto"/>
                    <w:right w:val="nil"/>
                  </w:tcBorders>
                  <w:vAlign w:val="center"/>
                  <w:hideMark/>
                </w:tcPr>
                <w:p w14:paraId="7B300FF7" w14:textId="77777777" w:rsidR="004A4A49" w:rsidRPr="005915E1" w:rsidRDefault="004A4A49" w:rsidP="004A4A49">
                  <w:pPr>
                    <w:jc w:val="both"/>
                    <w:rPr>
                      <w:rFonts w:ascii="Arial" w:hAnsi="Arial" w:cs="Arial"/>
                      <w:sz w:val="20"/>
                      <w:szCs w:val="20"/>
                    </w:rPr>
                  </w:pPr>
                  <w:r w:rsidRPr="005915E1">
                    <w:rPr>
                      <w:rFonts w:ascii="Arial" w:hAnsi="Arial" w:cs="Arial"/>
                      <w:sz w:val="20"/>
                      <w:szCs w:val="20"/>
                    </w:rPr>
                    <w:t>Operações com derivativos? Permitido</w:t>
                  </w:r>
                </w:p>
                <w:p w14:paraId="7DE16579" w14:textId="77777777" w:rsidR="004A4A49" w:rsidRPr="005915E1" w:rsidRDefault="004A4A49" w:rsidP="004A4A49">
                  <w:pPr>
                    <w:jc w:val="both"/>
                    <w:rPr>
                      <w:rFonts w:ascii="Arial" w:hAnsi="Arial" w:cs="Arial"/>
                      <w:sz w:val="20"/>
                      <w:szCs w:val="20"/>
                    </w:rPr>
                  </w:pPr>
                  <w:r w:rsidRPr="005915E1">
                    <w:rPr>
                      <w:rFonts w:ascii="Arial" w:hAnsi="Arial" w:cs="Arial"/>
                      <w:sz w:val="20"/>
                      <w:szCs w:val="20"/>
                    </w:rPr>
                    <w:t xml:space="preserve">Derivativos apenas para Proteção/Hedge? Não </w:t>
                  </w:r>
                </w:p>
                <w:p w14:paraId="4AFEBEC7" w14:textId="77777777" w:rsidR="004A4A49" w:rsidRPr="005915E1" w:rsidRDefault="004A4A49" w:rsidP="004A4A49">
                  <w:pPr>
                    <w:jc w:val="both"/>
                    <w:rPr>
                      <w:rFonts w:ascii="Arial" w:hAnsi="Arial" w:cs="Arial"/>
                      <w:sz w:val="20"/>
                      <w:szCs w:val="20"/>
                    </w:rPr>
                  </w:pPr>
                  <w:r w:rsidRPr="005915E1">
                    <w:rPr>
                      <w:rFonts w:ascii="Arial" w:hAnsi="Arial" w:cs="Arial"/>
                      <w:sz w:val="20"/>
                      <w:szCs w:val="20"/>
                    </w:rPr>
                    <w:t xml:space="preserve">Margem bruta máxima, conforme disposto na Resolução: </w:t>
                  </w:r>
                  <w:r w:rsidRPr="005915E1">
                    <w:rPr>
                      <w:rFonts w:ascii="Arial" w:hAnsi="Arial" w:cs="Arial"/>
                      <w:color w:val="000000"/>
                      <w:sz w:val="20"/>
                      <w:szCs w:val="20"/>
                    </w:rPr>
                    <w:t xml:space="preserve">100% </w:t>
                  </w:r>
                </w:p>
              </w:tc>
            </w:tr>
            <w:tr w:rsidR="004A4A49" w:rsidRPr="006D1A7F" w14:paraId="2B5BAE02" w14:textId="77777777" w:rsidTr="0076103D">
              <w:trPr>
                <w:jc w:val="center"/>
              </w:trPr>
              <w:tc>
                <w:tcPr>
                  <w:tcW w:w="1445" w:type="pct"/>
                  <w:gridSpan w:val="3"/>
                  <w:tcBorders>
                    <w:top w:val="single" w:sz="4" w:space="0" w:color="auto"/>
                    <w:left w:val="nil"/>
                    <w:bottom w:val="single" w:sz="4" w:space="0" w:color="auto"/>
                    <w:right w:val="nil"/>
                  </w:tcBorders>
                  <w:vAlign w:val="center"/>
                </w:tcPr>
                <w:p w14:paraId="0796FAAE" w14:textId="77777777" w:rsidR="004A4A49" w:rsidRPr="005915E1" w:rsidRDefault="004A4A49" w:rsidP="004A4A49">
                  <w:pPr>
                    <w:jc w:val="center"/>
                    <w:rPr>
                      <w:rFonts w:ascii="Arial" w:hAnsi="Arial" w:cs="Arial"/>
                      <w:b/>
                      <w:bCs/>
                      <w:smallCaps/>
                      <w:sz w:val="20"/>
                      <w:szCs w:val="20"/>
                    </w:rPr>
                  </w:pPr>
                </w:p>
              </w:tc>
              <w:tc>
                <w:tcPr>
                  <w:tcW w:w="3555" w:type="pct"/>
                  <w:gridSpan w:val="9"/>
                  <w:tcBorders>
                    <w:top w:val="single" w:sz="4" w:space="0" w:color="auto"/>
                    <w:left w:val="nil"/>
                    <w:bottom w:val="single" w:sz="4" w:space="0" w:color="auto"/>
                    <w:right w:val="nil"/>
                  </w:tcBorders>
                  <w:vAlign w:val="center"/>
                </w:tcPr>
                <w:p w14:paraId="461B9624" w14:textId="77777777" w:rsidR="004A4A49" w:rsidRPr="005915E1" w:rsidRDefault="004A4A49" w:rsidP="004A4A49">
                  <w:pPr>
                    <w:rPr>
                      <w:rFonts w:ascii="Arial" w:hAnsi="Arial" w:cs="Arial"/>
                      <w:sz w:val="20"/>
                      <w:szCs w:val="20"/>
                      <w:highlight w:val="yellow"/>
                    </w:rPr>
                  </w:pPr>
                </w:p>
              </w:tc>
            </w:tr>
            <w:tr w:rsidR="004A4A49" w:rsidRPr="006D1A7F" w14:paraId="6CEE1024" w14:textId="77777777" w:rsidTr="001E7108">
              <w:trPr>
                <w:jc w:val="center"/>
              </w:trPr>
              <w:tc>
                <w:tcPr>
                  <w:tcW w:w="5000" w:type="pct"/>
                  <w:gridSpan w:val="12"/>
                  <w:tcBorders>
                    <w:top w:val="single" w:sz="4" w:space="0" w:color="auto"/>
                    <w:left w:val="nil"/>
                    <w:bottom w:val="single" w:sz="4" w:space="0" w:color="auto"/>
                    <w:right w:val="nil"/>
                  </w:tcBorders>
                  <w:hideMark/>
                </w:tcPr>
                <w:p w14:paraId="772F4EC7" w14:textId="77777777" w:rsidR="004A4A49" w:rsidRPr="005915E1" w:rsidRDefault="004A4A49" w:rsidP="004A4A49">
                  <w:pPr>
                    <w:pStyle w:val="PargrafodaLista"/>
                    <w:numPr>
                      <w:ilvl w:val="2"/>
                      <w:numId w:val="3"/>
                    </w:numPr>
                    <w:ind w:left="0" w:firstLine="0"/>
                    <w:jc w:val="both"/>
                    <w:rPr>
                      <w:rFonts w:ascii="Arial" w:hAnsi="Arial" w:cs="Arial"/>
                      <w:color w:val="000000"/>
                      <w:sz w:val="20"/>
                      <w:szCs w:val="20"/>
                    </w:rPr>
                  </w:pPr>
                  <w:r w:rsidRPr="005915E1">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4A4A49" w:rsidRPr="006D1A7F" w14:paraId="631A6CF0" w14:textId="77777777" w:rsidTr="001E7108">
              <w:trPr>
                <w:jc w:val="center"/>
              </w:trPr>
              <w:tc>
                <w:tcPr>
                  <w:tcW w:w="5000" w:type="pct"/>
                  <w:gridSpan w:val="12"/>
                  <w:tcBorders>
                    <w:top w:val="single" w:sz="4" w:space="0" w:color="auto"/>
                    <w:left w:val="nil"/>
                    <w:bottom w:val="single" w:sz="4" w:space="0" w:color="auto"/>
                    <w:right w:val="nil"/>
                  </w:tcBorders>
                  <w:hideMark/>
                </w:tcPr>
                <w:p w14:paraId="03EE2BFE" w14:textId="77777777" w:rsidR="004A4A49" w:rsidRPr="005915E1" w:rsidRDefault="004A4A49" w:rsidP="004A4A49">
                  <w:pPr>
                    <w:pStyle w:val="PargrafodaLista"/>
                    <w:numPr>
                      <w:ilvl w:val="2"/>
                      <w:numId w:val="3"/>
                    </w:numPr>
                    <w:ind w:left="0" w:firstLine="0"/>
                    <w:jc w:val="both"/>
                    <w:rPr>
                      <w:rFonts w:ascii="Arial" w:hAnsi="Arial" w:cs="Arial"/>
                      <w:sz w:val="20"/>
                      <w:szCs w:val="20"/>
                    </w:rPr>
                  </w:pPr>
                  <w:r w:rsidRPr="005915E1">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A4A49" w:rsidRPr="006D1A7F" w14:paraId="07A1C4EE" w14:textId="77777777" w:rsidTr="0076103D">
              <w:trPr>
                <w:jc w:val="center"/>
              </w:trPr>
              <w:tc>
                <w:tcPr>
                  <w:tcW w:w="2885" w:type="pct"/>
                  <w:gridSpan w:val="8"/>
                  <w:tcBorders>
                    <w:top w:val="single" w:sz="4" w:space="0" w:color="auto"/>
                    <w:left w:val="nil"/>
                    <w:bottom w:val="single" w:sz="4" w:space="0" w:color="auto"/>
                    <w:right w:val="nil"/>
                  </w:tcBorders>
                  <w:vAlign w:val="center"/>
                </w:tcPr>
                <w:p w14:paraId="07D21FD6" w14:textId="77777777" w:rsidR="004A4A49" w:rsidRPr="005915E1" w:rsidRDefault="004A4A49" w:rsidP="004A4A49">
                  <w:pPr>
                    <w:jc w:val="center"/>
                    <w:rPr>
                      <w:rFonts w:ascii="Arial" w:hAnsi="Arial" w:cs="Arial"/>
                      <w:b/>
                      <w:bCs/>
                      <w:smallCaps/>
                      <w:sz w:val="20"/>
                      <w:szCs w:val="20"/>
                    </w:rPr>
                  </w:pPr>
                </w:p>
              </w:tc>
              <w:tc>
                <w:tcPr>
                  <w:tcW w:w="2115" w:type="pct"/>
                  <w:gridSpan w:val="4"/>
                  <w:tcBorders>
                    <w:top w:val="single" w:sz="4" w:space="0" w:color="auto"/>
                    <w:left w:val="nil"/>
                    <w:bottom w:val="single" w:sz="4" w:space="0" w:color="auto"/>
                    <w:right w:val="nil"/>
                  </w:tcBorders>
                  <w:vAlign w:val="center"/>
                </w:tcPr>
                <w:p w14:paraId="231C16C2" w14:textId="77777777" w:rsidR="004A4A49" w:rsidRPr="005915E1" w:rsidRDefault="004A4A49" w:rsidP="004A4A49">
                  <w:pPr>
                    <w:rPr>
                      <w:rFonts w:ascii="Arial" w:hAnsi="Arial" w:cs="Arial"/>
                      <w:sz w:val="20"/>
                      <w:szCs w:val="20"/>
                      <w:highlight w:val="yellow"/>
                    </w:rPr>
                  </w:pPr>
                </w:p>
              </w:tc>
            </w:tr>
            <w:tr w:rsidR="004A4A49" w:rsidRPr="006D1A7F" w14:paraId="5221EC08" w14:textId="77777777" w:rsidTr="001E7108">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640C97A1" w14:textId="77777777" w:rsidR="004A4A49" w:rsidRPr="005915E1" w:rsidRDefault="004A4A49" w:rsidP="004A4A49">
                  <w:pPr>
                    <w:pStyle w:val="PargrafodaLista"/>
                    <w:numPr>
                      <w:ilvl w:val="1"/>
                      <w:numId w:val="3"/>
                    </w:numPr>
                    <w:ind w:left="0" w:firstLine="0"/>
                    <w:jc w:val="center"/>
                    <w:rPr>
                      <w:rFonts w:ascii="Arial" w:hAnsi="Arial" w:cs="Arial"/>
                      <w:b/>
                      <w:bCs/>
                      <w:smallCaps/>
                      <w:sz w:val="20"/>
                      <w:szCs w:val="20"/>
                    </w:rPr>
                  </w:pPr>
                  <w:r w:rsidRPr="005915E1">
                    <w:rPr>
                      <w:rFonts w:ascii="Arial" w:hAnsi="Arial" w:cs="Arial"/>
                      <w:b/>
                      <w:bCs/>
                      <w:smallCaps/>
                      <w:sz w:val="20"/>
                      <w:szCs w:val="20"/>
                    </w:rPr>
                    <w:t>Vedações</w:t>
                  </w:r>
                </w:p>
              </w:tc>
            </w:tr>
            <w:tr w:rsidR="004A4A49" w:rsidRPr="006D1A7F" w14:paraId="1FE764B3" w14:textId="77777777" w:rsidTr="001E7108">
              <w:trPr>
                <w:jc w:val="center"/>
              </w:trPr>
              <w:tc>
                <w:tcPr>
                  <w:tcW w:w="5000" w:type="pct"/>
                  <w:gridSpan w:val="12"/>
                  <w:tcBorders>
                    <w:top w:val="single" w:sz="4" w:space="0" w:color="auto"/>
                    <w:left w:val="nil"/>
                    <w:bottom w:val="single" w:sz="4" w:space="0" w:color="auto"/>
                    <w:right w:val="nil"/>
                  </w:tcBorders>
                </w:tcPr>
                <w:p w14:paraId="7A68C200" w14:textId="77777777" w:rsidR="004A4A49" w:rsidRPr="005915E1" w:rsidRDefault="004A4A49" w:rsidP="004A4A49">
                  <w:pPr>
                    <w:jc w:val="center"/>
                    <w:rPr>
                      <w:rFonts w:ascii="Arial" w:hAnsi="Arial" w:cs="Arial"/>
                      <w:b/>
                      <w:bCs/>
                      <w:smallCaps/>
                      <w:sz w:val="20"/>
                      <w:szCs w:val="20"/>
                    </w:rPr>
                  </w:pPr>
                </w:p>
              </w:tc>
            </w:tr>
            <w:tr w:rsidR="004A4A49" w:rsidRPr="006D1A7F" w14:paraId="57A72D15" w14:textId="77777777" w:rsidTr="001E7108">
              <w:trPr>
                <w:jc w:val="center"/>
              </w:trPr>
              <w:tc>
                <w:tcPr>
                  <w:tcW w:w="5000" w:type="pct"/>
                  <w:gridSpan w:val="12"/>
                  <w:tcBorders>
                    <w:top w:val="single" w:sz="4" w:space="0" w:color="auto"/>
                    <w:left w:val="nil"/>
                    <w:bottom w:val="single" w:sz="4" w:space="0" w:color="auto"/>
                    <w:right w:val="nil"/>
                  </w:tcBorders>
                  <w:vAlign w:val="center"/>
                  <w:hideMark/>
                </w:tcPr>
                <w:p w14:paraId="0B0EF3AF" w14:textId="77777777" w:rsidR="004A4A49" w:rsidRPr="005915E1" w:rsidRDefault="004A4A49" w:rsidP="004A4A49">
                  <w:pPr>
                    <w:pStyle w:val="PargrafodaLista"/>
                    <w:numPr>
                      <w:ilvl w:val="2"/>
                      <w:numId w:val="3"/>
                    </w:numPr>
                    <w:ind w:left="0" w:firstLine="0"/>
                    <w:jc w:val="both"/>
                    <w:rPr>
                      <w:rFonts w:ascii="Arial" w:hAnsi="Arial" w:cs="Arial"/>
                      <w:sz w:val="20"/>
                      <w:szCs w:val="20"/>
                    </w:rPr>
                  </w:pPr>
                  <w:r w:rsidRPr="005915E1">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5915E1">
                    <w:rPr>
                      <w:rFonts w:ascii="Arial" w:hAnsi="Arial" w:cs="Arial"/>
                      <w:sz w:val="20"/>
                      <w:szCs w:val="20"/>
                    </w:rPr>
                    <w:t>ii</w:t>
                  </w:r>
                  <w:proofErr w:type="spellEnd"/>
                  <w:r w:rsidRPr="005915E1">
                    <w:rPr>
                      <w:rFonts w:ascii="Arial" w:hAnsi="Arial" w:cs="Arial"/>
                      <w:sz w:val="20"/>
                      <w:szCs w:val="20"/>
                    </w:rPr>
                    <w:t>) as ações em questão integrem índice geral representativo das ações de maior negociabilidade no mercado brasileiro.</w:t>
                  </w:r>
                </w:p>
              </w:tc>
            </w:tr>
            <w:tr w:rsidR="004A4A49" w:rsidRPr="006D1A7F" w14:paraId="20A88C40" w14:textId="77777777" w:rsidTr="001E7108">
              <w:trPr>
                <w:jc w:val="center"/>
              </w:trPr>
              <w:tc>
                <w:tcPr>
                  <w:tcW w:w="5000" w:type="pct"/>
                  <w:gridSpan w:val="12"/>
                  <w:tcBorders>
                    <w:top w:val="single" w:sz="4" w:space="0" w:color="auto"/>
                    <w:left w:val="nil"/>
                    <w:right w:val="nil"/>
                  </w:tcBorders>
                  <w:vAlign w:val="center"/>
                </w:tcPr>
                <w:p w14:paraId="4379546C" w14:textId="77777777" w:rsidR="004A4A49" w:rsidRPr="005915E1" w:rsidRDefault="004A4A49" w:rsidP="004A4A49">
                  <w:pPr>
                    <w:pStyle w:val="PargrafodaLista"/>
                    <w:numPr>
                      <w:ilvl w:val="2"/>
                      <w:numId w:val="3"/>
                    </w:numPr>
                    <w:ind w:left="0" w:firstLine="0"/>
                    <w:jc w:val="both"/>
                    <w:rPr>
                      <w:rFonts w:ascii="Arial" w:hAnsi="Arial" w:cs="Arial"/>
                      <w:sz w:val="20"/>
                      <w:szCs w:val="20"/>
                    </w:rPr>
                  </w:pPr>
                  <w:r w:rsidRPr="005915E1">
                    <w:rPr>
                      <w:rFonts w:ascii="Arial" w:hAnsi="Arial" w:cs="Arial"/>
                      <w:sz w:val="20"/>
                      <w:szCs w:val="20"/>
                    </w:rPr>
                    <w:t>Aplicar em classes de fundos de investimento que nela invistam, assim como aplicar em outra(s) classe(s) do Fundo.</w:t>
                  </w:r>
                </w:p>
              </w:tc>
            </w:tr>
            <w:tr w:rsidR="004A4A49" w:rsidRPr="006D1A7F" w14:paraId="4D78CAFE" w14:textId="77777777" w:rsidTr="001E7108">
              <w:trPr>
                <w:jc w:val="center"/>
              </w:trPr>
              <w:tc>
                <w:tcPr>
                  <w:tcW w:w="5000" w:type="pct"/>
                  <w:gridSpan w:val="12"/>
                  <w:tcBorders>
                    <w:left w:val="nil"/>
                    <w:bottom w:val="single" w:sz="4" w:space="0" w:color="auto"/>
                    <w:right w:val="nil"/>
                  </w:tcBorders>
                  <w:vAlign w:val="center"/>
                  <w:hideMark/>
                </w:tcPr>
                <w:p w14:paraId="7D1944FE" w14:textId="77777777" w:rsidR="004A4A49" w:rsidRPr="005915E1" w:rsidRDefault="004A4A49" w:rsidP="004A4A49">
                  <w:pPr>
                    <w:jc w:val="both"/>
                    <w:rPr>
                      <w:rFonts w:ascii="Arial" w:hAnsi="Arial" w:cs="Arial"/>
                      <w:sz w:val="20"/>
                      <w:szCs w:val="20"/>
                    </w:rPr>
                  </w:pPr>
                </w:p>
              </w:tc>
            </w:tr>
            <w:tr w:rsidR="004A4A49" w:rsidRPr="006D1A7F" w14:paraId="45AE9EE4" w14:textId="77777777" w:rsidTr="001E7108">
              <w:trPr>
                <w:jc w:val="center"/>
              </w:trPr>
              <w:tc>
                <w:tcPr>
                  <w:tcW w:w="5000" w:type="pct"/>
                  <w:gridSpan w:val="12"/>
                  <w:tcBorders>
                    <w:top w:val="single" w:sz="4" w:space="0" w:color="auto"/>
                    <w:left w:val="nil"/>
                    <w:bottom w:val="single" w:sz="4" w:space="0" w:color="auto"/>
                    <w:right w:val="nil"/>
                  </w:tcBorders>
                  <w:vAlign w:val="center"/>
                </w:tcPr>
                <w:p w14:paraId="2E1062E4" w14:textId="77777777" w:rsidR="004A4A49" w:rsidRPr="005915E1" w:rsidRDefault="004A4A49" w:rsidP="004A4A49">
                  <w:pPr>
                    <w:jc w:val="both"/>
                    <w:rPr>
                      <w:rFonts w:ascii="Arial" w:hAnsi="Arial" w:cs="Arial"/>
                      <w:sz w:val="20"/>
                      <w:szCs w:val="20"/>
                      <w:highlight w:val="yellow"/>
                    </w:rPr>
                  </w:pPr>
                </w:p>
              </w:tc>
            </w:tr>
            <w:tr w:rsidR="004A4A49" w:rsidRPr="006D1A7F" w14:paraId="7A7B9DCE" w14:textId="77777777" w:rsidTr="001E7108">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57127767" w14:textId="77777777" w:rsidR="004A4A49" w:rsidRPr="005915E1" w:rsidRDefault="004A4A49" w:rsidP="004A4A49">
                  <w:pPr>
                    <w:pStyle w:val="PargrafodaLista"/>
                    <w:numPr>
                      <w:ilvl w:val="1"/>
                      <w:numId w:val="3"/>
                    </w:numPr>
                    <w:ind w:left="0" w:firstLine="0"/>
                    <w:jc w:val="center"/>
                    <w:rPr>
                      <w:rFonts w:ascii="Arial" w:hAnsi="Arial" w:cs="Arial"/>
                      <w:sz w:val="20"/>
                      <w:szCs w:val="20"/>
                    </w:rPr>
                  </w:pPr>
                  <w:r w:rsidRPr="005915E1">
                    <w:rPr>
                      <w:rFonts w:ascii="Arial" w:hAnsi="Arial" w:cs="Arial"/>
                      <w:b/>
                      <w:bCs/>
                      <w:smallCaps/>
                      <w:sz w:val="20"/>
                      <w:szCs w:val="20"/>
                    </w:rPr>
                    <w:t>Operações com o Gestor e Grupo Econômico</w:t>
                  </w:r>
                </w:p>
              </w:tc>
            </w:tr>
            <w:tr w:rsidR="004A4A49" w:rsidRPr="006D1A7F" w14:paraId="6D2A012B" w14:textId="77777777" w:rsidTr="0076103D">
              <w:trPr>
                <w:jc w:val="center"/>
              </w:trPr>
              <w:tc>
                <w:tcPr>
                  <w:tcW w:w="1171" w:type="pct"/>
                  <w:tcBorders>
                    <w:top w:val="single" w:sz="4" w:space="0" w:color="auto"/>
                    <w:left w:val="nil"/>
                    <w:bottom w:val="single" w:sz="4" w:space="0" w:color="auto"/>
                    <w:right w:val="nil"/>
                  </w:tcBorders>
                  <w:vAlign w:val="center"/>
                </w:tcPr>
                <w:p w14:paraId="7361DD8C" w14:textId="77777777" w:rsidR="004A4A49" w:rsidRPr="005915E1" w:rsidRDefault="004A4A49" w:rsidP="004A4A49">
                  <w:pPr>
                    <w:jc w:val="both"/>
                    <w:rPr>
                      <w:rFonts w:ascii="Arial" w:hAnsi="Arial" w:cs="Arial"/>
                      <w:sz w:val="20"/>
                      <w:szCs w:val="20"/>
                      <w:highlight w:val="yellow"/>
                    </w:rPr>
                  </w:pPr>
                </w:p>
              </w:tc>
              <w:tc>
                <w:tcPr>
                  <w:tcW w:w="1714" w:type="pct"/>
                  <w:gridSpan w:val="7"/>
                  <w:tcBorders>
                    <w:top w:val="single" w:sz="4" w:space="0" w:color="auto"/>
                    <w:left w:val="nil"/>
                    <w:bottom w:val="single" w:sz="4" w:space="0" w:color="auto"/>
                    <w:right w:val="nil"/>
                  </w:tcBorders>
                  <w:vAlign w:val="center"/>
                </w:tcPr>
                <w:p w14:paraId="0C7D2B7D" w14:textId="77777777" w:rsidR="004A4A49" w:rsidRPr="005915E1" w:rsidRDefault="004A4A49" w:rsidP="004A4A49">
                  <w:pPr>
                    <w:jc w:val="both"/>
                    <w:rPr>
                      <w:rFonts w:ascii="Arial" w:hAnsi="Arial" w:cs="Arial"/>
                      <w:sz w:val="20"/>
                      <w:szCs w:val="20"/>
                      <w:highlight w:val="yellow"/>
                    </w:rPr>
                  </w:pPr>
                </w:p>
              </w:tc>
              <w:tc>
                <w:tcPr>
                  <w:tcW w:w="2115" w:type="pct"/>
                  <w:gridSpan w:val="4"/>
                  <w:tcBorders>
                    <w:top w:val="single" w:sz="4" w:space="0" w:color="auto"/>
                    <w:left w:val="nil"/>
                    <w:bottom w:val="single" w:sz="4" w:space="0" w:color="auto"/>
                    <w:right w:val="nil"/>
                  </w:tcBorders>
                  <w:vAlign w:val="center"/>
                </w:tcPr>
                <w:p w14:paraId="38FA15FB" w14:textId="77777777" w:rsidR="004A4A49" w:rsidRPr="005915E1" w:rsidRDefault="004A4A49" w:rsidP="004A4A49">
                  <w:pPr>
                    <w:jc w:val="both"/>
                    <w:rPr>
                      <w:rFonts w:ascii="Arial" w:hAnsi="Arial" w:cs="Arial"/>
                      <w:sz w:val="20"/>
                      <w:szCs w:val="20"/>
                      <w:highlight w:val="yellow"/>
                    </w:rPr>
                  </w:pPr>
                </w:p>
              </w:tc>
            </w:tr>
            <w:tr w:rsidR="004A4A49" w:rsidRPr="006D1A7F" w14:paraId="4BC507D0" w14:textId="77777777" w:rsidTr="0076103D">
              <w:trPr>
                <w:trHeight w:val="768"/>
                <w:jc w:val="center"/>
              </w:trPr>
              <w:tc>
                <w:tcPr>
                  <w:tcW w:w="2757"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7F7BB74B" w14:textId="77777777" w:rsidR="004A4A49" w:rsidRPr="005915E1" w:rsidRDefault="004A4A49" w:rsidP="004A4A49">
                  <w:pPr>
                    <w:jc w:val="center"/>
                    <w:rPr>
                      <w:rFonts w:ascii="Arial" w:hAnsi="Arial" w:cs="Arial"/>
                      <w:b/>
                      <w:bCs/>
                      <w:sz w:val="20"/>
                      <w:szCs w:val="20"/>
                    </w:rPr>
                  </w:pPr>
                  <w:r w:rsidRPr="005915E1">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833AF02" w14:textId="77777777" w:rsidR="004A4A49" w:rsidRPr="005915E1" w:rsidRDefault="004A4A49" w:rsidP="004A4A49">
                  <w:pPr>
                    <w:jc w:val="center"/>
                    <w:rPr>
                      <w:rFonts w:ascii="Arial" w:hAnsi="Arial" w:cs="Arial"/>
                      <w:b/>
                      <w:bCs/>
                      <w:sz w:val="20"/>
                      <w:szCs w:val="20"/>
                      <w:highlight w:val="yellow"/>
                    </w:rPr>
                  </w:pPr>
                  <w:r w:rsidRPr="005915E1">
                    <w:rPr>
                      <w:rFonts w:ascii="Arial" w:hAnsi="Arial" w:cs="Arial"/>
                      <w:b/>
                      <w:bCs/>
                      <w:sz w:val="20"/>
                      <w:szCs w:val="20"/>
                    </w:rPr>
                    <w:t>Permitido / Vedado</w:t>
                  </w:r>
                </w:p>
              </w:tc>
              <w:tc>
                <w:tcPr>
                  <w:tcW w:w="1368"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1CDB5D3" w14:textId="77777777" w:rsidR="004A4A49" w:rsidRPr="005915E1" w:rsidRDefault="004A4A49" w:rsidP="004A4A49">
                  <w:pPr>
                    <w:jc w:val="center"/>
                    <w:rPr>
                      <w:rFonts w:ascii="Arial" w:hAnsi="Arial" w:cs="Arial"/>
                      <w:b/>
                      <w:bCs/>
                      <w:sz w:val="20"/>
                      <w:szCs w:val="20"/>
                      <w:highlight w:val="yellow"/>
                    </w:rPr>
                  </w:pPr>
                  <w:r w:rsidRPr="005915E1">
                    <w:rPr>
                      <w:rFonts w:ascii="Arial" w:hAnsi="Arial" w:cs="Arial"/>
                      <w:b/>
                      <w:bCs/>
                      <w:sz w:val="20"/>
                      <w:szCs w:val="20"/>
                    </w:rPr>
                    <w:t>Limite Aplicável (percentual do patrimônio líquido da Classe)</w:t>
                  </w:r>
                </w:p>
              </w:tc>
            </w:tr>
            <w:tr w:rsidR="004A4A49" w:rsidRPr="006D1A7F" w14:paraId="291D275B" w14:textId="77777777" w:rsidTr="0076103D">
              <w:trPr>
                <w:jc w:val="center"/>
              </w:trPr>
              <w:tc>
                <w:tcPr>
                  <w:tcW w:w="2757" w:type="pct"/>
                  <w:gridSpan w:val="7"/>
                  <w:tcBorders>
                    <w:top w:val="single" w:sz="4" w:space="0" w:color="auto"/>
                    <w:left w:val="nil"/>
                    <w:bottom w:val="single" w:sz="4" w:space="0" w:color="auto"/>
                    <w:right w:val="nil"/>
                  </w:tcBorders>
                  <w:vAlign w:val="center"/>
                </w:tcPr>
                <w:p w14:paraId="60C99E30" w14:textId="77777777" w:rsidR="004A4A49" w:rsidRPr="005915E1" w:rsidRDefault="004A4A49" w:rsidP="004A4A49">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1C6904C" w14:textId="77777777" w:rsidR="004A4A49" w:rsidRPr="005915E1" w:rsidRDefault="004A4A49" w:rsidP="004A4A49">
                  <w:pPr>
                    <w:jc w:val="center"/>
                    <w:rPr>
                      <w:rFonts w:ascii="Arial" w:hAnsi="Arial" w:cs="Arial"/>
                      <w:sz w:val="20"/>
                      <w:szCs w:val="20"/>
                      <w:highlight w:val="yellow"/>
                    </w:rPr>
                  </w:pPr>
                </w:p>
              </w:tc>
              <w:tc>
                <w:tcPr>
                  <w:tcW w:w="1368" w:type="pct"/>
                  <w:gridSpan w:val="3"/>
                  <w:tcBorders>
                    <w:top w:val="single" w:sz="4" w:space="0" w:color="auto"/>
                    <w:left w:val="nil"/>
                    <w:bottom w:val="single" w:sz="4" w:space="0" w:color="auto"/>
                    <w:right w:val="nil"/>
                  </w:tcBorders>
                  <w:vAlign w:val="center"/>
                </w:tcPr>
                <w:p w14:paraId="299A8CED" w14:textId="77777777" w:rsidR="004A4A49" w:rsidRPr="005915E1" w:rsidRDefault="004A4A49" w:rsidP="004A4A49">
                  <w:pPr>
                    <w:jc w:val="both"/>
                    <w:rPr>
                      <w:rFonts w:ascii="Arial" w:hAnsi="Arial" w:cs="Arial"/>
                      <w:sz w:val="20"/>
                      <w:szCs w:val="20"/>
                      <w:highlight w:val="yellow"/>
                    </w:rPr>
                  </w:pPr>
                </w:p>
              </w:tc>
            </w:tr>
            <w:tr w:rsidR="004A4A49" w:rsidRPr="006D1A7F" w14:paraId="3DAF8820" w14:textId="77777777" w:rsidTr="0076103D">
              <w:trPr>
                <w:jc w:val="center"/>
              </w:trPr>
              <w:tc>
                <w:tcPr>
                  <w:tcW w:w="2757" w:type="pct"/>
                  <w:gridSpan w:val="7"/>
                  <w:tcBorders>
                    <w:top w:val="single" w:sz="4" w:space="0" w:color="auto"/>
                    <w:left w:val="nil"/>
                    <w:bottom w:val="single" w:sz="4" w:space="0" w:color="auto"/>
                    <w:right w:val="nil"/>
                  </w:tcBorders>
                  <w:vAlign w:val="center"/>
                  <w:hideMark/>
                </w:tcPr>
                <w:p w14:paraId="5E7B9DEE" w14:textId="77777777" w:rsidR="004A4A49" w:rsidRPr="005915E1" w:rsidRDefault="004A4A49" w:rsidP="004A4A49">
                  <w:pPr>
                    <w:pStyle w:val="PargrafodaLista"/>
                    <w:numPr>
                      <w:ilvl w:val="0"/>
                      <w:numId w:val="13"/>
                    </w:numPr>
                    <w:ind w:left="0" w:firstLine="0"/>
                    <w:jc w:val="both"/>
                    <w:rPr>
                      <w:rFonts w:ascii="Arial" w:hAnsi="Arial" w:cs="Arial"/>
                      <w:sz w:val="20"/>
                      <w:szCs w:val="20"/>
                    </w:rPr>
                  </w:pPr>
                  <w:r w:rsidRPr="005915E1">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4766A56D" w14:textId="77777777" w:rsidR="004A4A49" w:rsidRPr="005915E1" w:rsidRDefault="004A4A49" w:rsidP="004A4A49">
                  <w:pPr>
                    <w:jc w:val="center"/>
                    <w:rPr>
                      <w:rFonts w:ascii="Arial" w:hAnsi="Arial" w:cs="Arial"/>
                      <w:sz w:val="20"/>
                      <w:szCs w:val="20"/>
                      <w:highlight w:val="yellow"/>
                    </w:rPr>
                  </w:pPr>
                  <w:r w:rsidRPr="005915E1">
                    <w:rPr>
                      <w:rFonts w:ascii="Arial" w:hAnsi="Arial" w:cs="Arial"/>
                      <w:sz w:val="20"/>
                      <w:szCs w:val="20"/>
                    </w:rPr>
                    <w:t>Permitido</w:t>
                  </w:r>
                </w:p>
              </w:tc>
              <w:tc>
                <w:tcPr>
                  <w:tcW w:w="1368" w:type="pct"/>
                  <w:gridSpan w:val="3"/>
                  <w:tcBorders>
                    <w:top w:val="single" w:sz="4" w:space="0" w:color="auto"/>
                    <w:left w:val="nil"/>
                    <w:bottom w:val="single" w:sz="4" w:space="0" w:color="auto"/>
                    <w:right w:val="nil"/>
                  </w:tcBorders>
                  <w:vAlign w:val="center"/>
                  <w:hideMark/>
                </w:tcPr>
                <w:p w14:paraId="47E52B00" w14:textId="77777777" w:rsidR="004A4A49" w:rsidRPr="005915E1" w:rsidRDefault="004A4A49" w:rsidP="004A4A49">
                  <w:pPr>
                    <w:jc w:val="center"/>
                    <w:rPr>
                      <w:rFonts w:ascii="Arial" w:hAnsi="Arial" w:cs="Arial"/>
                      <w:sz w:val="20"/>
                      <w:szCs w:val="20"/>
                      <w:highlight w:val="yellow"/>
                    </w:rPr>
                  </w:pPr>
                  <w:r w:rsidRPr="005915E1">
                    <w:rPr>
                      <w:rFonts w:ascii="Arial" w:hAnsi="Arial" w:cs="Arial"/>
                      <w:sz w:val="20"/>
                      <w:szCs w:val="20"/>
                    </w:rPr>
                    <w:t>100%</w:t>
                  </w:r>
                </w:p>
              </w:tc>
            </w:tr>
            <w:tr w:rsidR="004A4A49" w:rsidRPr="006D1A7F" w14:paraId="0CC01681" w14:textId="77777777" w:rsidTr="0076103D">
              <w:trPr>
                <w:jc w:val="center"/>
              </w:trPr>
              <w:tc>
                <w:tcPr>
                  <w:tcW w:w="2757" w:type="pct"/>
                  <w:gridSpan w:val="7"/>
                  <w:tcBorders>
                    <w:top w:val="single" w:sz="4" w:space="0" w:color="auto"/>
                    <w:left w:val="nil"/>
                    <w:bottom w:val="single" w:sz="4" w:space="0" w:color="auto"/>
                    <w:right w:val="nil"/>
                  </w:tcBorders>
                  <w:vAlign w:val="center"/>
                </w:tcPr>
                <w:p w14:paraId="12060766" w14:textId="77777777" w:rsidR="004A4A49" w:rsidRPr="005915E1" w:rsidRDefault="004A4A49" w:rsidP="004A4A49">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0C568A62" w14:textId="77777777" w:rsidR="004A4A49" w:rsidRPr="005915E1" w:rsidRDefault="004A4A49" w:rsidP="004A4A49">
                  <w:pPr>
                    <w:jc w:val="center"/>
                    <w:rPr>
                      <w:rFonts w:ascii="Arial" w:hAnsi="Arial" w:cs="Arial"/>
                      <w:sz w:val="20"/>
                      <w:szCs w:val="20"/>
                      <w:highlight w:val="yellow"/>
                    </w:rPr>
                  </w:pPr>
                </w:p>
              </w:tc>
              <w:tc>
                <w:tcPr>
                  <w:tcW w:w="1368" w:type="pct"/>
                  <w:gridSpan w:val="3"/>
                  <w:tcBorders>
                    <w:top w:val="single" w:sz="4" w:space="0" w:color="auto"/>
                    <w:left w:val="nil"/>
                    <w:bottom w:val="single" w:sz="4" w:space="0" w:color="auto"/>
                    <w:right w:val="nil"/>
                  </w:tcBorders>
                  <w:vAlign w:val="center"/>
                </w:tcPr>
                <w:p w14:paraId="6F077929" w14:textId="77777777" w:rsidR="004A4A49" w:rsidRPr="005915E1" w:rsidRDefault="004A4A49" w:rsidP="004A4A49">
                  <w:pPr>
                    <w:jc w:val="center"/>
                    <w:rPr>
                      <w:rFonts w:ascii="Arial" w:hAnsi="Arial" w:cs="Arial"/>
                      <w:sz w:val="20"/>
                      <w:szCs w:val="20"/>
                      <w:highlight w:val="yellow"/>
                    </w:rPr>
                  </w:pPr>
                </w:p>
              </w:tc>
            </w:tr>
            <w:tr w:rsidR="004A4A49" w:rsidRPr="006D1A7F" w14:paraId="406D9AAD" w14:textId="77777777" w:rsidTr="0076103D">
              <w:trPr>
                <w:jc w:val="center"/>
              </w:trPr>
              <w:tc>
                <w:tcPr>
                  <w:tcW w:w="2757" w:type="pct"/>
                  <w:gridSpan w:val="7"/>
                  <w:tcBorders>
                    <w:top w:val="single" w:sz="4" w:space="0" w:color="auto"/>
                    <w:left w:val="nil"/>
                    <w:bottom w:val="single" w:sz="4" w:space="0" w:color="auto"/>
                    <w:right w:val="nil"/>
                  </w:tcBorders>
                  <w:vAlign w:val="center"/>
                  <w:hideMark/>
                </w:tcPr>
                <w:p w14:paraId="402C0909" w14:textId="77777777" w:rsidR="004A4A49" w:rsidRPr="005915E1" w:rsidRDefault="004A4A49" w:rsidP="004A4A49">
                  <w:pPr>
                    <w:pStyle w:val="PargrafodaLista"/>
                    <w:numPr>
                      <w:ilvl w:val="0"/>
                      <w:numId w:val="13"/>
                    </w:numPr>
                    <w:ind w:left="0" w:firstLine="0"/>
                    <w:jc w:val="both"/>
                    <w:rPr>
                      <w:rFonts w:ascii="Arial" w:hAnsi="Arial" w:cs="Arial"/>
                      <w:sz w:val="20"/>
                      <w:szCs w:val="20"/>
                    </w:rPr>
                  </w:pPr>
                  <w:r w:rsidRPr="005915E1">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7463849E" w14:textId="77777777" w:rsidR="004A4A49" w:rsidRPr="005915E1" w:rsidRDefault="004A4A49" w:rsidP="004A4A49">
                  <w:pPr>
                    <w:jc w:val="center"/>
                    <w:rPr>
                      <w:rFonts w:ascii="Arial" w:hAnsi="Arial" w:cs="Arial"/>
                      <w:sz w:val="20"/>
                      <w:szCs w:val="20"/>
                      <w:highlight w:val="yellow"/>
                    </w:rPr>
                  </w:pPr>
                  <w:r w:rsidRPr="005915E1">
                    <w:rPr>
                      <w:rFonts w:ascii="Arial" w:hAnsi="Arial" w:cs="Arial"/>
                      <w:sz w:val="20"/>
                      <w:szCs w:val="20"/>
                    </w:rPr>
                    <w:t>Permitido</w:t>
                  </w:r>
                </w:p>
              </w:tc>
              <w:tc>
                <w:tcPr>
                  <w:tcW w:w="1368" w:type="pct"/>
                  <w:gridSpan w:val="3"/>
                  <w:tcBorders>
                    <w:top w:val="single" w:sz="4" w:space="0" w:color="auto"/>
                    <w:left w:val="nil"/>
                    <w:bottom w:val="single" w:sz="4" w:space="0" w:color="auto"/>
                    <w:right w:val="nil"/>
                  </w:tcBorders>
                  <w:vAlign w:val="center"/>
                  <w:hideMark/>
                </w:tcPr>
                <w:p w14:paraId="28E3A63F" w14:textId="77777777" w:rsidR="004A4A49" w:rsidRPr="005915E1" w:rsidRDefault="004A4A49" w:rsidP="004A4A49">
                  <w:pPr>
                    <w:jc w:val="center"/>
                    <w:rPr>
                      <w:rFonts w:ascii="Arial" w:hAnsi="Arial" w:cs="Arial"/>
                      <w:sz w:val="20"/>
                      <w:szCs w:val="20"/>
                      <w:highlight w:val="yellow"/>
                    </w:rPr>
                  </w:pPr>
                  <w:r w:rsidRPr="005915E1">
                    <w:rPr>
                      <w:rFonts w:ascii="Arial" w:hAnsi="Arial" w:cs="Arial"/>
                      <w:sz w:val="20"/>
                      <w:szCs w:val="20"/>
                    </w:rPr>
                    <w:t>100%</w:t>
                  </w:r>
                </w:p>
              </w:tc>
            </w:tr>
            <w:tr w:rsidR="004A4A49" w:rsidRPr="006D1A7F" w14:paraId="62D6B424" w14:textId="77777777" w:rsidTr="0076103D">
              <w:trPr>
                <w:jc w:val="center"/>
              </w:trPr>
              <w:tc>
                <w:tcPr>
                  <w:tcW w:w="2757" w:type="pct"/>
                  <w:gridSpan w:val="7"/>
                  <w:tcBorders>
                    <w:top w:val="single" w:sz="4" w:space="0" w:color="auto"/>
                    <w:left w:val="nil"/>
                    <w:bottom w:val="single" w:sz="4" w:space="0" w:color="auto"/>
                    <w:right w:val="nil"/>
                  </w:tcBorders>
                  <w:vAlign w:val="center"/>
                </w:tcPr>
                <w:p w14:paraId="47D3A5E1" w14:textId="77777777" w:rsidR="004A4A49" w:rsidRPr="005915E1" w:rsidRDefault="004A4A49" w:rsidP="004A4A49">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1D8F8A13" w14:textId="77777777" w:rsidR="004A4A49" w:rsidRPr="005915E1" w:rsidRDefault="004A4A49" w:rsidP="004A4A49">
                  <w:pPr>
                    <w:jc w:val="center"/>
                    <w:rPr>
                      <w:rFonts w:ascii="Arial" w:hAnsi="Arial" w:cs="Arial"/>
                      <w:sz w:val="20"/>
                      <w:szCs w:val="20"/>
                      <w:highlight w:val="yellow"/>
                    </w:rPr>
                  </w:pPr>
                </w:p>
              </w:tc>
              <w:tc>
                <w:tcPr>
                  <w:tcW w:w="1368" w:type="pct"/>
                  <w:gridSpan w:val="3"/>
                  <w:tcBorders>
                    <w:top w:val="single" w:sz="4" w:space="0" w:color="auto"/>
                    <w:left w:val="nil"/>
                    <w:bottom w:val="single" w:sz="4" w:space="0" w:color="auto"/>
                    <w:right w:val="nil"/>
                  </w:tcBorders>
                  <w:vAlign w:val="center"/>
                </w:tcPr>
                <w:p w14:paraId="26B0AC82" w14:textId="77777777" w:rsidR="004A4A49" w:rsidRPr="005915E1" w:rsidRDefault="004A4A49" w:rsidP="004A4A49">
                  <w:pPr>
                    <w:jc w:val="center"/>
                    <w:rPr>
                      <w:rFonts w:ascii="Arial" w:hAnsi="Arial" w:cs="Arial"/>
                      <w:sz w:val="20"/>
                      <w:szCs w:val="20"/>
                      <w:highlight w:val="yellow"/>
                    </w:rPr>
                  </w:pPr>
                </w:p>
              </w:tc>
            </w:tr>
            <w:tr w:rsidR="004A4A49" w:rsidRPr="006D1A7F" w14:paraId="03EE1826" w14:textId="77777777" w:rsidTr="0076103D">
              <w:trPr>
                <w:jc w:val="center"/>
              </w:trPr>
              <w:tc>
                <w:tcPr>
                  <w:tcW w:w="2757" w:type="pct"/>
                  <w:gridSpan w:val="7"/>
                  <w:tcBorders>
                    <w:top w:val="single" w:sz="4" w:space="0" w:color="auto"/>
                    <w:left w:val="nil"/>
                    <w:bottom w:val="single" w:sz="4" w:space="0" w:color="auto"/>
                    <w:right w:val="nil"/>
                  </w:tcBorders>
                  <w:vAlign w:val="center"/>
                  <w:hideMark/>
                </w:tcPr>
                <w:p w14:paraId="61C9BCC4" w14:textId="77777777" w:rsidR="004A4A49" w:rsidRPr="005915E1" w:rsidRDefault="004A4A49" w:rsidP="004A4A49">
                  <w:pPr>
                    <w:pStyle w:val="PargrafodaLista"/>
                    <w:numPr>
                      <w:ilvl w:val="0"/>
                      <w:numId w:val="13"/>
                    </w:numPr>
                    <w:ind w:left="0" w:firstLine="0"/>
                    <w:jc w:val="both"/>
                    <w:rPr>
                      <w:rFonts w:ascii="Arial" w:hAnsi="Arial" w:cs="Arial"/>
                      <w:sz w:val="20"/>
                      <w:szCs w:val="20"/>
                    </w:rPr>
                  </w:pPr>
                  <w:r w:rsidRPr="005915E1">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5915E1">
                    <w:rPr>
                      <w:rFonts w:ascii="Arial" w:hAnsi="Arial" w:cs="Arial"/>
                      <w:smallCaps/>
                      <w:sz w:val="20"/>
                      <w:szCs w:val="20"/>
                    </w:rPr>
                    <w:t xml:space="preserve"> </w:t>
                  </w:r>
                  <w:r w:rsidRPr="005915E1">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135B966E" w14:textId="77777777" w:rsidR="004A4A49" w:rsidRPr="005915E1" w:rsidRDefault="004A4A49" w:rsidP="004A4A49">
                  <w:pPr>
                    <w:jc w:val="center"/>
                    <w:rPr>
                      <w:rFonts w:ascii="Arial" w:hAnsi="Arial" w:cs="Arial"/>
                      <w:sz w:val="20"/>
                      <w:szCs w:val="20"/>
                      <w:highlight w:val="yellow"/>
                    </w:rPr>
                  </w:pPr>
                  <w:r w:rsidRPr="005915E1">
                    <w:rPr>
                      <w:rFonts w:ascii="Arial" w:hAnsi="Arial" w:cs="Arial"/>
                      <w:sz w:val="20"/>
                      <w:szCs w:val="20"/>
                    </w:rPr>
                    <w:t>Permitido</w:t>
                  </w:r>
                </w:p>
              </w:tc>
              <w:tc>
                <w:tcPr>
                  <w:tcW w:w="1368" w:type="pct"/>
                  <w:gridSpan w:val="3"/>
                  <w:tcBorders>
                    <w:top w:val="single" w:sz="4" w:space="0" w:color="auto"/>
                    <w:left w:val="nil"/>
                    <w:bottom w:val="single" w:sz="4" w:space="0" w:color="auto"/>
                    <w:right w:val="nil"/>
                  </w:tcBorders>
                  <w:vAlign w:val="center"/>
                  <w:hideMark/>
                </w:tcPr>
                <w:p w14:paraId="3BA6AAAA" w14:textId="77777777" w:rsidR="004A4A49" w:rsidRPr="005915E1" w:rsidRDefault="004A4A49" w:rsidP="004A4A49">
                  <w:pPr>
                    <w:jc w:val="center"/>
                    <w:rPr>
                      <w:rFonts w:ascii="Arial" w:hAnsi="Arial" w:cs="Arial"/>
                      <w:sz w:val="20"/>
                      <w:szCs w:val="20"/>
                      <w:highlight w:val="yellow"/>
                    </w:rPr>
                  </w:pPr>
                  <w:r w:rsidRPr="005915E1">
                    <w:rPr>
                      <w:rFonts w:ascii="Arial" w:hAnsi="Arial" w:cs="Arial"/>
                      <w:sz w:val="20"/>
                      <w:szCs w:val="20"/>
                    </w:rPr>
                    <w:t>100%</w:t>
                  </w:r>
                </w:p>
              </w:tc>
            </w:tr>
            <w:tr w:rsidR="004A4A49" w:rsidRPr="006D1A7F" w14:paraId="59611A4D" w14:textId="77777777" w:rsidTr="0076103D">
              <w:trPr>
                <w:jc w:val="center"/>
              </w:trPr>
              <w:tc>
                <w:tcPr>
                  <w:tcW w:w="2757" w:type="pct"/>
                  <w:gridSpan w:val="7"/>
                  <w:tcBorders>
                    <w:top w:val="single" w:sz="4" w:space="0" w:color="auto"/>
                    <w:left w:val="nil"/>
                    <w:bottom w:val="single" w:sz="4" w:space="0" w:color="auto"/>
                    <w:right w:val="nil"/>
                  </w:tcBorders>
                  <w:vAlign w:val="center"/>
                </w:tcPr>
                <w:p w14:paraId="60211BDB" w14:textId="77777777" w:rsidR="004A4A49" w:rsidRPr="005915E1" w:rsidRDefault="004A4A49" w:rsidP="004A4A49">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368748" w14:textId="77777777" w:rsidR="004A4A49" w:rsidRPr="005915E1" w:rsidRDefault="004A4A49" w:rsidP="004A4A49">
                  <w:pPr>
                    <w:jc w:val="center"/>
                    <w:rPr>
                      <w:rFonts w:ascii="Arial" w:hAnsi="Arial" w:cs="Arial"/>
                      <w:sz w:val="20"/>
                      <w:szCs w:val="20"/>
                      <w:highlight w:val="yellow"/>
                    </w:rPr>
                  </w:pPr>
                </w:p>
              </w:tc>
              <w:tc>
                <w:tcPr>
                  <w:tcW w:w="1368" w:type="pct"/>
                  <w:gridSpan w:val="3"/>
                  <w:tcBorders>
                    <w:top w:val="single" w:sz="4" w:space="0" w:color="auto"/>
                    <w:left w:val="nil"/>
                    <w:bottom w:val="single" w:sz="4" w:space="0" w:color="auto"/>
                    <w:right w:val="nil"/>
                  </w:tcBorders>
                  <w:vAlign w:val="center"/>
                </w:tcPr>
                <w:p w14:paraId="53F0D67B" w14:textId="77777777" w:rsidR="004A4A49" w:rsidRPr="005915E1" w:rsidRDefault="004A4A49" w:rsidP="004A4A49">
                  <w:pPr>
                    <w:jc w:val="both"/>
                    <w:rPr>
                      <w:rFonts w:ascii="Arial" w:hAnsi="Arial" w:cs="Arial"/>
                      <w:sz w:val="20"/>
                      <w:szCs w:val="20"/>
                      <w:highlight w:val="yellow"/>
                    </w:rPr>
                  </w:pPr>
                </w:p>
              </w:tc>
            </w:tr>
            <w:tr w:rsidR="004A4A49" w:rsidRPr="006D1A7F" w14:paraId="596ACD38" w14:textId="77777777" w:rsidTr="001E7108">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tcPr>
                <w:p w14:paraId="7D3AF235" w14:textId="77777777" w:rsidR="004A4A49" w:rsidRPr="005915E1" w:rsidRDefault="004A4A49" w:rsidP="004A4A49">
                  <w:pPr>
                    <w:pStyle w:val="PargrafodaLista"/>
                    <w:numPr>
                      <w:ilvl w:val="1"/>
                      <w:numId w:val="3"/>
                    </w:numPr>
                    <w:ind w:left="0" w:firstLine="0"/>
                    <w:jc w:val="center"/>
                    <w:rPr>
                      <w:rFonts w:ascii="Arial" w:hAnsi="Arial" w:cs="Arial"/>
                      <w:sz w:val="20"/>
                      <w:szCs w:val="20"/>
                    </w:rPr>
                  </w:pPr>
                  <w:r w:rsidRPr="005915E1">
                    <w:rPr>
                      <w:rFonts w:ascii="Arial" w:hAnsi="Arial" w:cs="Arial"/>
                      <w:b/>
                      <w:bCs/>
                      <w:smallCaps/>
                      <w:sz w:val="20"/>
                      <w:szCs w:val="20"/>
                    </w:rPr>
                    <w:t>Condições Gerais das Operações</w:t>
                  </w:r>
                  <w:r w:rsidRPr="005915E1">
                    <w:rPr>
                      <w:rFonts w:ascii="Arial" w:hAnsi="Arial" w:cs="Arial"/>
                      <w:sz w:val="20"/>
                      <w:szCs w:val="20"/>
                    </w:rPr>
                    <w:t xml:space="preserve"> </w:t>
                  </w:r>
                  <w:r w:rsidRPr="005915E1">
                    <w:rPr>
                      <w:rFonts w:ascii="Arial" w:hAnsi="Arial" w:cs="Arial"/>
                      <w:b/>
                      <w:bCs/>
                      <w:smallCaps/>
                      <w:sz w:val="20"/>
                      <w:szCs w:val="20"/>
                    </w:rPr>
                    <w:t xml:space="preserve"> </w:t>
                  </w:r>
                </w:p>
              </w:tc>
            </w:tr>
            <w:tr w:rsidR="004A4A49" w:rsidRPr="006D1A7F" w14:paraId="57EA044F" w14:textId="77777777" w:rsidTr="0076103D">
              <w:trPr>
                <w:jc w:val="center"/>
              </w:trPr>
              <w:tc>
                <w:tcPr>
                  <w:tcW w:w="1171" w:type="pct"/>
                  <w:tcBorders>
                    <w:top w:val="single" w:sz="4" w:space="0" w:color="auto"/>
                    <w:left w:val="nil"/>
                    <w:bottom w:val="single" w:sz="4" w:space="0" w:color="auto"/>
                    <w:right w:val="nil"/>
                  </w:tcBorders>
                  <w:vAlign w:val="center"/>
                </w:tcPr>
                <w:p w14:paraId="714FC1D2" w14:textId="77777777" w:rsidR="004A4A49" w:rsidRPr="005915E1" w:rsidRDefault="004A4A49" w:rsidP="004A4A49">
                  <w:pPr>
                    <w:jc w:val="both"/>
                    <w:rPr>
                      <w:rFonts w:ascii="Arial" w:hAnsi="Arial" w:cs="Arial"/>
                      <w:sz w:val="20"/>
                      <w:szCs w:val="20"/>
                    </w:rPr>
                  </w:pPr>
                </w:p>
              </w:tc>
              <w:tc>
                <w:tcPr>
                  <w:tcW w:w="1714" w:type="pct"/>
                  <w:gridSpan w:val="7"/>
                  <w:tcBorders>
                    <w:top w:val="single" w:sz="4" w:space="0" w:color="auto"/>
                    <w:left w:val="nil"/>
                    <w:bottom w:val="single" w:sz="4" w:space="0" w:color="auto"/>
                    <w:right w:val="nil"/>
                  </w:tcBorders>
                  <w:vAlign w:val="center"/>
                </w:tcPr>
                <w:p w14:paraId="1BCB8562" w14:textId="77777777" w:rsidR="004A4A49" w:rsidRPr="005915E1" w:rsidRDefault="004A4A49" w:rsidP="004A4A49">
                  <w:pPr>
                    <w:jc w:val="center"/>
                    <w:rPr>
                      <w:rFonts w:ascii="Arial" w:hAnsi="Arial" w:cs="Arial"/>
                      <w:sz w:val="20"/>
                      <w:szCs w:val="20"/>
                      <w:highlight w:val="yellow"/>
                    </w:rPr>
                  </w:pPr>
                </w:p>
              </w:tc>
              <w:tc>
                <w:tcPr>
                  <w:tcW w:w="2115" w:type="pct"/>
                  <w:gridSpan w:val="4"/>
                  <w:tcBorders>
                    <w:top w:val="single" w:sz="4" w:space="0" w:color="auto"/>
                    <w:left w:val="nil"/>
                    <w:bottom w:val="single" w:sz="4" w:space="0" w:color="auto"/>
                    <w:right w:val="nil"/>
                  </w:tcBorders>
                  <w:vAlign w:val="center"/>
                </w:tcPr>
                <w:p w14:paraId="69C8D040" w14:textId="77777777" w:rsidR="004A4A49" w:rsidRPr="005915E1" w:rsidRDefault="004A4A49" w:rsidP="004A4A49">
                  <w:pPr>
                    <w:jc w:val="both"/>
                    <w:rPr>
                      <w:rFonts w:ascii="Arial" w:hAnsi="Arial" w:cs="Arial"/>
                      <w:sz w:val="20"/>
                      <w:szCs w:val="20"/>
                      <w:highlight w:val="yellow"/>
                    </w:rPr>
                  </w:pPr>
                </w:p>
              </w:tc>
            </w:tr>
            <w:tr w:rsidR="004A4A49" w:rsidRPr="006D1A7F" w14:paraId="685A2C3B" w14:textId="77777777" w:rsidTr="001E7108">
              <w:trPr>
                <w:jc w:val="center"/>
              </w:trPr>
              <w:tc>
                <w:tcPr>
                  <w:tcW w:w="5000" w:type="pct"/>
                  <w:gridSpan w:val="12"/>
                  <w:tcBorders>
                    <w:top w:val="single" w:sz="4" w:space="0" w:color="auto"/>
                    <w:left w:val="nil"/>
                    <w:bottom w:val="single" w:sz="4" w:space="0" w:color="auto"/>
                    <w:right w:val="nil"/>
                  </w:tcBorders>
                  <w:vAlign w:val="center"/>
                </w:tcPr>
                <w:p w14:paraId="47B43B77" w14:textId="77777777" w:rsidR="004A4A49" w:rsidRPr="005915E1" w:rsidRDefault="004A4A49" w:rsidP="004A4A49">
                  <w:pPr>
                    <w:pStyle w:val="PargrafodaLista"/>
                    <w:numPr>
                      <w:ilvl w:val="2"/>
                      <w:numId w:val="3"/>
                    </w:numPr>
                    <w:ind w:left="0" w:firstLine="0"/>
                    <w:jc w:val="both"/>
                    <w:rPr>
                      <w:rFonts w:ascii="Arial" w:hAnsi="Arial" w:cs="Arial"/>
                      <w:sz w:val="20"/>
                      <w:szCs w:val="20"/>
                    </w:rPr>
                  </w:pPr>
                  <w:r w:rsidRPr="005915E1">
                    <w:rPr>
                      <w:rFonts w:ascii="Arial" w:hAnsi="Arial" w:cs="Arial"/>
                      <w:sz w:val="20"/>
                      <w:szCs w:val="20"/>
                    </w:rPr>
                    <w:t>A Classe e as classes de fundos de investimento investidas poderão:</w:t>
                  </w:r>
                </w:p>
              </w:tc>
            </w:tr>
            <w:tr w:rsidR="004A4A49" w:rsidRPr="006D1A7F" w14:paraId="0033A059" w14:textId="77777777" w:rsidTr="001E7108">
              <w:trPr>
                <w:jc w:val="center"/>
              </w:trPr>
              <w:tc>
                <w:tcPr>
                  <w:tcW w:w="5000" w:type="pct"/>
                  <w:gridSpan w:val="12"/>
                  <w:tcBorders>
                    <w:top w:val="single" w:sz="4" w:space="0" w:color="auto"/>
                    <w:left w:val="nil"/>
                    <w:bottom w:val="single" w:sz="4" w:space="0" w:color="auto"/>
                    <w:right w:val="nil"/>
                  </w:tcBorders>
                  <w:vAlign w:val="center"/>
                </w:tcPr>
                <w:p w14:paraId="665FB1C4" w14:textId="77777777" w:rsidR="004A4A49" w:rsidRPr="005915E1" w:rsidRDefault="004A4A49" w:rsidP="004A4A49">
                  <w:pPr>
                    <w:pStyle w:val="PargrafodaLista"/>
                    <w:ind w:left="0"/>
                    <w:jc w:val="both"/>
                    <w:rPr>
                      <w:rFonts w:ascii="Arial" w:hAnsi="Arial" w:cs="Arial"/>
                      <w:sz w:val="20"/>
                      <w:szCs w:val="20"/>
                    </w:rPr>
                  </w:pPr>
                </w:p>
              </w:tc>
            </w:tr>
            <w:tr w:rsidR="004A4A49" w:rsidRPr="006D1A7F" w14:paraId="73FF1A22" w14:textId="77777777" w:rsidTr="001E7108">
              <w:trPr>
                <w:jc w:val="center"/>
              </w:trPr>
              <w:tc>
                <w:tcPr>
                  <w:tcW w:w="5000" w:type="pct"/>
                  <w:gridSpan w:val="12"/>
                  <w:tcBorders>
                    <w:top w:val="single" w:sz="4" w:space="0" w:color="auto"/>
                    <w:left w:val="nil"/>
                    <w:bottom w:val="single" w:sz="4" w:space="0" w:color="auto"/>
                    <w:right w:val="nil"/>
                  </w:tcBorders>
                  <w:vAlign w:val="center"/>
                  <w:hideMark/>
                </w:tcPr>
                <w:p w14:paraId="579B1846" w14:textId="77777777" w:rsidR="004A4A49" w:rsidRPr="005915E1" w:rsidRDefault="004A4A49" w:rsidP="004A4A49">
                  <w:pPr>
                    <w:pStyle w:val="PargrafodaLista"/>
                    <w:numPr>
                      <w:ilvl w:val="0"/>
                      <w:numId w:val="14"/>
                    </w:numPr>
                    <w:ind w:left="0" w:firstLine="0"/>
                    <w:jc w:val="both"/>
                    <w:rPr>
                      <w:rFonts w:ascii="Arial" w:hAnsi="Arial" w:cs="Arial"/>
                      <w:sz w:val="20"/>
                      <w:szCs w:val="20"/>
                    </w:rPr>
                  </w:pPr>
                  <w:r w:rsidRPr="005915E1">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4A4A49" w:rsidRPr="006D1A7F" w14:paraId="1E711682" w14:textId="77777777" w:rsidTr="0076103D">
              <w:trPr>
                <w:jc w:val="center"/>
              </w:trPr>
              <w:tc>
                <w:tcPr>
                  <w:tcW w:w="1171" w:type="pct"/>
                  <w:tcBorders>
                    <w:top w:val="single" w:sz="4" w:space="0" w:color="auto"/>
                    <w:left w:val="nil"/>
                    <w:bottom w:val="single" w:sz="4" w:space="0" w:color="auto"/>
                    <w:right w:val="nil"/>
                  </w:tcBorders>
                  <w:vAlign w:val="center"/>
                </w:tcPr>
                <w:p w14:paraId="1C9A7760" w14:textId="77777777" w:rsidR="004A4A49" w:rsidRPr="005915E1" w:rsidRDefault="004A4A49" w:rsidP="004A4A49">
                  <w:pPr>
                    <w:jc w:val="both"/>
                    <w:rPr>
                      <w:rFonts w:ascii="Arial" w:hAnsi="Arial" w:cs="Arial"/>
                      <w:sz w:val="20"/>
                      <w:szCs w:val="20"/>
                    </w:rPr>
                  </w:pPr>
                </w:p>
              </w:tc>
              <w:tc>
                <w:tcPr>
                  <w:tcW w:w="1714" w:type="pct"/>
                  <w:gridSpan w:val="7"/>
                  <w:tcBorders>
                    <w:top w:val="single" w:sz="4" w:space="0" w:color="auto"/>
                    <w:left w:val="nil"/>
                    <w:bottom w:val="single" w:sz="4" w:space="0" w:color="auto"/>
                    <w:right w:val="nil"/>
                  </w:tcBorders>
                  <w:vAlign w:val="center"/>
                </w:tcPr>
                <w:p w14:paraId="6CE25C70" w14:textId="77777777" w:rsidR="004A4A49" w:rsidRPr="005915E1" w:rsidRDefault="004A4A49" w:rsidP="004A4A49">
                  <w:pPr>
                    <w:jc w:val="center"/>
                    <w:rPr>
                      <w:rFonts w:ascii="Arial" w:hAnsi="Arial" w:cs="Arial"/>
                      <w:sz w:val="20"/>
                      <w:szCs w:val="20"/>
                      <w:highlight w:val="yellow"/>
                    </w:rPr>
                  </w:pPr>
                </w:p>
              </w:tc>
              <w:tc>
                <w:tcPr>
                  <w:tcW w:w="2115" w:type="pct"/>
                  <w:gridSpan w:val="4"/>
                  <w:tcBorders>
                    <w:top w:val="single" w:sz="4" w:space="0" w:color="auto"/>
                    <w:left w:val="nil"/>
                    <w:bottom w:val="single" w:sz="4" w:space="0" w:color="auto"/>
                    <w:right w:val="nil"/>
                  </w:tcBorders>
                  <w:vAlign w:val="center"/>
                </w:tcPr>
                <w:p w14:paraId="4301283A" w14:textId="77777777" w:rsidR="004A4A49" w:rsidRPr="005915E1" w:rsidRDefault="004A4A49" w:rsidP="004A4A49">
                  <w:pPr>
                    <w:jc w:val="center"/>
                    <w:rPr>
                      <w:rFonts w:ascii="Arial" w:hAnsi="Arial" w:cs="Arial"/>
                      <w:sz w:val="20"/>
                      <w:szCs w:val="20"/>
                      <w:highlight w:val="yellow"/>
                    </w:rPr>
                  </w:pPr>
                </w:p>
              </w:tc>
            </w:tr>
            <w:tr w:rsidR="004A4A49" w:rsidRPr="006D1A7F" w14:paraId="0D9D4592" w14:textId="77777777" w:rsidTr="001E7108">
              <w:trPr>
                <w:jc w:val="center"/>
              </w:trPr>
              <w:tc>
                <w:tcPr>
                  <w:tcW w:w="5000" w:type="pct"/>
                  <w:gridSpan w:val="12"/>
                  <w:tcBorders>
                    <w:top w:val="single" w:sz="4" w:space="0" w:color="auto"/>
                    <w:left w:val="nil"/>
                    <w:bottom w:val="single" w:sz="4" w:space="0" w:color="auto"/>
                    <w:right w:val="nil"/>
                  </w:tcBorders>
                  <w:vAlign w:val="center"/>
                  <w:hideMark/>
                </w:tcPr>
                <w:p w14:paraId="7379401B" w14:textId="77777777" w:rsidR="004A4A49" w:rsidRPr="005915E1" w:rsidRDefault="004A4A49" w:rsidP="004A4A49">
                  <w:pPr>
                    <w:pStyle w:val="PargrafodaLista"/>
                    <w:numPr>
                      <w:ilvl w:val="0"/>
                      <w:numId w:val="14"/>
                    </w:numPr>
                    <w:ind w:left="0" w:firstLine="0"/>
                    <w:jc w:val="both"/>
                    <w:rPr>
                      <w:rFonts w:ascii="Arial" w:hAnsi="Arial" w:cs="Arial"/>
                      <w:sz w:val="20"/>
                      <w:szCs w:val="20"/>
                    </w:rPr>
                  </w:pPr>
                  <w:r w:rsidRPr="005915E1">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A4A49" w:rsidRPr="006D1A7F" w14:paraId="1A78889E" w14:textId="77777777" w:rsidTr="0076103D">
              <w:trPr>
                <w:gridAfter w:val="4"/>
                <w:wAfter w:w="2115" w:type="pct"/>
                <w:jc w:val="center"/>
              </w:trPr>
              <w:tc>
                <w:tcPr>
                  <w:tcW w:w="1171" w:type="pct"/>
                  <w:tcBorders>
                    <w:top w:val="single" w:sz="4" w:space="0" w:color="auto"/>
                    <w:left w:val="nil"/>
                    <w:bottom w:val="single" w:sz="4" w:space="0" w:color="auto"/>
                    <w:right w:val="nil"/>
                  </w:tcBorders>
                  <w:vAlign w:val="center"/>
                </w:tcPr>
                <w:p w14:paraId="6582ABF5" w14:textId="77777777" w:rsidR="004A4A49" w:rsidRPr="005915E1" w:rsidRDefault="004A4A49" w:rsidP="004A4A49">
                  <w:pPr>
                    <w:pStyle w:val="PargrafodaLista"/>
                    <w:ind w:left="0"/>
                    <w:jc w:val="both"/>
                    <w:rPr>
                      <w:rFonts w:ascii="Arial" w:hAnsi="Arial" w:cs="Arial"/>
                      <w:sz w:val="20"/>
                      <w:szCs w:val="20"/>
                    </w:rPr>
                  </w:pPr>
                </w:p>
              </w:tc>
              <w:tc>
                <w:tcPr>
                  <w:tcW w:w="1115" w:type="pct"/>
                  <w:gridSpan w:val="5"/>
                  <w:tcBorders>
                    <w:top w:val="single" w:sz="4" w:space="0" w:color="auto"/>
                    <w:left w:val="nil"/>
                    <w:bottom w:val="single" w:sz="4" w:space="0" w:color="auto"/>
                    <w:right w:val="nil"/>
                  </w:tcBorders>
                  <w:vAlign w:val="center"/>
                </w:tcPr>
                <w:p w14:paraId="610BBF80" w14:textId="77777777" w:rsidR="004A4A49" w:rsidRPr="005915E1" w:rsidRDefault="004A4A49" w:rsidP="004A4A49">
                  <w:pPr>
                    <w:jc w:val="center"/>
                    <w:rPr>
                      <w:rFonts w:ascii="Arial" w:hAnsi="Arial" w:cs="Arial"/>
                      <w:sz w:val="20"/>
                      <w:szCs w:val="20"/>
                      <w:highlight w:val="yellow"/>
                    </w:rPr>
                  </w:pPr>
                </w:p>
              </w:tc>
              <w:tc>
                <w:tcPr>
                  <w:tcW w:w="599" w:type="pct"/>
                  <w:gridSpan w:val="2"/>
                  <w:tcBorders>
                    <w:top w:val="single" w:sz="4" w:space="0" w:color="auto"/>
                    <w:left w:val="nil"/>
                    <w:bottom w:val="single" w:sz="4" w:space="0" w:color="auto"/>
                    <w:right w:val="nil"/>
                  </w:tcBorders>
                  <w:vAlign w:val="center"/>
                </w:tcPr>
                <w:p w14:paraId="1ABE881D" w14:textId="77777777" w:rsidR="004A4A49" w:rsidRPr="005915E1" w:rsidRDefault="004A4A49" w:rsidP="004A4A49">
                  <w:pPr>
                    <w:jc w:val="center"/>
                    <w:rPr>
                      <w:rFonts w:ascii="Arial" w:hAnsi="Arial" w:cs="Arial"/>
                      <w:sz w:val="20"/>
                      <w:szCs w:val="20"/>
                    </w:rPr>
                  </w:pPr>
                </w:p>
              </w:tc>
            </w:tr>
            <w:tr w:rsidR="004A4A49" w:rsidRPr="006D1A7F" w14:paraId="1EEE9A2A" w14:textId="77777777" w:rsidTr="001E7108">
              <w:trPr>
                <w:jc w:val="center"/>
              </w:trPr>
              <w:tc>
                <w:tcPr>
                  <w:tcW w:w="5000" w:type="pct"/>
                  <w:gridSpan w:val="12"/>
                  <w:tcBorders>
                    <w:top w:val="single" w:sz="4" w:space="0" w:color="auto"/>
                    <w:left w:val="nil"/>
                    <w:bottom w:val="single" w:sz="4" w:space="0" w:color="auto"/>
                    <w:right w:val="nil"/>
                  </w:tcBorders>
                  <w:vAlign w:val="center"/>
                  <w:hideMark/>
                </w:tcPr>
                <w:p w14:paraId="1D1DE533" w14:textId="77777777" w:rsidR="004A4A49" w:rsidRPr="005915E1" w:rsidRDefault="004A4A49" w:rsidP="004A4A49">
                  <w:pPr>
                    <w:pStyle w:val="PargrafodaLista"/>
                    <w:numPr>
                      <w:ilvl w:val="0"/>
                      <w:numId w:val="14"/>
                    </w:numPr>
                    <w:ind w:left="0" w:firstLine="0"/>
                    <w:jc w:val="both"/>
                    <w:rPr>
                      <w:rFonts w:ascii="Arial" w:hAnsi="Arial" w:cs="Arial"/>
                      <w:sz w:val="20"/>
                      <w:szCs w:val="20"/>
                    </w:rPr>
                  </w:pPr>
                  <w:r w:rsidRPr="005915E1">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4A4A49" w:rsidRPr="006D1A7F" w14:paraId="1BFF94A0" w14:textId="77777777" w:rsidTr="001E7108">
              <w:trPr>
                <w:jc w:val="center"/>
              </w:trPr>
              <w:tc>
                <w:tcPr>
                  <w:tcW w:w="5000" w:type="pct"/>
                  <w:gridSpan w:val="12"/>
                  <w:tcBorders>
                    <w:top w:val="single" w:sz="4" w:space="0" w:color="auto"/>
                    <w:left w:val="nil"/>
                    <w:bottom w:val="single" w:sz="4" w:space="0" w:color="auto"/>
                    <w:right w:val="nil"/>
                  </w:tcBorders>
                  <w:vAlign w:val="center"/>
                </w:tcPr>
                <w:p w14:paraId="429CFF6B" w14:textId="77777777" w:rsidR="004A4A49" w:rsidRPr="005915E1" w:rsidRDefault="004A4A49" w:rsidP="004A4A49">
                  <w:pPr>
                    <w:pStyle w:val="PargrafodaLista"/>
                    <w:ind w:left="37"/>
                    <w:jc w:val="both"/>
                    <w:rPr>
                      <w:rFonts w:ascii="Arial" w:hAnsi="Arial" w:cs="Arial"/>
                      <w:sz w:val="20"/>
                      <w:szCs w:val="20"/>
                    </w:rPr>
                  </w:pPr>
                </w:p>
              </w:tc>
            </w:tr>
            <w:tr w:rsidR="004A4A49" w:rsidRPr="006D1A7F" w14:paraId="00B23705" w14:textId="77777777" w:rsidTr="001E7108">
              <w:trPr>
                <w:jc w:val="center"/>
              </w:trPr>
              <w:tc>
                <w:tcPr>
                  <w:tcW w:w="5000" w:type="pct"/>
                  <w:gridSpan w:val="12"/>
                  <w:tcBorders>
                    <w:top w:val="single" w:sz="4" w:space="0" w:color="auto"/>
                    <w:left w:val="nil"/>
                    <w:bottom w:val="single" w:sz="4" w:space="0" w:color="auto"/>
                    <w:right w:val="nil"/>
                  </w:tcBorders>
                  <w:vAlign w:val="center"/>
                  <w:hideMark/>
                </w:tcPr>
                <w:p w14:paraId="36F56F0E" w14:textId="77777777" w:rsidR="004A4A49" w:rsidRPr="005915E1" w:rsidRDefault="004A4A49" w:rsidP="004A4A49">
                  <w:pPr>
                    <w:pStyle w:val="PargrafodaLista"/>
                    <w:numPr>
                      <w:ilvl w:val="0"/>
                      <w:numId w:val="14"/>
                    </w:numPr>
                    <w:ind w:left="0" w:firstLine="0"/>
                    <w:jc w:val="both"/>
                    <w:rPr>
                      <w:rFonts w:ascii="Arial" w:hAnsi="Arial" w:cs="Arial"/>
                      <w:sz w:val="20"/>
                      <w:szCs w:val="20"/>
                    </w:rPr>
                  </w:pPr>
                  <w:r w:rsidRPr="005915E1">
                    <w:rPr>
                      <w:rFonts w:ascii="Arial" w:hAnsi="Arial" w:cs="Arial"/>
                      <w:sz w:val="20"/>
                      <w:szCs w:val="20"/>
                    </w:rPr>
                    <w:t>realizar suas operações por meio de instituições autorizadas a operar no mercado de títulos e/ou valores mobiliários, ligadas ou não ao respectivo gestor</w:t>
                  </w:r>
                  <w:r w:rsidRPr="005915E1">
                    <w:rPr>
                      <w:rFonts w:ascii="Arial" w:hAnsi="Arial" w:cs="Arial"/>
                      <w:smallCaps/>
                      <w:sz w:val="20"/>
                      <w:szCs w:val="20"/>
                    </w:rPr>
                    <w:t xml:space="preserve"> </w:t>
                  </w:r>
                  <w:r w:rsidRPr="005915E1">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A4A49" w:rsidRPr="006D1A7F" w14:paraId="13841CB8" w14:textId="77777777" w:rsidTr="001E7108">
              <w:trPr>
                <w:jc w:val="center"/>
              </w:trPr>
              <w:tc>
                <w:tcPr>
                  <w:tcW w:w="5000" w:type="pct"/>
                  <w:gridSpan w:val="12"/>
                  <w:tcBorders>
                    <w:top w:val="single" w:sz="4" w:space="0" w:color="auto"/>
                    <w:left w:val="nil"/>
                    <w:bottom w:val="single" w:sz="4" w:space="0" w:color="auto"/>
                    <w:right w:val="nil"/>
                  </w:tcBorders>
                  <w:vAlign w:val="center"/>
                </w:tcPr>
                <w:p w14:paraId="4FF56081" w14:textId="77777777" w:rsidR="004A4A49" w:rsidRPr="005915E1" w:rsidRDefault="004A4A49" w:rsidP="004A4A49">
                  <w:pPr>
                    <w:pStyle w:val="PargrafodaLista"/>
                    <w:ind w:left="0"/>
                    <w:jc w:val="both"/>
                    <w:rPr>
                      <w:rFonts w:ascii="Arial" w:hAnsi="Arial" w:cs="Arial"/>
                      <w:sz w:val="20"/>
                      <w:szCs w:val="20"/>
                    </w:rPr>
                  </w:pPr>
                </w:p>
              </w:tc>
            </w:tr>
            <w:tr w:rsidR="004A4A49" w:rsidRPr="006D1A7F" w14:paraId="32D221F8" w14:textId="77777777" w:rsidTr="001E7108">
              <w:trPr>
                <w:jc w:val="center"/>
              </w:trPr>
              <w:tc>
                <w:tcPr>
                  <w:tcW w:w="5000" w:type="pct"/>
                  <w:gridSpan w:val="12"/>
                  <w:tcBorders>
                    <w:top w:val="single" w:sz="4" w:space="0" w:color="auto"/>
                    <w:left w:val="nil"/>
                    <w:bottom w:val="single" w:sz="4" w:space="0" w:color="auto"/>
                    <w:right w:val="nil"/>
                  </w:tcBorders>
                  <w:vAlign w:val="center"/>
                  <w:hideMark/>
                </w:tcPr>
                <w:p w14:paraId="4E4E7458" w14:textId="77777777" w:rsidR="004A4A49" w:rsidRPr="005915E1" w:rsidRDefault="004A4A49" w:rsidP="004A4A49">
                  <w:pPr>
                    <w:pStyle w:val="PargrafodaLista"/>
                    <w:numPr>
                      <w:ilvl w:val="2"/>
                      <w:numId w:val="3"/>
                    </w:numPr>
                    <w:ind w:left="0" w:firstLine="0"/>
                    <w:jc w:val="both"/>
                    <w:rPr>
                      <w:rFonts w:ascii="Arial" w:hAnsi="Arial" w:cs="Arial"/>
                      <w:sz w:val="20"/>
                      <w:szCs w:val="20"/>
                    </w:rPr>
                  </w:pPr>
                  <w:r w:rsidRPr="005915E1">
                    <w:rPr>
                      <w:rFonts w:ascii="Arial" w:hAnsi="Arial" w:cs="Arial"/>
                      <w:sz w:val="20"/>
                      <w:szCs w:val="20"/>
                    </w:rPr>
                    <w:lastRenderedPageBreak/>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A4A49" w:rsidRPr="006D1A7F" w14:paraId="11A7FCAE" w14:textId="77777777" w:rsidTr="001E7108">
              <w:trPr>
                <w:trHeight w:val="70"/>
                <w:jc w:val="center"/>
              </w:trPr>
              <w:tc>
                <w:tcPr>
                  <w:tcW w:w="5000" w:type="pct"/>
                  <w:gridSpan w:val="12"/>
                  <w:tcBorders>
                    <w:top w:val="single" w:sz="4" w:space="0" w:color="auto"/>
                    <w:left w:val="nil"/>
                    <w:bottom w:val="single" w:sz="4" w:space="0" w:color="auto"/>
                    <w:right w:val="nil"/>
                  </w:tcBorders>
                  <w:vAlign w:val="center"/>
                  <w:hideMark/>
                </w:tcPr>
                <w:p w14:paraId="426E044E" w14:textId="77777777" w:rsidR="004A4A49" w:rsidRPr="005915E1" w:rsidRDefault="004A4A49" w:rsidP="004A4A49">
                  <w:pPr>
                    <w:pStyle w:val="PargrafodaLista"/>
                    <w:numPr>
                      <w:ilvl w:val="2"/>
                      <w:numId w:val="3"/>
                    </w:numPr>
                    <w:ind w:left="0" w:firstLine="0"/>
                    <w:jc w:val="both"/>
                    <w:rPr>
                      <w:rFonts w:ascii="Arial" w:hAnsi="Arial" w:cs="Arial"/>
                      <w:sz w:val="20"/>
                      <w:szCs w:val="20"/>
                    </w:rPr>
                  </w:pPr>
                  <w:r w:rsidRPr="005915E1">
                    <w:rPr>
                      <w:rFonts w:ascii="Arial" w:hAnsi="Arial" w:cs="Arial"/>
                      <w:sz w:val="20"/>
                      <w:szCs w:val="20"/>
                    </w:rPr>
                    <w:t>Na parcela alocada em classes de fundos de investimento, a Classe aplicará seus recursos exclusivamente em classes de fundos de investimento geridas pelo Gestor</w:t>
                  </w:r>
                  <w:r w:rsidRPr="005915E1">
                    <w:rPr>
                      <w:rFonts w:ascii="Arial" w:hAnsi="Arial" w:cs="Arial"/>
                      <w:smallCaps/>
                      <w:sz w:val="20"/>
                      <w:szCs w:val="20"/>
                    </w:rPr>
                    <w:t xml:space="preserve"> </w:t>
                  </w:r>
                  <w:r w:rsidRPr="005915E1">
                    <w:rPr>
                      <w:rFonts w:ascii="Arial" w:hAnsi="Arial" w:cs="Arial"/>
                      <w:sz w:val="20"/>
                      <w:szCs w:val="20"/>
                    </w:rPr>
                    <w:t>ou empresas de seu grupo econômico.</w:t>
                  </w:r>
                </w:p>
              </w:tc>
            </w:tr>
            <w:tr w:rsidR="004A4A49" w:rsidRPr="006D1A7F" w14:paraId="20751165" w14:textId="77777777" w:rsidTr="001E7108">
              <w:trPr>
                <w:jc w:val="center"/>
              </w:trPr>
              <w:tc>
                <w:tcPr>
                  <w:tcW w:w="5000" w:type="pct"/>
                  <w:gridSpan w:val="12"/>
                  <w:tcBorders>
                    <w:top w:val="single" w:sz="4" w:space="0" w:color="auto"/>
                    <w:left w:val="nil"/>
                    <w:bottom w:val="single" w:sz="4" w:space="0" w:color="auto"/>
                    <w:right w:val="nil"/>
                  </w:tcBorders>
                  <w:shd w:val="clear" w:color="auto" w:fill="FFFFFF" w:themeFill="background1"/>
                  <w:vAlign w:val="center"/>
                </w:tcPr>
                <w:p w14:paraId="7495589A" w14:textId="77777777" w:rsidR="004A4A49" w:rsidRPr="005915E1" w:rsidRDefault="004A4A49" w:rsidP="004A4A49">
                  <w:pPr>
                    <w:pStyle w:val="PargrafodaLista"/>
                    <w:ind w:left="0"/>
                    <w:rPr>
                      <w:rFonts w:ascii="Arial" w:hAnsi="Arial" w:cs="Arial"/>
                      <w:b/>
                      <w:bCs/>
                      <w:smallCaps/>
                      <w:sz w:val="20"/>
                      <w:szCs w:val="20"/>
                    </w:rPr>
                  </w:pPr>
                </w:p>
              </w:tc>
            </w:tr>
            <w:tr w:rsidR="004A4A49" w:rsidRPr="006D1A7F" w14:paraId="3150F8EE" w14:textId="77777777" w:rsidTr="001E7108">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46291680" w14:textId="77777777" w:rsidR="004A4A49" w:rsidRPr="005915E1" w:rsidRDefault="004A4A49" w:rsidP="004A4A49">
                  <w:pPr>
                    <w:pStyle w:val="PargrafodaLista"/>
                    <w:numPr>
                      <w:ilvl w:val="1"/>
                      <w:numId w:val="3"/>
                    </w:numPr>
                    <w:ind w:left="0" w:firstLine="0"/>
                    <w:jc w:val="center"/>
                    <w:rPr>
                      <w:rFonts w:ascii="Arial" w:hAnsi="Arial" w:cs="Arial"/>
                      <w:sz w:val="20"/>
                      <w:szCs w:val="20"/>
                    </w:rPr>
                  </w:pPr>
                  <w:r w:rsidRPr="005915E1">
                    <w:rPr>
                      <w:rFonts w:ascii="Arial" w:hAnsi="Arial" w:cs="Arial"/>
                      <w:b/>
                      <w:bCs/>
                      <w:smallCaps/>
                      <w:sz w:val="20"/>
                      <w:szCs w:val="20"/>
                    </w:rPr>
                    <w:t>Interpretação e Consolidação da Política de Investimentos</w:t>
                  </w:r>
                </w:p>
              </w:tc>
            </w:tr>
            <w:tr w:rsidR="004A4A49" w:rsidRPr="006D1A7F" w14:paraId="190F3F02" w14:textId="77777777" w:rsidTr="0076103D">
              <w:trPr>
                <w:jc w:val="center"/>
              </w:trPr>
              <w:tc>
                <w:tcPr>
                  <w:tcW w:w="1445" w:type="pct"/>
                  <w:gridSpan w:val="3"/>
                  <w:tcBorders>
                    <w:top w:val="single" w:sz="4" w:space="0" w:color="auto"/>
                    <w:left w:val="nil"/>
                    <w:bottom w:val="single" w:sz="4" w:space="0" w:color="auto"/>
                    <w:right w:val="nil"/>
                  </w:tcBorders>
                  <w:vAlign w:val="center"/>
                </w:tcPr>
                <w:p w14:paraId="0A6A806E" w14:textId="77777777" w:rsidR="004A4A49" w:rsidRPr="005915E1" w:rsidRDefault="004A4A49" w:rsidP="004A4A49">
                  <w:pPr>
                    <w:jc w:val="center"/>
                    <w:rPr>
                      <w:rFonts w:ascii="Arial" w:hAnsi="Arial" w:cs="Arial"/>
                      <w:b/>
                      <w:bCs/>
                      <w:smallCaps/>
                      <w:sz w:val="20"/>
                      <w:szCs w:val="20"/>
                    </w:rPr>
                  </w:pPr>
                </w:p>
              </w:tc>
              <w:tc>
                <w:tcPr>
                  <w:tcW w:w="3555" w:type="pct"/>
                  <w:gridSpan w:val="9"/>
                  <w:tcBorders>
                    <w:top w:val="single" w:sz="4" w:space="0" w:color="auto"/>
                    <w:left w:val="nil"/>
                    <w:bottom w:val="single" w:sz="4" w:space="0" w:color="auto"/>
                    <w:right w:val="nil"/>
                  </w:tcBorders>
                  <w:vAlign w:val="center"/>
                </w:tcPr>
                <w:p w14:paraId="32CDB7C1" w14:textId="77777777" w:rsidR="004A4A49" w:rsidRPr="005915E1" w:rsidRDefault="004A4A49" w:rsidP="004A4A49">
                  <w:pPr>
                    <w:jc w:val="both"/>
                    <w:rPr>
                      <w:rFonts w:ascii="Arial" w:hAnsi="Arial" w:cs="Arial"/>
                      <w:sz w:val="20"/>
                      <w:szCs w:val="20"/>
                      <w:highlight w:val="yellow"/>
                    </w:rPr>
                  </w:pPr>
                </w:p>
              </w:tc>
            </w:tr>
            <w:tr w:rsidR="004A4A49" w:rsidRPr="006D1A7F" w14:paraId="71E9E537" w14:textId="77777777" w:rsidTr="0076103D">
              <w:trPr>
                <w:jc w:val="center"/>
              </w:trPr>
              <w:tc>
                <w:tcPr>
                  <w:tcW w:w="1445" w:type="pct"/>
                  <w:gridSpan w:val="3"/>
                  <w:tcBorders>
                    <w:top w:val="single" w:sz="4" w:space="0" w:color="auto"/>
                    <w:left w:val="nil"/>
                    <w:bottom w:val="single" w:sz="4" w:space="0" w:color="auto"/>
                    <w:right w:val="nil"/>
                  </w:tcBorders>
                  <w:vAlign w:val="center"/>
                  <w:hideMark/>
                </w:tcPr>
                <w:p w14:paraId="78F0E5AC" w14:textId="77777777" w:rsidR="004A4A49" w:rsidRPr="005915E1" w:rsidRDefault="004A4A49" w:rsidP="004A4A49">
                  <w:pPr>
                    <w:pStyle w:val="PargrafodaLista"/>
                    <w:numPr>
                      <w:ilvl w:val="2"/>
                      <w:numId w:val="3"/>
                    </w:numPr>
                    <w:ind w:left="0" w:firstLine="0"/>
                    <w:jc w:val="center"/>
                    <w:rPr>
                      <w:rFonts w:ascii="Arial" w:hAnsi="Arial" w:cs="Arial"/>
                      <w:b/>
                      <w:bCs/>
                      <w:smallCaps/>
                      <w:sz w:val="20"/>
                      <w:szCs w:val="20"/>
                    </w:rPr>
                  </w:pPr>
                  <w:r w:rsidRPr="005915E1">
                    <w:rPr>
                      <w:rFonts w:ascii="Arial" w:hAnsi="Arial" w:cs="Arial"/>
                      <w:b/>
                      <w:bCs/>
                      <w:smallCaps/>
                      <w:sz w:val="20"/>
                      <w:szCs w:val="20"/>
                    </w:rPr>
                    <w:t>Interpretação</w:t>
                  </w:r>
                </w:p>
              </w:tc>
              <w:tc>
                <w:tcPr>
                  <w:tcW w:w="3555" w:type="pct"/>
                  <w:gridSpan w:val="9"/>
                  <w:tcBorders>
                    <w:top w:val="single" w:sz="4" w:space="0" w:color="auto"/>
                    <w:left w:val="nil"/>
                    <w:bottom w:val="single" w:sz="4" w:space="0" w:color="auto"/>
                    <w:right w:val="nil"/>
                  </w:tcBorders>
                  <w:hideMark/>
                </w:tcPr>
                <w:p w14:paraId="4CA7EF4B" w14:textId="77777777" w:rsidR="004A4A49" w:rsidRPr="005915E1" w:rsidRDefault="004A4A49" w:rsidP="004A4A49">
                  <w:pPr>
                    <w:jc w:val="both"/>
                    <w:rPr>
                      <w:rFonts w:ascii="Arial" w:hAnsi="Arial" w:cs="Arial"/>
                      <w:sz w:val="20"/>
                      <w:szCs w:val="20"/>
                    </w:rPr>
                  </w:pPr>
                  <w:r w:rsidRPr="005915E1">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193FB2B" w14:textId="77777777" w:rsidR="004A4A49" w:rsidRPr="005915E1" w:rsidRDefault="004A4A49" w:rsidP="004A4A49">
                  <w:pPr>
                    <w:jc w:val="both"/>
                    <w:rPr>
                      <w:rFonts w:ascii="Arial" w:hAnsi="Arial" w:cs="Arial"/>
                      <w:sz w:val="20"/>
                      <w:szCs w:val="20"/>
                      <w:highlight w:val="yellow"/>
                    </w:rPr>
                  </w:pPr>
                </w:p>
                <w:p w14:paraId="0517822F" w14:textId="77777777" w:rsidR="004A4A49" w:rsidRPr="005915E1" w:rsidRDefault="004A4A49" w:rsidP="004A4A49">
                  <w:pPr>
                    <w:jc w:val="both"/>
                    <w:rPr>
                      <w:rFonts w:ascii="Arial" w:hAnsi="Arial" w:cs="Arial"/>
                      <w:sz w:val="20"/>
                      <w:szCs w:val="20"/>
                      <w:highlight w:val="yellow"/>
                    </w:rPr>
                  </w:pPr>
                  <w:r w:rsidRPr="005915E1">
                    <w:rPr>
                      <w:rFonts w:ascii="Arial" w:hAnsi="Arial" w:cs="Arial"/>
                      <w:color w:val="000000"/>
                      <w:sz w:val="20"/>
                      <w:szCs w:val="20"/>
                    </w:rPr>
                    <w:t xml:space="preserve">Cada </w:t>
                  </w:r>
                  <w:r w:rsidRPr="005915E1">
                    <w:rPr>
                      <w:rFonts w:ascii="Arial" w:hAnsi="Arial" w:cs="Arial"/>
                      <w:sz w:val="20"/>
                      <w:szCs w:val="20"/>
                    </w:rPr>
                    <w:t xml:space="preserve">classe de fundo de investimento investida </w:t>
                  </w:r>
                  <w:r w:rsidRPr="005915E1">
                    <w:rPr>
                      <w:rFonts w:ascii="Arial" w:hAnsi="Arial" w:cs="Arial"/>
                      <w:color w:val="000000"/>
                      <w:sz w:val="20"/>
                      <w:szCs w:val="20"/>
                    </w:rPr>
                    <w:t>observará os limites por emissor e por modalidade de ativo previstos na regulamentação aplicável.</w:t>
                  </w:r>
                </w:p>
              </w:tc>
            </w:tr>
            <w:tr w:rsidR="004A4A49" w:rsidRPr="006D1A7F" w14:paraId="7F3B6A09" w14:textId="77777777" w:rsidTr="0076103D">
              <w:trPr>
                <w:jc w:val="center"/>
              </w:trPr>
              <w:tc>
                <w:tcPr>
                  <w:tcW w:w="1445" w:type="pct"/>
                  <w:gridSpan w:val="3"/>
                  <w:tcBorders>
                    <w:top w:val="single" w:sz="4" w:space="0" w:color="auto"/>
                    <w:left w:val="nil"/>
                    <w:bottom w:val="single" w:sz="4" w:space="0" w:color="auto"/>
                    <w:right w:val="nil"/>
                  </w:tcBorders>
                  <w:vAlign w:val="center"/>
                </w:tcPr>
                <w:p w14:paraId="350B6C43" w14:textId="77777777" w:rsidR="004A4A49" w:rsidRPr="005915E1" w:rsidRDefault="004A4A49" w:rsidP="004A4A49">
                  <w:pPr>
                    <w:jc w:val="center"/>
                    <w:rPr>
                      <w:rFonts w:ascii="Arial" w:hAnsi="Arial" w:cs="Arial"/>
                      <w:b/>
                      <w:bCs/>
                      <w:smallCaps/>
                      <w:sz w:val="20"/>
                      <w:szCs w:val="20"/>
                    </w:rPr>
                  </w:pPr>
                </w:p>
              </w:tc>
              <w:tc>
                <w:tcPr>
                  <w:tcW w:w="3555" w:type="pct"/>
                  <w:gridSpan w:val="9"/>
                  <w:tcBorders>
                    <w:top w:val="single" w:sz="4" w:space="0" w:color="auto"/>
                    <w:left w:val="nil"/>
                    <w:bottom w:val="single" w:sz="4" w:space="0" w:color="auto"/>
                    <w:right w:val="nil"/>
                  </w:tcBorders>
                </w:tcPr>
                <w:p w14:paraId="124514CB" w14:textId="77777777" w:rsidR="004A4A49" w:rsidRPr="005915E1" w:rsidRDefault="004A4A49" w:rsidP="004A4A49">
                  <w:pPr>
                    <w:jc w:val="both"/>
                    <w:rPr>
                      <w:rFonts w:ascii="Arial" w:hAnsi="Arial" w:cs="Arial"/>
                      <w:sz w:val="20"/>
                      <w:szCs w:val="20"/>
                      <w:highlight w:val="yellow"/>
                    </w:rPr>
                  </w:pPr>
                </w:p>
              </w:tc>
            </w:tr>
            <w:tr w:rsidR="004A4A49" w:rsidRPr="006D1A7F" w14:paraId="57F91609" w14:textId="77777777" w:rsidTr="0076103D">
              <w:trPr>
                <w:trHeight w:val="1281"/>
                <w:jc w:val="center"/>
              </w:trPr>
              <w:tc>
                <w:tcPr>
                  <w:tcW w:w="1445" w:type="pct"/>
                  <w:gridSpan w:val="3"/>
                  <w:tcBorders>
                    <w:top w:val="single" w:sz="4" w:space="0" w:color="auto"/>
                    <w:left w:val="nil"/>
                    <w:bottom w:val="single" w:sz="4" w:space="0" w:color="auto"/>
                    <w:right w:val="nil"/>
                  </w:tcBorders>
                  <w:vAlign w:val="center"/>
                  <w:hideMark/>
                </w:tcPr>
                <w:p w14:paraId="255FE79D" w14:textId="77777777" w:rsidR="004A4A49" w:rsidRPr="005915E1" w:rsidRDefault="004A4A49" w:rsidP="004A4A49">
                  <w:pPr>
                    <w:pStyle w:val="PargrafodaLista"/>
                    <w:numPr>
                      <w:ilvl w:val="2"/>
                      <w:numId w:val="3"/>
                    </w:numPr>
                    <w:ind w:left="0" w:firstLine="0"/>
                    <w:jc w:val="center"/>
                    <w:rPr>
                      <w:rFonts w:ascii="Arial" w:hAnsi="Arial" w:cs="Arial"/>
                      <w:b/>
                      <w:bCs/>
                      <w:smallCaps/>
                      <w:sz w:val="20"/>
                      <w:szCs w:val="20"/>
                    </w:rPr>
                  </w:pPr>
                  <w:r w:rsidRPr="005915E1">
                    <w:rPr>
                      <w:rFonts w:ascii="Arial" w:hAnsi="Arial" w:cs="Arial"/>
                      <w:b/>
                      <w:bCs/>
                      <w:smallCaps/>
                      <w:sz w:val="20"/>
                      <w:szCs w:val="20"/>
                    </w:rPr>
                    <w:t>Consolidação</w:t>
                  </w:r>
                </w:p>
              </w:tc>
              <w:tc>
                <w:tcPr>
                  <w:tcW w:w="3555" w:type="pct"/>
                  <w:gridSpan w:val="9"/>
                  <w:tcBorders>
                    <w:top w:val="single" w:sz="4" w:space="0" w:color="auto"/>
                    <w:left w:val="nil"/>
                    <w:bottom w:val="single" w:sz="4" w:space="0" w:color="auto"/>
                    <w:right w:val="nil"/>
                  </w:tcBorders>
                  <w:vAlign w:val="center"/>
                  <w:hideMark/>
                </w:tcPr>
                <w:p w14:paraId="6B452DC0" w14:textId="77777777" w:rsidR="004A4A49" w:rsidRPr="005915E1" w:rsidRDefault="004A4A49" w:rsidP="004A4A49">
                  <w:pPr>
                    <w:jc w:val="both"/>
                    <w:rPr>
                      <w:rFonts w:ascii="Arial" w:hAnsi="Arial" w:cs="Arial"/>
                      <w:sz w:val="20"/>
                      <w:szCs w:val="20"/>
                    </w:rPr>
                  </w:pPr>
                  <w:r w:rsidRPr="005915E1">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5915E1">
                    <w:rPr>
                      <w:rFonts w:ascii="Arial" w:hAnsi="Arial" w:cs="Arial"/>
                      <w:color w:val="000000"/>
                      <w:sz w:val="20"/>
                      <w:szCs w:val="20"/>
                    </w:rPr>
                    <w:t>Gestor, se ETF, ou se reguladas por anexo normativo à Resolução que não seja aplicável aos FIF e, portanto, distinto daquele que regula a Classe</w:t>
                  </w:r>
                  <w:r w:rsidRPr="005915E1">
                    <w:rPr>
                      <w:rFonts w:ascii="Arial" w:hAnsi="Arial" w:cs="Arial"/>
                      <w:sz w:val="20"/>
                      <w:szCs w:val="20"/>
                    </w:rPr>
                    <w:t>.</w:t>
                  </w:r>
                </w:p>
              </w:tc>
            </w:tr>
          </w:tbl>
          <w:p w14:paraId="09CF37B5" w14:textId="77777777" w:rsidR="004A4A49" w:rsidRDefault="004A4A49" w:rsidP="004A4A49">
            <w:pPr>
              <w:ind w:right="-601"/>
              <w:rPr>
                <w:rFonts w:ascii="Tahoma" w:hAnsi="Tahoma" w:cs="Tahoma"/>
                <w:sz w:val="21"/>
                <w:szCs w:val="21"/>
              </w:rPr>
            </w:pPr>
          </w:p>
          <w:p w14:paraId="70576A33" w14:textId="77777777" w:rsidR="004A4A49" w:rsidRPr="00C662D9" w:rsidRDefault="004A4A49" w:rsidP="004220AC">
            <w:pPr>
              <w:rPr>
                <w:rFonts w:ascii="Arial" w:hAnsi="Arial" w:cs="Arial"/>
                <w:sz w:val="20"/>
                <w:szCs w:val="20"/>
              </w:rPr>
            </w:pPr>
          </w:p>
        </w:tc>
      </w:tr>
      <w:tr w:rsidR="00490160" w:rsidRPr="00BE0B51" w14:paraId="2C4526B6" w14:textId="77777777" w:rsidTr="004A4A49">
        <w:trPr>
          <w:jc w:val="center"/>
        </w:trPr>
        <w:tc>
          <w:tcPr>
            <w:tcW w:w="4999" w:type="pct"/>
            <w:gridSpan w:val="2"/>
            <w:shd w:val="clear" w:color="auto" w:fill="C00000"/>
          </w:tcPr>
          <w:p w14:paraId="32F641C0" w14:textId="5545144C" w:rsidR="00490160" w:rsidRPr="00BE0B51" w:rsidRDefault="00490160" w:rsidP="00364BA0">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lastRenderedPageBreak/>
              <w:t>FATORES DE RISCOS ESPECÍFICOS DA CLASSE</w:t>
            </w:r>
          </w:p>
        </w:tc>
      </w:tr>
      <w:tr w:rsidR="00490160" w:rsidRPr="00BE0B51" w14:paraId="0C46E76C" w14:textId="77777777" w:rsidTr="004A4A49">
        <w:trPr>
          <w:jc w:val="center"/>
        </w:trPr>
        <w:tc>
          <w:tcPr>
            <w:tcW w:w="1671"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4A4A49">
        <w:trPr>
          <w:jc w:val="center"/>
        </w:trPr>
        <w:tc>
          <w:tcPr>
            <w:tcW w:w="4999" w:type="pct"/>
            <w:gridSpan w:val="2"/>
            <w:tcBorders>
              <w:bottom w:val="single" w:sz="4" w:space="0" w:color="auto"/>
            </w:tcBorders>
            <w:vAlign w:val="center"/>
          </w:tcPr>
          <w:p w14:paraId="52DB803D" w14:textId="6009D144" w:rsidR="00490160" w:rsidRPr="00BE0B51" w:rsidRDefault="00490160" w:rsidP="00364BA0">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9616EC" w:rsidRPr="00BE0B51" w14:paraId="41CD0091" w14:textId="77777777" w:rsidTr="004A4A49">
        <w:trPr>
          <w:jc w:val="center"/>
        </w:trPr>
        <w:tc>
          <w:tcPr>
            <w:tcW w:w="4999" w:type="pct"/>
            <w:gridSpan w:val="2"/>
            <w:tcBorders>
              <w:top w:val="single" w:sz="4" w:space="0" w:color="auto"/>
              <w:bottom w:val="single" w:sz="4" w:space="0" w:color="auto"/>
            </w:tcBorders>
            <w:vAlign w:val="center"/>
          </w:tcPr>
          <w:p w14:paraId="1BAA886F" w14:textId="35E91151" w:rsidR="009616EC" w:rsidRPr="00C41158" w:rsidRDefault="009616EC" w:rsidP="00C41158">
            <w:pPr>
              <w:pStyle w:val="PargrafodaLista"/>
              <w:spacing w:line="240" w:lineRule="exact"/>
              <w:ind w:left="0"/>
              <w:jc w:val="both"/>
              <w:rPr>
                <w:rFonts w:ascii="Arial" w:hAnsi="Arial" w:cs="Arial"/>
                <w:sz w:val="20"/>
                <w:szCs w:val="20"/>
              </w:rPr>
            </w:pPr>
            <w:r w:rsidRPr="00C41158">
              <w:rPr>
                <w:rFonts w:ascii="Arial" w:hAnsi="Arial" w:cs="Arial"/>
                <w:b/>
                <w:sz w:val="20"/>
                <w:szCs w:val="20"/>
              </w:rPr>
              <w:t>Risco de Mercado:</w:t>
            </w:r>
            <w:r w:rsidRPr="00C41158">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p w14:paraId="7840D207" w14:textId="77777777" w:rsidR="009616EC" w:rsidRPr="00C41158" w:rsidRDefault="009616EC" w:rsidP="00C41158">
            <w:pPr>
              <w:spacing w:line="240" w:lineRule="exact"/>
              <w:jc w:val="both"/>
              <w:rPr>
                <w:rFonts w:ascii="Arial" w:hAnsi="Arial" w:cs="Arial"/>
                <w:sz w:val="20"/>
                <w:szCs w:val="20"/>
              </w:rPr>
            </w:pPr>
          </w:p>
          <w:p w14:paraId="4A2CAF5A" w14:textId="216365C1" w:rsidR="009616EC" w:rsidRDefault="00445D6E" w:rsidP="00C41158">
            <w:pPr>
              <w:pStyle w:val="PargrafodaLista"/>
              <w:spacing w:line="240" w:lineRule="exact"/>
              <w:ind w:left="0"/>
              <w:jc w:val="both"/>
              <w:rPr>
                <w:rFonts w:ascii="Arial" w:hAnsi="Arial" w:cs="Arial"/>
                <w:sz w:val="20"/>
                <w:szCs w:val="20"/>
              </w:rPr>
            </w:pPr>
            <w:r w:rsidRPr="00274F0F">
              <w:rPr>
                <w:rFonts w:ascii="Arial" w:hAnsi="Arial" w:cs="Arial"/>
                <w:b/>
                <w:bCs/>
                <w:color w:val="000000"/>
                <w:sz w:val="20"/>
                <w:szCs w:val="20"/>
              </w:rPr>
              <w:t>Risco de Crédito:</w:t>
            </w:r>
            <w:r w:rsidRPr="00445D6E">
              <w:rPr>
                <w:rFonts w:ascii="Arial" w:hAnsi="Arial" w:cs="Arial"/>
                <w:color w:val="000000"/>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 investimento em </w:t>
            </w:r>
            <w:proofErr w:type="spellStart"/>
            <w:r w:rsidRPr="00445D6E">
              <w:rPr>
                <w:rFonts w:ascii="Arial" w:hAnsi="Arial" w:cs="Arial"/>
                <w:color w:val="000000"/>
                <w:sz w:val="20"/>
                <w:szCs w:val="20"/>
              </w:rPr>
              <w:t>Credit</w:t>
            </w:r>
            <w:proofErr w:type="spellEnd"/>
            <w:r w:rsidRPr="00445D6E">
              <w:rPr>
                <w:rFonts w:ascii="Arial" w:hAnsi="Arial" w:cs="Arial"/>
                <w:color w:val="000000"/>
                <w:sz w:val="20"/>
                <w:szCs w:val="20"/>
              </w:rPr>
              <w:t xml:space="preserve"> </w:t>
            </w:r>
            <w:proofErr w:type="spellStart"/>
            <w:r w:rsidRPr="00445D6E">
              <w:rPr>
                <w:rFonts w:ascii="Arial" w:hAnsi="Arial" w:cs="Arial"/>
                <w:color w:val="000000"/>
                <w:sz w:val="20"/>
                <w:szCs w:val="20"/>
              </w:rPr>
              <w:t>Linked</w:t>
            </w:r>
            <w:proofErr w:type="spellEnd"/>
            <w:r w:rsidRPr="00445D6E">
              <w:rPr>
                <w:rFonts w:ascii="Arial" w:hAnsi="Arial" w:cs="Arial"/>
                <w:color w:val="000000"/>
                <w:sz w:val="20"/>
                <w:szCs w:val="20"/>
              </w:rPr>
              <w:t xml:space="preserve"> Notes expõe o Cotista ainda que indiretamente: (i) ao risco de crédito do emissor da CLN; (</w:t>
            </w:r>
            <w:proofErr w:type="spellStart"/>
            <w:r w:rsidRPr="00445D6E">
              <w:rPr>
                <w:rFonts w:ascii="Arial" w:hAnsi="Arial" w:cs="Arial"/>
                <w:color w:val="000000"/>
                <w:sz w:val="20"/>
                <w:szCs w:val="20"/>
              </w:rPr>
              <w:t>ii</w:t>
            </w:r>
            <w:proofErr w:type="spellEnd"/>
            <w:r w:rsidRPr="00445D6E">
              <w:rPr>
                <w:rFonts w:ascii="Arial" w:hAnsi="Arial" w:cs="Arial"/>
                <w:color w:val="000000"/>
                <w:sz w:val="20"/>
                <w:szCs w:val="20"/>
              </w:rPr>
              <w:t>) ao risco de crédito da Entidade de Referência, ou seja, todos os eventos de crédito relacionados às obrigações da Entidade de Referência. Se o emissor ou a Entidade de Referência sofrerem eventos de default ou eventos de créditos (ambos descritos na documentação da CLN), a Classe apresentará perda de parte ou a totalidade do valor investido e rentabilidade. Ocorrendo tais hipóteses, o patrimônio líquido da Classe poderá ser afetado negativamente.</w:t>
            </w:r>
          </w:p>
          <w:p w14:paraId="7C80845F" w14:textId="77777777" w:rsidR="00445D6E" w:rsidRPr="00C41158" w:rsidRDefault="00445D6E" w:rsidP="00C41158">
            <w:pPr>
              <w:pStyle w:val="PargrafodaLista"/>
              <w:spacing w:line="240" w:lineRule="exact"/>
              <w:ind w:left="0"/>
              <w:jc w:val="both"/>
              <w:rPr>
                <w:rFonts w:ascii="Arial" w:hAnsi="Arial" w:cs="Arial"/>
                <w:sz w:val="20"/>
                <w:szCs w:val="20"/>
              </w:rPr>
            </w:pPr>
          </w:p>
          <w:p w14:paraId="4EA8514C" w14:textId="0383F1B5" w:rsidR="00116B26" w:rsidRPr="005915E1" w:rsidRDefault="009616EC" w:rsidP="00116B26">
            <w:pPr>
              <w:jc w:val="both"/>
              <w:rPr>
                <w:rFonts w:ascii="Arial" w:hAnsi="Arial" w:cs="Arial"/>
                <w:sz w:val="20"/>
                <w:szCs w:val="20"/>
              </w:rPr>
            </w:pPr>
            <w:r w:rsidRPr="00C41158">
              <w:rPr>
                <w:rFonts w:ascii="Arial" w:hAnsi="Arial" w:cs="Arial"/>
                <w:b/>
                <w:sz w:val="20"/>
                <w:szCs w:val="20"/>
              </w:rPr>
              <w:t>Risco de Liquidez</w:t>
            </w:r>
            <w:r w:rsidRPr="00C41158">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r w:rsidR="00116B26" w:rsidRPr="005915E1">
              <w:rPr>
                <w:rFonts w:ascii="Arial" w:hAnsi="Arial" w:cs="Arial"/>
                <w:sz w:val="20"/>
                <w:szCs w:val="20"/>
              </w:rPr>
              <w:t xml:space="preserve"> Existe ainda o risco relacionado à característica do fundo, descrito no item “e” do item 6.3. O fundo possui somente um período anual para solicitação de pedidos de resgate, vinculado às datas de liquidez da CLN. Esta característica específica representa uma restrição à liquidez da Classe e risco ao cotista por estar impedido de solicitar resgates durante os demais dias do ano.</w:t>
            </w:r>
          </w:p>
          <w:p w14:paraId="26E48846" w14:textId="77777777" w:rsidR="009616EC" w:rsidRPr="00C41158" w:rsidRDefault="009616EC" w:rsidP="00C41158">
            <w:pPr>
              <w:pStyle w:val="PargrafodaLista"/>
              <w:spacing w:line="240" w:lineRule="exact"/>
              <w:ind w:left="0"/>
              <w:jc w:val="both"/>
              <w:rPr>
                <w:rFonts w:ascii="Arial" w:hAnsi="Arial" w:cs="Arial"/>
                <w:sz w:val="20"/>
                <w:szCs w:val="20"/>
              </w:rPr>
            </w:pPr>
          </w:p>
          <w:p w14:paraId="284C9EC0" w14:textId="77777777" w:rsidR="009616EC" w:rsidRPr="00C41158" w:rsidRDefault="009616EC" w:rsidP="00C41158">
            <w:pPr>
              <w:pStyle w:val="PargrafodaLista"/>
              <w:spacing w:line="240" w:lineRule="exact"/>
              <w:ind w:left="0"/>
              <w:jc w:val="both"/>
              <w:rPr>
                <w:rFonts w:ascii="Arial" w:hAnsi="Arial" w:cs="Arial"/>
                <w:sz w:val="20"/>
                <w:szCs w:val="20"/>
              </w:rPr>
            </w:pPr>
            <w:r w:rsidRPr="00C41158">
              <w:rPr>
                <w:rFonts w:ascii="Arial" w:hAnsi="Arial" w:cs="Arial"/>
                <w:b/>
                <w:sz w:val="20"/>
                <w:szCs w:val="20"/>
              </w:rPr>
              <w:t>Risco de Concentração:</w:t>
            </w:r>
            <w:r w:rsidRPr="00C41158">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E7303DE" w14:textId="77777777" w:rsidR="009616EC" w:rsidRPr="00C41158" w:rsidRDefault="009616EC" w:rsidP="00C41158">
            <w:pPr>
              <w:pStyle w:val="PargrafodaLista"/>
              <w:spacing w:line="240" w:lineRule="exact"/>
              <w:ind w:left="0"/>
              <w:jc w:val="both"/>
              <w:rPr>
                <w:rFonts w:ascii="Arial" w:hAnsi="Arial" w:cs="Arial"/>
                <w:sz w:val="20"/>
                <w:szCs w:val="20"/>
              </w:rPr>
            </w:pPr>
          </w:p>
          <w:p w14:paraId="3D682681" w14:textId="77777777" w:rsidR="009616EC" w:rsidRDefault="009616EC" w:rsidP="009616EC">
            <w:pPr>
              <w:pStyle w:val="PargrafodaLista"/>
              <w:spacing w:line="240" w:lineRule="exact"/>
              <w:ind w:left="0"/>
              <w:jc w:val="both"/>
              <w:rPr>
                <w:rFonts w:ascii="Arial" w:hAnsi="Arial" w:cs="Arial"/>
                <w:color w:val="000000"/>
                <w:sz w:val="20"/>
                <w:szCs w:val="20"/>
              </w:rPr>
            </w:pPr>
            <w:r w:rsidRPr="00C41158">
              <w:rPr>
                <w:rFonts w:ascii="Arial" w:hAnsi="Arial" w:cs="Arial"/>
                <w:b/>
                <w:color w:val="000000"/>
                <w:sz w:val="20"/>
                <w:szCs w:val="20"/>
              </w:rPr>
              <w:t>Risco Decorrente da Precificação dos Ativos</w:t>
            </w:r>
            <w:r w:rsidRPr="00C41158">
              <w:rPr>
                <w:rFonts w:ascii="Arial" w:hAnsi="Arial" w:cs="Arial"/>
                <w:bCs/>
                <w:color w:val="000000"/>
                <w:sz w:val="20"/>
                <w:szCs w:val="20"/>
              </w:rPr>
              <w:t xml:space="preserve"> </w:t>
            </w:r>
            <w:r w:rsidRPr="00C41158">
              <w:rPr>
                <w:rFonts w:ascii="Arial" w:hAnsi="Arial" w:cs="Arial"/>
                <w:b/>
                <w:bCs/>
                <w:color w:val="000000"/>
                <w:sz w:val="20"/>
                <w:szCs w:val="20"/>
              </w:rPr>
              <w:t>Financeiros</w:t>
            </w:r>
            <w:r w:rsidRPr="00C41158">
              <w:rPr>
                <w:rFonts w:ascii="Arial" w:hAnsi="Arial" w:cs="Arial"/>
                <w:b/>
                <w:color w:val="000000"/>
                <w:sz w:val="20"/>
                <w:szCs w:val="20"/>
              </w:rPr>
              <w:t>:</w:t>
            </w:r>
            <w:r w:rsidRPr="00C41158">
              <w:rPr>
                <w:rFonts w:ascii="Arial" w:hAnsi="Arial" w:cs="Arial"/>
                <w:color w:val="000000"/>
                <w:sz w:val="20"/>
                <w:szCs w:val="20"/>
              </w:rPr>
              <w:t xml:space="preserve"> A precificação dos ativos financeiros integrantes da carteira da Classe e/ou das classes de fundos de investimento investidas é realizada de acordo com os critérios e procedimentos estabelecidos na regulamentação em vigor. Referidos critérios, tais como os de </w:t>
            </w:r>
            <w:r w:rsidRPr="00C41158">
              <w:rPr>
                <w:rFonts w:ascii="Arial" w:hAnsi="Arial" w:cs="Arial"/>
                <w:color w:val="000000"/>
                <w:sz w:val="20"/>
                <w:szCs w:val="20"/>
              </w:rPr>
              <w:lastRenderedPageBreak/>
              <w:t>marcação a mercado, poderão ocasionar variações nos valores dos ativos financeiros integrantes da carteira da Classe e/ou das classes de fundos de investimento investidas, resultando em aumento ou redução no valor das Cotas.</w:t>
            </w:r>
          </w:p>
          <w:p w14:paraId="7EF0E665" w14:textId="77777777" w:rsidR="007F1B66" w:rsidRDefault="007F1B66" w:rsidP="00254AA7">
            <w:pPr>
              <w:pStyle w:val="PargrafodaLista"/>
              <w:ind w:left="0"/>
              <w:rPr>
                <w:rFonts w:ascii="Arial" w:hAnsi="Arial" w:cs="Arial"/>
                <w:color w:val="000000"/>
                <w:sz w:val="20"/>
                <w:szCs w:val="20"/>
              </w:rPr>
            </w:pPr>
          </w:p>
          <w:p w14:paraId="0ACC83AA" w14:textId="77777777" w:rsidR="00116B26" w:rsidRPr="005915E1" w:rsidRDefault="00116B26" w:rsidP="00116B26">
            <w:pPr>
              <w:jc w:val="both"/>
              <w:rPr>
                <w:rFonts w:ascii="Arial" w:hAnsi="Arial" w:cs="Arial"/>
                <w:sz w:val="20"/>
                <w:szCs w:val="20"/>
              </w:rPr>
            </w:pPr>
            <w:r w:rsidRPr="005915E1">
              <w:rPr>
                <w:rFonts w:ascii="Arial" w:hAnsi="Arial" w:cs="Arial"/>
                <w:b/>
                <w:sz w:val="20"/>
                <w:szCs w:val="20"/>
              </w:rPr>
              <w:t>Risco Decorrente da Precificação dos Ativos</w:t>
            </w:r>
            <w:r w:rsidRPr="005915E1">
              <w:rPr>
                <w:rFonts w:ascii="Arial" w:hAnsi="Arial" w:cs="Arial"/>
                <w:bCs/>
                <w:sz w:val="20"/>
                <w:szCs w:val="20"/>
              </w:rPr>
              <w:t xml:space="preserve"> </w:t>
            </w:r>
            <w:r w:rsidRPr="005915E1">
              <w:rPr>
                <w:rFonts w:ascii="Arial" w:hAnsi="Arial" w:cs="Arial"/>
                <w:b/>
                <w:bCs/>
                <w:sz w:val="20"/>
                <w:szCs w:val="20"/>
              </w:rPr>
              <w:t>Financeiros</w:t>
            </w:r>
            <w:r w:rsidRPr="005915E1">
              <w:rPr>
                <w:rFonts w:ascii="Arial" w:hAnsi="Arial" w:cs="Arial"/>
                <w:b/>
                <w:sz w:val="20"/>
                <w:szCs w:val="20"/>
              </w:rPr>
              <w:t>:</w:t>
            </w:r>
            <w:r w:rsidRPr="005915E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2E3BAF1" w14:textId="77777777" w:rsidR="00116B26" w:rsidRPr="005915E1" w:rsidRDefault="00116B26" w:rsidP="00116B26">
            <w:pPr>
              <w:jc w:val="both"/>
              <w:rPr>
                <w:rFonts w:ascii="Arial" w:hAnsi="Arial" w:cs="Arial"/>
                <w:sz w:val="20"/>
                <w:szCs w:val="20"/>
              </w:rPr>
            </w:pPr>
          </w:p>
          <w:p w14:paraId="55879381" w14:textId="77777777" w:rsidR="00116B26" w:rsidRDefault="00116B26" w:rsidP="00116B26">
            <w:pPr>
              <w:jc w:val="both"/>
              <w:rPr>
                <w:rFonts w:ascii="Arial" w:hAnsi="Arial" w:cs="Arial"/>
                <w:sz w:val="20"/>
                <w:szCs w:val="20"/>
              </w:rPr>
            </w:pPr>
            <w:r w:rsidRPr="005915E1">
              <w:rPr>
                <w:rFonts w:ascii="Arial" w:hAnsi="Arial" w:cs="Arial"/>
                <w:b/>
                <w:sz w:val="20"/>
                <w:szCs w:val="20"/>
              </w:rPr>
              <w:t>Risco de Perdas Patrimoniais/Capital</w:t>
            </w:r>
            <w:r w:rsidRPr="005915E1">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618FB2C7" w14:textId="77777777" w:rsidR="00116B26" w:rsidRPr="005915E1" w:rsidRDefault="00116B26" w:rsidP="00116B26">
            <w:pPr>
              <w:jc w:val="both"/>
              <w:rPr>
                <w:rFonts w:ascii="Arial" w:hAnsi="Arial" w:cs="Arial"/>
                <w:sz w:val="20"/>
                <w:szCs w:val="20"/>
              </w:rPr>
            </w:pPr>
          </w:p>
          <w:p w14:paraId="6D2E5E2B" w14:textId="77777777" w:rsidR="00116B26" w:rsidRPr="005915E1" w:rsidRDefault="00116B26" w:rsidP="00116B26">
            <w:pPr>
              <w:jc w:val="both"/>
              <w:rPr>
                <w:rFonts w:ascii="Arial" w:hAnsi="Arial" w:cs="Arial"/>
                <w:sz w:val="20"/>
                <w:szCs w:val="20"/>
              </w:rPr>
            </w:pPr>
            <w:r w:rsidRPr="005915E1">
              <w:rPr>
                <w:rFonts w:ascii="Arial" w:hAnsi="Arial" w:cs="Arial"/>
                <w:b/>
                <w:sz w:val="20"/>
                <w:szCs w:val="20"/>
              </w:rPr>
              <w:t>Risco Cambial</w:t>
            </w:r>
            <w:r w:rsidRPr="005915E1">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6DF811F" w14:textId="77777777" w:rsidR="00116B26" w:rsidRPr="005915E1" w:rsidRDefault="00116B26" w:rsidP="00116B26">
            <w:pPr>
              <w:jc w:val="both"/>
              <w:rPr>
                <w:rFonts w:ascii="Arial" w:hAnsi="Arial" w:cs="Arial"/>
                <w:sz w:val="20"/>
                <w:szCs w:val="20"/>
              </w:rPr>
            </w:pPr>
          </w:p>
          <w:p w14:paraId="67695282" w14:textId="77777777" w:rsidR="00116B26" w:rsidRPr="005915E1" w:rsidRDefault="00116B26" w:rsidP="00116B26">
            <w:pPr>
              <w:jc w:val="both"/>
              <w:rPr>
                <w:rFonts w:ascii="Arial" w:hAnsi="Arial" w:cs="Arial"/>
                <w:sz w:val="20"/>
                <w:szCs w:val="20"/>
              </w:rPr>
            </w:pPr>
            <w:r>
              <w:rPr>
                <w:rFonts w:ascii="Arial" w:hAnsi="Arial" w:cs="Arial"/>
                <w:b/>
                <w:sz w:val="20"/>
                <w:szCs w:val="20"/>
              </w:rPr>
              <w:t xml:space="preserve">Risco de </w:t>
            </w:r>
            <w:r w:rsidRPr="005915E1">
              <w:rPr>
                <w:rFonts w:ascii="Arial" w:hAnsi="Arial" w:cs="Arial"/>
                <w:b/>
                <w:sz w:val="20"/>
                <w:szCs w:val="20"/>
              </w:rPr>
              <w:t>Concentração em Crédito Privado</w:t>
            </w:r>
            <w:r w:rsidRPr="005915E1">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E8F33AC" w14:textId="77777777" w:rsidR="00116B26" w:rsidRPr="005915E1" w:rsidRDefault="00116B26" w:rsidP="00116B26">
            <w:pPr>
              <w:jc w:val="both"/>
              <w:rPr>
                <w:rFonts w:ascii="Arial" w:hAnsi="Arial" w:cs="Arial"/>
                <w:sz w:val="20"/>
                <w:szCs w:val="20"/>
              </w:rPr>
            </w:pPr>
          </w:p>
          <w:p w14:paraId="27D24374" w14:textId="60EF1B9E" w:rsidR="00445D6E" w:rsidRDefault="00116B26" w:rsidP="00A51ADF">
            <w:pPr>
              <w:jc w:val="both"/>
              <w:rPr>
                <w:rFonts w:ascii="Arial" w:hAnsi="Arial" w:cs="Arial"/>
                <w:color w:val="000000"/>
                <w:sz w:val="20"/>
                <w:szCs w:val="20"/>
              </w:rPr>
            </w:pPr>
            <w:r w:rsidRPr="005915E1">
              <w:rPr>
                <w:rFonts w:ascii="Arial" w:hAnsi="Arial" w:cs="Arial"/>
                <w:b/>
                <w:sz w:val="20"/>
                <w:szCs w:val="20"/>
              </w:rPr>
              <w:t>Risco de Mercado Externo</w:t>
            </w:r>
            <w:r w:rsidRPr="005915E1">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89B3610" w14:textId="77777777" w:rsidR="00F14580" w:rsidRPr="00C41158" w:rsidRDefault="00F14580" w:rsidP="00A51ADF">
            <w:pPr>
              <w:pStyle w:val="PargrafodaLista"/>
              <w:spacing w:line="240" w:lineRule="exact"/>
              <w:ind w:left="0"/>
              <w:jc w:val="both"/>
              <w:rPr>
                <w:rFonts w:ascii="Arial" w:hAnsi="Arial" w:cs="Arial"/>
                <w:color w:val="000000"/>
                <w:sz w:val="20"/>
                <w:szCs w:val="20"/>
              </w:rPr>
            </w:pPr>
          </w:p>
          <w:p w14:paraId="34B3A124" w14:textId="422B2C9E" w:rsidR="009616EC" w:rsidRPr="00C41158" w:rsidRDefault="009616EC" w:rsidP="00C41158">
            <w:pPr>
              <w:pStyle w:val="PargrafodaLista"/>
              <w:ind w:left="0"/>
              <w:jc w:val="both"/>
              <w:rPr>
                <w:rFonts w:ascii="Arial" w:hAnsi="Arial" w:cs="Arial"/>
                <w:color w:val="000000"/>
                <w:sz w:val="20"/>
                <w:szCs w:val="20"/>
              </w:rPr>
            </w:pPr>
            <w:r w:rsidRPr="00C41158">
              <w:rPr>
                <w:rFonts w:ascii="Arial" w:hAnsi="Arial" w:cs="Arial"/>
                <w:b/>
                <w:bCs/>
                <w:color w:val="000000"/>
                <w:sz w:val="20"/>
                <w:szCs w:val="20"/>
              </w:rPr>
              <w:t>Risco Socioambiental:</w:t>
            </w:r>
            <w:r w:rsidRPr="00C41158">
              <w:rPr>
                <w:rFonts w:ascii="Arial" w:hAnsi="Arial" w:cs="Arial"/>
                <w:color w:val="000000"/>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A39A2F7" w14:textId="77777777" w:rsidR="009616EC" w:rsidRDefault="009616EC" w:rsidP="00254AA7">
            <w:pPr>
              <w:pStyle w:val="PargrafodaLista"/>
              <w:ind w:left="0"/>
              <w:rPr>
                <w:rFonts w:ascii="Arial" w:hAnsi="Arial" w:cs="Arial"/>
                <w:color w:val="000000"/>
                <w:sz w:val="20"/>
                <w:szCs w:val="20"/>
              </w:rPr>
            </w:pPr>
          </w:p>
          <w:p w14:paraId="5010F0F3" w14:textId="5BB68415" w:rsidR="00DE1905" w:rsidRDefault="009616EC" w:rsidP="009616EC">
            <w:pPr>
              <w:spacing w:line="240" w:lineRule="exact"/>
              <w:jc w:val="both"/>
              <w:rPr>
                <w:rFonts w:ascii="Arial" w:hAnsi="Arial" w:cs="Arial"/>
                <w:noProof/>
                <w:sz w:val="20"/>
                <w:szCs w:val="20"/>
              </w:rPr>
            </w:pPr>
            <w:r w:rsidRPr="00ED3683">
              <w:rPr>
                <w:rFonts w:ascii="Arial" w:hAnsi="Arial" w:cs="Arial"/>
                <w:b/>
                <w:bCs/>
                <w:noProof/>
                <w:sz w:val="20"/>
                <w:szCs w:val="20"/>
              </w:rPr>
              <w:t>Risco de Tratamento Fiscal:</w:t>
            </w:r>
            <w:r w:rsidRPr="008854C2">
              <w:rPr>
                <w:rFonts w:ascii="Arial" w:hAnsi="Arial" w:cs="Arial"/>
                <w:noProof/>
                <w:sz w:val="20"/>
                <w:szCs w:val="20"/>
              </w:rPr>
              <w:t xml:space="preserve"> </w:t>
            </w:r>
            <w:r w:rsidR="00A451C0" w:rsidRPr="008854C2">
              <w:rPr>
                <w:rFonts w:ascii="Arial" w:hAnsi="Arial" w:cs="Arial"/>
                <w:noProof/>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56A1F3C8" w14:textId="77777777" w:rsidR="009616EC" w:rsidRDefault="009616EC" w:rsidP="009616EC">
            <w:pPr>
              <w:spacing w:line="240" w:lineRule="exact"/>
              <w:jc w:val="both"/>
              <w:rPr>
                <w:rFonts w:ascii="Arial" w:hAnsi="Arial" w:cs="Arial"/>
                <w:noProof/>
                <w:sz w:val="20"/>
                <w:szCs w:val="20"/>
              </w:rPr>
            </w:pPr>
          </w:p>
          <w:p w14:paraId="4507E783" w14:textId="24F42559" w:rsidR="009616EC" w:rsidRPr="00B3438E" w:rsidRDefault="009616EC" w:rsidP="009616EC">
            <w:pPr>
              <w:spacing w:line="240" w:lineRule="exact"/>
              <w:jc w:val="both"/>
              <w:rPr>
                <w:rFonts w:ascii="Arial" w:hAnsi="Arial" w:cs="Arial"/>
                <w:noProof/>
                <w:sz w:val="20"/>
                <w:szCs w:val="20"/>
              </w:rPr>
            </w:pPr>
            <w:r w:rsidRPr="00C41158">
              <w:rPr>
                <w:rFonts w:ascii="Arial" w:hAnsi="Arial" w:cs="Arial"/>
                <w:b/>
                <w:bCs/>
                <w:noProof/>
                <w:sz w:val="20"/>
                <w:szCs w:val="20"/>
              </w:rPr>
              <w:t>Risco de Responsabilidade Limitada:</w:t>
            </w:r>
            <w:r w:rsidRPr="009616EC">
              <w:rPr>
                <w:rFonts w:ascii="Arial" w:hAnsi="Arial" w:cs="Arial"/>
                <w:noProof/>
                <w:sz w:val="20"/>
                <w:szCs w:val="20"/>
              </w:rPr>
              <w:t xml:space="preserve"> A responsabilidade dos Cotistas da Classe é limitada ao valor de suas Cotas subscritas. Constatado o patrimônio líquido negativo, a Classe poderá estar sujeita à </w:t>
            </w:r>
            <w:r w:rsidRPr="009F559A">
              <w:rPr>
                <w:rFonts w:ascii="Arial" w:hAnsi="Arial" w:cs="Arial"/>
                <w:noProof/>
                <w:sz w:val="20"/>
                <w:szCs w:val="20"/>
              </w:rPr>
              <w:t>insolvência</w:t>
            </w:r>
            <w:r w:rsidRPr="00A51ADF">
              <w:rPr>
                <w:rFonts w:ascii="Arial" w:hAnsi="Arial" w:cs="Arial"/>
                <w:noProof/>
                <w:sz w:val="20"/>
                <w:szCs w:val="20"/>
              </w:rPr>
              <w:t>.</w:t>
            </w:r>
          </w:p>
          <w:p w14:paraId="74F3A34F" w14:textId="77777777" w:rsidR="009616EC" w:rsidRPr="00BE0B51" w:rsidRDefault="009616EC" w:rsidP="00C41158">
            <w:pPr>
              <w:pStyle w:val="PargrafodaLista"/>
              <w:ind w:left="0"/>
              <w:rPr>
                <w:rFonts w:ascii="Arial" w:hAnsi="Arial" w:cs="Arial"/>
                <w:sz w:val="20"/>
                <w:szCs w:val="20"/>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364BA0">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404051">
        <w:trPr>
          <w:trHeight w:val="487"/>
        </w:trPr>
        <w:tc>
          <w:tcPr>
            <w:tcW w:w="1382" w:type="pct"/>
            <w:tcBorders>
              <w:top w:val="single" w:sz="4" w:space="0" w:color="auto"/>
              <w:left w:val="nil"/>
              <w:right w:val="nil"/>
            </w:tcBorders>
            <w:vAlign w:val="center"/>
          </w:tcPr>
          <w:p w14:paraId="5913B738" w14:textId="57009EFC" w:rsidR="00253355" w:rsidRPr="00BE0B51" w:rsidRDefault="00253355" w:rsidP="00364BA0">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248F78B6"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w:t>
            </w:r>
            <w:r w:rsidR="009D75B5">
              <w:rPr>
                <w:rFonts w:ascii="Arial" w:hAnsi="Arial" w:cs="Arial"/>
                <w:sz w:val="20"/>
                <w:szCs w:val="20"/>
              </w:rPr>
              <w:t>,</w:t>
            </w:r>
            <w:r w:rsidRPr="00BE0B51">
              <w:rPr>
                <w:rFonts w:ascii="Arial" w:hAnsi="Arial" w:cs="Arial"/>
                <w:sz w:val="20"/>
                <w:szCs w:val="20"/>
              </w:rPr>
              <w:t xml:space="preserve"> a Classe pagará a seguinte remuneração:</w:t>
            </w:r>
          </w:p>
          <w:p w14:paraId="3BBFDC7E" w14:textId="77777777" w:rsidR="00253355" w:rsidRPr="00BE0B51" w:rsidRDefault="00253355" w:rsidP="00253355">
            <w:pPr>
              <w:jc w:val="both"/>
              <w:rPr>
                <w:rFonts w:ascii="Arial" w:hAnsi="Arial" w:cs="Arial"/>
                <w:sz w:val="20"/>
                <w:szCs w:val="20"/>
              </w:rPr>
            </w:pPr>
          </w:p>
          <w:p w14:paraId="238E08D2" w14:textId="1DA59057" w:rsidR="00E60B0B" w:rsidRPr="00BE0B51" w:rsidRDefault="00253355" w:rsidP="006C4BBA">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076679">
              <w:rPr>
                <w:rFonts w:ascii="Arial" w:hAnsi="Arial" w:cs="Arial"/>
                <w:sz w:val="20"/>
                <w:szCs w:val="20"/>
              </w:rPr>
              <w:t>0,50%</w:t>
            </w:r>
            <w:r w:rsidR="006C4BBA" w:rsidRPr="00BE0B51">
              <w:rPr>
                <w:rFonts w:ascii="Arial" w:hAnsi="Arial" w:cs="Arial"/>
                <w:sz w:val="20"/>
                <w:szCs w:val="20"/>
              </w:rPr>
              <w:t xml:space="preserve"> ao ano sobre o valor do patrimônio líquido da Classe</w:t>
            </w:r>
            <w:r w:rsidR="00E60B0B">
              <w:rPr>
                <w:rFonts w:ascii="Arial" w:hAnsi="Arial" w:cs="Arial"/>
                <w:sz w:val="20"/>
                <w:szCs w:val="20"/>
              </w:rPr>
              <w:t>.</w:t>
            </w:r>
          </w:p>
          <w:p w14:paraId="1E2C9EE5" w14:textId="77777777" w:rsidR="006C4BBA" w:rsidRPr="00BE0B51" w:rsidRDefault="006C4BBA" w:rsidP="006C4BBA">
            <w:pPr>
              <w:jc w:val="both"/>
              <w:rPr>
                <w:rFonts w:ascii="Arial" w:hAnsi="Arial" w:cs="Arial"/>
                <w:sz w:val="20"/>
                <w:szCs w:val="20"/>
              </w:rPr>
            </w:pPr>
          </w:p>
          <w:p w14:paraId="2A15A5E5" w14:textId="2E534EC2" w:rsidR="00253355" w:rsidRPr="00BE0B51" w:rsidRDefault="00253355" w:rsidP="00253355">
            <w:pPr>
              <w:jc w:val="both"/>
              <w:rPr>
                <w:rFonts w:ascii="Arial" w:hAnsi="Arial" w:cs="Arial"/>
                <w:sz w:val="20"/>
                <w:szCs w:val="20"/>
              </w:rPr>
            </w:pPr>
            <w:r w:rsidRPr="00BE0B51">
              <w:rPr>
                <w:rFonts w:ascii="Arial" w:hAnsi="Arial" w:cs="Arial"/>
                <w:b/>
                <w:bCs/>
                <w:sz w:val="20"/>
                <w:szCs w:val="20"/>
              </w:rPr>
              <w:t xml:space="preserve">Taxa </w:t>
            </w:r>
            <w:r w:rsidR="008844A3">
              <w:rPr>
                <w:rFonts w:ascii="Arial" w:hAnsi="Arial" w:cs="Arial"/>
                <w:b/>
                <w:bCs/>
                <w:sz w:val="20"/>
                <w:szCs w:val="20"/>
              </w:rPr>
              <w:t xml:space="preserve">Global </w:t>
            </w:r>
            <w:r w:rsidRPr="00BE0B51">
              <w:rPr>
                <w:rFonts w:ascii="Arial" w:hAnsi="Arial" w:cs="Arial"/>
                <w:b/>
                <w:bCs/>
                <w:sz w:val="20"/>
                <w:szCs w:val="20"/>
              </w:rPr>
              <w:t>Máxima</w:t>
            </w:r>
            <w:r w:rsidRPr="00BE0B51">
              <w:rPr>
                <w:rFonts w:ascii="Arial" w:hAnsi="Arial" w:cs="Arial"/>
                <w:sz w:val="20"/>
                <w:szCs w:val="20"/>
              </w:rPr>
              <w:t>:</w:t>
            </w:r>
            <w:r w:rsidRPr="00BE0B51" w:rsidDel="00B03ECA">
              <w:rPr>
                <w:rFonts w:ascii="Arial" w:hAnsi="Arial" w:cs="Arial"/>
                <w:sz w:val="20"/>
                <w:szCs w:val="20"/>
              </w:rPr>
              <w:t xml:space="preserve"> </w:t>
            </w:r>
            <w:r w:rsidRPr="00BE0B51">
              <w:rPr>
                <w:rFonts w:ascii="Arial" w:hAnsi="Arial" w:cs="Arial"/>
                <w:sz w:val="20"/>
                <w:szCs w:val="20"/>
              </w:rPr>
              <w:t xml:space="preserve">A Classe poderá aplicar seus recursos em classes (e/ou subclasses) de fundos de investimento que cobram taxa </w:t>
            </w:r>
            <w:r w:rsidR="008844A3">
              <w:rPr>
                <w:rFonts w:ascii="Arial" w:hAnsi="Arial" w:cs="Arial"/>
                <w:sz w:val="20"/>
                <w:szCs w:val="20"/>
              </w:rPr>
              <w:t>global</w:t>
            </w:r>
            <w:r w:rsidRPr="00BE0B51">
              <w:rPr>
                <w:rFonts w:ascii="Arial" w:hAnsi="Arial" w:cs="Arial"/>
                <w:sz w:val="20"/>
                <w:szCs w:val="20"/>
              </w:rPr>
              <w:t xml:space="preserve">. Nesse caso, a </w:t>
            </w:r>
            <w:r w:rsidRPr="00BE0B51">
              <w:rPr>
                <w:rFonts w:ascii="Arial" w:hAnsi="Arial" w:cs="Arial"/>
                <w:sz w:val="20"/>
                <w:szCs w:val="20"/>
              </w:rPr>
              <w:lastRenderedPageBreak/>
              <w:t>remuneração indicada acima compreende</w:t>
            </w:r>
            <w:r w:rsidR="00E60B0B">
              <w:rPr>
                <w:rFonts w:ascii="Arial" w:hAnsi="Arial" w:cs="Arial"/>
                <w:sz w:val="20"/>
                <w:szCs w:val="20"/>
              </w:rPr>
              <w:t xml:space="preserve"> </w:t>
            </w:r>
            <w:r w:rsidRPr="00BE0B51">
              <w:rPr>
                <w:rFonts w:ascii="Arial" w:eastAsia="Arial Unicode MS" w:hAnsi="Arial" w:cs="Arial"/>
                <w:sz w:val="20"/>
                <w:szCs w:val="20"/>
              </w:rPr>
              <w:t xml:space="preserve">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 xml:space="preserve">nas quais a Classe aplica, </w:t>
            </w:r>
            <w:r w:rsidRPr="00BE0B51">
              <w:rPr>
                <w:rFonts w:ascii="Arial" w:hAnsi="Arial" w:cs="Arial"/>
                <w:sz w:val="20"/>
                <w:szCs w:val="20"/>
              </w:rPr>
              <w:t>observado o disposto abaixo.</w:t>
            </w:r>
            <w:r w:rsidRPr="00BE0B51">
              <w:rPr>
                <w:rFonts w:ascii="Arial" w:eastAsia="Arial Unicode MS" w:hAnsi="Arial" w:cs="Arial"/>
                <w:sz w:val="20"/>
                <w:szCs w:val="20"/>
              </w:rPr>
              <w:t xml:space="preserve"> </w:t>
            </w:r>
          </w:p>
          <w:p w14:paraId="1B8A19DC" w14:textId="77777777" w:rsidR="00253355" w:rsidRPr="00BE0B51" w:rsidRDefault="00253355" w:rsidP="00253355">
            <w:pPr>
              <w:jc w:val="both"/>
              <w:rPr>
                <w:rFonts w:ascii="Arial" w:hAnsi="Arial" w:cs="Arial"/>
                <w:sz w:val="20"/>
                <w:szCs w:val="20"/>
              </w:rPr>
            </w:pPr>
          </w:p>
          <w:p w14:paraId="1C0ED455" w14:textId="5D160796" w:rsidR="00253355" w:rsidRPr="00BE0B51" w:rsidRDefault="00253355" w:rsidP="00253355">
            <w:pPr>
              <w:jc w:val="both"/>
              <w:rPr>
                <w:rFonts w:ascii="Arial" w:hAnsi="Arial" w:cs="Arial"/>
                <w:sz w:val="20"/>
                <w:szCs w:val="20"/>
              </w:rPr>
            </w:pPr>
            <w:r w:rsidRPr="00BE0B51">
              <w:rPr>
                <w:rFonts w:ascii="Arial" w:hAnsi="Arial" w:cs="Arial"/>
                <w:sz w:val="20"/>
                <w:szCs w:val="20"/>
              </w:rPr>
              <w:t>Na hipótese de a Classe aplicar nas classes (e/ou subclasses) de fundos de investimento abaixo, a taxa</w:t>
            </w:r>
            <w:r w:rsidR="00F0412D">
              <w:rPr>
                <w:rFonts w:ascii="Arial" w:hAnsi="Arial" w:cs="Arial"/>
                <w:sz w:val="20"/>
                <w:szCs w:val="20"/>
              </w:rPr>
              <w:t xml:space="preserve"> global </w:t>
            </w:r>
            <w:r w:rsidRPr="00BE0B51">
              <w:rPr>
                <w:rFonts w:ascii="Arial" w:hAnsi="Arial" w:cs="Arial"/>
                <w:sz w:val="20"/>
                <w:szCs w:val="20"/>
              </w:rPr>
              <w:t xml:space="preserve">das referidas classes (e/ou subclasses) de fundos de investimento investidas não será considerada para os efeitos de Taxa </w:t>
            </w:r>
            <w:r w:rsidR="00F0412D">
              <w:rPr>
                <w:rFonts w:ascii="Arial" w:hAnsi="Arial" w:cs="Arial"/>
                <w:sz w:val="20"/>
                <w:szCs w:val="20"/>
              </w:rPr>
              <w:t>Global</w:t>
            </w:r>
            <w:r w:rsidRPr="00BE0B51">
              <w:rPr>
                <w:rFonts w:ascii="Arial" w:hAnsi="Arial" w:cs="Arial"/>
                <w:sz w:val="20"/>
                <w:szCs w:val="20"/>
              </w:rPr>
              <w:t xml:space="preserve"> Máxima acima mencionada:</w:t>
            </w:r>
          </w:p>
          <w:p w14:paraId="7FF47853" w14:textId="77777777" w:rsidR="00253355" w:rsidRPr="00BE0B51" w:rsidRDefault="00253355" w:rsidP="00253355">
            <w:pPr>
              <w:jc w:val="both"/>
              <w:rPr>
                <w:rFonts w:ascii="Arial" w:hAnsi="Arial" w:cs="Arial"/>
                <w:sz w:val="20"/>
                <w:szCs w:val="20"/>
              </w:rPr>
            </w:pPr>
          </w:p>
          <w:p w14:paraId="60B8F1E0" w14:textId="77777777"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3224039B" w14:textId="77777777" w:rsidR="00253355" w:rsidRPr="00BE0B51" w:rsidRDefault="00253355" w:rsidP="00253355">
            <w:pPr>
              <w:jc w:val="both"/>
              <w:rPr>
                <w:rFonts w:ascii="Arial" w:hAnsi="Arial" w:cs="Arial"/>
                <w:sz w:val="20"/>
                <w:szCs w:val="20"/>
              </w:rPr>
            </w:pPr>
          </w:p>
          <w:p w14:paraId="2AAB13FF" w14:textId="64CFCD38"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II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geridas por terceiros que não o Gestor</w:t>
            </w:r>
            <w:r w:rsidR="00F42556">
              <w:rPr>
                <w:rFonts w:ascii="Arial" w:hAnsi="Arial" w:cs="Arial"/>
                <w:sz w:val="20"/>
                <w:szCs w:val="20"/>
              </w:rPr>
              <w:t>.</w:t>
            </w:r>
          </w:p>
          <w:p w14:paraId="002AEA71" w14:textId="77777777" w:rsidR="00253355" w:rsidRDefault="00253355" w:rsidP="00253355">
            <w:pPr>
              <w:jc w:val="both"/>
              <w:rPr>
                <w:rFonts w:ascii="Arial" w:hAnsi="Arial" w:cs="Arial"/>
                <w:sz w:val="20"/>
                <w:szCs w:val="20"/>
              </w:rPr>
            </w:pPr>
          </w:p>
          <w:p w14:paraId="0970AB80" w14:textId="6BA13E97" w:rsidR="00253355" w:rsidRDefault="00253355" w:rsidP="00051144">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68DFA245" w14:textId="77777777" w:rsidR="00F210BC" w:rsidRPr="00BE0B51" w:rsidRDefault="00F210BC" w:rsidP="00051144">
            <w:pPr>
              <w:jc w:val="both"/>
              <w:rPr>
                <w:rFonts w:ascii="Arial" w:hAnsi="Arial" w:cs="Arial"/>
                <w:sz w:val="20"/>
                <w:szCs w:val="20"/>
              </w:rPr>
            </w:pPr>
          </w:p>
          <w:p w14:paraId="60ADADB0" w14:textId="4D8A4131" w:rsidR="0047382B" w:rsidRDefault="00D4672B" w:rsidP="001A41E2">
            <w:pPr>
              <w:jc w:val="both"/>
              <w:rPr>
                <w:rFonts w:ascii="Arial" w:hAnsi="Arial" w:cs="Arial"/>
                <w:sz w:val="20"/>
                <w:szCs w:val="20"/>
              </w:rPr>
            </w:pPr>
            <w:r>
              <w:rPr>
                <w:rFonts w:ascii="Arial" w:hAnsi="Arial" w:cs="Arial"/>
                <w:sz w:val="20"/>
                <w:szCs w:val="20"/>
              </w:rPr>
              <w:t>P</w:t>
            </w:r>
            <w:r w:rsidR="0047382B" w:rsidRPr="0047382B">
              <w:rPr>
                <w:rFonts w:ascii="Arial" w:hAnsi="Arial" w:cs="Arial"/>
                <w:sz w:val="20"/>
                <w:szCs w:val="20"/>
              </w:rPr>
              <w:t xml:space="preserve">ara consultar as taxas segregadas dos prestadores de serviço, acesse </w:t>
            </w:r>
            <w:r w:rsidR="00A67EC4">
              <w:rPr>
                <w:rFonts w:ascii="Arial" w:hAnsi="Arial" w:cs="Arial"/>
                <w:sz w:val="20"/>
                <w:szCs w:val="20"/>
              </w:rPr>
              <w:t xml:space="preserve">a </w:t>
            </w:r>
            <w:hyperlink r:id="rId14" w:history="1">
              <w:r w:rsidR="0047382B">
                <w:rPr>
                  <w:rStyle w:val="Hyperlink"/>
                  <w:rFonts w:ascii="Arial" w:hAnsi="Arial" w:cs="Arial"/>
                  <w:sz w:val="20"/>
                  <w:szCs w:val="20"/>
                </w:rPr>
                <w:t>Plataforma de Transparência de Taxas</w:t>
              </w:r>
            </w:hyperlink>
            <w:r w:rsidR="0047382B" w:rsidRPr="0047382B">
              <w:rPr>
                <w:rFonts w:ascii="Arial" w:hAnsi="Arial" w:cs="Arial"/>
                <w:sz w:val="20"/>
                <w:szCs w:val="20"/>
              </w:rPr>
              <w:t xml:space="preserve"> n</w:t>
            </w:r>
            <w:r w:rsidR="0047382B" w:rsidRPr="00F210BC">
              <w:rPr>
                <w:rFonts w:ascii="Arial" w:hAnsi="Arial" w:cs="Arial"/>
                <w:sz w:val="20"/>
                <w:szCs w:val="20"/>
              </w:rPr>
              <w:t xml:space="preserve">o endereço </w:t>
            </w:r>
            <w:r w:rsidR="003A3079" w:rsidRPr="00A51ADF">
              <w:rPr>
                <w:rFonts w:ascii="Arial" w:hAnsi="Arial" w:cs="Arial"/>
                <w:sz w:val="20"/>
                <w:szCs w:val="20"/>
              </w:rPr>
              <w:t>www.data.anbima.com/busca/</w:t>
            </w:r>
            <w:proofErr w:type="spellStart"/>
            <w:r w:rsidR="003A3079" w:rsidRPr="00A51ADF">
              <w:rPr>
                <w:rFonts w:ascii="Arial" w:hAnsi="Arial" w:cs="Arial"/>
                <w:sz w:val="20"/>
                <w:szCs w:val="20"/>
              </w:rPr>
              <w:t>transparencia</w:t>
            </w:r>
            <w:proofErr w:type="spellEnd"/>
            <w:r w:rsidR="003A3079" w:rsidRPr="00A51ADF">
              <w:rPr>
                <w:rFonts w:ascii="Arial" w:hAnsi="Arial" w:cs="Arial"/>
                <w:sz w:val="20"/>
                <w:szCs w:val="20"/>
              </w:rPr>
              <w:t>-de-taxa</w:t>
            </w:r>
            <w:r w:rsidR="00CC1C48" w:rsidRPr="00A51ADF">
              <w:rPr>
                <w:rFonts w:ascii="Arial" w:hAnsi="Arial" w:cs="Arial"/>
                <w:sz w:val="20"/>
                <w:szCs w:val="20"/>
              </w:rPr>
              <w:t>s</w:t>
            </w:r>
            <w:r w:rsidR="003A3079" w:rsidRPr="00A51ADF">
              <w:rPr>
                <w:rFonts w:ascii="Arial" w:hAnsi="Arial" w:cs="Arial"/>
                <w:sz w:val="20"/>
                <w:szCs w:val="20"/>
              </w:rPr>
              <w:t>-de-fundos</w:t>
            </w:r>
            <w:r w:rsidR="0047382B" w:rsidRPr="00F210BC">
              <w:rPr>
                <w:rFonts w:ascii="Arial" w:hAnsi="Arial" w:cs="Arial"/>
                <w:sz w:val="20"/>
                <w:szCs w:val="20"/>
              </w:rPr>
              <w:t>.</w:t>
            </w:r>
          </w:p>
          <w:p w14:paraId="0DD7A4D3" w14:textId="77777777" w:rsidR="003A3079" w:rsidRDefault="003A3079" w:rsidP="001A41E2">
            <w:pPr>
              <w:jc w:val="both"/>
              <w:rPr>
                <w:rFonts w:ascii="Arial" w:hAnsi="Arial" w:cs="Arial"/>
                <w:sz w:val="20"/>
                <w:szCs w:val="20"/>
              </w:rPr>
            </w:pPr>
          </w:p>
          <w:p w14:paraId="5ACDD6F7" w14:textId="29BC6941" w:rsidR="00F0412D" w:rsidRPr="003740D8" w:rsidRDefault="00253355" w:rsidP="001A41E2">
            <w:pPr>
              <w:jc w:val="both"/>
              <w:rPr>
                <w:rFonts w:ascii="Arial" w:hAnsi="Arial" w:cs="Arial"/>
                <w:sz w:val="20"/>
                <w:szCs w:val="20"/>
              </w:rPr>
            </w:pPr>
            <w:r w:rsidRPr="00A51ADF">
              <w:rPr>
                <w:rFonts w:ascii="Arial" w:hAnsi="Arial" w:cs="Arial"/>
                <w:sz w:val="20"/>
                <w:szCs w:val="20"/>
              </w:rPr>
              <w:t>A Classe poderá também aplicar seus recursos em outras classes (e/ou subclasses) de fundos de investimento que cobrem taxas de performance, ingresso e saída, conforme aplicável</w:t>
            </w:r>
            <w:r w:rsidR="00051144" w:rsidRPr="00A51ADF">
              <w:rPr>
                <w:rFonts w:ascii="Arial" w:hAnsi="Arial" w:cs="Arial"/>
                <w:sz w:val="20"/>
                <w:szCs w:val="20"/>
              </w:rPr>
              <w:t xml:space="preserve">. </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364BA0">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6620EC42"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3F6044" w:rsidRPr="003F6044">
              <w:rPr>
                <w:rFonts w:ascii="Arial" w:hAnsi="Arial" w:cs="Arial"/>
                <w:sz w:val="20"/>
                <w:szCs w:val="20"/>
              </w:rPr>
              <w:t>0,015</w:t>
            </w:r>
            <w:r w:rsidRPr="00BE0B51">
              <w:rPr>
                <w:rFonts w:ascii="Arial" w:hAnsi="Arial" w:cs="Arial"/>
                <w:sz w:val="20"/>
                <w:szCs w:val="20"/>
              </w:rPr>
              <w:t>% ao ano sobre o patrimônio líquido da Classe</w:t>
            </w:r>
            <w:r w:rsidR="003F6044">
              <w:rPr>
                <w:rFonts w:ascii="Arial" w:hAnsi="Arial" w:cs="Arial"/>
                <w:sz w:val="20"/>
                <w:szCs w:val="20"/>
              </w:rPr>
              <w:t>.</w:t>
            </w:r>
          </w:p>
        </w:tc>
      </w:tr>
      <w:tr w:rsidR="00967B25" w:rsidRPr="00BE0B51" w14:paraId="4BC785CB" w14:textId="77777777" w:rsidTr="00A51ADF">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A51ADF">
        <w:trPr>
          <w:trHeight w:val="557"/>
        </w:trPr>
        <w:tc>
          <w:tcPr>
            <w:tcW w:w="1382" w:type="pct"/>
            <w:tcBorders>
              <w:top w:val="single" w:sz="4" w:space="0" w:color="auto"/>
              <w:left w:val="nil"/>
              <w:bottom w:val="single" w:sz="4" w:space="0" w:color="auto"/>
              <w:right w:val="nil"/>
            </w:tcBorders>
            <w:vAlign w:val="center"/>
          </w:tcPr>
          <w:p w14:paraId="4064A891" w14:textId="77777777" w:rsidR="00967B25" w:rsidRPr="00BE0B51" w:rsidRDefault="00967B25" w:rsidP="00364BA0">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713CBA6E"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r w:rsidR="001F1BE7">
              <w:rPr>
                <w:rFonts w:ascii="Arial" w:hAnsi="Arial" w:cs="Arial"/>
                <w:sz w:val="20"/>
                <w:szCs w:val="20"/>
              </w:rPr>
              <w:t>.</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1"/>
        <w:gridCol w:w="333"/>
        <w:gridCol w:w="1929"/>
        <w:gridCol w:w="149"/>
        <w:gridCol w:w="667"/>
        <w:gridCol w:w="2357"/>
        <w:gridCol w:w="2075"/>
      </w:tblGrid>
      <w:tr w:rsidR="00967B25" w:rsidRPr="00BE0B51" w14:paraId="6F03AB3B" w14:textId="77777777" w:rsidTr="00270A73">
        <w:tc>
          <w:tcPr>
            <w:tcW w:w="5000" w:type="pct"/>
            <w:gridSpan w:val="7"/>
            <w:shd w:val="clear" w:color="auto" w:fill="C00000"/>
          </w:tcPr>
          <w:p w14:paraId="77A77A17" w14:textId="77777777" w:rsidR="00967B25" w:rsidRPr="00BE0B51" w:rsidRDefault="00967B25" w:rsidP="00364BA0">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7"/>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3B2A39">
        <w:trPr>
          <w:trHeight w:val="597"/>
        </w:trPr>
        <w:tc>
          <w:tcPr>
            <w:tcW w:w="1215" w:type="pct"/>
            <w:vMerge w:val="restart"/>
            <w:tcBorders>
              <w:top w:val="single" w:sz="4" w:space="0" w:color="auto"/>
            </w:tcBorders>
            <w:vAlign w:val="center"/>
          </w:tcPr>
          <w:p w14:paraId="39168FB0" w14:textId="504CEF02" w:rsidR="00AE7769" w:rsidRPr="00BE0B51" w:rsidRDefault="00AE7769" w:rsidP="00364BA0">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215" w:type="pct"/>
            <w:gridSpan w:val="3"/>
            <w:tcBorders>
              <w:top w:val="single" w:sz="4" w:space="0" w:color="auto"/>
              <w:bottom w:val="single" w:sz="4" w:space="0" w:color="auto"/>
            </w:tcBorders>
            <w:vAlign w:val="center"/>
          </w:tcPr>
          <w:p w14:paraId="31932C7A" w14:textId="77777777" w:rsidR="00AE7769" w:rsidRPr="00BE0B51" w:rsidRDefault="00AE7769" w:rsidP="00364BA0">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571" w:type="pct"/>
            <w:gridSpan w:val="3"/>
            <w:tcBorders>
              <w:top w:val="single" w:sz="4" w:space="0" w:color="auto"/>
              <w:bottom w:val="single" w:sz="4" w:space="0" w:color="auto"/>
            </w:tcBorders>
          </w:tcPr>
          <w:p w14:paraId="7CD0F88E" w14:textId="565EF176" w:rsidR="00AE7769" w:rsidRPr="00085E60" w:rsidRDefault="00AE7769" w:rsidP="00561E3C">
            <w:pPr>
              <w:jc w:val="both"/>
              <w:rPr>
                <w:rFonts w:ascii="Arial" w:hAnsi="Arial" w:cs="Arial"/>
                <w:sz w:val="20"/>
                <w:szCs w:val="20"/>
              </w:rPr>
            </w:pPr>
            <w:r w:rsidRPr="00A51ADF">
              <w:rPr>
                <w:rFonts w:ascii="Arial" w:hAnsi="Arial" w:cs="Arial"/>
                <w:sz w:val="20"/>
                <w:szCs w:val="20"/>
              </w:rPr>
              <w:t>Não há</w:t>
            </w:r>
          </w:p>
        </w:tc>
      </w:tr>
      <w:tr w:rsidR="000A1AF2" w:rsidRPr="00BE0B51" w14:paraId="64492080" w14:textId="77777777" w:rsidTr="003B2A39">
        <w:tc>
          <w:tcPr>
            <w:tcW w:w="1215" w:type="pct"/>
            <w:vMerge/>
            <w:vAlign w:val="center"/>
          </w:tcPr>
          <w:p w14:paraId="5A5F70A2" w14:textId="77777777" w:rsidR="00AE7769" w:rsidRPr="00BE0B51" w:rsidRDefault="00AE7769" w:rsidP="00364BA0">
            <w:pPr>
              <w:pStyle w:val="PargrafodaLista"/>
              <w:numPr>
                <w:ilvl w:val="1"/>
                <w:numId w:val="5"/>
              </w:numPr>
              <w:ind w:left="0" w:firstLine="0"/>
              <w:rPr>
                <w:rFonts w:ascii="Arial" w:hAnsi="Arial" w:cs="Arial"/>
                <w:b/>
                <w:bCs/>
                <w:smallCaps/>
                <w:color w:val="000000"/>
                <w:sz w:val="20"/>
                <w:szCs w:val="20"/>
              </w:rPr>
            </w:pPr>
          </w:p>
        </w:tc>
        <w:tc>
          <w:tcPr>
            <w:tcW w:w="1215" w:type="pct"/>
            <w:gridSpan w:val="3"/>
            <w:tcBorders>
              <w:top w:val="single" w:sz="4" w:space="0" w:color="auto"/>
              <w:bottom w:val="single" w:sz="4" w:space="0" w:color="auto"/>
            </w:tcBorders>
            <w:vAlign w:val="center"/>
          </w:tcPr>
          <w:p w14:paraId="1A70CB73" w14:textId="77777777" w:rsidR="00AE7769" w:rsidRPr="00BE0B51" w:rsidRDefault="00AE7769" w:rsidP="00364BA0">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571" w:type="pct"/>
            <w:gridSpan w:val="3"/>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3B2A39">
        <w:tc>
          <w:tcPr>
            <w:tcW w:w="2355"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5" w:type="pct"/>
            <w:gridSpan w:val="4"/>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364BA0">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3190AB2F" w14:textId="4581EDB7"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445496D7" w14:textId="77777777"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7C2B82C1"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7E93DB8B" w:rsidR="00B53FED" w:rsidRPr="00A51ADF" w:rsidRDefault="00B53FED" w:rsidP="00B53FED">
            <w:pPr>
              <w:jc w:val="center"/>
              <w:rPr>
                <w:rFonts w:ascii="Arial" w:hAnsi="Arial" w:cs="Arial"/>
                <w:sz w:val="20"/>
                <w:szCs w:val="20"/>
              </w:rPr>
            </w:pPr>
            <w:r w:rsidRPr="00E631A8">
              <w:rPr>
                <w:rFonts w:ascii="Arial" w:hAnsi="Arial" w:cs="Arial"/>
                <w:sz w:val="20"/>
                <w:szCs w:val="20"/>
              </w:rPr>
              <w:t xml:space="preserve"> </w:t>
            </w:r>
            <w:r w:rsidRPr="00A51ADF">
              <w:rPr>
                <w:rFonts w:ascii="Arial" w:hAnsi="Arial" w:cs="Arial"/>
                <w:sz w:val="20"/>
                <w:szCs w:val="20"/>
              </w:rPr>
              <w:t>D+</w:t>
            </w:r>
            <w:r w:rsidR="00142672" w:rsidRPr="00A51ADF">
              <w:rPr>
                <w:rFonts w:ascii="Arial" w:hAnsi="Arial" w:cs="Arial"/>
                <w:sz w:val="20"/>
                <w:szCs w:val="20"/>
              </w:rPr>
              <w:t>1</w:t>
            </w:r>
          </w:p>
          <w:p w14:paraId="768DC130" w14:textId="27D80290" w:rsidR="00B53FED" w:rsidRPr="00BE0B51" w:rsidRDefault="00B53FED" w:rsidP="00A51ADF">
            <w:pPr>
              <w:jc w:val="center"/>
              <w:rPr>
                <w:rFonts w:ascii="Arial" w:hAnsi="Arial" w:cs="Arial"/>
                <w:b/>
                <w:bCs/>
                <w:smallCaps/>
                <w:color w:val="000000"/>
                <w:sz w:val="20"/>
                <w:szCs w:val="20"/>
              </w:rPr>
            </w:pPr>
            <w:r w:rsidRPr="00A51ADF">
              <w:rPr>
                <w:rFonts w:ascii="Arial" w:hAnsi="Arial" w:cs="Arial"/>
                <w:sz w:val="20"/>
                <w:szCs w:val="20"/>
              </w:rPr>
              <w:t xml:space="preserve">No </w:t>
            </w:r>
            <w:r w:rsidR="00FB2978" w:rsidRPr="00A51ADF">
              <w:rPr>
                <w:rFonts w:ascii="Arial" w:hAnsi="Arial" w:cs="Arial"/>
                <w:sz w:val="20"/>
                <w:szCs w:val="20"/>
              </w:rPr>
              <w:t>1</w:t>
            </w:r>
            <w:r w:rsidRPr="00A51ADF">
              <w:rPr>
                <w:rFonts w:ascii="Arial" w:hAnsi="Arial" w:cs="Arial"/>
                <w:sz w:val="20"/>
                <w:szCs w:val="20"/>
              </w:rPr>
              <w:t xml:space="preserve">º dia </w:t>
            </w:r>
            <w:r w:rsidR="00E631A8" w:rsidRPr="00A51ADF">
              <w:rPr>
                <w:rFonts w:ascii="Arial" w:hAnsi="Arial" w:cs="Arial"/>
                <w:sz w:val="20"/>
                <w:szCs w:val="20"/>
              </w:rPr>
              <w:t xml:space="preserve">útil </w:t>
            </w:r>
            <w:r w:rsidRPr="00A51ADF">
              <w:rPr>
                <w:rFonts w:ascii="Arial" w:hAnsi="Arial" w:cs="Arial"/>
                <w:sz w:val="20"/>
                <w:szCs w:val="20"/>
              </w:rPr>
              <w:t>seguinte ao da solicitação</w:t>
            </w:r>
          </w:p>
        </w:tc>
      </w:tr>
      <w:tr w:rsidR="00597998" w:rsidRPr="00BE0B51" w14:paraId="35E70249" w14:textId="77777777" w:rsidTr="003B2A39">
        <w:tc>
          <w:tcPr>
            <w:tcW w:w="2355" w:type="pct"/>
            <w:gridSpan w:val="3"/>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645" w:type="pct"/>
            <w:gridSpan w:val="4"/>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3B2A39">
        <w:tc>
          <w:tcPr>
            <w:tcW w:w="1215" w:type="pct"/>
            <w:vMerge w:val="restart"/>
            <w:vAlign w:val="center"/>
          </w:tcPr>
          <w:p w14:paraId="0F68A0CA" w14:textId="77777777" w:rsidR="00597998" w:rsidRPr="00A51ADF" w:rsidRDefault="00597998" w:rsidP="00364BA0">
            <w:pPr>
              <w:pStyle w:val="PargrafodaLista"/>
              <w:numPr>
                <w:ilvl w:val="1"/>
                <w:numId w:val="3"/>
              </w:numPr>
              <w:ind w:left="0" w:firstLine="0"/>
              <w:jc w:val="center"/>
              <w:rPr>
                <w:rFonts w:ascii="Arial" w:hAnsi="Arial" w:cs="Arial"/>
                <w:b/>
                <w:bCs/>
                <w:smallCaps/>
                <w:color w:val="000000"/>
                <w:sz w:val="20"/>
                <w:szCs w:val="20"/>
              </w:rPr>
            </w:pPr>
            <w:r w:rsidRPr="00A51ADF">
              <w:rPr>
                <w:rFonts w:ascii="Arial" w:hAnsi="Arial" w:cs="Arial"/>
                <w:b/>
                <w:bCs/>
                <w:smallCaps/>
                <w:color w:val="000000"/>
                <w:sz w:val="20"/>
                <w:szCs w:val="20"/>
              </w:rPr>
              <w:t xml:space="preserve">Condições para Resgate </w:t>
            </w:r>
          </w:p>
          <w:p w14:paraId="22881773" w14:textId="24E7284E" w:rsidR="00597998" w:rsidRPr="00BE0B51" w:rsidRDefault="00597998" w:rsidP="00A51ADF">
            <w:pPr>
              <w:rPr>
                <w:rFonts w:ascii="Arial" w:hAnsi="Arial" w:cs="Arial"/>
                <w:b/>
                <w:bCs/>
                <w:smallCaps/>
                <w:color w:val="000000"/>
                <w:sz w:val="20"/>
                <w:szCs w:val="20"/>
              </w:rPr>
            </w:pPr>
          </w:p>
        </w:tc>
        <w:tc>
          <w:tcPr>
            <w:tcW w:w="1215" w:type="pct"/>
            <w:gridSpan w:val="3"/>
            <w:tcBorders>
              <w:top w:val="single" w:sz="4" w:space="0" w:color="auto"/>
              <w:bottom w:val="single" w:sz="4" w:space="0" w:color="auto"/>
            </w:tcBorders>
          </w:tcPr>
          <w:p w14:paraId="59F85BEF" w14:textId="77777777" w:rsidR="00597998" w:rsidRPr="00BE0B51" w:rsidRDefault="00597998" w:rsidP="00364BA0">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571" w:type="pct"/>
            <w:gridSpan w:val="3"/>
            <w:tcBorders>
              <w:top w:val="single" w:sz="4" w:space="0" w:color="auto"/>
              <w:bottom w:val="single" w:sz="4" w:space="0" w:color="auto"/>
            </w:tcBorders>
          </w:tcPr>
          <w:p w14:paraId="27EBD2C4" w14:textId="0FD57647" w:rsidR="00597998" w:rsidRPr="00592A33" w:rsidRDefault="00597998" w:rsidP="00597998">
            <w:pPr>
              <w:jc w:val="both"/>
              <w:rPr>
                <w:rFonts w:ascii="Arial" w:hAnsi="Arial" w:cs="Arial"/>
                <w:sz w:val="20"/>
                <w:szCs w:val="20"/>
              </w:rPr>
            </w:pPr>
            <w:r w:rsidRPr="00A51ADF">
              <w:rPr>
                <w:rFonts w:ascii="Arial" w:hAnsi="Arial" w:cs="Arial"/>
                <w:sz w:val="20"/>
                <w:szCs w:val="20"/>
              </w:rPr>
              <w:t>Não há</w:t>
            </w:r>
          </w:p>
        </w:tc>
      </w:tr>
      <w:tr w:rsidR="000A1AF2" w:rsidRPr="00BE0B51" w14:paraId="162BBD98" w14:textId="77777777" w:rsidTr="003B2A39">
        <w:tc>
          <w:tcPr>
            <w:tcW w:w="1215" w:type="pct"/>
            <w:vMerge/>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1215" w:type="pct"/>
            <w:gridSpan w:val="3"/>
            <w:tcBorders>
              <w:top w:val="single" w:sz="4" w:space="0" w:color="auto"/>
              <w:bottom w:val="single" w:sz="4" w:space="0" w:color="auto"/>
            </w:tcBorders>
            <w:vAlign w:val="center"/>
          </w:tcPr>
          <w:p w14:paraId="16CF9FDA" w14:textId="77777777" w:rsidR="00597998" w:rsidRPr="00BE0B51" w:rsidRDefault="00597998" w:rsidP="00364BA0">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571" w:type="pct"/>
            <w:gridSpan w:val="3"/>
            <w:tcBorders>
              <w:top w:val="single" w:sz="4" w:space="0" w:color="auto"/>
              <w:bottom w:val="single" w:sz="4" w:space="0" w:color="auto"/>
            </w:tcBorders>
          </w:tcPr>
          <w:p w14:paraId="084D3D0C" w14:textId="209D0D8F" w:rsidR="00597998" w:rsidRPr="00592A33" w:rsidRDefault="00597998" w:rsidP="00592A33">
            <w:pPr>
              <w:jc w:val="both"/>
              <w:rPr>
                <w:rFonts w:ascii="Arial" w:hAnsi="Arial" w:cs="Arial"/>
                <w:smallCaps/>
                <w:color w:val="000000"/>
                <w:sz w:val="20"/>
                <w:szCs w:val="20"/>
              </w:rPr>
            </w:pPr>
            <w:r w:rsidRPr="00A51ADF">
              <w:rPr>
                <w:rFonts w:ascii="Arial" w:hAnsi="Arial" w:cs="Arial"/>
                <w:sz w:val="20"/>
                <w:szCs w:val="20"/>
              </w:rPr>
              <w:t>Não há</w:t>
            </w:r>
          </w:p>
        </w:tc>
      </w:tr>
      <w:tr w:rsidR="000A1AF2" w:rsidRPr="00BE0B51" w14:paraId="0CB048B3" w14:textId="77777777" w:rsidTr="003B2A39">
        <w:tc>
          <w:tcPr>
            <w:tcW w:w="1215" w:type="pct"/>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1215" w:type="pct"/>
            <w:gridSpan w:val="3"/>
            <w:tcBorders>
              <w:top w:val="single" w:sz="4" w:space="0" w:color="auto"/>
              <w:bottom w:val="single" w:sz="4" w:space="0" w:color="auto"/>
            </w:tcBorders>
            <w:vAlign w:val="center"/>
          </w:tcPr>
          <w:p w14:paraId="719CAE9C" w14:textId="77777777" w:rsidR="00597998" w:rsidRPr="00BE0B51" w:rsidRDefault="00597998" w:rsidP="00364BA0">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571" w:type="pct"/>
            <w:gridSpan w:val="3"/>
            <w:tcBorders>
              <w:top w:val="single" w:sz="4" w:space="0" w:color="auto"/>
              <w:bottom w:val="single" w:sz="4" w:space="0" w:color="auto"/>
            </w:tcBorders>
          </w:tcPr>
          <w:p w14:paraId="22E37FF3" w14:textId="2A3FE409" w:rsidR="00597998" w:rsidRPr="00BE0B51" w:rsidRDefault="0059799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sidR="00AB09E8" w:rsidRPr="00BE0B51">
              <w:rPr>
                <w:rFonts w:ascii="Arial" w:hAnsi="Arial" w:cs="Arial"/>
                <w:color w:val="000000"/>
                <w:sz w:val="20"/>
                <w:szCs w:val="20"/>
              </w:rPr>
              <w:t>.</w:t>
            </w:r>
            <w:r w:rsidR="000772A4">
              <w:rPr>
                <w:rFonts w:ascii="Arial" w:hAnsi="Arial" w:cs="Arial"/>
                <w:color w:val="000000"/>
                <w:sz w:val="20"/>
                <w:szCs w:val="20"/>
              </w:rPr>
              <w:t xml:space="preserve"> </w:t>
            </w:r>
          </w:p>
        </w:tc>
      </w:tr>
      <w:tr w:rsidR="009D2204" w:rsidRPr="00BE0B51" w14:paraId="1548C92B" w14:textId="77777777" w:rsidTr="003B2A39">
        <w:tc>
          <w:tcPr>
            <w:tcW w:w="1215" w:type="pct"/>
            <w:tcBorders>
              <w:bottom w:val="single" w:sz="4" w:space="0" w:color="auto"/>
            </w:tcBorders>
            <w:vAlign w:val="center"/>
          </w:tcPr>
          <w:p w14:paraId="47591C0F" w14:textId="77777777" w:rsidR="009D2204" w:rsidRPr="00BE0B51" w:rsidRDefault="009D2204" w:rsidP="009D2204">
            <w:pPr>
              <w:jc w:val="center"/>
              <w:rPr>
                <w:rFonts w:ascii="Arial" w:hAnsi="Arial" w:cs="Arial"/>
                <w:b/>
                <w:bCs/>
                <w:smallCaps/>
                <w:color w:val="000000"/>
                <w:sz w:val="20"/>
                <w:szCs w:val="20"/>
              </w:rPr>
            </w:pPr>
          </w:p>
        </w:tc>
        <w:tc>
          <w:tcPr>
            <w:tcW w:w="1215" w:type="pct"/>
            <w:gridSpan w:val="3"/>
            <w:tcBorders>
              <w:top w:val="single" w:sz="4" w:space="0" w:color="auto"/>
              <w:bottom w:val="single" w:sz="4" w:space="0" w:color="auto"/>
            </w:tcBorders>
            <w:vAlign w:val="center"/>
          </w:tcPr>
          <w:p w14:paraId="40964896" w14:textId="7DDA7956" w:rsidR="009D2204" w:rsidRPr="00BE0B51" w:rsidRDefault="009D2204" w:rsidP="00364BA0">
            <w:pPr>
              <w:pStyle w:val="PargrafodaLista"/>
              <w:numPr>
                <w:ilvl w:val="0"/>
                <w:numId w:val="7"/>
              </w:numPr>
              <w:ind w:left="0" w:firstLine="0"/>
              <w:jc w:val="center"/>
              <w:rPr>
                <w:rFonts w:ascii="Arial" w:hAnsi="Arial" w:cs="Arial"/>
                <w:b/>
                <w:bCs/>
                <w:smallCaps/>
                <w:color w:val="000000"/>
                <w:sz w:val="20"/>
                <w:szCs w:val="20"/>
              </w:rPr>
            </w:pPr>
            <w:r w:rsidRPr="005915E1">
              <w:rPr>
                <w:rFonts w:ascii="Arial" w:hAnsi="Arial" w:cs="Arial"/>
                <w:b/>
                <w:bCs/>
                <w:smallCaps/>
                <w:sz w:val="20"/>
                <w:szCs w:val="20"/>
              </w:rPr>
              <w:t>Política de Resgate</w:t>
            </w:r>
          </w:p>
        </w:tc>
        <w:tc>
          <w:tcPr>
            <w:tcW w:w="2571" w:type="pct"/>
            <w:gridSpan w:val="3"/>
            <w:tcBorders>
              <w:top w:val="single" w:sz="4" w:space="0" w:color="auto"/>
              <w:bottom w:val="single" w:sz="4" w:space="0" w:color="auto"/>
            </w:tcBorders>
          </w:tcPr>
          <w:p w14:paraId="606B73DD" w14:textId="416DC377" w:rsidR="009D2204" w:rsidRPr="00BE0B51" w:rsidRDefault="009D2204" w:rsidP="009D2204">
            <w:pPr>
              <w:jc w:val="both"/>
              <w:rPr>
                <w:rFonts w:ascii="Arial" w:hAnsi="Arial" w:cs="Arial"/>
                <w:sz w:val="20"/>
                <w:szCs w:val="20"/>
              </w:rPr>
            </w:pPr>
            <w:r w:rsidRPr="005915E1">
              <w:rPr>
                <w:rFonts w:ascii="Arial" w:hAnsi="Arial" w:cs="Arial"/>
                <w:sz w:val="20"/>
                <w:szCs w:val="20"/>
              </w:rPr>
              <w:t xml:space="preserve">Como ferramenta de gestão de liquidez da sua carteira, a Classe mantém uma política de processamento de resgates anuais. </w:t>
            </w:r>
          </w:p>
        </w:tc>
      </w:tr>
      <w:tr w:rsidR="009D2204" w:rsidRPr="00BE0B51" w14:paraId="7CE3B820" w14:textId="77777777" w:rsidTr="003B2A39">
        <w:tc>
          <w:tcPr>
            <w:tcW w:w="1215" w:type="pct"/>
            <w:tcBorders>
              <w:bottom w:val="single" w:sz="4" w:space="0" w:color="auto"/>
            </w:tcBorders>
            <w:vAlign w:val="center"/>
          </w:tcPr>
          <w:p w14:paraId="3AB4015F" w14:textId="77777777" w:rsidR="009D2204" w:rsidRPr="00BE0B51" w:rsidRDefault="009D2204" w:rsidP="00597998">
            <w:pPr>
              <w:jc w:val="center"/>
              <w:rPr>
                <w:rFonts w:ascii="Arial" w:hAnsi="Arial" w:cs="Arial"/>
                <w:b/>
                <w:bCs/>
                <w:smallCaps/>
                <w:color w:val="000000"/>
                <w:sz w:val="20"/>
                <w:szCs w:val="20"/>
              </w:rPr>
            </w:pPr>
          </w:p>
        </w:tc>
        <w:tc>
          <w:tcPr>
            <w:tcW w:w="1215" w:type="pct"/>
            <w:gridSpan w:val="3"/>
            <w:tcBorders>
              <w:top w:val="single" w:sz="4" w:space="0" w:color="auto"/>
              <w:bottom w:val="single" w:sz="4" w:space="0" w:color="auto"/>
            </w:tcBorders>
            <w:vAlign w:val="center"/>
          </w:tcPr>
          <w:p w14:paraId="26A56B69" w14:textId="5783D16D" w:rsidR="009D2204" w:rsidRPr="00BE0B51" w:rsidRDefault="009D2204" w:rsidP="00364BA0">
            <w:pPr>
              <w:pStyle w:val="PargrafodaLista"/>
              <w:numPr>
                <w:ilvl w:val="0"/>
                <w:numId w:val="7"/>
              </w:numPr>
              <w:ind w:left="0" w:firstLine="0"/>
              <w:jc w:val="center"/>
              <w:rPr>
                <w:rFonts w:ascii="Arial" w:hAnsi="Arial" w:cs="Arial"/>
                <w:b/>
                <w:bCs/>
                <w:smallCaps/>
                <w:color w:val="000000"/>
                <w:sz w:val="20"/>
                <w:szCs w:val="20"/>
              </w:rPr>
            </w:pPr>
            <w:r w:rsidRPr="005915E1">
              <w:rPr>
                <w:rFonts w:ascii="Arial" w:hAnsi="Arial" w:cs="Arial"/>
                <w:b/>
                <w:bCs/>
                <w:smallCaps/>
                <w:sz w:val="20"/>
                <w:szCs w:val="20"/>
              </w:rPr>
              <w:t>Regras da Política de Resgates</w:t>
            </w:r>
          </w:p>
        </w:tc>
        <w:tc>
          <w:tcPr>
            <w:tcW w:w="2571" w:type="pct"/>
            <w:gridSpan w:val="3"/>
            <w:tcBorders>
              <w:top w:val="single" w:sz="4" w:space="0" w:color="auto"/>
              <w:bottom w:val="single" w:sz="4" w:space="0" w:color="auto"/>
            </w:tcBorders>
          </w:tcPr>
          <w:p w14:paraId="740F48A3" w14:textId="77777777" w:rsidR="009D2204" w:rsidRPr="005915E1" w:rsidRDefault="009D2204" w:rsidP="009D2204">
            <w:pPr>
              <w:jc w:val="both"/>
              <w:rPr>
                <w:rFonts w:ascii="Arial" w:hAnsi="Arial" w:cs="Arial"/>
                <w:sz w:val="20"/>
                <w:szCs w:val="20"/>
              </w:rPr>
            </w:pPr>
            <w:r w:rsidRPr="005915E1">
              <w:rPr>
                <w:rFonts w:ascii="Arial" w:hAnsi="Arial" w:cs="Arial"/>
                <w:sz w:val="20"/>
                <w:szCs w:val="20"/>
              </w:rPr>
              <w:t>O cronograma do processamento dos resgates seguirá o disposto abaixo:</w:t>
            </w:r>
          </w:p>
          <w:p w14:paraId="09627F78" w14:textId="77777777" w:rsidR="009D2204" w:rsidRPr="005915E1" w:rsidRDefault="009D2204" w:rsidP="009D2204">
            <w:pPr>
              <w:jc w:val="both"/>
              <w:rPr>
                <w:rFonts w:ascii="Arial" w:hAnsi="Arial" w:cs="Arial"/>
                <w:sz w:val="20"/>
                <w:szCs w:val="20"/>
              </w:rPr>
            </w:pPr>
          </w:p>
          <w:p w14:paraId="22C0C196" w14:textId="77777777" w:rsidR="009D2204" w:rsidRPr="005915E1" w:rsidRDefault="009D2204" w:rsidP="00364BA0">
            <w:pPr>
              <w:pStyle w:val="PargrafodaLista"/>
              <w:numPr>
                <w:ilvl w:val="0"/>
                <w:numId w:val="8"/>
              </w:numPr>
              <w:ind w:left="0" w:firstLine="0"/>
              <w:jc w:val="both"/>
              <w:rPr>
                <w:rFonts w:ascii="Arial" w:hAnsi="Arial" w:cs="Arial"/>
                <w:sz w:val="20"/>
                <w:szCs w:val="20"/>
              </w:rPr>
            </w:pPr>
            <w:r w:rsidRPr="005915E1">
              <w:rPr>
                <w:rFonts w:ascii="Arial" w:hAnsi="Arial" w:cs="Arial"/>
                <w:sz w:val="20"/>
                <w:szCs w:val="20"/>
              </w:rPr>
              <w:t>Carência: Não há.</w:t>
            </w:r>
          </w:p>
          <w:p w14:paraId="57CF6AA9" w14:textId="77777777" w:rsidR="009D2204" w:rsidRPr="005915E1" w:rsidRDefault="009D2204" w:rsidP="009D2204">
            <w:pPr>
              <w:jc w:val="both"/>
              <w:rPr>
                <w:rFonts w:ascii="Arial" w:hAnsi="Arial" w:cs="Arial"/>
                <w:sz w:val="20"/>
                <w:szCs w:val="20"/>
              </w:rPr>
            </w:pPr>
          </w:p>
          <w:p w14:paraId="4B3BC70F" w14:textId="77777777" w:rsidR="009D2204" w:rsidRPr="005915E1" w:rsidRDefault="009D2204" w:rsidP="00364BA0">
            <w:pPr>
              <w:pStyle w:val="PargrafodaLista"/>
              <w:numPr>
                <w:ilvl w:val="0"/>
                <w:numId w:val="8"/>
              </w:numPr>
              <w:ind w:left="0" w:firstLine="0"/>
              <w:jc w:val="both"/>
              <w:rPr>
                <w:rFonts w:ascii="Arial" w:hAnsi="Arial" w:cs="Arial"/>
                <w:sz w:val="20"/>
                <w:szCs w:val="20"/>
              </w:rPr>
            </w:pPr>
            <w:r w:rsidRPr="005915E1">
              <w:rPr>
                <w:rFonts w:ascii="Arial" w:hAnsi="Arial" w:cs="Arial"/>
                <w:sz w:val="20"/>
                <w:szCs w:val="20"/>
              </w:rPr>
              <w:lastRenderedPageBreak/>
              <w:t>Prazo de Agendamento do Resgate: Entre o 1º dia útil de novembro até o último dia útil de janeiro do ano subsequente.</w:t>
            </w:r>
          </w:p>
          <w:p w14:paraId="4F507958" w14:textId="77777777" w:rsidR="009D2204" w:rsidRPr="005915E1" w:rsidRDefault="009D2204" w:rsidP="009D2204">
            <w:pPr>
              <w:pStyle w:val="PargrafodaLista"/>
              <w:rPr>
                <w:rFonts w:ascii="Arial" w:hAnsi="Arial" w:cs="Arial"/>
                <w:sz w:val="20"/>
                <w:szCs w:val="20"/>
              </w:rPr>
            </w:pPr>
          </w:p>
          <w:p w14:paraId="5D4BF836" w14:textId="77777777" w:rsidR="009D2204" w:rsidRPr="005915E1" w:rsidRDefault="009D2204" w:rsidP="00364BA0">
            <w:pPr>
              <w:pStyle w:val="PargrafodaLista"/>
              <w:numPr>
                <w:ilvl w:val="0"/>
                <w:numId w:val="8"/>
              </w:numPr>
              <w:ind w:left="0" w:firstLine="0"/>
              <w:jc w:val="both"/>
              <w:rPr>
                <w:rFonts w:ascii="Arial" w:hAnsi="Arial" w:cs="Arial"/>
                <w:sz w:val="20"/>
                <w:szCs w:val="20"/>
              </w:rPr>
            </w:pPr>
            <w:r w:rsidRPr="005915E1">
              <w:rPr>
                <w:rFonts w:ascii="Arial" w:hAnsi="Arial" w:cs="Arial"/>
                <w:sz w:val="20"/>
                <w:szCs w:val="20"/>
              </w:rPr>
              <w:t>Data de Processamento do Resgate: Todos os resgates serão processados no último dia útil de janeiro de cada ano.</w:t>
            </w:r>
          </w:p>
          <w:p w14:paraId="467E2840" w14:textId="77777777" w:rsidR="009D2204" w:rsidRPr="005915E1" w:rsidRDefault="009D2204" w:rsidP="009D2204">
            <w:pPr>
              <w:pStyle w:val="PargrafodaLista"/>
              <w:ind w:left="0"/>
              <w:jc w:val="both"/>
              <w:rPr>
                <w:rFonts w:ascii="Arial" w:hAnsi="Arial" w:cs="Arial"/>
                <w:sz w:val="20"/>
                <w:szCs w:val="20"/>
              </w:rPr>
            </w:pPr>
          </w:p>
          <w:p w14:paraId="70DB0A05" w14:textId="77777777" w:rsidR="009D2204" w:rsidRPr="005915E1" w:rsidRDefault="009D2204" w:rsidP="00364BA0">
            <w:pPr>
              <w:pStyle w:val="PargrafodaLista"/>
              <w:numPr>
                <w:ilvl w:val="0"/>
                <w:numId w:val="8"/>
              </w:numPr>
              <w:ind w:left="0" w:firstLine="0"/>
              <w:jc w:val="both"/>
              <w:rPr>
                <w:rFonts w:ascii="Arial" w:hAnsi="Arial" w:cs="Arial"/>
                <w:sz w:val="20"/>
                <w:szCs w:val="20"/>
              </w:rPr>
            </w:pPr>
            <w:r w:rsidRPr="005915E1">
              <w:rPr>
                <w:rFonts w:ascii="Arial" w:hAnsi="Arial" w:cs="Arial"/>
                <w:sz w:val="20"/>
                <w:szCs w:val="20"/>
              </w:rPr>
              <w:t>Conversão: Os resgates solicitados no Prazo de Agendamento do Resgate serão convertidos no 22º dia útil seguinte à Data de Processamento do Resgate.</w:t>
            </w:r>
          </w:p>
          <w:p w14:paraId="1E1C5BCD" w14:textId="77777777" w:rsidR="009D2204" w:rsidRPr="005915E1" w:rsidRDefault="009D2204" w:rsidP="009D2204">
            <w:pPr>
              <w:jc w:val="both"/>
              <w:rPr>
                <w:rFonts w:ascii="Arial" w:hAnsi="Arial" w:cs="Arial"/>
                <w:sz w:val="20"/>
                <w:szCs w:val="20"/>
              </w:rPr>
            </w:pPr>
          </w:p>
          <w:p w14:paraId="40FA9639" w14:textId="77777777" w:rsidR="009D2204" w:rsidRPr="005915E1" w:rsidRDefault="009D2204" w:rsidP="00364BA0">
            <w:pPr>
              <w:pStyle w:val="PargrafodaLista"/>
              <w:numPr>
                <w:ilvl w:val="0"/>
                <w:numId w:val="8"/>
              </w:numPr>
              <w:ind w:left="0" w:firstLine="0"/>
              <w:jc w:val="both"/>
              <w:rPr>
                <w:rFonts w:ascii="Arial" w:hAnsi="Arial" w:cs="Arial"/>
                <w:sz w:val="20"/>
                <w:szCs w:val="20"/>
              </w:rPr>
            </w:pPr>
            <w:r w:rsidRPr="005915E1">
              <w:rPr>
                <w:rFonts w:ascii="Arial" w:hAnsi="Arial" w:cs="Arial"/>
                <w:sz w:val="20"/>
                <w:szCs w:val="20"/>
              </w:rPr>
              <w:t>Taxa de Saída: Não há.</w:t>
            </w:r>
          </w:p>
          <w:p w14:paraId="6861DEDF" w14:textId="77777777" w:rsidR="009D2204" w:rsidRPr="005915E1" w:rsidRDefault="009D2204" w:rsidP="009D2204">
            <w:pPr>
              <w:jc w:val="both"/>
              <w:rPr>
                <w:rFonts w:ascii="Arial" w:hAnsi="Arial" w:cs="Arial"/>
                <w:sz w:val="20"/>
                <w:szCs w:val="20"/>
              </w:rPr>
            </w:pPr>
          </w:p>
          <w:p w14:paraId="0DB00CDF" w14:textId="43D529A1" w:rsidR="009D2204" w:rsidRPr="005915E1" w:rsidRDefault="009D2204" w:rsidP="00364BA0">
            <w:pPr>
              <w:pStyle w:val="PargrafodaLista"/>
              <w:numPr>
                <w:ilvl w:val="0"/>
                <w:numId w:val="8"/>
              </w:numPr>
              <w:ind w:left="0" w:firstLine="0"/>
              <w:jc w:val="both"/>
              <w:rPr>
                <w:rFonts w:ascii="Arial" w:hAnsi="Arial" w:cs="Arial"/>
                <w:sz w:val="20"/>
                <w:szCs w:val="20"/>
              </w:rPr>
            </w:pPr>
            <w:r w:rsidRPr="005915E1">
              <w:rPr>
                <w:rFonts w:ascii="Arial" w:hAnsi="Arial" w:cs="Arial"/>
                <w:sz w:val="20"/>
                <w:szCs w:val="20"/>
              </w:rPr>
              <w:t>Pagamento: no 3º dia útil da Conversão.</w:t>
            </w:r>
          </w:p>
          <w:p w14:paraId="35EA8427" w14:textId="77777777" w:rsidR="009D2204" w:rsidRPr="005915E1" w:rsidRDefault="009D2204" w:rsidP="009D2204">
            <w:pPr>
              <w:pStyle w:val="PargrafodaLista"/>
              <w:rPr>
                <w:rFonts w:ascii="Arial" w:hAnsi="Arial" w:cs="Arial"/>
                <w:sz w:val="20"/>
                <w:szCs w:val="20"/>
              </w:rPr>
            </w:pPr>
          </w:p>
          <w:p w14:paraId="33166314" w14:textId="00DCAE67" w:rsidR="009D2204" w:rsidRPr="00BE0B51" w:rsidRDefault="009D2204" w:rsidP="009D2204">
            <w:pPr>
              <w:jc w:val="both"/>
              <w:rPr>
                <w:rFonts w:ascii="Arial" w:hAnsi="Arial" w:cs="Arial"/>
                <w:sz w:val="20"/>
                <w:szCs w:val="20"/>
              </w:rPr>
            </w:pPr>
            <w:r w:rsidRPr="005915E1">
              <w:rPr>
                <w:rFonts w:ascii="Arial" w:hAnsi="Arial" w:cs="Arial"/>
                <w:sz w:val="20"/>
                <w:szCs w:val="20"/>
              </w:rPr>
              <w:t xml:space="preserve">Forma de Pagamento: Crédito em conta ou por qualquer meio de pagamento permitido pela regulamentação em vigor </w:t>
            </w:r>
            <w:r w:rsidRPr="005915E1">
              <w:rPr>
                <w:rFonts w:ascii="Arial" w:hAnsi="Arial" w:cs="Arial"/>
                <w:color w:val="000000"/>
                <w:sz w:val="20"/>
                <w:szCs w:val="20"/>
              </w:rPr>
              <w:t>ou mediante a entrega dos ativos financeiros.</w:t>
            </w:r>
          </w:p>
        </w:tc>
      </w:tr>
      <w:tr w:rsidR="009D2204" w:rsidRPr="00BE0B51" w14:paraId="5BD4C4F5" w14:textId="77777777" w:rsidTr="003B2A39">
        <w:trPr>
          <w:trHeight w:val="77"/>
        </w:trPr>
        <w:tc>
          <w:tcPr>
            <w:tcW w:w="1215" w:type="pct"/>
            <w:vMerge w:val="restart"/>
            <w:vAlign w:val="center"/>
          </w:tcPr>
          <w:p w14:paraId="0F264221" w14:textId="77777777" w:rsidR="009D2204" w:rsidRPr="00BE0B51" w:rsidRDefault="009D2204" w:rsidP="009D2204">
            <w:pPr>
              <w:jc w:val="center"/>
              <w:rPr>
                <w:rFonts w:ascii="Arial" w:hAnsi="Arial" w:cs="Arial"/>
                <w:b/>
                <w:bCs/>
                <w:smallCaps/>
                <w:color w:val="000000"/>
                <w:sz w:val="20"/>
                <w:szCs w:val="20"/>
              </w:rPr>
            </w:pPr>
          </w:p>
        </w:tc>
        <w:tc>
          <w:tcPr>
            <w:tcW w:w="1215" w:type="pct"/>
            <w:gridSpan w:val="3"/>
            <w:vMerge w:val="restart"/>
            <w:tcBorders>
              <w:top w:val="single" w:sz="4" w:space="0" w:color="auto"/>
              <w:right w:val="single" w:sz="4" w:space="0" w:color="auto"/>
            </w:tcBorders>
            <w:vAlign w:val="center"/>
          </w:tcPr>
          <w:p w14:paraId="49C3B651" w14:textId="1BD138E7" w:rsidR="009D2204" w:rsidRPr="005915E1" w:rsidRDefault="009D2204" w:rsidP="00364BA0">
            <w:pPr>
              <w:pStyle w:val="PargrafodaLista"/>
              <w:numPr>
                <w:ilvl w:val="0"/>
                <w:numId w:val="7"/>
              </w:numPr>
              <w:ind w:left="0" w:firstLine="0"/>
              <w:jc w:val="center"/>
              <w:rPr>
                <w:rFonts w:ascii="Arial" w:hAnsi="Arial" w:cs="Arial"/>
                <w:b/>
                <w:bCs/>
                <w:smallCaps/>
                <w:sz w:val="20"/>
                <w:szCs w:val="20"/>
              </w:rPr>
            </w:pPr>
            <w:r w:rsidRPr="005915E1">
              <w:rPr>
                <w:rFonts w:ascii="Arial" w:hAnsi="Arial" w:cs="Arial"/>
                <w:b/>
                <w:bCs/>
                <w:smallCaps/>
                <w:sz w:val="20"/>
                <w:szCs w:val="20"/>
              </w:rPr>
              <w:t>Quadro-Resumo</w:t>
            </w:r>
          </w:p>
        </w:tc>
        <w:tc>
          <w:tcPr>
            <w:tcW w:w="1524"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5FB5C42" w14:textId="2C17BF7C" w:rsidR="009D2204" w:rsidRPr="005915E1" w:rsidRDefault="009D2204" w:rsidP="009D2204">
            <w:pPr>
              <w:jc w:val="both"/>
              <w:rPr>
                <w:rFonts w:ascii="Arial" w:hAnsi="Arial" w:cs="Arial"/>
                <w:sz w:val="20"/>
                <w:szCs w:val="20"/>
              </w:rPr>
            </w:pPr>
            <w:r w:rsidRPr="005915E1">
              <w:rPr>
                <w:rFonts w:ascii="Arial" w:hAnsi="Arial" w:cs="Arial"/>
                <w:sz w:val="20"/>
                <w:szCs w:val="20"/>
              </w:rPr>
              <w:t>Data de Processamento do Resgate</w:t>
            </w:r>
          </w:p>
        </w:tc>
        <w:tc>
          <w:tcPr>
            <w:tcW w:w="1047"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4362274" w14:textId="2619CB38" w:rsidR="009D2204" w:rsidRPr="005915E1" w:rsidRDefault="009D2204" w:rsidP="009D2204">
            <w:pPr>
              <w:jc w:val="both"/>
              <w:rPr>
                <w:rFonts w:ascii="Arial" w:hAnsi="Arial" w:cs="Arial"/>
                <w:sz w:val="20"/>
                <w:szCs w:val="20"/>
              </w:rPr>
            </w:pPr>
            <w:r w:rsidRPr="005915E1">
              <w:rPr>
                <w:rFonts w:ascii="Arial" w:hAnsi="Arial" w:cs="Arial"/>
                <w:sz w:val="20"/>
                <w:szCs w:val="20"/>
              </w:rPr>
              <w:t>Data da Conversão e Pagamento</w:t>
            </w:r>
          </w:p>
        </w:tc>
      </w:tr>
      <w:tr w:rsidR="009D2204" w:rsidRPr="00BE0B51" w14:paraId="36D8BDA6" w14:textId="77777777" w:rsidTr="003B2A39">
        <w:trPr>
          <w:trHeight w:val="76"/>
        </w:trPr>
        <w:tc>
          <w:tcPr>
            <w:tcW w:w="1215" w:type="pct"/>
            <w:vMerge/>
            <w:tcBorders>
              <w:bottom w:val="single" w:sz="4" w:space="0" w:color="auto"/>
            </w:tcBorders>
            <w:vAlign w:val="center"/>
          </w:tcPr>
          <w:p w14:paraId="5EAD511E" w14:textId="77777777" w:rsidR="009D2204" w:rsidRPr="00BE0B51" w:rsidRDefault="009D2204" w:rsidP="009D2204">
            <w:pPr>
              <w:jc w:val="center"/>
              <w:rPr>
                <w:rFonts w:ascii="Arial" w:hAnsi="Arial" w:cs="Arial"/>
                <w:b/>
                <w:bCs/>
                <w:smallCaps/>
                <w:color w:val="000000"/>
                <w:sz w:val="20"/>
                <w:szCs w:val="20"/>
              </w:rPr>
            </w:pPr>
          </w:p>
        </w:tc>
        <w:tc>
          <w:tcPr>
            <w:tcW w:w="1215" w:type="pct"/>
            <w:gridSpan w:val="3"/>
            <w:vMerge/>
            <w:tcBorders>
              <w:bottom w:val="single" w:sz="4" w:space="0" w:color="auto"/>
              <w:right w:val="single" w:sz="4" w:space="0" w:color="auto"/>
            </w:tcBorders>
            <w:vAlign w:val="center"/>
          </w:tcPr>
          <w:p w14:paraId="3A0DCC55" w14:textId="77777777" w:rsidR="009D2204" w:rsidRPr="005915E1" w:rsidRDefault="009D2204" w:rsidP="00364BA0">
            <w:pPr>
              <w:pStyle w:val="PargrafodaLista"/>
              <w:numPr>
                <w:ilvl w:val="0"/>
                <w:numId w:val="7"/>
              </w:numPr>
              <w:ind w:left="0" w:firstLine="0"/>
              <w:jc w:val="center"/>
              <w:rPr>
                <w:rFonts w:ascii="Arial" w:hAnsi="Arial" w:cs="Arial"/>
                <w:b/>
                <w:bCs/>
                <w:smallCaps/>
                <w:sz w:val="20"/>
                <w:szCs w:val="20"/>
              </w:rPr>
            </w:pPr>
          </w:p>
        </w:tc>
        <w:tc>
          <w:tcPr>
            <w:tcW w:w="1524" w:type="pct"/>
            <w:gridSpan w:val="2"/>
            <w:tcBorders>
              <w:top w:val="single" w:sz="4" w:space="0" w:color="auto"/>
              <w:left w:val="single" w:sz="4" w:space="0" w:color="auto"/>
              <w:bottom w:val="single" w:sz="4" w:space="0" w:color="auto"/>
              <w:right w:val="single" w:sz="4" w:space="0" w:color="auto"/>
            </w:tcBorders>
          </w:tcPr>
          <w:p w14:paraId="428870F3" w14:textId="4695EEA6" w:rsidR="009D2204" w:rsidRPr="005915E1" w:rsidRDefault="009D2204" w:rsidP="009D2204">
            <w:pPr>
              <w:jc w:val="both"/>
              <w:rPr>
                <w:rFonts w:ascii="Arial" w:hAnsi="Arial" w:cs="Arial"/>
                <w:sz w:val="20"/>
                <w:szCs w:val="20"/>
              </w:rPr>
            </w:pPr>
            <w:r w:rsidRPr="005915E1">
              <w:rPr>
                <w:rFonts w:ascii="Arial" w:hAnsi="Arial" w:cs="Arial"/>
                <w:sz w:val="20"/>
                <w:szCs w:val="20"/>
              </w:rPr>
              <w:t xml:space="preserve">Último dia útil do mês de janeiro de cada ano. </w:t>
            </w:r>
          </w:p>
        </w:tc>
        <w:tc>
          <w:tcPr>
            <w:tcW w:w="1047" w:type="pct"/>
            <w:tcBorders>
              <w:top w:val="single" w:sz="4" w:space="0" w:color="auto"/>
              <w:left w:val="single" w:sz="4" w:space="0" w:color="auto"/>
              <w:bottom w:val="single" w:sz="4" w:space="0" w:color="auto"/>
              <w:right w:val="single" w:sz="4" w:space="0" w:color="auto"/>
            </w:tcBorders>
          </w:tcPr>
          <w:p w14:paraId="3E64A9F4" w14:textId="00F11ED7" w:rsidR="009D2204" w:rsidRPr="005915E1" w:rsidRDefault="009D2204" w:rsidP="009D2204">
            <w:pPr>
              <w:jc w:val="both"/>
              <w:rPr>
                <w:rFonts w:ascii="Arial" w:hAnsi="Arial" w:cs="Arial"/>
                <w:sz w:val="20"/>
                <w:szCs w:val="20"/>
              </w:rPr>
            </w:pPr>
            <w:r w:rsidRPr="005915E1">
              <w:rPr>
                <w:rFonts w:ascii="Arial" w:hAnsi="Arial" w:cs="Arial"/>
                <w:sz w:val="20"/>
                <w:szCs w:val="20"/>
              </w:rPr>
              <w:t>22º dia útil após a Data de Processamento do Resgate, com pagamento no 3º dia útil após a Conversão.</w:t>
            </w:r>
          </w:p>
        </w:tc>
      </w:tr>
      <w:tr w:rsidR="00C52C19" w:rsidRPr="00BE0B51" w14:paraId="05170E02" w14:textId="77777777" w:rsidTr="003B2A39">
        <w:tc>
          <w:tcPr>
            <w:tcW w:w="2355" w:type="pct"/>
            <w:gridSpan w:val="3"/>
            <w:tcBorders>
              <w:top w:val="single" w:sz="4" w:space="0" w:color="auto"/>
              <w:bottom w:val="single" w:sz="4" w:space="0" w:color="auto"/>
            </w:tcBorders>
            <w:vAlign w:val="center"/>
          </w:tcPr>
          <w:p w14:paraId="20D366EA" w14:textId="77777777" w:rsidR="00C52C19" w:rsidRPr="00BE0B51" w:rsidRDefault="00C52C19" w:rsidP="00C52C19">
            <w:pPr>
              <w:jc w:val="center"/>
              <w:rPr>
                <w:rFonts w:ascii="Arial" w:hAnsi="Arial" w:cs="Arial"/>
                <w:b/>
                <w:bCs/>
                <w:smallCaps/>
                <w:color w:val="000000"/>
                <w:sz w:val="20"/>
                <w:szCs w:val="20"/>
              </w:rPr>
            </w:pPr>
          </w:p>
        </w:tc>
        <w:tc>
          <w:tcPr>
            <w:tcW w:w="2645" w:type="pct"/>
            <w:gridSpan w:val="4"/>
            <w:tcBorders>
              <w:top w:val="single" w:sz="4" w:space="0" w:color="auto"/>
              <w:bottom w:val="single" w:sz="4" w:space="0" w:color="auto"/>
            </w:tcBorders>
          </w:tcPr>
          <w:p w14:paraId="691FD40E"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7"/>
            <w:tcBorders>
              <w:top w:val="single" w:sz="4" w:space="0" w:color="auto"/>
              <w:bottom w:val="single" w:sz="4" w:space="0" w:color="auto"/>
            </w:tcBorders>
            <w:vAlign w:val="center"/>
          </w:tcPr>
          <w:p w14:paraId="60810BEF" w14:textId="04D6DEEB" w:rsidR="00C52C19" w:rsidRPr="00BE0B51" w:rsidRDefault="00C52C19" w:rsidP="00364BA0">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0E1319AD" w14:textId="77777777" w:rsidTr="003B2A39">
        <w:tc>
          <w:tcPr>
            <w:tcW w:w="2355" w:type="pct"/>
            <w:gridSpan w:val="3"/>
            <w:tcBorders>
              <w:top w:val="single" w:sz="4" w:space="0" w:color="auto"/>
              <w:bottom w:val="single" w:sz="4" w:space="0" w:color="auto"/>
            </w:tcBorders>
            <w:vAlign w:val="center"/>
          </w:tcPr>
          <w:p w14:paraId="79B0B4AE" w14:textId="77777777" w:rsidR="00C52C19" w:rsidRPr="00BE0B51" w:rsidRDefault="00C52C19" w:rsidP="00C52C19">
            <w:pPr>
              <w:jc w:val="both"/>
              <w:rPr>
                <w:rFonts w:ascii="Arial" w:hAnsi="Arial" w:cs="Arial"/>
                <w:b/>
                <w:bCs/>
                <w:smallCaps/>
                <w:color w:val="000000"/>
                <w:sz w:val="20"/>
                <w:szCs w:val="20"/>
              </w:rPr>
            </w:pPr>
          </w:p>
        </w:tc>
        <w:tc>
          <w:tcPr>
            <w:tcW w:w="2645" w:type="pct"/>
            <w:gridSpan w:val="4"/>
            <w:tcBorders>
              <w:top w:val="single" w:sz="4" w:space="0" w:color="auto"/>
              <w:bottom w:val="single" w:sz="4" w:space="0" w:color="auto"/>
            </w:tcBorders>
          </w:tcPr>
          <w:p w14:paraId="0B105ED7" w14:textId="77777777" w:rsidR="00C52C19" w:rsidRPr="00BE0B51" w:rsidRDefault="00C52C19" w:rsidP="00C52C19">
            <w:pPr>
              <w:jc w:val="both"/>
              <w:rPr>
                <w:rFonts w:ascii="Arial" w:hAnsi="Arial" w:cs="Arial"/>
                <w:sz w:val="20"/>
                <w:szCs w:val="20"/>
                <w:highlight w:val="yellow"/>
              </w:rPr>
            </w:pPr>
          </w:p>
        </w:tc>
      </w:tr>
      <w:tr w:rsidR="00C52C19" w:rsidRPr="00BE0B51" w14:paraId="4DDC7D4C" w14:textId="77777777" w:rsidTr="00C617A7">
        <w:tc>
          <w:tcPr>
            <w:tcW w:w="1383" w:type="pct"/>
            <w:gridSpan w:val="2"/>
            <w:tcBorders>
              <w:top w:val="single" w:sz="4" w:space="0" w:color="auto"/>
              <w:bottom w:val="single" w:sz="4" w:space="0" w:color="auto"/>
            </w:tcBorders>
            <w:vAlign w:val="center"/>
          </w:tcPr>
          <w:p w14:paraId="5522E07A" w14:textId="77777777" w:rsidR="00C52C19" w:rsidRPr="00BE0B51" w:rsidRDefault="00C52C19" w:rsidP="00364BA0">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6E175D73" w:rsidR="00C52C19" w:rsidRPr="00BE0B51" w:rsidRDefault="00C52C19" w:rsidP="00C52C19">
            <w:pPr>
              <w:jc w:val="both"/>
              <w:rPr>
                <w:rFonts w:ascii="Arial" w:hAnsi="Arial" w:cs="Arial"/>
                <w:sz w:val="20"/>
                <w:szCs w:val="20"/>
              </w:rPr>
            </w:pPr>
            <w:r w:rsidRPr="003F5B9A">
              <w:rPr>
                <w:rFonts w:ascii="Arial" w:hAnsi="Arial" w:cs="Arial"/>
                <w:sz w:val="20"/>
                <w:szCs w:val="20"/>
              </w:rPr>
              <w:t xml:space="preserve">Cota calculada e divulgada </w:t>
            </w:r>
            <w:r w:rsidRPr="00A51ADF">
              <w:rPr>
                <w:rFonts w:ascii="Arial" w:hAnsi="Arial" w:cs="Arial"/>
                <w:sz w:val="20"/>
                <w:szCs w:val="20"/>
              </w:rPr>
              <w:t>diariamente</w:t>
            </w:r>
            <w:r w:rsidRPr="003F5B9A">
              <w:rPr>
                <w:rFonts w:ascii="Arial" w:hAnsi="Arial" w:cs="Arial"/>
                <w:sz w:val="20"/>
                <w:szCs w:val="20"/>
              </w:rPr>
              <w:t xml:space="preserve">, no momento de </w:t>
            </w:r>
            <w:r w:rsidR="00905374">
              <w:rPr>
                <w:rFonts w:ascii="Arial" w:hAnsi="Arial" w:cs="Arial"/>
                <w:sz w:val="20"/>
                <w:szCs w:val="20"/>
              </w:rPr>
              <w:t>fechamento</w:t>
            </w:r>
            <w:r w:rsidR="002D7825" w:rsidRPr="00A51ADF">
              <w:rPr>
                <w:rFonts w:ascii="Arial" w:hAnsi="Arial" w:cs="Arial"/>
                <w:sz w:val="20"/>
                <w:szCs w:val="20"/>
              </w:rPr>
              <w:t xml:space="preserve"> </w:t>
            </w:r>
            <w:r w:rsidRPr="003F5B9A">
              <w:rPr>
                <w:rFonts w:ascii="Arial" w:hAnsi="Arial" w:cs="Arial"/>
                <w:sz w:val="20"/>
                <w:szCs w:val="20"/>
              </w:rPr>
              <w:t>dos mercados.</w:t>
            </w:r>
          </w:p>
        </w:tc>
      </w:tr>
      <w:tr w:rsidR="00C52C19" w:rsidRPr="00BE0B51" w14:paraId="0FE28994" w14:textId="77777777" w:rsidTr="00C617A7">
        <w:tc>
          <w:tcPr>
            <w:tcW w:w="1383" w:type="pct"/>
            <w:gridSpan w:val="2"/>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gridSpan w:val="2"/>
            <w:tcBorders>
              <w:top w:val="single" w:sz="4" w:space="0" w:color="auto"/>
              <w:bottom w:val="single" w:sz="4" w:space="0" w:color="auto"/>
            </w:tcBorders>
            <w:vAlign w:val="center"/>
          </w:tcPr>
          <w:p w14:paraId="3652C9C3" w14:textId="5DAD866F" w:rsidR="00C52C19" w:rsidRPr="00BE0B51" w:rsidRDefault="00C52C19" w:rsidP="00364BA0">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gridSpan w:val="2"/>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gridSpan w:val="2"/>
            <w:tcBorders>
              <w:top w:val="single" w:sz="4" w:space="0" w:color="auto"/>
              <w:bottom w:val="single" w:sz="4" w:space="0" w:color="auto"/>
            </w:tcBorders>
            <w:vAlign w:val="center"/>
          </w:tcPr>
          <w:p w14:paraId="210F8206" w14:textId="77777777" w:rsidR="00C52C19" w:rsidRPr="00BE0B51" w:rsidRDefault="00C52C19" w:rsidP="00364BA0">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3971836C"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BE0B51" w14:paraId="5700D075" w14:textId="77777777" w:rsidTr="00C617A7">
        <w:tc>
          <w:tcPr>
            <w:tcW w:w="1383" w:type="pct"/>
            <w:gridSpan w:val="2"/>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gridSpan w:val="2"/>
            <w:tcBorders>
              <w:top w:val="single" w:sz="4" w:space="0" w:color="auto"/>
              <w:bottom w:val="single" w:sz="4" w:space="0" w:color="auto"/>
            </w:tcBorders>
            <w:vAlign w:val="center"/>
          </w:tcPr>
          <w:p w14:paraId="554A02C0" w14:textId="77777777" w:rsidR="00C52C19" w:rsidRPr="00BE0B51" w:rsidRDefault="00C52C19" w:rsidP="00364BA0">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gridSpan w:val="2"/>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gridSpan w:val="2"/>
            <w:tcBorders>
              <w:top w:val="single" w:sz="4" w:space="0" w:color="auto"/>
              <w:bottom w:val="single" w:sz="4" w:space="0" w:color="auto"/>
            </w:tcBorders>
            <w:vAlign w:val="center"/>
          </w:tcPr>
          <w:p w14:paraId="67715468" w14:textId="77777777" w:rsidR="00C52C19" w:rsidRPr="00BE0B51" w:rsidRDefault="00C52C19" w:rsidP="00364BA0">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6480"/>
      </w:tblGrid>
      <w:tr w:rsidR="008A0098" w:rsidRPr="00BE0B51" w14:paraId="22CBC9F2" w14:textId="77777777" w:rsidTr="00270A73">
        <w:tc>
          <w:tcPr>
            <w:tcW w:w="5000" w:type="pct"/>
            <w:gridSpan w:val="3"/>
            <w:shd w:val="clear" w:color="auto" w:fill="C00000"/>
          </w:tcPr>
          <w:p w14:paraId="6BB89227" w14:textId="66F15FC8" w:rsidR="008A0098" w:rsidRPr="00BE0B51" w:rsidRDefault="00F5365D" w:rsidP="00364BA0">
            <w:pPr>
              <w:pStyle w:val="PargrafodaLista"/>
              <w:numPr>
                <w:ilvl w:val="0"/>
                <w:numId w:val="5"/>
              </w:numPr>
              <w:ind w:left="0" w:firstLine="0"/>
              <w:jc w:val="center"/>
              <w:rPr>
                <w:rFonts w:ascii="Arial" w:hAnsi="Arial" w:cs="Arial"/>
                <w:b/>
                <w:bCs/>
                <w:color w:val="FFFFFF" w:themeColor="background1"/>
                <w:sz w:val="20"/>
                <w:szCs w:val="20"/>
              </w:rPr>
            </w:pPr>
            <w:bookmarkStart w:id="8"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A51ADF">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A51ADF">
        <w:tc>
          <w:tcPr>
            <w:tcW w:w="1380" w:type="pct"/>
            <w:tcBorders>
              <w:top w:val="single" w:sz="4" w:space="0" w:color="auto"/>
              <w:bottom w:val="single" w:sz="4" w:space="0" w:color="auto"/>
            </w:tcBorders>
            <w:vAlign w:val="center"/>
          </w:tcPr>
          <w:p w14:paraId="06B6652C" w14:textId="6D78D19C" w:rsidR="008C4533" w:rsidRPr="00BE0B51" w:rsidRDefault="008C4533" w:rsidP="00364BA0">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27424188" w:rsidR="008C4533" w:rsidRPr="00BE0B51" w:rsidRDefault="007230E6" w:rsidP="008C453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w:t>
            </w:r>
            <w:r w:rsidR="00905374">
              <w:rPr>
                <w:rFonts w:ascii="Arial" w:hAnsi="Arial" w:cs="Arial"/>
                <w:sz w:val="20"/>
                <w:szCs w:val="20"/>
              </w:rPr>
              <w:t xml:space="preserve"> Liquidez</w:t>
            </w:r>
            <w:r w:rsidRPr="00BE0B51">
              <w:rPr>
                <w:rFonts w:ascii="Arial" w:hAnsi="Arial" w:cs="Arial"/>
                <w:sz w:val="20"/>
                <w:szCs w:val="20"/>
              </w:rPr>
              <w:t xml:space="preserve">,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A51ADF">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A51ADF">
        <w:trPr>
          <w:trHeight w:val="1395"/>
        </w:trPr>
        <w:tc>
          <w:tcPr>
            <w:tcW w:w="1380" w:type="pct"/>
            <w:tcBorders>
              <w:top w:val="single" w:sz="4" w:space="0" w:color="auto"/>
              <w:bottom w:val="single" w:sz="4" w:space="0" w:color="auto"/>
            </w:tcBorders>
            <w:vAlign w:val="center"/>
          </w:tcPr>
          <w:p w14:paraId="4F6F76A2" w14:textId="24489181" w:rsidR="008A0098" w:rsidRPr="00BE0B51" w:rsidRDefault="00AE1D36" w:rsidP="00364BA0">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bookmarkEnd w:id="8"/>
    </w:tbl>
    <w:p w14:paraId="69C25196" w14:textId="77777777" w:rsidR="00306463" w:rsidRPr="00BE0B51"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BE0B51" w14:paraId="68459693" w14:textId="77777777" w:rsidTr="00270A73">
        <w:trPr>
          <w:jc w:val="center"/>
        </w:trPr>
        <w:tc>
          <w:tcPr>
            <w:tcW w:w="5000" w:type="pct"/>
            <w:gridSpan w:val="3"/>
            <w:shd w:val="clear" w:color="auto" w:fill="C00000"/>
          </w:tcPr>
          <w:p w14:paraId="51C406CC" w14:textId="537140F2" w:rsidR="000D5203" w:rsidRPr="00BE0B51" w:rsidRDefault="0062093C" w:rsidP="00364BA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364BA0">
            <w:pPr>
              <w:pStyle w:val="PargrafodaLista"/>
              <w:numPr>
                <w:ilvl w:val="1"/>
                <w:numId w:val="5"/>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33D8C810" w:rsidR="00D02030" w:rsidRPr="00A51ADF" w:rsidRDefault="00D02030" w:rsidP="00D02030">
            <w:pPr>
              <w:jc w:val="both"/>
              <w:rPr>
                <w:rFonts w:ascii="Arial" w:hAnsi="Arial" w:cs="Arial"/>
                <w:sz w:val="20"/>
                <w:szCs w:val="20"/>
              </w:rPr>
            </w:pPr>
            <w:r w:rsidRPr="00A51ADF">
              <w:rPr>
                <w:rFonts w:ascii="Arial" w:hAnsi="Arial" w:cs="Arial"/>
                <w:sz w:val="20"/>
                <w:szCs w:val="20"/>
              </w:rPr>
              <w:t>O patrimônio líquido da Classe estará negativo quando o seu passivo exigível for superior ao ativo total (“</w:t>
            </w:r>
            <w:r w:rsidRPr="00A51ADF">
              <w:rPr>
                <w:rFonts w:ascii="Arial" w:hAnsi="Arial" w:cs="Arial"/>
                <w:sz w:val="20"/>
                <w:szCs w:val="20"/>
                <w:u w:val="single"/>
              </w:rPr>
              <w:t>Patrimônio Líquido Negativo</w:t>
            </w:r>
            <w:r w:rsidRPr="00A51ADF">
              <w:rPr>
                <w:rFonts w:ascii="Arial" w:hAnsi="Arial" w:cs="Arial"/>
                <w:sz w:val="20"/>
                <w:szCs w:val="20"/>
              </w:rPr>
              <w:t xml:space="preserve">”). </w:t>
            </w:r>
          </w:p>
          <w:p w14:paraId="3B95D678" w14:textId="77777777" w:rsidR="00D02030" w:rsidRPr="00A51ADF" w:rsidRDefault="00D02030" w:rsidP="00D02030">
            <w:pPr>
              <w:jc w:val="both"/>
              <w:rPr>
                <w:rFonts w:ascii="Arial" w:hAnsi="Arial" w:cs="Arial"/>
                <w:sz w:val="20"/>
                <w:szCs w:val="20"/>
              </w:rPr>
            </w:pPr>
          </w:p>
          <w:p w14:paraId="7E51960D" w14:textId="77777777" w:rsidR="00D02030" w:rsidRPr="00A51ADF" w:rsidRDefault="00D02030" w:rsidP="00D02030">
            <w:pPr>
              <w:jc w:val="both"/>
              <w:rPr>
                <w:rFonts w:ascii="Arial" w:hAnsi="Arial" w:cs="Arial"/>
                <w:sz w:val="20"/>
                <w:szCs w:val="20"/>
              </w:rPr>
            </w:pPr>
            <w:r w:rsidRPr="00A51ADF">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51ADF">
              <w:rPr>
                <w:rFonts w:ascii="Arial" w:hAnsi="Arial" w:cs="Arial"/>
                <w:sz w:val="20"/>
                <w:szCs w:val="20"/>
              </w:rPr>
              <w:t>respectivos Cotistas</w:t>
            </w:r>
            <w:proofErr w:type="gramEnd"/>
            <w:r w:rsidRPr="00A51ADF">
              <w:rPr>
                <w:rFonts w:ascii="Arial" w:hAnsi="Arial" w:cs="Arial"/>
                <w:b/>
                <w:bCs/>
                <w:sz w:val="20"/>
                <w:szCs w:val="20"/>
              </w:rPr>
              <w:t>.</w:t>
            </w:r>
          </w:p>
          <w:p w14:paraId="1AF67679" w14:textId="450E3E5F" w:rsidR="00D02030" w:rsidRPr="00A51ADF" w:rsidRDefault="00D02030" w:rsidP="00D02030">
            <w:pPr>
              <w:jc w:val="both"/>
              <w:rPr>
                <w:rFonts w:ascii="Arial" w:hAnsi="Arial" w:cs="Arial"/>
                <w:sz w:val="20"/>
                <w:szCs w:val="20"/>
              </w:rPr>
            </w:pPr>
          </w:p>
          <w:p w14:paraId="1F0A2C55" w14:textId="1BD949CA" w:rsidR="00D02030" w:rsidRPr="005C2F16" w:rsidRDefault="00D02030" w:rsidP="00C105FB">
            <w:pPr>
              <w:jc w:val="both"/>
              <w:rPr>
                <w:rFonts w:ascii="Arial" w:hAnsi="Arial" w:cs="Arial"/>
                <w:sz w:val="20"/>
                <w:szCs w:val="20"/>
              </w:rPr>
            </w:pPr>
            <w:r w:rsidRPr="00A51ADF">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364BA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364BA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364BA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364BA0">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364BA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228F7BAD" w:rsidR="00EE07AF" w:rsidRPr="00BE0B51" w:rsidRDefault="00EE07AF" w:rsidP="00EE07AF">
            <w:pPr>
              <w:jc w:val="both"/>
              <w:rPr>
                <w:rFonts w:ascii="Arial" w:hAnsi="Arial" w:cs="Arial"/>
                <w:sz w:val="20"/>
                <w:szCs w:val="20"/>
              </w:rPr>
            </w:pPr>
            <w:r w:rsidRPr="00A51ADF">
              <w:rPr>
                <w:rFonts w:ascii="Arial" w:hAnsi="Arial" w:cs="Arial"/>
                <w:sz w:val="20"/>
                <w:szCs w:val="20"/>
              </w:rPr>
              <w:t xml:space="preserve">Poderão, ainda, participar da Assembleia Especial, desde que figurem como Cotistas da Classe, os </w:t>
            </w:r>
            <w:r w:rsidR="009959D9" w:rsidRPr="00A51ADF">
              <w:rPr>
                <w:rFonts w:ascii="Arial" w:hAnsi="Arial" w:cs="Arial"/>
                <w:sz w:val="20"/>
                <w:szCs w:val="20"/>
              </w:rPr>
              <w:t>prestadores de serviços da Classe</w:t>
            </w:r>
            <w:r w:rsidRPr="00A51ADF">
              <w:rPr>
                <w:rFonts w:ascii="Arial" w:hAnsi="Arial" w:cs="Arial"/>
                <w:sz w:val="20"/>
                <w:szCs w:val="20"/>
              </w:rPr>
              <w:t>, bem como seus sócios,</w:t>
            </w:r>
            <w:r w:rsidR="009959D9" w:rsidRPr="00A51ADF">
              <w:rPr>
                <w:rFonts w:ascii="Arial" w:hAnsi="Arial" w:cs="Arial"/>
                <w:sz w:val="20"/>
                <w:szCs w:val="20"/>
              </w:rPr>
              <w:t xml:space="preserve"> d</w:t>
            </w:r>
            <w:r w:rsidRPr="00A51ADF">
              <w:rPr>
                <w:rFonts w:ascii="Arial" w:hAnsi="Arial" w:cs="Arial"/>
                <w:sz w:val="20"/>
                <w:szCs w:val="20"/>
              </w:rPr>
              <w:t>iretores, empregados e partes a eles relacionadas</w:t>
            </w:r>
            <w:r w:rsidR="00BE619A" w:rsidRPr="00A51ADF">
              <w:rPr>
                <w:rFonts w:ascii="Arial" w:hAnsi="Arial" w:cs="Arial"/>
                <w:sz w:val="20"/>
                <w:szCs w:val="20"/>
              </w:rPr>
              <w:t xml:space="preserve">. </w:t>
            </w:r>
          </w:p>
        </w:tc>
      </w:tr>
    </w:tbl>
    <w:p w14:paraId="3FCA9D85" w14:textId="1C97C3C6" w:rsidR="003F6D98" w:rsidRPr="00BE0B51" w:rsidRDefault="003F6D98" w:rsidP="00306463">
      <w:pPr>
        <w:ind w:left="-425" w:right="-601"/>
        <w:rPr>
          <w:rFonts w:ascii="Arial" w:hAnsi="Arial" w:cs="Arial"/>
          <w:b/>
          <w:bCs/>
          <w:sz w:val="20"/>
          <w:szCs w:val="20"/>
        </w:rPr>
      </w:pPr>
    </w:p>
    <w:tbl>
      <w:tblPr>
        <w:tblStyle w:val="Tabelacomgrade"/>
        <w:tblpPr w:leftFromText="141" w:rightFromText="141" w:vertAnchor="text" w:tblpY="1"/>
        <w:tblOverlap w:val="nev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BE0B51" w14:paraId="3D1E815D" w14:textId="77777777" w:rsidTr="003B2A39">
        <w:tc>
          <w:tcPr>
            <w:tcW w:w="5000" w:type="pct"/>
            <w:gridSpan w:val="3"/>
            <w:shd w:val="clear" w:color="auto" w:fill="C00000"/>
          </w:tcPr>
          <w:p w14:paraId="15641FA4" w14:textId="3969BC51" w:rsidR="00FB56EA" w:rsidRPr="00BE0B51" w:rsidRDefault="005D7228" w:rsidP="003B2A39">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3B2A39">
        <w:tc>
          <w:tcPr>
            <w:tcW w:w="1779" w:type="pct"/>
            <w:gridSpan w:val="2"/>
            <w:tcBorders>
              <w:bottom w:val="single" w:sz="4" w:space="0" w:color="auto"/>
            </w:tcBorders>
            <w:vAlign w:val="center"/>
          </w:tcPr>
          <w:p w14:paraId="56559BC2" w14:textId="77777777" w:rsidR="00FB56EA" w:rsidRPr="00BE0B51" w:rsidRDefault="00FB56EA" w:rsidP="003B2A39">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3B2A39">
            <w:pPr>
              <w:rPr>
                <w:rFonts w:ascii="Arial" w:hAnsi="Arial" w:cs="Arial"/>
                <w:sz w:val="20"/>
                <w:szCs w:val="20"/>
              </w:rPr>
            </w:pPr>
          </w:p>
        </w:tc>
      </w:tr>
      <w:tr w:rsidR="00FB56EA" w:rsidRPr="00BE0B51" w14:paraId="0FD8D1B3" w14:textId="77777777" w:rsidTr="003B2A39">
        <w:tc>
          <w:tcPr>
            <w:tcW w:w="1382" w:type="pct"/>
            <w:tcBorders>
              <w:bottom w:val="single" w:sz="4" w:space="0" w:color="auto"/>
            </w:tcBorders>
            <w:vAlign w:val="center"/>
          </w:tcPr>
          <w:p w14:paraId="67AD0F52" w14:textId="43D264F2" w:rsidR="00FB56EA" w:rsidRPr="00BE0B51" w:rsidRDefault="002D3D05" w:rsidP="003B2A39">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3B2A39">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3B2A39">
        <w:tc>
          <w:tcPr>
            <w:tcW w:w="1382" w:type="pct"/>
            <w:tcBorders>
              <w:bottom w:val="single" w:sz="4" w:space="0" w:color="auto"/>
            </w:tcBorders>
            <w:vAlign w:val="center"/>
          </w:tcPr>
          <w:p w14:paraId="2A8899E1" w14:textId="77777777" w:rsidR="006B0031" w:rsidRPr="00BE0B51" w:rsidRDefault="006B0031" w:rsidP="003B2A39">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3B2A39">
            <w:pPr>
              <w:jc w:val="both"/>
              <w:rPr>
                <w:rFonts w:ascii="Arial" w:hAnsi="Arial" w:cs="Arial"/>
                <w:sz w:val="20"/>
                <w:szCs w:val="20"/>
              </w:rPr>
            </w:pPr>
          </w:p>
        </w:tc>
      </w:tr>
      <w:tr w:rsidR="006B0031" w:rsidRPr="00BE0B51" w14:paraId="06FD35F3" w14:textId="77777777" w:rsidTr="003B2A39">
        <w:tc>
          <w:tcPr>
            <w:tcW w:w="1382" w:type="pct"/>
            <w:tcBorders>
              <w:bottom w:val="single" w:sz="4" w:space="0" w:color="auto"/>
            </w:tcBorders>
            <w:vAlign w:val="center"/>
          </w:tcPr>
          <w:p w14:paraId="1459A76D" w14:textId="351AF1E2" w:rsidR="006B0031" w:rsidRPr="00BE0B51" w:rsidRDefault="006B0031" w:rsidP="003B2A39">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3B2A39">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3B2A39">
            <w:pPr>
              <w:jc w:val="both"/>
              <w:rPr>
                <w:rFonts w:ascii="Arial" w:hAnsi="Arial" w:cs="Arial"/>
                <w:sz w:val="20"/>
                <w:szCs w:val="20"/>
              </w:rPr>
            </w:pPr>
          </w:p>
          <w:p w14:paraId="0809B103" w14:textId="77777777" w:rsidR="006B0031" w:rsidRPr="00BE0B51" w:rsidRDefault="006B0031" w:rsidP="003B2A39">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3B2A39">
            <w:pPr>
              <w:jc w:val="both"/>
              <w:rPr>
                <w:rFonts w:ascii="Arial" w:hAnsi="Arial" w:cs="Arial"/>
                <w:sz w:val="20"/>
                <w:szCs w:val="20"/>
              </w:rPr>
            </w:pPr>
          </w:p>
          <w:p w14:paraId="4E78AFCD" w14:textId="69159080" w:rsidR="006B0031" w:rsidRPr="00BE0B51" w:rsidRDefault="006B0031" w:rsidP="003B2A39">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3B2A39">
        <w:tc>
          <w:tcPr>
            <w:tcW w:w="1382" w:type="pct"/>
            <w:tcBorders>
              <w:bottom w:val="single" w:sz="4" w:space="0" w:color="auto"/>
            </w:tcBorders>
            <w:vAlign w:val="center"/>
          </w:tcPr>
          <w:p w14:paraId="3FC1FDEC" w14:textId="77777777" w:rsidR="00AA6F01" w:rsidRPr="00BE0B51" w:rsidRDefault="00AA6F01" w:rsidP="003B2A39">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3B2A39">
            <w:pPr>
              <w:rPr>
                <w:rFonts w:ascii="Arial" w:hAnsi="Arial" w:cs="Arial"/>
                <w:sz w:val="20"/>
                <w:szCs w:val="20"/>
              </w:rPr>
            </w:pPr>
          </w:p>
        </w:tc>
      </w:tr>
      <w:tr w:rsidR="00ED596F" w:rsidRPr="00BE0B51" w14:paraId="54A665FC" w14:textId="77777777" w:rsidTr="003B2A39">
        <w:tc>
          <w:tcPr>
            <w:tcW w:w="1382" w:type="pct"/>
            <w:tcBorders>
              <w:bottom w:val="single" w:sz="4" w:space="0" w:color="auto"/>
            </w:tcBorders>
            <w:vAlign w:val="center"/>
          </w:tcPr>
          <w:p w14:paraId="1B0FBA11" w14:textId="43E94753" w:rsidR="00ED596F" w:rsidRPr="00BE0B51" w:rsidRDefault="00ED596F" w:rsidP="003B2A39">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5930908E" w:rsidR="00ED596F" w:rsidRPr="00BE0B51" w:rsidRDefault="00ED596F" w:rsidP="003B2A39">
            <w:pPr>
              <w:jc w:val="both"/>
              <w:rPr>
                <w:rFonts w:ascii="Arial" w:hAnsi="Arial" w:cs="Arial"/>
                <w:sz w:val="20"/>
                <w:szCs w:val="20"/>
              </w:rPr>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3B2A39">
        <w:tc>
          <w:tcPr>
            <w:tcW w:w="1382" w:type="pct"/>
            <w:tcBorders>
              <w:top w:val="single" w:sz="4" w:space="0" w:color="auto"/>
              <w:bottom w:val="single" w:sz="4" w:space="0" w:color="auto"/>
            </w:tcBorders>
            <w:vAlign w:val="center"/>
          </w:tcPr>
          <w:p w14:paraId="04354172" w14:textId="77777777" w:rsidR="00F5365D" w:rsidRPr="00BE0B51" w:rsidRDefault="00F5365D" w:rsidP="003B2A3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3B2A39">
            <w:pPr>
              <w:jc w:val="both"/>
              <w:rPr>
                <w:rFonts w:ascii="Arial" w:hAnsi="Arial" w:cs="Arial"/>
                <w:color w:val="000000"/>
                <w:sz w:val="20"/>
                <w:szCs w:val="20"/>
                <w:highlight w:val="yellow"/>
              </w:rPr>
            </w:pPr>
          </w:p>
        </w:tc>
      </w:tr>
      <w:tr w:rsidR="00F5365D" w:rsidRPr="00BE0B51" w14:paraId="4371EA45" w14:textId="77777777" w:rsidTr="003B2A39">
        <w:tc>
          <w:tcPr>
            <w:tcW w:w="1382" w:type="pct"/>
            <w:tcBorders>
              <w:top w:val="single" w:sz="4" w:space="0" w:color="auto"/>
              <w:bottom w:val="single" w:sz="4" w:space="0" w:color="auto"/>
            </w:tcBorders>
            <w:vAlign w:val="center"/>
          </w:tcPr>
          <w:p w14:paraId="08108D78" w14:textId="2C368C39" w:rsidR="00F5365D" w:rsidRPr="00BE0B51" w:rsidRDefault="00F5365D" w:rsidP="003B2A39">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3B2A39">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3B2A39">
        <w:tc>
          <w:tcPr>
            <w:tcW w:w="1382" w:type="pct"/>
            <w:tcBorders>
              <w:top w:val="single" w:sz="4" w:space="0" w:color="auto"/>
              <w:bottom w:val="single" w:sz="4" w:space="0" w:color="auto"/>
            </w:tcBorders>
            <w:vAlign w:val="center"/>
          </w:tcPr>
          <w:p w14:paraId="6C324368" w14:textId="77777777" w:rsidR="00102D43" w:rsidRPr="00BE0B51" w:rsidRDefault="00102D43" w:rsidP="003B2A3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3B2A39">
            <w:pPr>
              <w:jc w:val="both"/>
              <w:rPr>
                <w:rFonts w:ascii="Arial" w:hAnsi="Arial" w:cs="Arial"/>
                <w:color w:val="000000"/>
                <w:sz w:val="20"/>
                <w:szCs w:val="20"/>
              </w:rPr>
            </w:pPr>
          </w:p>
        </w:tc>
      </w:tr>
      <w:tr w:rsidR="00102D43" w:rsidRPr="00BE0B51" w14:paraId="790527F2" w14:textId="77777777" w:rsidTr="003B2A39">
        <w:tc>
          <w:tcPr>
            <w:tcW w:w="1382" w:type="pct"/>
            <w:tcBorders>
              <w:top w:val="single" w:sz="4" w:space="0" w:color="auto"/>
              <w:bottom w:val="single" w:sz="4" w:space="0" w:color="auto"/>
            </w:tcBorders>
            <w:vAlign w:val="center"/>
          </w:tcPr>
          <w:p w14:paraId="0FEA686F" w14:textId="69F68FAA" w:rsidR="00102D43" w:rsidRPr="00BE0B51" w:rsidRDefault="00102D43" w:rsidP="003B2A39">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3B2A39">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C8201EB" w:rsidR="000E5BB9" w:rsidRPr="00BE0B51" w:rsidRDefault="003B2A39" w:rsidP="00BF7FFB">
      <w:pPr>
        <w:pBdr>
          <w:bar w:val="single" w:sz="4" w:color="auto"/>
        </w:pBdr>
        <w:rPr>
          <w:rFonts w:ascii="Arial" w:hAnsi="Arial" w:cs="Arial"/>
          <w:sz w:val="20"/>
          <w:szCs w:val="20"/>
        </w:rPr>
      </w:pPr>
      <w:r>
        <w:rPr>
          <w:rFonts w:ascii="Arial" w:hAnsi="Arial" w:cs="Arial"/>
          <w:sz w:val="20"/>
          <w:szCs w:val="20"/>
        </w:rPr>
        <w:br w:type="textWrapping" w:clear="all"/>
      </w:r>
    </w:p>
    <w:sectPr w:rsidR="000E5BB9" w:rsidRPr="00BE0B51" w:rsidSect="003B2A39">
      <w:headerReference w:type="default" r:id="rId15"/>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C4E35" w14:textId="77777777" w:rsidR="006678AC" w:rsidRDefault="006678AC" w:rsidP="00A8768D">
      <w:pPr>
        <w:spacing w:after="0" w:line="240" w:lineRule="auto"/>
      </w:pPr>
      <w:r>
        <w:separator/>
      </w:r>
    </w:p>
  </w:endnote>
  <w:endnote w:type="continuationSeparator" w:id="0">
    <w:p w14:paraId="578206F2" w14:textId="77777777" w:rsidR="006678AC" w:rsidRDefault="006678AC"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382807" w14:textId="77777777" w:rsidR="006678AC" w:rsidRDefault="006678AC" w:rsidP="00A8768D">
      <w:pPr>
        <w:spacing w:after="0" w:line="240" w:lineRule="auto"/>
      </w:pPr>
      <w:r>
        <w:separator/>
      </w:r>
    </w:p>
  </w:footnote>
  <w:footnote w:type="continuationSeparator" w:id="0">
    <w:p w14:paraId="12DA8F13" w14:textId="77777777" w:rsidR="006678AC" w:rsidRDefault="006678AC"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0122A61C" w:rsidR="000D7F18" w:rsidRDefault="00576E01">
    <w:pPr>
      <w:pStyle w:val="Cabealho"/>
    </w:pPr>
    <w:r>
      <w:rPr>
        <w:noProof/>
      </w:rPr>
      <w:drawing>
        <wp:anchor distT="0" distB="0" distL="114300" distR="114300" simplePos="0" relativeHeight="251659264" behindDoc="0" locked="0" layoutInCell="1" allowOverlap="1" wp14:anchorId="6E58654C" wp14:editId="58EFE3AB">
          <wp:simplePos x="0" y="0"/>
          <wp:positionH relativeFrom="margin">
            <wp:posOffset>3841220</wp:posOffset>
          </wp:positionH>
          <wp:positionV relativeFrom="paragraph">
            <wp:posOffset>-328598</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1"/>
  </w:num>
  <w:num w:numId="3" w16cid:durableId="1157116843">
    <w:abstractNumId w:val="8"/>
  </w:num>
  <w:num w:numId="4" w16cid:durableId="1042825473">
    <w:abstractNumId w:val="14"/>
  </w:num>
  <w:num w:numId="5" w16cid:durableId="21830877">
    <w:abstractNumId w:val="11"/>
  </w:num>
  <w:num w:numId="6" w16cid:durableId="56754572">
    <w:abstractNumId w:val="0"/>
  </w:num>
  <w:num w:numId="7" w16cid:durableId="412435335">
    <w:abstractNumId w:val="12"/>
  </w:num>
  <w:num w:numId="8" w16cid:durableId="2121876525">
    <w:abstractNumId w:val="4"/>
  </w:num>
  <w:num w:numId="9" w16cid:durableId="1296908857">
    <w:abstractNumId w:val="7"/>
  </w:num>
  <w:num w:numId="10"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3"/>
  </w:num>
  <w:num w:numId="15" w16cid:durableId="274018141">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64D"/>
    <w:rsid w:val="00032996"/>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2EF3"/>
    <w:rsid w:val="0004402B"/>
    <w:rsid w:val="00045339"/>
    <w:rsid w:val="0004554C"/>
    <w:rsid w:val="00045F3C"/>
    <w:rsid w:val="0005008B"/>
    <w:rsid w:val="000500BE"/>
    <w:rsid w:val="00050DE3"/>
    <w:rsid w:val="00050E2A"/>
    <w:rsid w:val="00050E68"/>
    <w:rsid w:val="00051144"/>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79"/>
    <w:rsid w:val="00076E17"/>
    <w:rsid w:val="000772A4"/>
    <w:rsid w:val="00077EA3"/>
    <w:rsid w:val="00080013"/>
    <w:rsid w:val="00080AD8"/>
    <w:rsid w:val="00082353"/>
    <w:rsid w:val="00082A3A"/>
    <w:rsid w:val="000834B9"/>
    <w:rsid w:val="00083A9F"/>
    <w:rsid w:val="00085E60"/>
    <w:rsid w:val="00086157"/>
    <w:rsid w:val="000864A7"/>
    <w:rsid w:val="0008650F"/>
    <w:rsid w:val="0008663C"/>
    <w:rsid w:val="00086A1A"/>
    <w:rsid w:val="00086CD1"/>
    <w:rsid w:val="00087B2F"/>
    <w:rsid w:val="00087F28"/>
    <w:rsid w:val="00090827"/>
    <w:rsid w:val="000916A4"/>
    <w:rsid w:val="00092537"/>
    <w:rsid w:val="000931B7"/>
    <w:rsid w:val="000935A7"/>
    <w:rsid w:val="000936D9"/>
    <w:rsid w:val="00093F38"/>
    <w:rsid w:val="0009692D"/>
    <w:rsid w:val="00096B06"/>
    <w:rsid w:val="00096FD8"/>
    <w:rsid w:val="0009720C"/>
    <w:rsid w:val="000A05DD"/>
    <w:rsid w:val="000A0F21"/>
    <w:rsid w:val="000A15A5"/>
    <w:rsid w:val="000A1AF2"/>
    <w:rsid w:val="000A21D9"/>
    <w:rsid w:val="000A2303"/>
    <w:rsid w:val="000A4369"/>
    <w:rsid w:val="000A58EE"/>
    <w:rsid w:val="000A5AEF"/>
    <w:rsid w:val="000A6890"/>
    <w:rsid w:val="000A6976"/>
    <w:rsid w:val="000A6C7C"/>
    <w:rsid w:val="000B094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26"/>
    <w:rsid w:val="00116BD1"/>
    <w:rsid w:val="00116D6D"/>
    <w:rsid w:val="00116F6F"/>
    <w:rsid w:val="0011765A"/>
    <w:rsid w:val="00121227"/>
    <w:rsid w:val="0012126D"/>
    <w:rsid w:val="00122030"/>
    <w:rsid w:val="00122892"/>
    <w:rsid w:val="001236F3"/>
    <w:rsid w:val="00124699"/>
    <w:rsid w:val="00125EDD"/>
    <w:rsid w:val="00126757"/>
    <w:rsid w:val="0012791F"/>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2E5"/>
    <w:rsid w:val="00142672"/>
    <w:rsid w:val="00142C5F"/>
    <w:rsid w:val="00142D3E"/>
    <w:rsid w:val="001437E9"/>
    <w:rsid w:val="00143D4B"/>
    <w:rsid w:val="00144079"/>
    <w:rsid w:val="0014451B"/>
    <w:rsid w:val="001449B2"/>
    <w:rsid w:val="00144E48"/>
    <w:rsid w:val="00144F66"/>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2E9"/>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093"/>
    <w:rsid w:val="00193A37"/>
    <w:rsid w:val="00193F5C"/>
    <w:rsid w:val="00194B22"/>
    <w:rsid w:val="00194CB2"/>
    <w:rsid w:val="0019537F"/>
    <w:rsid w:val="00195C26"/>
    <w:rsid w:val="00195D44"/>
    <w:rsid w:val="001966D8"/>
    <w:rsid w:val="001967E7"/>
    <w:rsid w:val="001A013B"/>
    <w:rsid w:val="001A0526"/>
    <w:rsid w:val="001A09EF"/>
    <w:rsid w:val="001A0F2A"/>
    <w:rsid w:val="001A41E2"/>
    <w:rsid w:val="001A46C0"/>
    <w:rsid w:val="001A703F"/>
    <w:rsid w:val="001A765F"/>
    <w:rsid w:val="001B1564"/>
    <w:rsid w:val="001B2270"/>
    <w:rsid w:val="001B2661"/>
    <w:rsid w:val="001B3054"/>
    <w:rsid w:val="001B3445"/>
    <w:rsid w:val="001B3C77"/>
    <w:rsid w:val="001B6F21"/>
    <w:rsid w:val="001B7431"/>
    <w:rsid w:val="001B748D"/>
    <w:rsid w:val="001C1B68"/>
    <w:rsid w:val="001C1EF4"/>
    <w:rsid w:val="001C24EB"/>
    <w:rsid w:val="001C2AD7"/>
    <w:rsid w:val="001C32A9"/>
    <w:rsid w:val="001C34D9"/>
    <w:rsid w:val="001C35C9"/>
    <w:rsid w:val="001C36F6"/>
    <w:rsid w:val="001C3D0B"/>
    <w:rsid w:val="001C4E2C"/>
    <w:rsid w:val="001C6B30"/>
    <w:rsid w:val="001C7033"/>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A2A"/>
    <w:rsid w:val="001E6D67"/>
    <w:rsid w:val="001E6FCD"/>
    <w:rsid w:val="001E7F98"/>
    <w:rsid w:val="001F0F4D"/>
    <w:rsid w:val="001F1BE7"/>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02A9"/>
    <w:rsid w:val="002206C4"/>
    <w:rsid w:val="00221DCF"/>
    <w:rsid w:val="00221F70"/>
    <w:rsid w:val="00222AC4"/>
    <w:rsid w:val="00224048"/>
    <w:rsid w:val="00225673"/>
    <w:rsid w:val="00225BF6"/>
    <w:rsid w:val="00225CC6"/>
    <w:rsid w:val="00225FED"/>
    <w:rsid w:val="00230B0A"/>
    <w:rsid w:val="00230E94"/>
    <w:rsid w:val="00232123"/>
    <w:rsid w:val="002324E5"/>
    <w:rsid w:val="00236727"/>
    <w:rsid w:val="00236AFC"/>
    <w:rsid w:val="00237404"/>
    <w:rsid w:val="0023766D"/>
    <w:rsid w:val="00240324"/>
    <w:rsid w:val="00240498"/>
    <w:rsid w:val="00241761"/>
    <w:rsid w:val="002417FF"/>
    <w:rsid w:val="00241CDA"/>
    <w:rsid w:val="0024287D"/>
    <w:rsid w:val="00243734"/>
    <w:rsid w:val="00244D0F"/>
    <w:rsid w:val="00245F68"/>
    <w:rsid w:val="00247094"/>
    <w:rsid w:val="00247156"/>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12"/>
    <w:rsid w:val="002C36C1"/>
    <w:rsid w:val="002C3A0C"/>
    <w:rsid w:val="002C45D6"/>
    <w:rsid w:val="002C58AB"/>
    <w:rsid w:val="002D2720"/>
    <w:rsid w:val="002D2A6D"/>
    <w:rsid w:val="002D3D05"/>
    <w:rsid w:val="002D46B2"/>
    <w:rsid w:val="002D4883"/>
    <w:rsid w:val="002D4BA8"/>
    <w:rsid w:val="002D5B7D"/>
    <w:rsid w:val="002D5D5E"/>
    <w:rsid w:val="002D6CC5"/>
    <w:rsid w:val="002D782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108"/>
    <w:rsid w:val="003056F5"/>
    <w:rsid w:val="00306463"/>
    <w:rsid w:val="0030682E"/>
    <w:rsid w:val="00306EB9"/>
    <w:rsid w:val="00310072"/>
    <w:rsid w:val="00310C0F"/>
    <w:rsid w:val="003120B4"/>
    <w:rsid w:val="00312758"/>
    <w:rsid w:val="00313AFC"/>
    <w:rsid w:val="0031481D"/>
    <w:rsid w:val="003149B5"/>
    <w:rsid w:val="0031546F"/>
    <w:rsid w:val="00316524"/>
    <w:rsid w:val="003165AD"/>
    <w:rsid w:val="003176D0"/>
    <w:rsid w:val="00317D21"/>
    <w:rsid w:val="00321252"/>
    <w:rsid w:val="0032164E"/>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058E"/>
    <w:rsid w:val="00342420"/>
    <w:rsid w:val="00343280"/>
    <w:rsid w:val="00344C3E"/>
    <w:rsid w:val="0034557B"/>
    <w:rsid w:val="003456A9"/>
    <w:rsid w:val="00345C8B"/>
    <w:rsid w:val="00346BC6"/>
    <w:rsid w:val="00346FFD"/>
    <w:rsid w:val="00347868"/>
    <w:rsid w:val="00347A2C"/>
    <w:rsid w:val="00351CDF"/>
    <w:rsid w:val="00354848"/>
    <w:rsid w:val="0035487D"/>
    <w:rsid w:val="00356D83"/>
    <w:rsid w:val="003575FA"/>
    <w:rsid w:val="00361169"/>
    <w:rsid w:val="00361505"/>
    <w:rsid w:val="0036188A"/>
    <w:rsid w:val="0036373C"/>
    <w:rsid w:val="00364420"/>
    <w:rsid w:val="00364BA0"/>
    <w:rsid w:val="00365626"/>
    <w:rsid w:val="00366EDA"/>
    <w:rsid w:val="00370033"/>
    <w:rsid w:val="003701E3"/>
    <w:rsid w:val="00372F91"/>
    <w:rsid w:val="00373F8D"/>
    <w:rsid w:val="003740D8"/>
    <w:rsid w:val="003743C9"/>
    <w:rsid w:val="00374B4F"/>
    <w:rsid w:val="00375149"/>
    <w:rsid w:val="003757F0"/>
    <w:rsid w:val="00375A4A"/>
    <w:rsid w:val="0037611D"/>
    <w:rsid w:val="003770FD"/>
    <w:rsid w:val="00377B9E"/>
    <w:rsid w:val="003801FB"/>
    <w:rsid w:val="00380607"/>
    <w:rsid w:val="00380DB8"/>
    <w:rsid w:val="00381C06"/>
    <w:rsid w:val="0038214C"/>
    <w:rsid w:val="003829C8"/>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2EE0"/>
    <w:rsid w:val="003A3079"/>
    <w:rsid w:val="003A4021"/>
    <w:rsid w:val="003A40A5"/>
    <w:rsid w:val="003A445E"/>
    <w:rsid w:val="003A5971"/>
    <w:rsid w:val="003A73F6"/>
    <w:rsid w:val="003B00A6"/>
    <w:rsid w:val="003B05AF"/>
    <w:rsid w:val="003B1769"/>
    <w:rsid w:val="003B1794"/>
    <w:rsid w:val="003B18C6"/>
    <w:rsid w:val="003B1FD8"/>
    <w:rsid w:val="003B2A39"/>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64F"/>
    <w:rsid w:val="003F5B9A"/>
    <w:rsid w:val="003F5DC5"/>
    <w:rsid w:val="003F6044"/>
    <w:rsid w:val="003F6464"/>
    <w:rsid w:val="003F67CD"/>
    <w:rsid w:val="003F6D98"/>
    <w:rsid w:val="00401DB3"/>
    <w:rsid w:val="00403FEC"/>
    <w:rsid w:val="00404051"/>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5D6E"/>
    <w:rsid w:val="00446100"/>
    <w:rsid w:val="0044771F"/>
    <w:rsid w:val="00450769"/>
    <w:rsid w:val="00450EA3"/>
    <w:rsid w:val="004518B2"/>
    <w:rsid w:val="00451C1C"/>
    <w:rsid w:val="00451E76"/>
    <w:rsid w:val="004526EA"/>
    <w:rsid w:val="00452D07"/>
    <w:rsid w:val="004544BF"/>
    <w:rsid w:val="0045499C"/>
    <w:rsid w:val="00455641"/>
    <w:rsid w:val="004558EF"/>
    <w:rsid w:val="0045646A"/>
    <w:rsid w:val="00457417"/>
    <w:rsid w:val="00457DD9"/>
    <w:rsid w:val="00460BA3"/>
    <w:rsid w:val="00462258"/>
    <w:rsid w:val="004636BB"/>
    <w:rsid w:val="0046409C"/>
    <w:rsid w:val="004641D8"/>
    <w:rsid w:val="004647A2"/>
    <w:rsid w:val="00466359"/>
    <w:rsid w:val="00466438"/>
    <w:rsid w:val="004673EB"/>
    <w:rsid w:val="00467C1F"/>
    <w:rsid w:val="00467C6F"/>
    <w:rsid w:val="00470A8D"/>
    <w:rsid w:val="004719A2"/>
    <w:rsid w:val="00472583"/>
    <w:rsid w:val="00472A32"/>
    <w:rsid w:val="004730AC"/>
    <w:rsid w:val="0047382B"/>
    <w:rsid w:val="00475411"/>
    <w:rsid w:val="004755DD"/>
    <w:rsid w:val="0048055B"/>
    <w:rsid w:val="00481A56"/>
    <w:rsid w:val="004826AA"/>
    <w:rsid w:val="004838BE"/>
    <w:rsid w:val="0048502A"/>
    <w:rsid w:val="00486344"/>
    <w:rsid w:val="0048642F"/>
    <w:rsid w:val="004900C5"/>
    <w:rsid w:val="00490160"/>
    <w:rsid w:val="00490F2E"/>
    <w:rsid w:val="00491BD3"/>
    <w:rsid w:val="0049202C"/>
    <w:rsid w:val="004946F1"/>
    <w:rsid w:val="00494716"/>
    <w:rsid w:val="00495BDE"/>
    <w:rsid w:val="0049726B"/>
    <w:rsid w:val="00497E10"/>
    <w:rsid w:val="004A3237"/>
    <w:rsid w:val="004A32D4"/>
    <w:rsid w:val="004A346A"/>
    <w:rsid w:val="004A3BAD"/>
    <w:rsid w:val="004A3D68"/>
    <w:rsid w:val="004A4A49"/>
    <w:rsid w:val="004A65ED"/>
    <w:rsid w:val="004A6923"/>
    <w:rsid w:val="004B0803"/>
    <w:rsid w:val="004B19A1"/>
    <w:rsid w:val="004B1C38"/>
    <w:rsid w:val="004B2733"/>
    <w:rsid w:val="004B343A"/>
    <w:rsid w:val="004B4DA0"/>
    <w:rsid w:val="004B6AEA"/>
    <w:rsid w:val="004B70CB"/>
    <w:rsid w:val="004C1896"/>
    <w:rsid w:val="004C21FF"/>
    <w:rsid w:val="004C2A0B"/>
    <w:rsid w:val="004C4069"/>
    <w:rsid w:val="004C50DD"/>
    <w:rsid w:val="004C6CB0"/>
    <w:rsid w:val="004C7141"/>
    <w:rsid w:val="004D04A6"/>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2AF"/>
    <w:rsid w:val="004E1356"/>
    <w:rsid w:val="004E1D4E"/>
    <w:rsid w:val="004E2049"/>
    <w:rsid w:val="004E3755"/>
    <w:rsid w:val="004E39DD"/>
    <w:rsid w:val="004E4DCF"/>
    <w:rsid w:val="004E4F2C"/>
    <w:rsid w:val="004E547E"/>
    <w:rsid w:val="004E56A3"/>
    <w:rsid w:val="004E5B28"/>
    <w:rsid w:val="004E5FC3"/>
    <w:rsid w:val="004E63E9"/>
    <w:rsid w:val="004F117D"/>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456A"/>
    <w:rsid w:val="005156AA"/>
    <w:rsid w:val="00516C94"/>
    <w:rsid w:val="00517654"/>
    <w:rsid w:val="005207F2"/>
    <w:rsid w:val="00521F1A"/>
    <w:rsid w:val="005226BC"/>
    <w:rsid w:val="005248C8"/>
    <w:rsid w:val="00524AA2"/>
    <w:rsid w:val="00524AD5"/>
    <w:rsid w:val="0052575F"/>
    <w:rsid w:val="00525C5D"/>
    <w:rsid w:val="00526588"/>
    <w:rsid w:val="00526BCE"/>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57983"/>
    <w:rsid w:val="00560032"/>
    <w:rsid w:val="005612C0"/>
    <w:rsid w:val="00561301"/>
    <w:rsid w:val="00561A41"/>
    <w:rsid w:val="00561E3C"/>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5729"/>
    <w:rsid w:val="00586A7F"/>
    <w:rsid w:val="00587244"/>
    <w:rsid w:val="00587B44"/>
    <w:rsid w:val="00587CF8"/>
    <w:rsid w:val="00591E65"/>
    <w:rsid w:val="00592A33"/>
    <w:rsid w:val="00592C70"/>
    <w:rsid w:val="00597998"/>
    <w:rsid w:val="00597BBB"/>
    <w:rsid w:val="005A11DC"/>
    <w:rsid w:val="005A1302"/>
    <w:rsid w:val="005A36D4"/>
    <w:rsid w:val="005A40BB"/>
    <w:rsid w:val="005A50C1"/>
    <w:rsid w:val="005A56AE"/>
    <w:rsid w:val="005A62C8"/>
    <w:rsid w:val="005A6A2A"/>
    <w:rsid w:val="005A6D24"/>
    <w:rsid w:val="005A799E"/>
    <w:rsid w:val="005A7B8F"/>
    <w:rsid w:val="005B0E3E"/>
    <w:rsid w:val="005B1667"/>
    <w:rsid w:val="005B2BF8"/>
    <w:rsid w:val="005B3053"/>
    <w:rsid w:val="005B5103"/>
    <w:rsid w:val="005B6414"/>
    <w:rsid w:val="005B7419"/>
    <w:rsid w:val="005C029C"/>
    <w:rsid w:val="005C143E"/>
    <w:rsid w:val="005C2DAB"/>
    <w:rsid w:val="005C2F16"/>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108C"/>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1B12"/>
    <w:rsid w:val="00602368"/>
    <w:rsid w:val="006049AD"/>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405EB"/>
    <w:rsid w:val="0064082B"/>
    <w:rsid w:val="00641303"/>
    <w:rsid w:val="00641DB8"/>
    <w:rsid w:val="00642C21"/>
    <w:rsid w:val="00643911"/>
    <w:rsid w:val="00643B57"/>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27AC"/>
    <w:rsid w:val="00663046"/>
    <w:rsid w:val="00663769"/>
    <w:rsid w:val="00664906"/>
    <w:rsid w:val="00664A65"/>
    <w:rsid w:val="00664ADA"/>
    <w:rsid w:val="00664D38"/>
    <w:rsid w:val="00665270"/>
    <w:rsid w:val="00665BBE"/>
    <w:rsid w:val="00666A36"/>
    <w:rsid w:val="006678AC"/>
    <w:rsid w:val="00667CE4"/>
    <w:rsid w:val="006715F6"/>
    <w:rsid w:val="00672F31"/>
    <w:rsid w:val="0067459D"/>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5CF9"/>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5B1A"/>
    <w:rsid w:val="006F6D78"/>
    <w:rsid w:val="00700BD6"/>
    <w:rsid w:val="00700CBF"/>
    <w:rsid w:val="00701100"/>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A70"/>
    <w:rsid w:val="00723E34"/>
    <w:rsid w:val="00724251"/>
    <w:rsid w:val="00726207"/>
    <w:rsid w:val="00726353"/>
    <w:rsid w:val="00727AEA"/>
    <w:rsid w:val="00727D44"/>
    <w:rsid w:val="007309FA"/>
    <w:rsid w:val="00730F96"/>
    <w:rsid w:val="00734D80"/>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B3"/>
    <w:rsid w:val="007579F5"/>
    <w:rsid w:val="00760BA6"/>
    <w:rsid w:val="0076103D"/>
    <w:rsid w:val="007623B4"/>
    <w:rsid w:val="00762C68"/>
    <w:rsid w:val="00765017"/>
    <w:rsid w:val="00766299"/>
    <w:rsid w:val="007664D8"/>
    <w:rsid w:val="0076797B"/>
    <w:rsid w:val="00770DE3"/>
    <w:rsid w:val="0077112B"/>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B2D"/>
    <w:rsid w:val="00785DC4"/>
    <w:rsid w:val="007865F0"/>
    <w:rsid w:val="00787865"/>
    <w:rsid w:val="007904D1"/>
    <w:rsid w:val="007910B2"/>
    <w:rsid w:val="007912FA"/>
    <w:rsid w:val="00791D96"/>
    <w:rsid w:val="00793F7E"/>
    <w:rsid w:val="0079422A"/>
    <w:rsid w:val="00794B74"/>
    <w:rsid w:val="0079504E"/>
    <w:rsid w:val="00796CF6"/>
    <w:rsid w:val="00797BF8"/>
    <w:rsid w:val="007A0EF1"/>
    <w:rsid w:val="007A1291"/>
    <w:rsid w:val="007A1C47"/>
    <w:rsid w:val="007A31A1"/>
    <w:rsid w:val="007A35AD"/>
    <w:rsid w:val="007A4B46"/>
    <w:rsid w:val="007A4CF4"/>
    <w:rsid w:val="007A5E0B"/>
    <w:rsid w:val="007A6350"/>
    <w:rsid w:val="007A695F"/>
    <w:rsid w:val="007A6FA7"/>
    <w:rsid w:val="007A72F7"/>
    <w:rsid w:val="007A7961"/>
    <w:rsid w:val="007B1DCF"/>
    <w:rsid w:val="007B23BE"/>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541"/>
    <w:rsid w:val="007D1787"/>
    <w:rsid w:val="007D334C"/>
    <w:rsid w:val="007D3518"/>
    <w:rsid w:val="007D351C"/>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B66"/>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4CD9"/>
    <w:rsid w:val="00825F16"/>
    <w:rsid w:val="00825FD8"/>
    <w:rsid w:val="00826D73"/>
    <w:rsid w:val="00831393"/>
    <w:rsid w:val="00836AF7"/>
    <w:rsid w:val="008373C6"/>
    <w:rsid w:val="0084067B"/>
    <w:rsid w:val="00840879"/>
    <w:rsid w:val="0084105B"/>
    <w:rsid w:val="00841C4A"/>
    <w:rsid w:val="00842DFF"/>
    <w:rsid w:val="00843786"/>
    <w:rsid w:val="00844C54"/>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2F7A"/>
    <w:rsid w:val="00873E08"/>
    <w:rsid w:val="008759BF"/>
    <w:rsid w:val="00877AD4"/>
    <w:rsid w:val="00877E3B"/>
    <w:rsid w:val="0088188B"/>
    <w:rsid w:val="008837A7"/>
    <w:rsid w:val="00883D34"/>
    <w:rsid w:val="008844A3"/>
    <w:rsid w:val="00884ED5"/>
    <w:rsid w:val="00885948"/>
    <w:rsid w:val="0088596D"/>
    <w:rsid w:val="00886F14"/>
    <w:rsid w:val="008870A3"/>
    <w:rsid w:val="0088787D"/>
    <w:rsid w:val="0089009F"/>
    <w:rsid w:val="0089027A"/>
    <w:rsid w:val="00890899"/>
    <w:rsid w:val="00890BCA"/>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3F10"/>
    <w:rsid w:val="008B54A9"/>
    <w:rsid w:val="008B5688"/>
    <w:rsid w:val="008B5BFD"/>
    <w:rsid w:val="008B5CD5"/>
    <w:rsid w:val="008B5EF1"/>
    <w:rsid w:val="008B6AA9"/>
    <w:rsid w:val="008B6AB1"/>
    <w:rsid w:val="008B7238"/>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18F3"/>
    <w:rsid w:val="008E20C8"/>
    <w:rsid w:val="008E220B"/>
    <w:rsid w:val="008E256D"/>
    <w:rsid w:val="008E2E72"/>
    <w:rsid w:val="008E4A2E"/>
    <w:rsid w:val="008E4ECC"/>
    <w:rsid w:val="008E5A0D"/>
    <w:rsid w:val="008E6B40"/>
    <w:rsid w:val="008E7E84"/>
    <w:rsid w:val="008F1EB9"/>
    <w:rsid w:val="008F2054"/>
    <w:rsid w:val="008F2527"/>
    <w:rsid w:val="008F2FAE"/>
    <w:rsid w:val="008F4E04"/>
    <w:rsid w:val="008F630F"/>
    <w:rsid w:val="008F64D4"/>
    <w:rsid w:val="008F70B5"/>
    <w:rsid w:val="00900878"/>
    <w:rsid w:val="00900D09"/>
    <w:rsid w:val="00900DE3"/>
    <w:rsid w:val="00901169"/>
    <w:rsid w:val="009027C5"/>
    <w:rsid w:val="009029C9"/>
    <w:rsid w:val="00902E16"/>
    <w:rsid w:val="009032E5"/>
    <w:rsid w:val="009041D0"/>
    <w:rsid w:val="00905374"/>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437"/>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0C37"/>
    <w:rsid w:val="00952B6D"/>
    <w:rsid w:val="00953F18"/>
    <w:rsid w:val="00955049"/>
    <w:rsid w:val="009554B0"/>
    <w:rsid w:val="0095574F"/>
    <w:rsid w:val="009557D5"/>
    <w:rsid w:val="00955D76"/>
    <w:rsid w:val="00960C1A"/>
    <w:rsid w:val="009616EC"/>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0BDC"/>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4466"/>
    <w:rsid w:val="009952CE"/>
    <w:rsid w:val="009959D9"/>
    <w:rsid w:val="00995B12"/>
    <w:rsid w:val="00996EF9"/>
    <w:rsid w:val="009978C2"/>
    <w:rsid w:val="009A192B"/>
    <w:rsid w:val="009A1942"/>
    <w:rsid w:val="009A2C69"/>
    <w:rsid w:val="009A41C2"/>
    <w:rsid w:val="009A51E7"/>
    <w:rsid w:val="009A5B53"/>
    <w:rsid w:val="009A6EEE"/>
    <w:rsid w:val="009B0FBC"/>
    <w:rsid w:val="009B1FD1"/>
    <w:rsid w:val="009B262E"/>
    <w:rsid w:val="009B2EA5"/>
    <w:rsid w:val="009B4C83"/>
    <w:rsid w:val="009B5B51"/>
    <w:rsid w:val="009B5E38"/>
    <w:rsid w:val="009C17C2"/>
    <w:rsid w:val="009C1D66"/>
    <w:rsid w:val="009C2883"/>
    <w:rsid w:val="009C3242"/>
    <w:rsid w:val="009C4FAA"/>
    <w:rsid w:val="009C6978"/>
    <w:rsid w:val="009C6A89"/>
    <w:rsid w:val="009C771A"/>
    <w:rsid w:val="009D1B96"/>
    <w:rsid w:val="009D2204"/>
    <w:rsid w:val="009D273A"/>
    <w:rsid w:val="009D31CD"/>
    <w:rsid w:val="009D5B6A"/>
    <w:rsid w:val="009D5D5C"/>
    <w:rsid w:val="009D6117"/>
    <w:rsid w:val="009D6212"/>
    <w:rsid w:val="009D69CC"/>
    <w:rsid w:val="009D6AC8"/>
    <w:rsid w:val="009D75B5"/>
    <w:rsid w:val="009D7656"/>
    <w:rsid w:val="009E00BF"/>
    <w:rsid w:val="009E00C3"/>
    <w:rsid w:val="009E56C8"/>
    <w:rsid w:val="009E62F0"/>
    <w:rsid w:val="009E7149"/>
    <w:rsid w:val="009E7285"/>
    <w:rsid w:val="009F1210"/>
    <w:rsid w:val="009F21A1"/>
    <w:rsid w:val="009F4CAF"/>
    <w:rsid w:val="009F5012"/>
    <w:rsid w:val="009F51F6"/>
    <w:rsid w:val="009F559A"/>
    <w:rsid w:val="009F56B8"/>
    <w:rsid w:val="009F57EF"/>
    <w:rsid w:val="009F612E"/>
    <w:rsid w:val="009F715B"/>
    <w:rsid w:val="009F7C31"/>
    <w:rsid w:val="00A002C1"/>
    <w:rsid w:val="00A00328"/>
    <w:rsid w:val="00A00E88"/>
    <w:rsid w:val="00A02958"/>
    <w:rsid w:val="00A047D0"/>
    <w:rsid w:val="00A04BCC"/>
    <w:rsid w:val="00A05456"/>
    <w:rsid w:val="00A066A9"/>
    <w:rsid w:val="00A06F31"/>
    <w:rsid w:val="00A10F90"/>
    <w:rsid w:val="00A111BA"/>
    <w:rsid w:val="00A134FA"/>
    <w:rsid w:val="00A1377D"/>
    <w:rsid w:val="00A13C5A"/>
    <w:rsid w:val="00A13D90"/>
    <w:rsid w:val="00A146E2"/>
    <w:rsid w:val="00A147FC"/>
    <w:rsid w:val="00A17598"/>
    <w:rsid w:val="00A20CBB"/>
    <w:rsid w:val="00A22CF6"/>
    <w:rsid w:val="00A23354"/>
    <w:rsid w:val="00A2360C"/>
    <w:rsid w:val="00A24388"/>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46E"/>
    <w:rsid w:val="00A34FCD"/>
    <w:rsid w:val="00A356D6"/>
    <w:rsid w:val="00A35D54"/>
    <w:rsid w:val="00A35EE0"/>
    <w:rsid w:val="00A366CC"/>
    <w:rsid w:val="00A40385"/>
    <w:rsid w:val="00A405A6"/>
    <w:rsid w:val="00A40AD5"/>
    <w:rsid w:val="00A41CD5"/>
    <w:rsid w:val="00A41FA0"/>
    <w:rsid w:val="00A42657"/>
    <w:rsid w:val="00A4412B"/>
    <w:rsid w:val="00A44630"/>
    <w:rsid w:val="00A451C0"/>
    <w:rsid w:val="00A4535A"/>
    <w:rsid w:val="00A46B6C"/>
    <w:rsid w:val="00A50F5F"/>
    <w:rsid w:val="00A51246"/>
    <w:rsid w:val="00A513A1"/>
    <w:rsid w:val="00A51ADF"/>
    <w:rsid w:val="00A52233"/>
    <w:rsid w:val="00A52882"/>
    <w:rsid w:val="00A52BE7"/>
    <w:rsid w:val="00A54400"/>
    <w:rsid w:val="00A5554E"/>
    <w:rsid w:val="00A55731"/>
    <w:rsid w:val="00A56251"/>
    <w:rsid w:val="00A60459"/>
    <w:rsid w:val="00A60B0C"/>
    <w:rsid w:val="00A60E13"/>
    <w:rsid w:val="00A61875"/>
    <w:rsid w:val="00A623B6"/>
    <w:rsid w:val="00A63F53"/>
    <w:rsid w:val="00A6430C"/>
    <w:rsid w:val="00A649CD"/>
    <w:rsid w:val="00A65625"/>
    <w:rsid w:val="00A6650E"/>
    <w:rsid w:val="00A677C6"/>
    <w:rsid w:val="00A67EC4"/>
    <w:rsid w:val="00A67FD6"/>
    <w:rsid w:val="00A70116"/>
    <w:rsid w:val="00A70E81"/>
    <w:rsid w:val="00A716F5"/>
    <w:rsid w:val="00A72ADA"/>
    <w:rsid w:val="00A74C2D"/>
    <w:rsid w:val="00A74D71"/>
    <w:rsid w:val="00A7522D"/>
    <w:rsid w:val="00A75809"/>
    <w:rsid w:val="00A76636"/>
    <w:rsid w:val="00A7761C"/>
    <w:rsid w:val="00A83652"/>
    <w:rsid w:val="00A84193"/>
    <w:rsid w:val="00A84714"/>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15D"/>
    <w:rsid w:val="00A973D8"/>
    <w:rsid w:val="00A97DB2"/>
    <w:rsid w:val="00AA0FCA"/>
    <w:rsid w:val="00AA2524"/>
    <w:rsid w:val="00AA37EB"/>
    <w:rsid w:val="00AA40B0"/>
    <w:rsid w:val="00AA4500"/>
    <w:rsid w:val="00AA659C"/>
    <w:rsid w:val="00AA6BAA"/>
    <w:rsid w:val="00AA6EF8"/>
    <w:rsid w:val="00AA6F01"/>
    <w:rsid w:val="00AA7763"/>
    <w:rsid w:val="00AB06D9"/>
    <w:rsid w:val="00AB09E8"/>
    <w:rsid w:val="00AB23DA"/>
    <w:rsid w:val="00AB2AD6"/>
    <w:rsid w:val="00AB2D47"/>
    <w:rsid w:val="00AB4487"/>
    <w:rsid w:val="00AB57C5"/>
    <w:rsid w:val="00AB62AE"/>
    <w:rsid w:val="00AB6B24"/>
    <w:rsid w:val="00AB784E"/>
    <w:rsid w:val="00AC1DAB"/>
    <w:rsid w:val="00AC30BD"/>
    <w:rsid w:val="00AC3480"/>
    <w:rsid w:val="00AC4B70"/>
    <w:rsid w:val="00AC5613"/>
    <w:rsid w:val="00AC5791"/>
    <w:rsid w:val="00AC5B79"/>
    <w:rsid w:val="00AC624E"/>
    <w:rsid w:val="00AC63E5"/>
    <w:rsid w:val="00AC6F28"/>
    <w:rsid w:val="00AC76F0"/>
    <w:rsid w:val="00AD027E"/>
    <w:rsid w:val="00AD0D23"/>
    <w:rsid w:val="00AD30FA"/>
    <w:rsid w:val="00AD378E"/>
    <w:rsid w:val="00AD391A"/>
    <w:rsid w:val="00AD3BCD"/>
    <w:rsid w:val="00AD405A"/>
    <w:rsid w:val="00AD4BB3"/>
    <w:rsid w:val="00AD60C3"/>
    <w:rsid w:val="00AD6EF8"/>
    <w:rsid w:val="00AD7179"/>
    <w:rsid w:val="00AD730F"/>
    <w:rsid w:val="00AD7999"/>
    <w:rsid w:val="00AE1D36"/>
    <w:rsid w:val="00AE2C26"/>
    <w:rsid w:val="00AE2FB9"/>
    <w:rsid w:val="00AE30D2"/>
    <w:rsid w:val="00AE3325"/>
    <w:rsid w:val="00AE4B7C"/>
    <w:rsid w:val="00AE4D67"/>
    <w:rsid w:val="00AE4FA4"/>
    <w:rsid w:val="00AE6576"/>
    <w:rsid w:val="00AE7769"/>
    <w:rsid w:val="00AF011C"/>
    <w:rsid w:val="00AF1C7A"/>
    <w:rsid w:val="00AF274D"/>
    <w:rsid w:val="00AF3A56"/>
    <w:rsid w:val="00AF462E"/>
    <w:rsid w:val="00AF49C0"/>
    <w:rsid w:val="00AF5735"/>
    <w:rsid w:val="00AF6136"/>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19CC"/>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26B"/>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47F5"/>
    <w:rsid w:val="00B656F6"/>
    <w:rsid w:val="00B659EB"/>
    <w:rsid w:val="00B67269"/>
    <w:rsid w:val="00B679E2"/>
    <w:rsid w:val="00B70156"/>
    <w:rsid w:val="00B701F7"/>
    <w:rsid w:val="00B7071F"/>
    <w:rsid w:val="00B72705"/>
    <w:rsid w:val="00B73FC1"/>
    <w:rsid w:val="00B75F65"/>
    <w:rsid w:val="00B75FEB"/>
    <w:rsid w:val="00B76045"/>
    <w:rsid w:val="00B76B3F"/>
    <w:rsid w:val="00B77092"/>
    <w:rsid w:val="00B778CB"/>
    <w:rsid w:val="00B823F9"/>
    <w:rsid w:val="00B852D9"/>
    <w:rsid w:val="00B859E4"/>
    <w:rsid w:val="00B85A1A"/>
    <w:rsid w:val="00B8623F"/>
    <w:rsid w:val="00B86C87"/>
    <w:rsid w:val="00B91527"/>
    <w:rsid w:val="00B92CE1"/>
    <w:rsid w:val="00B93163"/>
    <w:rsid w:val="00B9372F"/>
    <w:rsid w:val="00B95A9F"/>
    <w:rsid w:val="00B9635B"/>
    <w:rsid w:val="00B96EA5"/>
    <w:rsid w:val="00B971BC"/>
    <w:rsid w:val="00B9782F"/>
    <w:rsid w:val="00BA0637"/>
    <w:rsid w:val="00BA14BA"/>
    <w:rsid w:val="00BA1687"/>
    <w:rsid w:val="00BA1B95"/>
    <w:rsid w:val="00BA33EA"/>
    <w:rsid w:val="00BA3EBB"/>
    <w:rsid w:val="00BA4B34"/>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3D2F"/>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BF7FFB"/>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5A9"/>
    <w:rsid w:val="00C169A1"/>
    <w:rsid w:val="00C17713"/>
    <w:rsid w:val="00C1771E"/>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1158"/>
    <w:rsid w:val="00C41804"/>
    <w:rsid w:val="00C4258F"/>
    <w:rsid w:val="00C44295"/>
    <w:rsid w:val="00C44CE2"/>
    <w:rsid w:val="00C45362"/>
    <w:rsid w:val="00C466E0"/>
    <w:rsid w:val="00C47C42"/>
    <w:rsid w:val="00C503EC"/>
    <w:rsid w:val="00C50981"/>
    <w:rsid w:val="00C5136A"/>
    <w:rsid w:val="00C52AF8"/>
    <w:rsid w:val="00C52C19"/>
    <w:rsid w:val="00C53167"/>
    <w:rsid w:val="00C54292"/>
    <w:rsid w:val="00C54997"/>
    <w:rsid w:val="00C54A62"/>
    <w:rsid w:val="00C55E34"/>
    <w:rsid w:val="00C568FC"/>
    <w:rsid w:val="00C5718D"/>
    <w:rsid w:val="00C575D9"/>
    <w:rsid w:val="00C576C6"/>
    <w:rsid w:val="00C5790A"/>
    <w:rsid w:val="00C600A8"/>
    <w:rsid w:val="00C617A7"/>
    <w:rsid w:val="00C61FDD"/>
    <w:rsid w:val="00C623A3"/>
    <w:rsid w:val="00C630BE"/>
    <w:rsid w:val="00C632F0"/>
    <w:rsid w:val="00C64887"/>
    <w:rsid w:val="00C65055"/>
    <w:rsid w:val="00C65D40"/>
    <w:rsid w:val="00C66F40"/>
    <w:rsid w:val="00C678F1"/>
    <w:rsid w:val="00C7151C"/>
    <w:rsid w:val="00C725F2"/>
    <w:rsid w:val="00C72F91"/>
    <w:rsid w:val="00C74B0E"/>
    <w:rsid w:val="00C75E37"/>
    <w:rsid w:val="00C7611E"/>
    <w:rsid w:val="00C7706C"/>
    <w:rsid w:val="00C805BC"/>
    <w:rsid w:val="00C80D5D"/>
    <w:rsid w:val="00C81686"/>
    <w:rsid w:val="00C817D4"/>
    <w:rsid w:val="00C82520"/>
    <w:rsid w:val="00C82AAD"/>
    <w:rsid w:val="00C84DC2"/>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888"/>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409"/>
    <w:rsid w:val="00CB5852"/>
    <w:rsid w:val="00CC1C48"/>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95A"/>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CF73E6"/>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CBE"/>
    <w:rsid w:val="00D22705"/>
    <w:rsid w:val="00D230E8"/>
    <w:rsid w:val="00D26499"/>
    <w:rsid w:val="00D272E3"/>
    <w:rsid w:val="00D3012B"/>
    <w:rsid w:val="00D3077C"/>
    <w:rsid w:val="00D30CE8"/>
    <w:rsid w:val="00D3155E"/>
    <w:rsid w:val="00D31E3F"/>
    <w:rsid w:val="00D320FA"/>
    <w:rsid w:val="00D32E41"/>
    <w:rsid w:val="00D33216"/>
    <w:rsid w:val="00D35948"/>
    <w:rsid w:val="00D35D1C"/>
    <w:rsid w:val="00D36185"/>
    <w:rsid w:val="00D3740C"/>
    <w:rsid w:val="00D40C73"/>
    <w:rsid w:val="00D417DF"/>
    <w:rsid w:val="00D420C7"/>
    <w:rsid w:val="00D43522"/>
    <w:rsid w:val="00D44CB6"/>
    <w:rsid w:val="00D45ADA"/>
    <w:rsid w:val="00D4611B"/>
    <w:rsid w:val="00D4672B"/>
    <w:rsid w:val="00D53E53"/>
    <w:rsid w:val="00D549C0"/>
    <w:rsid w:val="00D563F7"/>
    <w:rsid w:val="00D57980"/>
    <w:rsid w:val="00D61644"/>
    <w:rsid w:val="00D62134"/>
    <w:rsid w:val="00D63B33"/>
    <w:rsid w:val="00D65373"/>
    <w:rsid w:val="00D653D1"/>
    <w:rsid w:val="00D6672E"/>
    <w:rsid w:val="00D70793"/>
    <w:rsid w:val="00D708C4"/>
    <w:rsid w:val="00D70B1D"/>
    <w:rsid w:val="00D71880"/>
    <w:rsid w:val="00D71D4B"/>
    <w:rsid w:val="00D71F25"/>
    <w:rsid w:val="00D72580"/>
    <w:rsid w:val="00D72B05"/>
    <w:rsid w:val="00D74230"/>
    <w:rsid w:val="00D74B47"/>
    <w:rsid w:val="00D750AB"/>
    <w:rsid w:val="00D75351"/>
    <w:rsid w:val="00D75B71"/>
    <w:rsid w:val="00D77952"/>
    <w:rsid w:val="00D81397"/>
    <w:rsid w:val="00D83AAB"/>
    <w:rsid w:val="00D84F67"/>
    <w:rsid w:val="00D8722C"/>
    <w:rsid w:val="00D872D9"/>
    <w:rsid w:val="00D87A54"/>
    <w:rsid w:val="00D90583"/>
    <w:rsid w:val="00D91FFA"/>
    <w:rsid w:val="00D95CF8"/>
    <w:rsid w:val="00D96376"/>
    <w:rsid w:val="00D97542"/>
    <w:rsid w:val="00D97C42"/>
    <w:rsid w:val="00DA04E7"/>
    <w:rsid w:val="00DA06AA"/>
    <w:rsid w:val="00DA1B31"/>
    <w:rsid w:val="00DA22BA"/>
    <w:rsid w:val="00DA435B"/>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53FD"/>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11D"/>
    <w:rsid w:val="00DD27EF"/>
    <w:rsid w:val="00DD34E0"/>
    <w:rsid w:val="00DD3C81"/>
    <w:rsid w:val="00DD4010"/>
    <w:rsid w:val="00DD52BF"/>
    <w:rsid w:val="00DD66FD"/>
    <w:rsid w:val="00DE087C"/>
    <w:rsid w:val="00DE1905"/>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1F28"/>
    <w:rsid w:val="00E021E5"/>
    <w:rsid w:val="00E02908"/>
    <w:rsid w:val="00E02E4E"/>
    <w:rsid w:val="00E02ECF"/>
    <w:rsid w:val="00E033A6"/>
    <w:rsid w:val="00E058AA"/>
    <w:rsid w:val="00E0661A"/>
    <w:rsid w:val="00E0700F"/>
    <w:rsid w:val="00E07403"/>
    <w:rsid w:val="00E07EB2"/>
    <w:rsid w:val="00E107F5"/>
    <w:rsid w:val="00E10844"/>
    <w:rsid w:val="00E10A0C"/>
    <w:rsid w:val="00E11C62"/>
    <w:rsid w:val="00E1217E"/>
    <w:rsid w:val="00E12F70"/>
    <w:rsid w:val="00E146B9"/>
    <w:rsid w:val="00E15F3A"/>
    <w:rsid w:val="00E163B1"/>
    <w:rsid w:val="00E164B9"/>
    <w:rsid w:val="00E16972"/>
    <w:rsid w:val="00E16C2C"/>
    <w:rsid w:val="00E1709E"/>
    <w:rsid w:val="00E1759F"/>
    <w:rsid w:val="00E177DB"/>
    <w:rsid w:val="00E17C48"/>
    <w:rsid w:val="00E201F1"/>
    <w:rsid w:val="00E205D6"/>
    <w:rsid w:val="00E20D43"/>
    <w:rsid w:val="00E213C8"/>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3C88"/>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28E"/>
    <w:rsid w:val="00E60546"/>
    <w:rsid w:val="00E60B0B"/>
    <w:rsid w:val="00E60F08"/>
    <w:rsid w:val="00E61CEB"/>
    <w:rsid w:val="00E626B8"/>
    <w:rsid w:val="00E62A93"/>
    <w:rsid w:val="00E631A8"/>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49D3"/>
    <w:rsid w:val="00ED596F"/>
    <w:rsid w:val="00ED5A49"/>
    <w:rsid w:val="00ED5DA0"/>
    <w:rsid w:val="00ED6A87"/>
    <w:rsid w:val="00EE07AF"/>
    <w:rsid w:val="00EE12FC"/>
    <w:rsid w:val="00EE1CB5"/>
    <w:rsid w:val="00EE1D0E"/>
    <w:rsid w:val="00EE273D"/>
    <w:rsid w:val="00EE30F0"/>
    <w:rsid w:val="00EE3FD4"/>
    <w:rsid w:val="00EE510C"/>
    <w:rsid w:val="00EE524A"/>
    <w:rsid w:val="00EE62D6"/>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4580"/>
    <w:rsid w:val="00F16DBB"/>
    <w:rsid w:val="00F175E2"/>
    <w:rsid w:val="00F20266"/>
    <w:rsid w:val="00F20295"/>
    <w:rsid w:val="00F2097D"/>
    <w:rsid w:val="00F20CA3"/>
    <w:rsid w:val="00F210BC"/>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2556"/>
    <w:rsid w:val="00F43582"/>
    <w:rsid w:val="00F43A80"/>
    <w:rsid w:val="00F43D18"/>
    <w:rsid w:val="00F44A39"/>
    <w:rsid w:val="00F453CD"/>
    <w:rsid w:val="00F455B0"/>
    <w:rsid w:val="00F45AB1"/>
    <w:rsid w:val="00F4632D"/>
    <w:rsid w:val="00F46AA1"/>
    <w:rsid w:val="00F46BD1"/>
    <w:rsid w:val="00F51246"/>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1419"/>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4EEB"/>
    <w:rsid w:val="00FA5084"/>
    <w:rsid w:val="00FA5EFF"/>
    <w:rsid w:val="00FA65FD"/>
    <w:rsid w:val="00FA6B16"/>
    <w:rsid w:val="00FA74D9"/>
    <w:rsid w:val="00FB1B8F"/>
    <w:rsid w:val="00FB1EF0"/>
    <w:rsid w:val="00FB2237"/>
    <w:rsid w:val="00FB27D7"/>
    <w:rsid w:val="00FB2978"/>
    <w:rsid w:val="00FB5495"/>
    <w:rsid w:val="00FB560C"/>
    <w:rsid w:val="00FB56EA"/>
    <w:rsid w:val="00FC20EC"/>
    <w:rsid w:val="00FC35E1"/>
    <w:rsid w:val="00FC6F1F"/>
    <w:rsid w:val="00FC745F"/>
    <w:rsid w:val="00FD017E"/>
    <w:rsid w:val="00FD01DC"/>
    <w:rsid w:val="00FD0385"/>
    <w:rsid w:val="00FD06AC"/>
    <w:rsid w:val="00FD19F9"/>
    <w:rsid w:val="00FD33E6"/>
    <w:rsid w:val="00FD3848"/>
    <w:rsid w:val="00FD571C"/>
    <w:rsid w:val="00FD6168"/>
    <w:rsid w:val="00FD7155"/>
    <w:rsid w:val="00FE299F"/>
    <w:rsid w:val="00FE372F"/>
    <w:rsid w:val="00FE5E7A"/>
    <w:rsid w:val="00FE71B4"/>
    <w:rsid w:val="00FF30A4"/>
    <w:rsid w:val="00FF33DE"/>
    <w:rsid w:val="00FF3647"/>
    <w:rsid w:val="00FF507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character" w:styleId="HiperlinkVisitado">
    <w:name w:val="FollowedHyperlink"/>
    <w:basedOn w:val="Fontepargpadro"/>
    <w:uiPriority w:val="99"/>
    <w:semiHidden/>
    <w:unhideWhenUsed/>
    <w:rsid w:val="0047382B"/>
    <w:rPr>
      <w:color w:val="954F72" w:themeColor="followedHyperlink"/>
      <w:u w:val="single"/>
    </w:rPr>
  </w:style>
  <w:style w:type="paragraph" w:customStyle="1" w:styleId="BodyText21">
    <w:name w:val="Body Text 21"/>
    <w:basedOn w:val="Normal"/>
    <w:rsid w:val="00221DCF"/>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36967">
      <w:bodyDiv w:val="1"/>
      <w:marLeft w:val="0"/>
      <w:marRight w:val="0"/>
      <w:marTop w:val="0"/>
      <w:marBottom w:val="0"/>
      <w:divBdr>
        <w:top w:val="none" w:sz="0" w:space="0" w:color="auto"/>
        <w:left w:val="none" w:sz="0" w:space="0" w:color="auto"/>
        <w:bottom w:val="none" w:sz="0" w:space="0" w:color="auto"/>
        <w:right w:val="none" w:sz="0" w:space="0" w:color="auto"/>
      </w:divBdr>
    </w:div>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301159503">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49134328">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85954087">
      <w:bodyDiv w:val="1"/>
      <w:marLeft w:val="0"/>
      <w:marRight w:val="0"/>
      <w:marTop w:val="0"/>
      <w:marBottom w:val="0"/>
      <w:divBdr>
        <w:top w:val="none" w:sz="0" w:space="0" w:color="auto"/>
        <w:left w:val="none" w:sz="0" w:space="0" w:color="auto"/>
        <w:bottom w:val="none" w:sz="0" w:space="0" w:color="auto"/>
        <w:right w:val="none" w:sz="0" w:space="0" w:color="auto"/>
      </w:divBdr>
    </w:div>
    <w:div w:id="114474004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29637641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41378263">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094889549">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DD7599-6E05-4BAC-9363-287190653E8F}">
  <ds:schemaRefs>
    <ds:schemaRef ds:uri="http://www.imanage.com/work/xmlschema"/>
  </ds:schemaRefs>
</ds:datastoreItem>
</file>

<file path=customXml/itemProps4.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7736</Words>
  <Characters>41776</Characters>
  <Application>Microsoft Office Word</Application>
  <DocSecurity>0</DocSecurity>
  <Lines>348</Lines>
  <Paragraphs>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49414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Welton de oliveira Mello</cp:lastModifiedBy>
  <cp:revision>2</cp:revision>
  <dcterms:created xsi:type="dcterms:W3CDTF">2026-06-26T16:50:00Z</dcterms:created>
  <dcterms:modified xsi:type="dcterms:W3CDTF">2026-06-26T16:50:00Z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2026-06-26T16:49:54Z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caeca244-d643-420d-ae28-e77db9661358</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