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DDB9" w14:textId="5D4809A1" w:rsidR="0065113E" w:rsidRPr="0006579A" w:rsidRDefault="0006579A" w:rsidP="0006579A">
      <w:pPr>
        <w:pStyle w:val="NormalWeb"/>
        <w:spacing w:before="120" w:after="120"/>
        <w:jc w:val="center"/>
        <w:rPr>
          <w:rFonts w:ascii="Arial" w:hAnsi="Arial" w:cs="Arial"/>
          <w:bCs/>
          <w:sz w:val="18"/>
          <w:szCs w:val="22"/>
        </w:rPr>
      </w:pPr>
      <w:r w:rsidRPr="0006579A">
        <w:rPr>
          <w:rFonts w:ascii="Arial" w:hAnsi="Arial" w:cs="Arial"/>
          <w:bCs/>
          <w:sz w:val="18"/>
          <w:szCs w:val="22"/>
        </w:rPr>
        <w:t>O PRESENTE REGULAMENTO É PARTE INTEGRANTE DO INSTRUMENTO PARTICULAR DE ALTERAÇÃO DO SANTANDER PB 424 FUNDO DE INVESTIMENTO FINANCEIRO RESPONSABILIDADE LIMITADA, DATADO DE 16/06/2026.</w:t>
      </w:r>
    </w:p>
    <w:p w14:paraId="6F69CDFB" w14:textId="77777777" w:rsidR="0065113E" w:rsidRDefault="0065113E" w:rsidP="00A06373">
      <w:pPr>
        <w:spacing w:after="0"/>
        <w:jc w:val="center"/>
        <w:rPr>
          <w:rFonts w:ascii="Arial" w:hAnsi="Arial" w:cs="Arial"/>
          <w:b/>
          <w:bCs/>
          <w:sz w:val="20"/>
          <w:szCs w:val="20"/>
        </w:rPr>
      </w:pPr>
    </w:p>
    <w:p w14:paraId="487128D7" w14:textId="0296D4AE" w:rsidR="00A06373" w:rsidRPr="00A06373" w:rsidRDefault="00A06373" w:rsidP="00A06373">
      <w:pPr>
        <w:spacing w:after="0"/>
        <w:jc w:val="center"/>
        <w:rPr>
          <w:rFonts w:ascii="Arial" w:hAnsi="Arial" w:cs="Arial"/>
          <w:b/>
          <w:bCs/>
          <w:sz w:val="20"/>
          <w:szCs w:val="20"/>
        </w:rPr>
      </w:pPr>
      <w:r w:rsidRPr="00A06373">
        <w:rPr>
          <w:rFonts w:ascii="Arial" w:hAnsi="Arial" w:cs="Arial"/>
          <w:b/>
          <w:bCs/>
          <w:sz w:val="20"/>
          <w:szCs w:val="20"/>
        </w:rPr>
        <w:t>REGULAMENTO DO SANTANDER PB FIEGA ALOCAÇÃO RENDA FIXA CRÉDITO PRIVADO - FUNDO DE INVESTIMENTO FINANCEIRO RESPONSABILIDADE LIMITADA</w:t>
      </w:r>
    </w:p>
    <w:p w14:paraId="2EC36C6E" w14:textId="6D1ADA3B" w:rsidR="0012126D" w:rsidRDefault="00A06373" w:rsidP="00A06373">
      <w:pPr>
        <w:spacing w:after="0"/>
        <w:jc w:val="center"/>
        <w:rPr>
          <w:rFonts w:ascii="Arial" w:hAnsi="Arial" w:cs="Arial"/>
          <w:b/>
          <w:bCs/>
          <w:sz w:val="20"/>
          <w:szCs w:val="20"/>
        </w:rPr>
      </w:pPr>
      <w:r w:rsidRPr="00A06373">
        <w:rPr>
          <w:rFonts w:ascii="Arial" w:hAnsi="Arial" w:cs="Arial"/>
          <w:b/>
          <w:bCs/>
          <w:sz w:val="20"/>
          <w:szCs w:val="20"/>
        </w:rPr>
        <w:t>CNPJ: N/A – Classe Única / 66.958.581/0001-87</w:t>
      </w:r>
    </w:p>
    <w:p w14:paraId="0057AEBD" w14:textId="77777777" w:rsidR="00A06373" w:rsidRPr="00A06373" w:rsidRDefault="00A06373" w:rsidP="00A06373">
      <w:pPr>
        <w:spacing w:after="0"/>
        <w:jc w:val="center"/>
        <w:rPr>
          <w:rFonts w:ascii="Arial" w:hAnsi="Arial" w:cs="Arial"/>
          <w:b/>
          <w:bCs/>
          <w:sz w:val="20"/>
          <w:szCs w:val="20"/>
        </w:rPr>
      </w:pPr>
    </w:p>
    <w:p w14:paraId="1A2382D1" w14:textId="476B4567" w:rsidR="0012126D" w:rsidRPr="00BE0B51" w:rsidRDefault="0012126D" w:rsidP="00A06373">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3E47A0">
        <w:rPr>
          <w:rFonts w:ascii="Arial" w:hAnsi="Arial" w:cs="Arial"/>
          <w:sz w:val="20"/>
          <w:szCs w:val="20"/>
        </w:rPr>
        <w:t xml:space="preserve"> 1</w:t>
      </w:r>
      <w:r w:rsidR="0006579A">
        <w:rPr>
          <w:rFonts w:ascii="Arial" w:hAnsi="Arial" w:cs="Arial"/>
          <w:sz w:val="20"/>
          <w:szCs w:val="20"/>
        </w:rPr>
        <w:t>7</w:t>
      </w:r>
      <w:r w:rsidR="003E47A0">
        <w:rPr>
          <w:rFonts w:ascii="Arial" w:hAnsi="Arial" w:cs="Arial"/>
          <w:sz w:val="20"/>
          <w:szCs w:val="20"/>
        </w:rPr>
        <w:t>/06/2026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260268">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260268">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254CB4">
        <w:trPr>
          <w:trHeight w:val="629"/>
        </w:trPr>
        <w:tc>
          <w:tcPr>
            <w:tcW w:w="1382" w:type="pct"/>
            <w:tcBorders>
              <w:top w:val="single" w:sz="4" w:space="0" w:color="auto"/>
            </w:tcBorders>
            <w:vAlign w:val="center"/>
          </w:tcPr>
          <w:p w14:paraId="28D808FB" w14:textId="77777777" w:rsidR="0012126D" w:rsidRPr="003E47A0" w:rsidRDefault="0012126D" w:rsidP="00260268">
            <w:pPr>
              <w:pStyle w:val="PargrafodaLista"/>
              <w:numPr>
                <w:ilvl w:val="1"/>
                <w:numId w:val="2"/>
              </w:numPr>
              <w:spacing w:before="60" w:after="60"/>
              <w:ind w:left="0" w:firstLine="0"/>
              <w:jc w:val="center"/>
              <w:rPr>
                <w:rFonts w:ascii="Arial" w:hAnsi="Arial" w:cs="Arial"/>
                <w:smallCaps/>
                <w:sz w:val="20"/>
                <w:szCs w:val="20"/>
              </w:rPr>
            </w:pPr>
            <w:r w:rsidRPr="003E47A0">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54CB4" w:rsidRDefault="0020539D" w:rsidP="00254CB4">
            <w:pPr>
              <w:rPr>
                <w:rFonts w:ascii="Arial" w:hAnsi="Arial" w:cs="Arial"/>
                <w:b/>
                <w:bCs/>
                <w:sz w:val="20"/>
                <w:szCs w:val="20"/>
              </w:rPr>
            </w:pPr>
            <w:r w:rsidRPr="00254CB4">
              <w:rPr>
                <w:rFonts w:ascii="Arial" w:hAnsi="Arial" w:cs="Arial"/>
                <w:b/>
                <w:bCs/>
                <w:sz w:val="20"/>
                <w:szCs w:val="20"/>
              </w:rPr>
              <w:t>Santander Distribuidora de Títulos e Valores Mobiliários S.A.</w:t>
            </w:r>
          </w:p>
          <w:p w14:paraId="00ACA1F2" w14:textId="77777777" w:rsidR="0020539D" w:rsidRPr="00254CB4" w:rsidRDefault="0020539D" w:rsidP="0020539D">
            <w:pPr>
              <w:rPr>
                <w:rFonts w:ascii="Arial" w:hAnsi="Arial" w:cs="Arial"/>
                <w:sz w:val="20"/>
                <w:szCs w:val="20"/>
              </w:rPr>
            </w:pPr>
            <w:r w:rsidRPr="00254CB4">
              <w:rPr>
                <w:rFonts w:ascii="Arial" w:hAnsi="Arial" w:cs="Arial"/>
                <w:sz w:val="20"/>
                <w:szCs w:val="20"/>
              </w:rPr>
              <w:t xml:space="preserve">CNPJ: 03.502.968/0001-04 </w:t>
            </w:r>
          </w:p>
          <w:p w14:paraId="10F0A84D" w14:textId="1BFA68C6" w:rsidR="0012126D" w:rsidRPr="003E47A0" w:rsidRDefault="0020539D" w:rsidP="001E0609">
            <w:pPr>
              <w:rPr>
                <w:rFonts w:ascii="Arial" w:hAnsi="Arial" w:cs="Arial"/>
                <w:sz w:val="20"/>
                <w:szCs w:val="20"/>
              </w:rPr>
            </w:pPr>
            <w:r w:rsidRPr="00254CB4">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3E47A0"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3E47A0" w:rsidRDefault="0012126D" w:rsidP="00260268">
            <w:pPr>
              <w:pStyle w:val="PargrafodaLista"/>
              <w:numPr>
                <w:ilvl w:val="1"/>
                <w:numId w:val="2"/>
              </w:numPr>
              <w:spacing w:before="60" w:after="60"/>
              <w:ind w:left="0" w:firstLine="0"/>
              <w:jc w:val="center"/>
              <w:rPr>
                <w:rFonts w:ascii="Arial" w:hAnsi="Arial" w:cs="Arial"/>
                <w:smallCaps/>
                <w:sz w:val="20"/>
                <w:szCs w:val="20"/>
              </w:rPr>
            </w:pPr>
            <w:r w:rsidRPr="003E47A0">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254CB4" w:rsidRDefault="006D0E5E" w:rsidP="006D0E5E">
            <w:pPr>
              <w:jc w:val="both"/>
              <w:rPr>
                <w:rFonts w:ascii="Arial" w:hAnsi="Arial" w:cs="Arial"/>
                <w:b/>
                <w:bCs/>
                <w:sz w:val="20"/>
                <w:szCs w:val="20"/>
              </w:rPr>
            </w:pPr>
            <w:r w:rsidRPr="00254CB4">
              <w:rPr>
                <w:rFonts w:ascii="Arial" w:hAnsi="Arial" w:cs="Arial"/>
                <w:b/>
                <w:bCs/>
                <w:sz w:val="20"/>
                <w:szCs w:val="20"/>
              </w:rPr>
              <w:t>Santander Distribuidora de Títulos e Valores Mobiliários S.A.</w:t>
            </w:r>
          </w:p>
          <w:p w14:paraId="73C6E358" w14:textId="77777777" w:rsidR="006D0E5E" w:rsidRPr="00254CB4" w:rsidRDefault="006D0E5E" w:rsidP="006D0E5E">
            <w:pPr>
              <w:rPr>
                <w:rFonts w:ascii="Arial" w:hAnsi="Arial" w:cs="Arial"/>
                <w:sz w:val="20"/>
                <w:szCs w:val="20"/>
              </w:rPr>
            </w:pPr>
            <w:r w:rsidRPr="00254CB4">
              <w:rPr>
                <w:rFonts w:ascii="Arial" w:hAnsi="Arial" w:cs="Arial"/>
                <w:sz w:val="20"/>
                <w:szCs w:val="20"/>
              </w:rPr>
              <w:t xml:space="preserve">CNPJ: 03.502.968/0001-04 </w:t>
            </w:r>
          </w:p>
          <w:p w14:paraId="300CAB25" w14:textId="77777777" w:rsidR="006D0E5E" w:rsidRPr="00254CB4" w:rsidRDefault="006D0E5E" w:rsidP="006D0E5E">
            <w:pPr>
              <w:rPr>
                <w:rFonts w:ascii="Arial" w:hAnsi="Arial" w:cs="Arial"/>
                <w:sz w:val="20"/>
                <w:szCs w:val="20"/>
              </w:rPr>
            </w:pPr>
            <w:r w:rsidRPr="00254CB4">
              <w:rPr>
                <w:rFonts w:ascii="Arial" w:hAnsi="Arial" w:cs="Arial"/>
                <w:sz w:val="20"/>
                <w:szCs w:val="20"/>
              </w:rPr>
              <w:lastRenderedPageBreak/>
              <w:t>Ato Declaratório CVM nº 20006 de 28/07/2022</w:t>
            </w:r>
          </w:p>
          <w:p w14:paraId="01363D35" w14:textId="77777777" w:rsidR="006D0E5E" w:rsidRPr="003E47A0" w:rsidRDefault="006D0E5E" w:rsidP="001E0609">
            <w:pPr>
              <w:rPr>
                <w:rFonts w:ascii="Arial" w:hAnsi="Arial" w:cs="Arial"/>
                <w:b/>
                <w:bCs/>
                <w:sz w:val="20"/>
                <w:szCs w:val="20"/>
              </w:rPr>
            </w:pPr>
          </w:p>
          <w:p w14:paraId="77110202" w14:textId="77777777" w:rsidR="0012126D" w:rsidRPr="003E47A0" w:rsidRDefault="0012126D" w:rsidP="001E0609">
            <w:pPr>
              <w:jc w:val="both"/>
              <w:rPr>
                <w:rFonts w:ascii="Arial" w:hAnsi="Arial" w:cs="Arial"/>
                <w:sz w:val="20"/>
                <w:szCs w:val="20"/>
              </w:rPr>
            </w:pPr>
            <w:r w:rsidRPr="003E47A0">
              <w:rPr>
                <w:rFonts w:ascii="Arial" w:hAnsi="Arial" w:cs="Arial"/>
                <w:sz w:val="20"/>
                <w:szCs w:val="20"/>
              </w:rPr>
              <w:t xml:space="preserve">Caso o Gestor </w:t>
            </w:r>
            <w:proofErr w:type="gramStart"/>
            <w:r w:rsidRPr="003E47A0">
              <w:rPr>
                <w:rFonts w:ascii="Arial" w:hAnsi="Arial" w:cs="Arial"/>
                <w:sz w:val="20"/>
                <w:szCs w:val="20"/>
              </w:rPr>
              <w:t>contrate Cogestor</w:t>
            </w:r>
            <w:proofErr w:type="gramEnd"/>
            <w:r w:rsidRPr="003E47A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260268">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260268">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37EEFC6" w:rsidR="0012126D" w:rsidRPr="00254CB4" w:rsidRDefault="0012126D" w:rsidP="00260268">
            <w:pPr>
              <w:pStyle w:val="PargrafodaLista"/>
              <w:numPr>
                <w:ilvl w:val="1"/>
                <w:numId w:val="2"/>
              </w:numPr>
              <w:ind w:left="0" w:firstLine="0"/>
              <w:jc w:val="both"/>
              <w:rPr>
                <w:rFonts w:ascii="Arial" w:hAnsi="Arial" w:cs="Arial"/>
                <w:sz w:val="20"/>
                <w:szCs w:val="20"/>
              </w:rPr>
            </w:pPr>
            <w:r w:rsidRPr="003E47A0">
              <w:rPr>
                <w:rFonts w:ascii="Arial" w:hAnsi="Arial" w:cs="Arial"/>
                <w:sz w:val="20"/>
                <w:szCs w:val="20"/>
              </w:rPr>
              <w:t xml:space="preserve">Prazo de Duração do Fundo: </w:t>
            </w:r>
            <w:r w:rsidRPr="00254CB4">
              <w:rPr>
                <w:rFonts w:ascii="Arial" w:hAnsi="Arial" w:cs="Arial"/>
                <w:sz w:val="20"/>
                <w:szCs w:val="20"/>
              </w:rPr>
              <w:t>Indeterminado</w:t>
            </w:r>
            <w:r w:rsidRPr="003E47A0">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254CB4" w:rsidRDefault="0012126D" w:rsidP="001E0609">
            <w:pPr>
              <w:pStyle w:val="PargrafodaLista"/>
              <w:ind w:left="0"/>
              <w:rPr>
                <w:rFonts w:ascii="Arial" w:hAnsi="Arial" w:cs="Arial"/>
                <w:sz w:val="20"/>
                <w:szCs w:val="20"/>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5398A1A7" w:rsidR="0012126D" w:rsidRPr="003E47A0" w:rsidRDefault="00444F94" w:rsidP="00260268">
            <w:pPr>
              <w:pStyle w:val="PargrafodaLista"/>
              <w:numPr>
                <w:ilvl w:val="1"/>
                <w:numId w:val="2"/>
              </w:numPr>
              <w:ind w:left="0" w:firstLine="0"/>
              <w:jc w:val="both"/>
              <w:rPr>
                <w:rFonts w:ascii="Arial" w:hAnsi="Arial" w:cs="Arial"/>
                <w:sz w:val="20"/>
                <w:szCs w:val="20"/>
              </w:rPr>
            </w:pPr>
            <w:r w:rsidRPr="003E47A0">
              <w:rPr>
                <w:rFonts w:ascii="Arial" w:hAnsi="Arial" w:cs="Arial"/>
                <w:sz w:val="20"/>
                <w:szCs w:val="20"/>
              </w:rPr>
              <w:t xml:space="preserve">Estrutura de Classe(s): </w:t>
            </w:r>
            <w:bookmarkStart w:id="1" w:name="_Hlk149911023"/>
            <w:r w:rsidR="009B262E" w:rsidRPr="00254CB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254CB4">
              <w:rPr>
                <w:rFonts w:ascii="Arial" w:hAnsi="Arial" w:cs="Arial"/>
                <w:sz w:val="20"/>
                <w:szCs w:val="20"/>
              </w:rPr>
              <w:t>criar novas</w:t>
            </w:r>
            <w:proofErr w:type="gramEnd"/>
            <w:r w:rsidR="009B262E" w:rsidRPr="00254CB4">
              <w:rPr>
                <w:rFonts w:ascii="Arial" w:hAnsi="Arial" w:cs="Arial"/>
                <w:sz w:val="20"/>
                <w:szCs w:val="20"/>
              </w:rPr>
              <w:t xml:space="preserve"> Classes no Fundo, com a consequente adequação deste Regulamento, contanto que não restrinjam os direitos atribuídos às Classes existentes.</w:t>
            </w:r>
            <w:r w:rsidR="009B262E" w:rsidRPr="00254CB4">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BE0B51" w:rsidRDefault="0012126D" w:rsidP="00260268">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BD287FE" w:rsidR="0012126D" w:rsidRPr="00BE0B51" w:rsidRDefault="0012126D" w:rsidP="00260268">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Exercício Social do Fundo: Término no último dia do mês de</w:t>
            </w:r>
            <w:r w:rsidR="003E47A0">
              <w:rPr>
                <w:rFonts w:ascii="Arial" w:hAnsi="Arial" w:cs="Arial"/>
                <w:sz w:val="20"/>
                <w:szCs w:val="20"/>
              </w:rPr>
              <w:t xml:space="preserve"> maio</w:t>
            </w:r>
            <w:r w:rsidRPr="00BE0B51">
              <w:rPr>
                <w:rFonts w:ascii="Arial" w:hAnsi="Arial" w:cs="Arial"/>
                <w:sz w:val="20"/>
                <w:szCs w:val="20"/>
              </w:rPr>
              <w:t xml:space="preserve"> 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260268">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260268">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260268">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260268">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260268">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260268">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260268">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260268">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260268">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260268">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260268">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260268">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260268">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260268">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260268">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260268">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sidR="00AC63E5">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260268">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260268">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260268">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2F1315B"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4F19BB"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260268">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4F19BB">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260268">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260268">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3BF9C2D3" w14:textId="305DAA37" w:rsidR="00A06373" w:rsidRPr="00A06373" w:rsidRDefault="00A06373" w:rsidP="00A06373">
      <w:pPr>
        <w:pBdr>
          <w:bar w:val="single" w:sz="4" w:color="auto"/>
        </w:pBdr>
        <w:spacing w:after="0"/>
        <w:jc w:val="center"/>
        <w:rPr>
          <w:rFonts w:ascii="Arial" w:hAnsi="Arial" w:cs="Arial"/>
          <w:b/>
          <w:bCs/>
          <w:sz w:val="20"/>
          <w:szCs w:val="20"/>
        </w:rPr>
      </w:pPr>
      <w:r w:rsidRPr="00A06373">
        <w:rPr>
          <w:rFonts w:ascii="Arial" w:hAnsi="Arial" w:cs="Arial"/>
          <w:b/>
          <w:bCs/>
          <w:sz w:val="20"/>
          <w:szCs w:val="20"/>
        </w:rPr>
        <w:lastRenderedPageBreak/>
        <w:t>ANEXO DA CLASSE ÚNICA DO SANTANDER PB FIEGA ALOCAÇÃO RENDA FIXA CRÉDITO PRIVADO</w:t>
      </w:r>
      <w:r w:rsidR="0006579A">
        <w:rPr>
          <w:rFonts w:ascii="Arial" w:hAnsi="Arial" w:cs="Arial"/>
          <w:b/>
          <w:bCs/>
          <w:sz w:val="20"/>
          <w:szCs w:val="20"/>
        </w:rPr>
        <w:t xml:space="preserve"> - </w:t>
      </w:r>
      <w:r w:rsidRPr="00A06373">
        <w:rPr>
          <w:rFonts w:ascii="Arial" w:hAnsi="Arial" w:cs="Arial"/>
          <w:b/>
          <w:bCs/>
          <w:sz w:val="20"/>
          <w:szCs w:val="20"/>
        </w:rPr>
        <w:t>FUNDO DE INVESTIMENTO FINANCEIRO RESPONSABILIDADE LIMITADA</w:t>
      </w:r>
    </w:p>
    <w:p w14:paraId="75B5341E" w14:textId="77B3E00E" w:rsidR="00C7611E" w:rsidRPr="00A06373" w:rsidRDefault="00A06373" w:rsidP="00A06373">
      <w:pPr>
        <w:pBdr>
          <w:bar w:val="single" w:sz="4" w:color="auto"/>
        </w:pBdr>
        <w:spacing w:after="0"/>
        <w:jc w:val="center"/>
        <w:rPr>
          <w:rFonts w:ascii="Arial" w:hAnsi="Arial" w:cs="Arial"/>
          <w:b/>
          <w:bCs/>
          <w:sz w:val="20"/>
          <w:szCs w:val="20"/>
        </w:rPr>
      </w:pPr>
      <w:r w:rsidRPr="00A06373">
        <w:rPr>
          <w:rFonts w:ascii="Arial" w:hAnsi="Arial" w:cs="Arial"/>
          <w:b/>
          <w:bCs/>
          <w:sz w:val="20"/>
          <w:szCs w:val="20"/>
        </w:rPr>
        <w:t>CNPJ: 66.958.581/0001-87</w:t>
      </w:r>
    </w:p>
    <w:p w14:paraId="5C2ABACF" w14:textId="67016BC9" w:rsidR="00851153" w:rsidRPr="00BE0B51" w:rsidRDefault="00851153" w:rsidP="00A06373">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3E47A0">
        <w:rPr>
          <w:rFonts w:ascii="Arial" w:hAnsi="Arial" w:cs="Arial"/>
          <w:sz w:val="20"/>
          <w:szCs w:val="20"/>
        </w:rPr>
        <w:t xml:space="preserve"> 1</w:t>
      </w:r>
      <w:r w:rsidR="0006579A">
        <w:rPr>
          <w:rFonts w:ascii="Arial" w:hAnsi="Arial" w:cs="Arial"/>
          <w:sz w:val="20"/>
          <w:szCs w:val="20"/>
        </w:rPr>
        <w:t>7</w:t>
      </w:r>
      <w:r w:rsidR="003E47A0">
        <w:rPr>
          <w:rFonts w:ascii="Arial" w:hAnsi="Arial" w:cs="Arial"/>
          <w:sz w:val="20"/>
          <w:szCs w:val="20"/>
        </w:rPr>
        <w:t>/06/2026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26026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260268">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260268">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260268">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26026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2E1E441" w:rsidR="00F87860" w:rsidRPr="00BE0B51" w:rsidRDefault="00167599" w:rsidP="00260268">
            <w:pPr>
              <w:pStyle w:val="PargrafodaLista"/>
              <w:numPr>
                <w:ilvl w:val="1"/>
                <w:numId w:val="3"/>
              </w:numPr>
              <w:ind w:left="0" w:firstLine="0"/>
              <w:jc w:val="center"/>
              <w:rPr>
                <w:rFonts w:ascii="Arial" w:hAnsi="Arial" w:cs="Arial"/>
                <w:b/>
                <w:bCs/>
                <w:smallCaps/>
                <w:color w:val="000000"/>
                <w:sz w:val="20"/>
                <w:szCs w:val="20"/>
              </w:rPr>
            </w:pPr>
            <w:r w:rsidRPr="00254CB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012593C" w:rsidR="001C32A9" w:rsidRPr="00BE0B51" w:rsidRDefault="00C7151C" w:rsidP="00F8110A">
            <w:pPr>
              <w:jc w:val="both"/>
              <w:rPr>
                <w:rFonts w:ascii="Arial" w:hAnsi="Arial" w:cs="Arial"/>
                <w:b/>
                <w:bCs/>
                <w:smallCaps/>
                <w:color w:val="000000"/>
                <w:sz w:val="20"/>
                <w:szCs w:val="20"/>
              </w:rPr>
            </w:pPr>
            <w:bookmarkStart w:id="4" w:name="_Hlk148445454"/>
            <w:r w:rsidRPr="003E47A0">
              <w:rPr>
                <w:rFonts w:ascii="Arial" w:hAnsi="Arial" w:cs="Arial"/>
                <w:sz w:val="20"/>
                <w:szCs w:val="20"/>
              </w:rPr>
              <w:t xml:space="preserve">A Classe é destinada a receber aplicações de investidores </w:t>
            </w:r>
            <w:r w:rsidRPr="00254CB4">
              <w:rPr>
                <w:rFonts w:ascii="Arial" w:hAnsi="Arial" w:cs="Arial"/>
                <w:sz w:val="20"/>
                <w:szCs w:val="20"/>
              </w:rPr>
              <w:t>profissionais</w:t>
            </w:r>
            <w:r w:rsidRPr="003E47A0">
              <w:rPr>
                <w:rFonts w:ascii="Arial" w:hAnsi="Arial" w:cs="Arial"/>
                <w:sz w:val="20"/>
                <w:szCs w:val="20"/>
              </w:rPr>
              <w:t xml:space="preserve"> </w:t>
            </w:r>
            <w:r w:rsidRPr="00254CB4">
              <w:rPr>
                <w:rFonts w:ascii="Arial" w:hAnsi="Arial" w:cs="Arial"/>
                <w:sz w:val="20"/>
                <w:szCs w:val="20"/>
              </w:rPr>
              <w:t>integrantes do segmento Private Banking do Santander,</w:t>
            </w:r>
            <w:r w:rsidRPr="003E47A0">
              <w:rPr>
                <w:rFonts w:ascii="Arial" w:hAnsi="Arial" w:cs="Arial"/>
                <w:sz w:val="20"/>
                <w:szCs w:val="20"/>
              </w:rPr>
              <w:t xml:space="preserve"> vinculados por interesse único e indissociável </w:t>
            </w:r>
            <w:r w:rsidR="00F8110A" w:rsidRPr="00254CB4">
              <w:rPr>
                <w:rFonts w:ascii="Arial" w:hAnsi="Arial" w:cs="Arial"/>
                <w:sz w:val="20"/>
                <w:szCs w:val="20"/>
              </w:rPr>
              <w:t>estando vedado o recebimento de aplicações por classes de fundos de investimento que não sejam exclusivas, nos termos da regulamentação em vigor,</w:t>
            </w:r>
            <w:r w:rsidR="00F8110A" w:rsidRPr="003E47A0">
              <w:rPr>
                <w:rFonts w:ascii="Arial" w:hAnsi="Arial" w:cs="Arial"/>
                <w:sz w:val="20"/>
                <w:szCs w:val="20"/>
              </w:rPr>
              <w:t xml:space="preserve"> </w:t>
            </w:r>
            <w:r w:rsidRPr="003E47A0">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0769FC89" w:rsidR="00F87860" w:rsidRPr="00BE0B51" w:rsidRDefault="00605AAE" w:rsidP="004C2A0B">
            <w:pPr>
              <w:jc w:val="both"/>
              <w:rPr>
                <w:rFonts w:ascii="Arial" w:hAnsi="Arial" w:cs="Arial"/>
                <w:sz w:val="20"/>
                <w:szCs w:val="20"/>
                <w:highlight w:val="yellow"/>
              </w:rPr>
            </w:pPr>
            <w:r w:rsidRPr="00254CB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254CB4">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254CB4"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AAC135E" w:rsidR="00F87860" w:rsidRPr="003E47A0" w:rsidRDefault="00F87860" w:rsidP="004C2A0B">
            <w:pPr>
              <w:jc w:val="both"/>
              <w:rPr>
                <w:rFonts w:ascii="Arial" w:hAnsi="Arial" w:cs="Arial"/>
                <w:b/>
                <w:bCs/>
                <w:smallCaps/>
                <w:color w:val="000000"/>
                <w:sz w:val="20"/>
                <w:szCs w:val="20"/>
              </w:rPr>
            </w:pPr>
            <w:r w:rsidRPr="00254CB4">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254CB4"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7DE4D2BA" w:rsidR="00F87860" w:rsidRPr="003E47A0" w:rsidRDefault="00F87860" w:rsidP="004C2A0B">
            <w:pPr>
              <w:jc w:val="both"/>
              <w:rPr>
                <w:rFonts w:ascii="Arial" w:hAnsi="Arial" w:cs="Arial"/>
                <w:b/>
                <w:bCs/>
                <w:smallCaps/>
                <w:color w:val="000000"/>
                <w:sz w:val="20"/>
                <w:szCs w:val="20"/>
              </w:rPr>
            </w:pPr>
            <w:r w:rsidRPr="00254CB4">
              <w:rPr>
                <w:rFonts w:ascii="Arial" w:hAnsi="Arial" w:cs="Arial"/>
                <w:sz w:val="20"/>
                <w:szCs w:val="20"/>
              </w:rPr>
              <w:t>Indeterminado</w:t>
            </w:r>
            <w:r w:rsidR="003E47A0" w:rsidRPr="003E47A0">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E47A0" w:rsidRDefault="00F87860" w:rsidP="004C2A0B">
            <w:pPr>
              <w:jc w:val="both"/>
              <w:rPr>
                <w:rFonts w:ascii="Arial" w:hAnsi="Arial" w:cs="Arial"/>
                <w:sz w:val="20"/>
                <w:szCs w:val="20"/>
              </w:rPr>
            </w:pPr>
          </w:p>
        </w:tc>
      </w:tr>
      <w:tr w:rsidR="00967B25" w:rsidRPr="00BE0B51" w14:paraId="71845FA8" w14:textId="77777777" w:rsidTr="00254CB4">
        <w:trPr>
          <w:trHeight w:val="227"/>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4F30BA56" w:rsidR="00967B25" w:rsidRPr="00254CB4" w:rsidRDefault="00967B25" w:rsidP="00967B25">
            <w:pPr>
              <w:jc w:val="both"/>
              <w:rPr>
                <w:rFonts w:ascii="Arial" w:hAnsi="Arial" w:cs="Arial"/>
                <w:sz w:val="20"/>
                <w:szCs w:val="20"/>
              </w:rPr>
            </w:pPr>
            <w:r w:rsidRPr="00254CB4">
              <w:rPr>
                <w:rFonts w:ascii="Arial" w:hAnsi="Arial" w:cs="Arial"/>
                <w:sz w:val="20"/>
                <w:szCs w:val="20"/>
              </w:rPr>
              <w:t>A Classe não conta com Subclasses.</w:t>
            </w:r>
          </w:p>
        </w:tc>
      </w:tr>
      <w:tr w:rsidR="002C36C1" w:rsidRPr="00BE0B51"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BE0B51"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BE0B51" w:rsidRDefault="002C36C1" w:rsidP="004C2A0B">
            <w:pPr>
              <w:jc w:val="both"/>
              <w:rPr>
                <w:rFonts w:ascii="Arial" w:hAnsi="Arial" w:cs="Arial"/>
                <w:sz w:val="20"/>
                <w:szCs w:val="20"/>
                <w:highlight w:val="yellow"/>
              </w:rPr>
            </w:pPr>
          </w:p>
        </w:tc>
      </w:tr>
    </w:tbl>
    <w:p w14:paraId="679C44BB" w14:textId="77777777" w:rsidR="00254CB4" w:rsidRPr="00EB16E9" w:rsidRDefault="00254CB4" w:rsidP="00254CB4">
      <w:pPr>
        <w:ind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605"/>
        <w:gridCol w:w="567"/>
        <w:gridCol w:w="4183"/>
        <w:gridCol w:w="887"/>
        <w:gridCol w:w="935"/>
      </w:tblGrid>
      <w:tr w:rsidR="00254CB4" w14:paraId="7F4A95DB" w14:textId="77777777" w:rsidTr="002A7927">
        <w:trPr>
          <w:jc w:val="center"/>
        </w:trPr>
        <w:tc>
          <w:tcPr>
            <w:tcW w:w="5000" w:type="pct"/>
            <w:gridSpan w:val="6"/>
            <w:shd w:val="clear" w:color="auto" w:fill="C00000"/>
            <w:hideMark/>
          </w:tcPr>
          <w:p w14:paraId="71059C50" w14:textId="77777777" w:rsidR="00254CB4" w:rsidRPr="00A814A4" w:rsidRDefault="00254CB4" w:rsidP="00260268">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254CB4" w14:paraId="03B9655D" w14:textId="77777777" w:rsidTr="00772EE0">
        <w:trPr>
          <w:jc w:val="center"/>
        </w:trPr>
        <w:tc>
          <w:tcPr>
            <w:tcW w:w="1974" w:type="pct"/>
            <w:gridSpan w:val="3"/>
            <w:tcBorders>
              <w:top w:val="nil"/>
              <w:left w:val="nil"/>
              <w:bottom w:val="single" w:sz="4" w:space="0" w:color="auto"/>
              <w:right w:val="nil"/>
            </w:tcBorders>
            <w:vAlign w:val="center"/>
          </w:tcPr>
          <w:p w14:paraId="6B63E8DE" w14:textId="77777777" w:rsidR="00254CB4" w:rsidRDefault="00254CB4" w:rsidP="00E858B9">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72E985A8" w14:textId="77777777" w:rsidR="00254CB4" w:rsidRDefault="00254CB4" w:rsidP="00E858B9">
            <w:pPr>
              <w:rPr>
                <w:rFonts w:ascii="Arial" w:hAnsi="Arial" w:cs="Arial"/>
                <w:sz w:val="20"/>
                <w:szCs w:val="20"/>
              </w:rPr>
            </w:pPr>
          </w:p>
        </w:tc>
      </w:tr>
      <w:tr w:rsidR="00254CB4" w14:paraId="1020C8C4" w14:textId="77777777" w:rsidTr="003018F3">
        <w:trPr>
          <w:jc w:val="center"/>
        </w:trPr>
        <w:tc>
          <w:tcPr>
            <w:tcW w:w="1383" w:type="pct"/>
            <w:tcBorders>
              <w:top w:val="single" w:sz="4" w:space="0" w:color="auto"/>
              <w:left w:val="nil"/>
              <w:bottom w:val="single" w:sz="4" w:space="0" w:color="auto"/>
              <w:right w:val="nil"/>
            </w:tcBorders>
            <w:vAlign w:val="center"/>
            <w:hideMark/>
          </w:tcPr>
          <w:p w14:paraId="7A72407A" w14:textId="77777777" w:rsidR="00254CB4" w:rsidRDefault="00254CB4" w:rsidP="00260268">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17" w:type="pct"/>
            <w:gridSpan w:val="5"/>
            <w:tcBorders>
              <w:top w:val="single" w:sz="4" w:space="0" w:color="auto"/>
              <w:left w:val="nil"/>
              <w:bottom w:val="single" w:sz="4" w:space="0" w:color="auto"/>
              <w:right w:val="nil"/>
            </w:tcBorders>
            <w:hideMark/>
          </w:tcPr>
          <w:p w14:paraId="0C208228" w14:textId="77777777" w:rsidR="00254CB4" w:rsidRPr="00BE1D22" w:rsidRDefault="00254CB4" w:rsidP="003018F3">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incluindo estratégias que impliquem em risco de moeda estrangeira, sendo vedadas as </w:t>
            </w:r>
            <w:r w:rsidRPr="00BE1D22">
              <w:rPr>
                <w:rFonts w:ascii="Arial" w:hAnsi="Arial" w:cs="Arial"/>
                <w:sz w:val="20"/>
                <w:szCs w:val="20"/>
              </w:rPr>
              <w:t xml:space="preserve">estratégias que impliquem risco de renda variável. </w:t>
            </w:r>
          </w:p>
          <w:p w14:paraId="562DF97E" w14:textId="77777777" w:rsidR="00254CB4" w:rsidRDefault="00254CB4" w:rsidP="003018F3">
            <w:pPr>
              <w:jc w:val="both"/>
              <w:rPr>
                <w:rFonts w:ascii="Arial" w:hAnsi="Arial" w:cs="Arial"/>
                <w:sz w:val="20"/>
                <w:szCs w:val="20"/>
              </w:rPr>
            </w:pPr>
          </w:p>
          <w:p w14:paraId="3CC9431F" w14:textId="77777777" w:rsidR="00254CB4" w:rsidRDefault="00254CB4" w:rsidP="004B7D3A">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254CB4" w14:paraId="3273F604" w14:textId="77777777" w:rsidTr="003018F3">
        <w:trPr>
          <w:jc w:val="center"/>
        </w:trPr>
        <w:tc>
          <w:tcPr>
            <w:tcW w:w="1383" w:type="pct"/>
            <w:tcBorders>
              <w:top w:val="single" w:sz="4" w:space="0" w:color="auto"/>
              <w:left w:val="nil"/>
              <w:bottom w:val="single" w:sz="4" w:space="0" w:color="auto"/>
              <w:right w:val="nil"/>
            </w:tcBorders>
            <w:vAlign w:val="center"/>
          </w:tcPr>
          <w:p w14:paraId="54C2CC23" w14:textId="77777777" w:rsidR="00254CB4" w:rsidRDefault="00254CB4" w:rsidP="00E858B9">
            <w:pPr>
              <w:jc w:val="center"/>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501E38C0" w14:textId="77777777" w:rsidR="00254CB4" w:rsidRDefault="00254CB4" w:rsidP="00E858B9">
            <w:pPr>
              <w:jc w:val="both"/>
              <w:rPr>
                <w:rFonts w:ascii="Arial" w:hAnsi="Arial" w:cs="Arial"/>
                <w:sz w:val="20"/>
                <w:szCs w:val="20"/>
              </w:rPr>
            </w:pPr>
          </w:p>
        </w:tc>
      </w:tr>
      <w:tr w:rsidR="00254CB4" w14:paraId="4C11754A" w14:textId="77777777" w:rsidTr="003018F3">
        <w:trPr>
          <w:trHeight w:val="70"/>
          <w:jc w:val="center"/>
        </w:trPr>
        <w:tc>
          <w:tcPr>
            <w:tcW w:w="1383" w:type="pct"/>
            <w:vMerge w:val="restart"/>
            <w:tcBorders>
              <w:top w:val="single" w:sz="4" w:space="0" w:color="auto"/>
              <w:left w:val="nil"/>
              <w:right w:val="single" w:sz="4" w:space="0" w:color="auto"/>
            </w:tcBorders>
            <w:vAlign w:val="center"/>
          </w:tcPr>
          <w:p w14:paraId="25B1D03F" w14:textId="77777777" w:rsidR="00254CB4" w:rsidRDefault="00254CB4" w:rsidP="00260268">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EBDBB" w14:textId="77777777" w:rsidR="00254CB4" w:rsidRDefault="00254CB4" w:rsidP="00E858B9">
            <w:pPr>
              <w:jc w:val="center"/>
              <w:rPr>
                <w:rFonts w:ascii="Arial" w:hAnsi="Arial" w:cs="Arial"/>
                <w:sz w:val="20"/>
                <w:szCs w:val="20"/>
              </w:rPr>
            </w:pPr>
            <w:r>
              <w:rPr>
                <w:rFonts w:ascii="Arial" w:hAnsi="Arial" w:cs="Arial"/>
                <w:sz w:val="20"/>
                <w:szCs w:val="20"/>
              </w:rPr>
              <w:t>Percentual do Patrimônio Líquido</w:t>
            </w:r>
          </w:p>
        </w:tc>
      </w:tr>
      <w:tr w:rsidR="00254CB4" w14:paraId="5EC108A2" w14:textId="77777777" w:rsidTr="003018F3">
        <w:trPr>
          <w:trHeight w:val="56"/>
          <w:jc w:val="center"/>
        </w:trPr>
        <w:tc>
          <w:tcPr>
            <w:tcW w:w="1383" w:type="pct"/>
            <w:vMerge/>
            <w:tcBorders>
              <w:left w:val="nil"/>
              <w:right w:val="single" w:sz="4" w:space="0" w:color="auto"/>
            </w:tcBorders>
            <w:vAlign w:val="center"/>
          </w:tcPr>
          <w:p w14:paraId="54CD873A" w14:textId="77777777" w:rsidR="00254CB4" w:rsidRDefault="00254CB4" w:rsidP="00E858B9">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6BC992C3" w14:textId="77777777" w:rsidR="00254CB4" w:rsidRDefault="00254CB4" w:rsidP="00E858B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F1022C0" w14:textId="77777777" w:rsidR="00254CB4" w:rsidRDefault="00254CB4" w:rsidP="00E858B9">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11E669" w14:textId="77777777" w:rsidR="00254CB4" w:rsidRDefault="00254CB4" w:rsidP="00E858B9">
            <w:pPr>
              <w:jc w:val="center"/>
              <w:rPr>
                <w:rFonts w:ascii="Arial" w:hAnsi="Arial" w:cs="Arial"/>
                <w:sz w:val="20"/>
                <w:szCs w:val="20"/>
              </w:rPr>
            </w:pPr>
            <w:r>
              <w:rPr>
                <w:rFonts w:ascii="Arial" w:hAnsi="Arial" w:cs="Arial"/>
                <w:sz w:val="20"/>
                <w:szCs w:val="20"/>
              </w:rPr>
              <w:t>Máximo</w:t>
            </w:r>
          </w:p>
        </w:tc>
      </w:tr>
      <w:tr w:rsidR="00254CB4" w14:paraId="2411F074" w14:textId="77777777" w:rsidTr="003018F3">
        <w:trPr>
          <w:trHeight w:val="56"/>
          <w:jc w:val="center"/>
        </w:trPr>
        <w:tc>
          <w:tcPr>
            <w:tcW w:w="1383" w:type="pct"/>
            <w:vMerge/>
            <w:tcBorders>
              <w:left w:val="nil"/>
              <w:right w:val="single" w:sz="4" w:space="0" w:color="auto"/>
            </w:tcBorders>
            <w:vAlign w:val="center"/>
          </w:tcPr>
          <w:p w14:paraId="2E751B6D" w14:textId="77777777" w:rsidR="00254CB4" w:rsidRDefault="00254CB4" w:rsidP="003018F3">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5DA9DFA4" w14:textId="77777777" w:rsidR="00254CB4" w:rsidRDefault="00254CB4" w:rsidP="003018F3">
            <w:pPr>
              <w:jc w:val="both"/>
              <w:rPr>
                <w:rFonts w:ascii="Arial" w:hAnsi="Arial" w:cs="Arial"/>
                <w:sz w:val="20"/>
                <w:szCs w:val="20"/>
              </w:rPr>
            </w:pPr>
            <w:r w:rsidRPr="00BE1D22">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58F57583" w14:textId="77777777" w:rsidR="00254CB4" w:rsidRDefault="00254CB4" w:rsidP="003018F3">
            <w:pPr>
              <w:jc w:val="center"/>
              <w:rPr>
                <w:rFonts w:ascii="Arial" w:hAnsi="Arial" w:cs="Arial"/>
                <w:sz w:val="20"/>
                <w:szCs w:val="20"/>
              </w:rPr>
            </w:pPr>
            <w:r>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5BAA01BF" w14:textId="77777777" w:rsidR="00254CB4" w:rsidRDefault="00254CB4" w:rsidP="003018F3">
            <w:pPr>
              <w:jc w:val="center"/>
              <w:rPr>
                <w:rFonts w:ascii="Arial" w:hAnsi="Arial" w:cs="Arial"/>
                <w:sz w:val="20"/>
                <w:szCs w:val="20"/>
              </w:rPr>
            </w:pPr>
            <w:r>
              <w:rPr>
                <w:rFonts w:ascii="Arial" w:hAnsi="Arial" w:cs="Arial"/>
                <w:sz w:val="20"/>
                <w:szCs w:val="20"/>
              </w:rPr>
              <w:t>100%</w:t>
            </w:r>
          </w:p>
        </w:tc>
      </w:tr>
      <w:tr w:rsidR="00254CB4" w14:paraId="2C6D59F5" w14:textId="77777777" w:rsidTr="003018F3">
        <w:trPr>
          <w:trHeight w:val="56"/>
          <w:jc w:val="center"/>
        </w:trPr>
        <w:tc>
          <w:tcPr>
            <w:tcW w:w="1383" w:type="pct"/>
            <w:vMerge/>
            <w:tcBorders>
              <w:left w:val="nil"/>
              <w:right w:val="single" w:sz="4" w:space="0" w:color="auto"/>
            </w:tcBorders>
            <w:vAlign w:val="center"/>
          </w:tcPr>
          <w:p w14:paraId="5F42537A" w14:textId="77777777" w:rsidR="00254CB4" w:rsidRDefault="00254CB4" w:rsidP="003018F3">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0E895826" w14:textId="77777777" w:rsidR="00254CB4" w:rsidRDefault="00254CB4" w:rsidP="003018F3">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460761B3" w14:textId="77777777" w:rsidR="00254CB4" w:rsidRDefault="00254CB4" w:rsidP="003018F3">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43BFD33" w14:textId="77777777" w:rsidR="00254CB4" w:rsidRDefault="00254CB4" w:rsidP="003018F3">
            <w:pPr>
              <w:jc w:val="center"/>
              <w:rPr>
                <w:rFonts w:ascii="Arial" w:hAnsi="Arial" w:cs="Arial"/>
                <w:sz w:val="20"/>
                <w:szCs w:val="20"/>
              </w:rPr>
            </w:pPr>
            <w:r>
              <w:rPr>
                <w:rFonts w:ascii="Arial" w:hAnsi="Arial" w:cs="Arial"/>
                <w:sz w:val="20"/>
                <w:szCs w:val="20"/>
              </w:rPr>
              <w:t>20%</w:t>
            </w:r>
          </w:p>
        </w:tc>
      </w:tr>
      <w:tr w:rsidR="00254CB4" w14:paraId="792F9C4A" w14:textId="77777777" w:rsidTr="003018F3">
        <w:trPr>
          <w:jc w:val="center"/>
        </w:trPr>
        <w:tc>
          <w:tcPr>
            <w:tcW w:w="1383" w:type="pct"/>
            <w:tcBorders>
              <w:top w:val="single" w:sz="4" w:space="0" w:color="auto"/>
              <w:left w:val="nil"/>
              <w:bottom w:val="single" w:sz="4" w:space="0" w:color="auto"/>
              <w:right w:val="nil"/>
            </w:tcBorders>
            <w:vAlign w:val="center"/>
            <w:hideMark/>
          </w:tcPr>
          <w:p w14:paraId="7A20C9F7" w14:textId="77777777" w:rsidR="00254CB4" w:rsidRDefault="00254CB4" w:rsidP="00260268">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7" w:type="pct"/>
            <w:gridSpan w:val="5"/>
            <w:tcBorders>
              <w:top w:val="single" w:sz="4" w:space="0" w:color="auto"/>
              <w:left w:val="nil"/>
              <w:bottom w:val="single" w:sz="4" w:space="0" w:color="auto"/>
              <w:right w:val="nil"/>
            </w:tcBorders>
            <w:vAlign w:val="center"/>
            <w:hideMark/>
          </w:tcPr>
          <w:p w14:paraId="56F11140" w14:textId="77777777" w:rsidR="00254CB4" w:rsidRPr="00EB1562" w:rsidRDefault="00254CB4" w:rsidP="00973866">
            <w:pPr>
              <w:rPr>
                <w:rFonts w:ascii="Arial" w:hAnsi="Arial" w:cs="Arial"/>
                <w:sz w:val="20"/>
                <w:szCs w:val="20"/>
              </w:rPr>
            </w:pPr>
            <w:r w:rsidRPr="00EB1562">
              <w:rPr>
                <w:rFonts w:ascii="Arial" w:hAnsi="Arial" w:cs="Arial"/>
                <w:sz w:val="20"/>
                <w:szCs w:val="20"/>
              </w:rPr>
              <w:t>Não.</w:t>
            </w:r>
          </w:p>
        </w:tc>
      </w:tr>
      <w:tr w:rsidR="00254CB4" w14:paraId="797084EC" w14:textId="77777777" w:rsidTr="003018F3">
        <w:trPr>
          <w:trHeight w:val="60"/>
          <w:jc w:val="center"/>
        </w:trPr>
        <w:tc>
          <w:tcPr>
            <w:tcW w:w="1383" w:type="pct"/>
            <w:tcBorders>
              <w:top w:val="single" w:sz="4" w:space="0" w:color="auto"/>
              <w:left w:val="nil"/>
              <w:bottom w:val="single" w:sz="4" w:space="0" w:color="auto"/>
              <w:right w:val="nil"/>
            </w:tcBorders>
            <w:vAlign w:val="center"/>
          </w:tcPr>
          <w:p w14:paraId="328BAD22" w14:textId="77777777" w:rsidR="00254CB4" w:rsidRDefault="00254CB4" w:rsidP="00973866">
            <w:pPr>
              <w:pStyle w:val="PargrafodaLista"/>
              <w:ind w:left="0"/>
              <w:contextualSpacing w:val="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337DBAB5" w14:textId="77777777" w:rsidR="00254CB4" w:rsidRPr="00EB1562" w:rsidRDefault="00254CB4" w:rsidP="00973866">
            <w:pPr>
              <w:jc w:val="both"/>
              <w:rPr>
                <w:rFonts w:ascii="Arial" w:hAnsi="Arial" w:cs="Arial"/>
                <w:sz w:val="20"/>
                <w:szCs w:val="20"/>
              </w:rPr>
            </w:pPr>
          </w:p>
        </w:tc>
      </w:tr>
      <w:tr w:rsidR="00254CB4" w14:paraId="2B31B378" w14:textId="77777777" w:rsidTr="003018F3">
        <w:trPr>
          <w:jc w:val="center"/>
        </w:trPr>
        <w:tc>
          <w:tcPr>
            <w:tcW w:w="1383" w:type="pct"/>
            <w:tcBorders>
              <w:top w:val="single" w:sz="4" w:space="0" w:color="auto"/>
              <w:left w:val="nil"/>
              <w:bottom w:val="single" w:sz="4" w:space="0" w:color="auto"/>
              <w:right w:val="nil"/>
            </w:tcBorders>
            <w:vAlign w:val="center"/>
            <w:hideMark/>
          </w:tcPr>
          <w:p w14:paraId="6CA84366" w14:textId="77777777" w:rsidR="00254CB4" w:rsidRDefault="00254CB4" w:rsidP="00260268">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7" w:type="pct"/>
            <w:gridSpan w:val="5"/>
            <w:tcBorders>
              <w:top w:val="single" w:sz="4" w:space="0" w:color="auto"/>
              <w:left w:val="nil"/>
              <w:bottom w:val="single" w:sz="4" w:space="0" w:color="auto"/>
              <w:right w:val="nil"/>
            </w:tcBorders>
            <w:hideMark/>
          </w:tcPr>
          <w:p w14:paraId="0E2E8F07" w14:textId="77777777" w:rsidR="00254CB4" w:rsidRPr="00EB1562" w:rsidRDefault="00254CB4" w:rsidP="00973866">
            <w:pPr>
              <w:jc w:val="both"/>
              <w:rPr>
                <w:rFonts w:ascii="Arial" w:hAnsi="Arial" w:cs="Arial"/>
                <w:sz w:val="20"/>
                <w:szCs w:val="20"/>
              </w:rPr>
            </w:pPr>
            <w:r w:rsidRPr="00EB1562">
              <w:rPr>
                <w:rFonts w:ascii="Arial" w:hAnsi="Arial" w:cs="Arial"/>
                <w:sz w:val="20"/>
                <w:szCs w:val="20"/>
              </w:rPr>
              <w:t>A rentabilidade da Classe será impactada pelos impostos, custos e despesas que incidam, respectivamente, sobre ela, bem como pela Taxa Global Máxima prevista neste Anexo.</w:t>
            </w:r>
          </w:p>
        </w:tc>
      </w:tr>
      <w:tr w:rsidR="00254CB4" w14:paraId="5EEA83EA" w14:textId="77777777" w:rsidTr="00973866">
        <w:trPr>
          <w:jc w:val="center"/>
        </w:trPr>
        <w:tc>
          <w:tcPr>
            <w:tcW w:w="1688" w:type="pct"/>
            <w:gridSpan w:val="2"/>
            <w:tcBorders>
              <w:top w:val="single" w:sz="4" w:space="0" w:color="auto"/>
              <w:left w:val="nil"/>
              <w:bottom w:val="single" w:sz="4" w:space="0" w:color="auto"/>
              <w:right w:val="nil"/>
            </w:tcBorders>
            <w:vAlign w:val="center"/>
          </w:tcPr>
          <w:p w14:paraId="2CBED7B7" w14:textId="77777777" w:rsidR="00254CB4" w:rsidRDefault="00254CB4" w:rsidP="00973866">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30664825" w14:textId="77777777" w:rsidR="00254CB4" w:rsidRDefault="00254CB4" w:rsidP="00973866">
            <w:pPr>
              <w:jc w:val="both"/>
              <w:rPr>
                <w:rFonts w:ascii="Arial" w:hAnsi="Arial" w:cs="Arial"/>
                <w:sz w:val="20"/>
                <w:szCs w:val="20"/>
              </w:rPr>
            </w:pPr>
          </w:p>
        </w:tc>
      </w:tr>
      <w:bookmarkEnd w:id="5"/>
    </w:tbl>
    <w:p w14:paraId="65D384FE" w14:textId="77777777" w:rsidR="00254CB4" w:rsidRDefault="00254CB4"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6"/>
        <w:gridCol w:w="546"/>
        <w:gridCol w:w="1691"/>
        <w:gridCol w:w="923"/>
        <w:gridCol w:w="250"/>
        <w:gridCol w:w="1494"/>
        <w:gridCol w:w="738"/>
        <w:gridCol w:w="1975"/>
      </w:tblGrid>
      <w:tr w:rsidR="00254CB4" w14:paraId="253714AA" w14:textId="77777777" w:rsidTr="00EB1562">
        <w:trPr>
          <w:jc w:val="center"/>
        </w:trPr>
        <w:tc>
          <w:tcPr>
            <w:tcW w:w="5000" w:type="pct"/>
            <w:gridSpan w:val="8"/>
            <w:shd w:val="clear" w:color="auto" w:fill="D9D9D9" w:themeFill="background1" w:themeFillShade="D9"/>
            <w:vAlign w:val="center"/>
            <w:hideMark/>
          </w:tcPr>
          <w:p w14:paraId="7EA1EE12" w14:textId="77777777" w:rsidR="00254CB4" w:rsidRDefault="00254CB4" w:rsidP="00260268">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254CB4" w14:paraId="7E11E137"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20756E" w14:textId="77777777" w:rsidR="00254CB4" w:rsidRDefault="00254CB4" w:rsidP="00E858B9">
            <w:pPr>
              <w:jc w:val="center"/>
              <w:rPr>
                <w:rFonts w:ascii="Arial" w:hAnsi="Arial" w:cs="Arial"/>
                <w:color w:val="000000"/>
                <w:sz w:val="20"/>
                <w:szCs w:val="20"/>
              </w:rPr>
            </w:pPr>
            <w:r>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45D539" w14:textId="77777777" w:rsidR="00254CB4" w:rsidRDefault="00254CB4" w:rsidP="00E858B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11EADD" w14:textId="77777777" w:rsidR="00254CB4" w:rsidRDefault="00254CB4" w:rsidP="00E858B9">
            <w:pPr>
              <w:jc w:val="center"/>
              <w:rPr>
                <w:rFonts w:ascii="Arial" w:hAnsi="Arial" w:cs="Arial"/>
                <w:b/>
                <w:bCs/>
                <w:color w:val="000000"/>
                <w:sz w:val="20"/>
                <w:szCs w:val="20"/>
              </w:rPr>
            </w:pPr>
            <w:r>
              <w:rPr>
                <w:rFonts w:ascii="Arial" w:hAnsi="Arial" w:cs="Arial"/>
                <w:b/>
                <w:bCs/>
                <w:color w:val="000000"/>
                <w:sz w:val="20"/>
                <w:szCs w:val="20"/>
              </w:rPr>
              <w:t>Conjunto</w:t>
            </w:r>
          </w:p>
          <w:p w14:paraId="0D6BDD35" w14:textId="77777777" w:rsidR="00254CB4" w:rsidRDefault="00254CB4" w:rsidP="00E858B9">
            <w:pPr>
              <w:jc w:val="center"/>
              <w:rPr>
                <w:rFonts w:ascii="Arial" w:hAnsi="Arial" w:cs="Arial"/>
                <w:b/>
                <w:bCs/>
                <w:color w:val="000000"/>
                <w:sz w:val="20"/>
                <w:szCs w:val="20"/>
              </w:rPr>
            </w:pPr>
            <w:r>
              <w:rPr>
                <w:rFonts w:ascii="Arial" w:hAnsi="Arial" w:cs="Arial"/>
                <w:b/>
                <w:bCs/>
                <w:color w:val="000000"/>
                <w:sz w:val="20"/>
                <w:szCs w:val="20"/>
              </w:rPr>
              <w:t>Máximo</w:t>
            </w:r>
          </w:p>
        </w:tc>
      </w:tr>
      <w:tr w:rsidR="00254CB4" w14:paraId="7BD78CA1" w14:textId="77777777" w:rsidTr="00EB1562">
        <w:trPr>
          <w:trHeight w:val="367"/>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0EF9E635"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013009" w14:textId="77777777" w:rsidR="00254CB4" w:rsidRDefault="00254CB4" w:rsidP="00E858B9">
            <w:pPr>
              <w:jc w:val="center"/>
              <w:rPr>
                <w:rFonts w:ascii="Arial" w:hAnsi="Arial" w:cs="Arial"/>
                <w:color w:val="000000"/>
                <w:sz w:val="20"/>
                <w:szCs w:val="20"/>
              </w:rPr>
            </w:pPr>
            <w:r w:rsidRPr="002220DC">
              <w:rPr>
                <w:rFonts w:ascii="Arial" w:hAnsi="Arial" w:cs="Arial"/>
                <w:color w:val="000000"/>
                <w:sz w:val="20"/>
                <w:szCs w:val="20"/>
              </w:rPr>
              <w:t>Permitido</w:t>
            </w:r>
          </w:p>
        </w:tc>
        <w:tc>
          <w:tcPr>
            <w:tcW w:w="2120" w:type="pct"/>
            <w:gridSpan w:val="3"/>
            <w:vMerge w:val="restart"/>
            <w:tcBorders>
              <w:top w:val="nil"/>
              <w:left w:val="single" w:sz="4" w:space="0" w:color="auto"/>
              <w:right w:val="single" w:sz="4" w:space="0" w:color="auto"/>
            </w:tcBorders>
            <w:vAlign w:val="center"/>
            <w:hideMark/>
          </w:tcPr>
          <w:p w14:paraId="5C9C8642" w14:textId="77777777" w:rsidR="00254CB4" w:rsidRDefault="00254CB4" w:rsidP="00E858B9">
            <w:pPr>
              <w:jc w:val="center"/>
              <w:rPr>
                <w:rFonts w:ascii="Arial" w:hAnsi="Arial" w:cs="Arial"/>
                <w:color w:val="000000"/>
                <w:sz w:val="20"/>
                <w:szCs w:val="20"/>
              </w:rPr>
            </w:pPr>
            <w:r>
              <w:rPr>
                <w:rFonts w:ascii="Arial" w:hAnsi="Arial" w:cs="Arial"/>
                <w:color w:val="000000"/>
                <w:sz w:val="20"/>
                <w:szCs w:val="20"/>
              </w:rPr>
              <w:t>100%</w:t>
            </w:r>
          </w:p>
        </w:tc>
      </w:tr>
      <w:tr w:rsidR="00254CB4" w14:paraId="3964E6F3" w14:textId="77777777" w:rsidTr="00EB1562">
        <w:trPr>
          <w:trHeight w:val="29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73B09F5"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F9AD15" w14:textId="77777777" w:rsidR="00254CB4" w:rsidRDefault="00254CB4" w:rsidP="00E858B9">
            <w:pPr>
              <w:jc w:val="center"/>
              <w:rPr>
                <w:rFonts w:ascii="Arial" w:hAnsi="Arial" w:cs="Arial"/>
                <w:color w:val="000000"/>
                <w:sz w:val="20"/>
                <w:szCs w:val="20"/>
              </w:rPr>
            </w:pPr>
            <w:r w:rsidRPr="002220DC">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5B71D77E" w14:textId="77777777" w:rsidR="00254CB4" w:rsidRDefault="00254CB4" w:rsidP="00E858B9">
            <w:pPr>
              <w:rPr>
                <w:rFonts w:ascii="Arial" w:hAnsi="Arial" w:cs="Arial"/>
                <w:color w:val="000000"/>
                <w:sz w:val="20"/>
                <w:szCs w:val="20"/>
              </w:rPr>
            </w:pPr>
          </w:p>
        </w:tc>
      </w:tr>
      <w:tr w:rsidR="00254CB4" w14:paraId="0D1AF644" w14:textId="77777777" w:rsidTr="00EB1562">
        <w:trPr>
          <w:trHeight w:val="31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6EFCBA83"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8C234E" w14:textId="77777777" w:rsidR="00254CB4" w:rsidRDefault="00254CB4" w:rsidP="00E858B9">
            <w:pPr>
              <w:jc w:val="center"/>
              <w:rPr>
                <w:rFonts w:ascii="Arial" w:hAnsi="Arial" w:cs="Arial"/>
                <w:color w:val="000000"/>
                <w:sz w:val="20"/>
                <w:szCs w:val="20"/>
              </w:rPr>
            </w:pPr>
            <w:r w:rsidRPr="002220DC">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4B3360F2" w14:textId="77777777" w:rsidR="00254CB4" w:rsidRDefault="00254CB4" w:rsidP="00E858B9">
            <w:pPr>
              <w:rPr>
                <w:rFonts w:ascii="Arial" w:hAnsi="Arial" w:cs="Arial"/>
                <w:color w:val="000000"/>
                <w:sz w:val="20"/>
                <w:szCs w:val="20"/>
              </w:rPr>
            </w:pPr>
          </w:p>
        </w:tc>
      </w:tr>
      <w:tr w:rsidR="00254CB4" w14:paraId="4941FF5D" w14:textId="77777777" w:rsidTr="00EB1562">
        <w:trPr>
          <w:trHeight w:val="29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5E6633B7"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DAE959" w14:textId="77777777" w:rsidR="00254CB4" w:rsidRDefault="00254CB4" w:rsidP="00E858B9">
            <w:pPr>
              <w:jc w:val="center"/>
              <w:rPr>
                <w:rFonts w:ascii="Arial" w:hAnsi="Arial" w:cs="Arial"/>
                <w:color w:val="000000"/>
                <w:sz w:val="20"/>
                <w:szCs w:val="20"/>
              </w:rPr>
            </w:pPr>
            <w:r w:rsidRPr="002220DC">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1636A419" w14:textId="77777777" w:rsidR="00254CB4" w:rsidRDefault="00254CB4" w:rsidP="00E858B9">
            <w:pPr>
              <w:rPr>
                <w:rFonts w:ascii="Arial" w:hAnsi="Arial" w:cs="Arial"/>
                <w:color w:val="000000"/>
                <w:sz w:val="20"/>
                <w:szCs w:val="20"/>
              </w:rPr>
            </w:pPr>
          </w:p>
        </w:tc>
      </w:tr>
      <w:tr w:rsidR="00254CB4" w14:paraId="04EE6F06" w14:textId="77777777" w:rsidTr="00EB1562">
        <w:trPr>
          <w:trHeight w:val="33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03EE7A0A"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CC90A5" w14:textId="77777777" w:rsidR="00254CB4" w:rsidRDefault="00254CB4" w:rsidP="00E858B9">
            <w:pPr>
              <w:jc w:val="center"/>
              <w:rPr>
                <w:rFonts w:ascii="Arial" w:hAnsi="Arial" w:cs="Arial"/>
                <w:color w:val="000000"/>
                <w:sz w:val="20"/>
                <w:szCs w:val="20"/>
              </w:rPr>
            </w:pPr>
            <w:r w:rsidRPr="002220DC">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38D600EE" w14:textId="77777777" w:rsidR="00254CB4" w:rsidRDefault="00254CB4" w:rsidP="00E858B9">
            <w:pPr>
              <w:rPr>
                <w:rFonts w:ascii="Arial" w:hAnsi="Arial" w:cs="Arial"/>
                <w:color w:val="000000"/>
                <w:sz w:val="20"/>
                <w:szCs w:val="20"/>
              </w:rPr>
            </w:pPr>
          </w:p>
        </w:tc>
      </w:tr>
      <w:tr w:rsidR="00254CB4" w14:paraId="2BFA5FC5" w14:textId="77777777" w:rsidTr="00EB1562">
        <w:trPr>
          <w:trHeight w:val="33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4A25F45F"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D1CCD62" w14:textId="77777777" w:rsidR="00254CB4" w:rsidRDefault="00254CB4" w:rsidP="00E858B9">
            <w:pPr>
              <w:jc w:val="center"/>
              <w:rPr>
                <w:rFonts w:ascii="Arial" w:hAnsi="Arial" w:cs="Arial"/>
                <w:color w:val="000000"/>
                <w:sz w:val="20"/>
                <w:szCs w:val="20"/>
              </w:rPr>
            </w:pPr>
            <w:r w:rsidRPr="002220DC">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tcPr>
          <w:p w14:paraId="44FFFF85" w14:textId="77777777" w:rsidR="00254CB4" w:rsidRDefault="00254CB4" w:rsidP="00E858B9">
            <w:pPr>
              <w:jc w:val="both"/>
              <w:rPr>
                <w:rFonts w:ascii="Arial" w:hAnsi="Arial" w:cs="Arial"/>
                <w:color w:val="000000"/>
                <w:sz w:val="20"/>
                <w:szCs w:val="20"/>
              </w:rPr>
            </w:pPr>
          </w:p>
        </w:tc>
      </w:tr>
      <w:tr w:rsidR="00254CB4" w14:paraId="12630245" w14:textId="77777777" w:rsidTr="00EB1562">
        <w:trPr>
          <w:trHeight w:val="33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3F38C2DC"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F9857E5" w14:textId="77777777" w:rsidR="00254CB4" w:rsidRDefault="00254CB4" w:rsidP="00E858B9">
            <w:pPr>
              <w:jc w:val="center"/>
              <w:rPr>
                <w:rFonts w:ascii="Arial" w:hAnsi="Arial" w:cs="Arial"/>
                <w:color w:val="000000"/>
                <w:sz w:val="20"/>
                <w:szCs w:val="20"/>
              </w:rPr>
            </w:pPr>
            <w:r w:rsidRPr="002220DC">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1270F490" w14:textId="77777777" w:rsidR="00254CB4" w:rsidRDefault="00254CB4" w:rsidP="00E858B9">
            <w:pPr>
              <w:rPr>
                <w:rFonts w:ascii="Arial" w:hAnsi="Arial" w:cs="Arial"/>
                <w:color w:val="000000"/>
                <w:sz w:val="20"/>
                <w:szCs w:val="20"/>
              </w:rPr>
            </w:pPr>
          </w:p>
        </w:tc>
      </w:tr>
      <w:tr w:rsidR="00254CB4" w14:paraId="02B4572F"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5ACF41" w14:textId="77777777" w:rsidR="00254CB4" w:rsidRDefault="00254CB4" w:rsidP="00E858B9">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CDE7AC" w14:textId="77777777" w:rsidR="00254CB4" w:rsidRDefault="00254CB4" w:rsidP="00E858B9">
            <w:pPr>
              <w:jc w:val="center"/>
              <w:rPr>
                <w:rFonts w:ascii="Arial" w:hAnsi="Arial" w:cs="Arial"/>
                <w:color w:val="000000"/>
                <w:sz w:val="20"/>
                <w:szCs w:val="20"/>
              </w:rPr>
            </w:pPr>
          </w:p>
        </w:tc>
        <w:tc>
          <w:tcPr>
            <w:tcW w:w="21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DA374" w14:textId="77777777" w:rsidR="00254CB4" w:rsidRDefault="00254CB4" w:rsidP="00E858B9">
            <w:pPr>
              <w:jc w:val="center"/>
              <w:rPr>
                <w:rFonts w:ascii="Arial" w:hAnsi="Arial" w:cs="Arial"/>
                <w:color w:val="000000"/>
                <w:sz w:val="20"/>
                <w:szCs w:val="20"/>
              </w:rPr>
            </w:pPr>
          </w:p>
        </w:tc>
      </w:tr>
      <w:tr w:rsidR="00254CB4" w14:paraId="16B2C186" w14:textId="77777777" w:rsidTr="001C1351">
        <w:trPr>
          <w:trHeight w:val="29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5B8168D5"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9FAD85" w14:textId="77777777" w:rsidR="00254CB4" w:rsidRDefault="00254CB4" w:rsidP="00E858B9">
            <w:pPr>
              <w:jc w:val="center"/>
              <w:rPr>
                <w:rFonts w:ascii="Arial" w:hAnsi="Arial" w:cs="Arial"/>
                <w:color w:val="000000"/>
                <w:sz w:val="20"/>
                <w:szCs w:val="20"/>
              </w:rPr>
            </w:pPr>
            <w:r w:rsidRPr="00B23574">
              <w:rPr>
                <w:rFonts w:ascii="Arial" w:hAnsi="Arial" w:cs="Arial"/>
                <w:color w:val="000000"/>
                <w:sz w:val="20"/>
                <w:szCs w:val="20"/>
              </w:rPr>
              <w:t>Permitido</w:t>
            </w:r>
          </w:p>
        </w:tc>
        <w:tc>
          <w:tcPr>
            <w:tcW w:w="112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ED06E48" w14:textId="77777777" w:rsidR="00254CB4" w:rsidRPr="002A02D1" w:rsidRDefault="00254CB4" w:rsidP="00EB1562">
            <w:pPr>
              <w:jc w:val="center"/>
              <w:rPr>
                <w:rFonts w:ascii="Arial" w:hAnsi="Arial" w:cs="Arial"/>
                <w:color w:val="000000"/>
                <w:sz w:val="20"/>
                <w:szCs w:val="20"/>
              </w:rPr>
            </w:pPr>
            <w:r>
              <w:rPr>
                <w:rFonts w:ascii="Arial" w:hAnsi="Arial" w:cs="Arial"/>
                <w:color w:val="000000"/>
                <w:sz w:val="20"/>
                <w:szCs w:val="20"/>
              </w:rPr>
              <w:t>100%</w:t>
            </w:r>
          </w:p>
        </w:tc>
        <w:tc>
          <w:tcPr>
            <w:tcW w:w="995" w:type="pct"/>
            <w:vMerge w:val="restart"/>
            <w:tcBorders>
              <w:top w:val="single" w:sz="4" w:space="0" w:color="auto"/>
              <w:left w:val="single" w:sz="4" w:space="0" w:color="auto"/>
              <w:bottom w:val="nil"/>
              <w:right w:val="single" w:sz="4" w:space="0" w:color="auto"/>
            </w:tcBorders>
            <w:vAlign w:val="center"/>
            <w:hideMark/>
          </w:tcPr>
          <w:p w14:paraId="3D238504" w14:textId="77777777" w:rsidR="00254CB4" w:rsidRPr="002A02D1" w:rsidRDefault="00254CB4" w:rsidP="00EB1562">
            <w:pPr>
              <w:jc w:val="center"/>
              <w:rPr>
                <w:rFonts w:ascii="Arial" w:hAnsi="Arial" w:cs="Arial"/>
                <w:color w:val="000000"/>
                <w:sz w:val="20"/>
                <w:szCs w:val="20"/>
              </w:rPr>
            </w:pPr>
            <w:r>
              <w:rPr>
                <w:rFonts w:ascii="Arial" w:hAnsi="Arial" w:cs="Arial"/>
                <w:color w:val="000000"/>
                <w:sz w:val="20"/>
                <w:szCs w:val="20"/>
              </w:rPr>
              <w:t>100%</w:t>
            </w:r>
          </w:p>
        </w:tc>
      </w:tr>
      <w:tr w:rsidR="00254CB4" w14:paraId="283516E7" w14:textId="77777777" w:rsidTr="00EB1562">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62B6E7B4"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E3BCCF" w14:textId="77777777" w:rsidR="00254CB4" w:rsidRDefault="00254CB4" w:rsidP="00E858B9">
            <w:pPr>
              <w:jc w:val="center"/>
              <w:rPr>
                <w:rFonts w:ascii="Arial" w:hAnsi="Arial" w:cs="Arial"/>
                <w:color w:val="000000"/>
                <w:sz w:val="20"/>
                <w:szCs w:val="20"/>
              </w:rPr>
            </w:pPr>
            <w:r w:rsidRPr="00B23574">
              <w:rPr>
                <w:rFonts w:ascii="Arial" w:hAnsi="Arial" w:cs="Arial"/>
                <w:color w:val="000000"/>
                <w:sz w:val="20"/>
                <w:szCs w:val="20"/>
              </w:rPr>
              <w:t>Permitido</w:t>
            </w:r>
          </w:p>
        </w:tc>
        <w:tc>
          <w:tcPr>
            <w:tcW w:w="1125" w:type="pct"/>
            <w:gridSpan w:val="2"/>
            <w:vMerge/>
            <w:tcBorders>
              <w:top w:val="single" w:sz="4" w:space="0" w:color="auto"/>
              <w:left w:val="single" w:sz="4" w:space="0" w:color="auto"/>
              <w:bottom w:val="single" w:sz="4" w:space="0" w:color="auto"/>
              <w:right w:val="single" w:sz="4" w:space="0" w:color="auto"/>
            </w:tcBorders>
            <w:vAlign w:val="center"/>
            <w:hideMark/>
          </w:tcPr>
          <w:p w14:paraId="44CF1190" w14:textId="77777777" w:rsidR="00254CB4" w:rsidRPr="002A02D1" w:rsidRDefault="00254CB4" w:rsidP="00E858B9">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6E19C46" w14:textId="77777777" w:rsidR="00254CB4" w:rsidRPr="002A02D1" w:rsidRDefault="00254CB4" w:rsidP="00E858B9">
            <w:pPr>
              <w:rPr>
                <w:rFonts w:ascii="Arial" w:hAnsi="Arial" w:cs="Arial"/>
                <w:color w:val="000000"/>
                <w:sz w:val="20"/>
                <w:szCs w:val="20"/>
              </w:rPr>
            </w:pPr>
          </w:p>
        </w:tc>
      </w:tr>
      <w:tr w:rsidR="00254CB4" w14:paraId="5B65215F" w14:textId="77777777" w:rsidTr="00EB1562">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7BC5DDC"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696E68" w14:textId="77777777" w:rsidR="00254CB4" w:rsidRDefault="00254CB4" w:rsidP="00E858B9">
            <w:pPr>
              <w:jc w:val="center"/>
              <w:rPr>
                <w:rFonts w:ascii="Arial" w:hAnsi="Arial" w:cs="Arial"/>
                <w:color w:val="000000"/>
                <w:sz w:val="20"/>
                <w:szCs w:val="20"/>
              </w:rPr>
            </w:pPr>
            <w:r w:rsidRPr="00B23574">
              <w:rPr>
                <w:rFonts w:ascii="Arial" w:hAnsi="Arial" w:cs="Arial"/>
                <w:color w:val="000000"/>
                <w:sz w:val="20"/>
                <w:szCs w:val="20"/>
              </w:rPr>
              <w:t>Permitido</w:t>
            </w:r>
          </w:p>
        </w:tc>
        <w:tc>
          <w:tcPr>
            <w:tcW w:w="1125" w:type="pct"/>
            <w:gridSpan w:val="2"/>
            <w:vMerge/>
            <w:tcBorders>
              <w:top w:val="single" w:sz="4" w:space="0" w:color="auto"/>
              <w:left w:val="single" w:sz="4" w:space="0" w:color="auto"/>
              <w:bottom w:val="single" w:sz="4" w:space="0" w:color="auto"/>
              <w:right w:val="single" w:sz="4" w:space="0" w:color="auto"/>
            </w:tcBorders>
            <w:vAlign w:val="center"/>
            <w:hideMark/>
          </w:tcPr>
          <w:p w14:paraId="57BD4912" w14:textId="77777777" w:rsidR="00254CB4" w:rsidRPr="002A02D1" w:rsidRDefault="00254CB4" w:rsidP="00E858B9">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13A927B6" w14:textId="77777777" w:rsidR="00254CB4" w:rsidRPr="002A02D1" w:rsidRDefault="00254CB4" w:rsidP="00E858B9">
            <w:pPr>
              <w:rPr>
                <w:rFonts w:ascii="Arial" w:hAnsi="Arial" w:cs="Arial"/>
                <w:color w:val="000000"/>
                <w:sz w:val="20"/>
                <w:szCs w:val="20"/>
              </w:rPr>
            </w:pPr>
          </w:p>
        </w:tc>
      </w:tr>
      <w:tr w:rsidR="00254CB4" w14:paraId="0F0138C0" w14:textId="77777777" w:rsidTr="00EB1562">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51BE1273"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D6B6EC" w14:textId="77777777" w:rsidR="00254CB4" w:rsidRDefault="00254CB4" w:rsidP="00E858B9">
            <w:pPr>
              <w:jc w:val="center"/>
              <w:rPr>
                <w:rFonts w:ascii="Arial" w:hAnsi="Arial" w:cs="Arial"/>
                <w:color w:val="000000"/>
                <w:sz w:val="20"/>
                <w:szCs w:val="20"/>
              </w:rPr>
            </w:pPr>
            <w:r w:rsidRPr="00B23574">
              <w:rPr>
                <w:rFonts w:ascii="Arial" w:hAnsi="Arial" w:cs="Arial"/>
                <w:color w:val="000000"/>
                <w:sz w:val="20"/>
                <w:szCs w:val="20"/>
              </w:rPr>
              <w:t>Permitido</w:t>
            </w:r>
          </w:p>
        </w:tc>
        <w:tc>
          <w:tcPr>
            <w:tcW w:w="1125" w:type="pct"/>
            <w:gridSpan w:val="2"/>
            <w:vMerge/>
            <w:tcBorders>
              <w:top w:val="single" w:sz="4" w:space="0" w:color="auto"/>
              <w:left w:val="single" w:sz="4" w:space="0" w:color="auto"/>
              <w:bottom w:val="single" w:sz="4" w:space="0" w:color="auto"/>
              <w:right w:val="single" w:sz="4" w:space="0" w:color="auto"/>
            </w:tcBorders>
            <w:vAlign w:val="center"/>
            <w:hideMark/>
          </w:tcPr>
          <w:p w14:paraId="5F3439D9" w14:textId="77777777" w:rsidR="00254CB4" w:rsidRPr="002A02D1" w:rsidRDefault="00254CB4" w:rsidP="00E858B9">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719C29EC" w14:textId="77777777" w:rsidR="00254CB4" w:rsidRPr="002A02D1" w:rsidRDefault="00254CB4" w:rsidP="00E858B9">
            <w:pPr>
              <w:rPr>
                <w:rFonts w:ascii="Arial" w:hAnsi="Arial" w:cs="Arial"/>
                <w:color w:val="000000"/>
                <w:sz w:val="20"/>
                <w:szCs w:val="20"/>
              </w:rPr>
            </w:pPr>
          </w:p>
        </w:tc>
      </w:tr>
      <w:tr w:rsidR="00254CB4" w14:paraId="2E1C7949" w14:textId="77777777" w:rsidTr="00EB1562">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3CEAD486" w14:textId="77777777" w:rsidR="00254CB4" w:rsidRDefault="00254CB4" w:rsidP="00260268">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E7EA0E" w14:textId="77777777" w:rsidR="00254CB4" w:rsidRDefault="00254CB4" w:rsidP="00E858B9">
            <w:pPr>
              <w:jc w:val="center"/>
              <w:rPr>
                <w:rFonts w:ascii="Arial" w:hAnsi="Arial" w:cs="Arial"/>
                <w:color w:val="000000"/>
                <w:sz w:val="20"/>
                <w:szCs w:val="20"/>
              </w:rPr>
            </w:pPr>
            <w:r w:rsidRPr="00B23574">
              <w:rPr>
                <w:rFonts w:ascii="Arial" w:hAnsi="Arial" w:cs="Arial"/>
                <w:color w:val="000000"/>
                <w:sz w:val="20"/>
                <w:szCs w:val="20"/>
              </w:rPr>
              <w:t>Permitido</w:t>
            </w:r>
          </w:p>
        </w:tc>
        <w:tc>
          <w:tcPr>
            <w:tcW w:w="1125" w:type="pct"/>
            <w:gridSpan w:val="2"/>
            <w:vMerge w:val="restart"/>
            <w:tcBorders>
              <w:top w:val="single" w:sz="4" w:space="0" w:color="auto"/>
              <w:left w:val="single" w:sz="4" w:space="0" w:color="auto"/>
              <w:bottom w:val="nil"/>
              <w:right w:val="single" w:sz="4" w:space="0" w:color="auto"/>
            </w:tcBorders>
            <w:vAlign w:val="center"/>
            <w:hideMark/>
          </w:tcPr>
          <w:p w14:paraId="370AD89A" w14:textId="77777777" w:rsidR="00254CB4" w:rsidRPr="002A02D1" w:rsidRDefault="00254CB4" w:rsidP="00E858B9">
            <w:pPr>
              <w:jc w:val="center"/>
              <w:rPr>
                <w:rFonts w:ascii="Arial" w:hAnsi="Arial" w:cs="Arial"/>
                <w:color w:val="000000"/>
                <w:sz w:val="20"/>
                <w:szCs w:val="20"/>
              </w:rPr>
            </w:pPr>
            <w:r w:rsidRPr="00EB1562">
              <w:rPr>
                <w:rFonts w:ascii="Arial" w:hAnsi="Arial" w:cs="Arial"/>
                <w:color w:val="000000"/>
                <w:sz w:val="20"/>
                <w:szCs w:val="20"/>
              </w:rPr>
              <w:t>100%</w:t>
            </w:r>
          </w:p>
        </w:tc>
        <w:tc>
          <w:tcPr>
            <w:tcW w:w="995" w:type="pct"/>
            <w:vMerge/>
            <w:tcBorders>
              <w:top w:val="single" w:sz="4" w:space="0" w:color="auto"/>
              <w:left w:val="single" w:sz="4" w:space="0" w:color="auto"/>
              <w:bottom w:val="nil"/>
              <w:right w:val="single" w:sz="4" w:space="0" w:color="auto"/>
            </w:tcBorders>
            <w:vAlign w:val="center"/>
            <w:hideMark/>
          </w:tcPr>
          <w:p w14:paraId="36246AA8" w14:textId="77777777" w:rsidR="00254CB4" w:rsidRPr="002A02D1" w:rsidRDefault="00254CB4" w:rsidP="00E858B9">
            <w:pPr>
              <w:rPr>
                <w:rFonts w:ascii="Arial" w:hAnsi="Arial" w:cs="Arial"/>
                <w:color w:val="000000"/>
                <w:sz w:val="20"/>
                <w:szCs w:val="20"/>
              </w:rPr>
            </w:pPr>
          </w:p>
        </w:tc>
      </w:tr>
      <w:tr w:rsidR="00254CB4" w14:paraId="55C612EA" w14:textId="77777777" w:rsidTr="00EB1562">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565BF96" w14:textId="77777777" w:rsidR="00254CB4" w:rsidRDefault="00254CB4" w:rsidP="00EB1562">
            <w:pPr>
              <w:pStyle w:val="PargrafodaLista"/>
              <w:spacing w:before="60" w:after="60"/>
              <w:jc w:val="both"/>
              <w:rPr>
                <w:rFonts w:ascii="Arial" w:hAnsi="Arial" w:cs="Arial"/>
                <w:color w:val="000000"/>
                <w:sz w:val="20"/>
                <w:szCs w:val="20"/>
              </w:rPr>
            </w:pP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739DB4" w14:textId="77777777" w:rsidR="00254CB4" w:rsidRDefault="00254CB4" w:rsidP="00E858B9">
            <w:pPr>
              <w:jc w:val="center"/>
              <w:rPr>
                <w:rFonts w:ascii="Arial" w:hAnsi="Arial" w:cs="Arial"/>
                <w:color w:val="000000"/>
                <w:sz w:val="20"/>
                <w:szCs w:val="20"/>
              </w:rPr>
            </w:pPr>
          </w:p>
        </w:tc>
        <w:tc>
          <w:tcPr>
            <w:tcW w:w="1125" w:type="pct"/>
            <w:gridSpan w:val="2"/>
            <w:vMerge/>
            <w:tcBorders>
              <w:top w:val="single" w:sz="4" w:space="0" w:color="auto"/>
              <w:left w:val="single" w:sz="4" w:space="0" w:color="auto"/>
              <w:bottom w:val="nil"/>
              <w:right w:val="single" w:sz="4" w:space="0" w:color="auto"/>
            </w:tcBorders>
            <w:vAlign w:val="center"/>
            <w:hideMark/>
          </w:tcPr>
          <w:p w14:paraId="1D75F5C8" w14:textId="77777777" w:rsidR="00254CB4" w:rsidRPr="002A02D1" w:rsidRDefault="00254CB4" w:rsidP="00E858B9">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162C901" w14:textId="77777777" w:rsidR="00254CB4" w:rsidRPr="002A02D1" w:rsidRDefault="00254CB4" w:rsidP="00E858B9">
            <w:pPr>
              <w:rPr>
                <w:rFonts w:ascii="Arial" w:hAnsi="Arial" w:cs="Arial"/>
                <w:color w:val="000000"/>
                <w:sz w:val="20"/>
                <w:szCs w:val="20"/>
              </w:rPr>
            </w:pPr>
          </w:p>
        </w:tc>
      </w:tr>
      <w:tr w:rsidR="00254CB4" w14:paraId="2FF2CA06" w14:textId="77777777" w:rsidTr="00EB1562">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2AD075E6" w14:textId="77777777" w:rsidR="00254CB4" w:rsidRDefault="00254CB4" w:rsidP="00260268">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47B8B2" w14:textId="77777777" w:rsidR="00254CB4" w:rsidRDefault="00254CB4" w:rsidP="00E858B9">
            <w:pPr>
              <w:jc w:val="center"/>
              <w:rPr>
                <w:rFonts w:ascii="Arial" w:hAnsi="Arial" w:cs="Arial"/>
                <w:color w:val="000000"/>
                <w:sz w:val="20"/>
                <w:szCs w:val="20"/>
              </w:rPr>
            </w:pPr>
            <w:r w:rsidRPr="00B23574">
              <w:rPr>
                <w:rFonts w:ascii="Arial" w:hAnsi="Arial" w:cs="Arial"/>
                <w:color w:val="000000"/>
                <w:sz w:val="20"/>
                <w:szCs w:val="20"/>
              </w:rPr>
              <w:t>Permitido</w:t>
            </w:r>
          </w:p>
        </w:tc>
        <w:tc>
          <w:tcPr>
            <w:tcW w:w="1125" w:type="pct"/>
            <w:gridSpan w:val="2"/>
            <w:vMerge/>
            <w:tcBorders>
              <w:top w:val="single" w:sz="4" w:space="0" w:color="auto"/>
              <w:left w:val="single" w:sz="4" w:space="0" w:color="auto"/>
              <w:bottom w:val="nil"/>
              <w:right w:val="single" w:sz="4" w:space="0" w:color="auto"/>
            </w:tcBorders>
            <w:vAlign w:val="center"/>
            <w:hideMark/>
          </w:tcPr>
          <w:p w14:paraId="4C854AB9" w14:textId="77777777" w:rsidR="00254CB4" w:rsidRPr="002A02D1" w:rsidRDefault="00254CB4" w:rsidP="00E858B9">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30906EAE" w14:textId="77777777" w:rsidR="00254CB4" w:rsidRPr="002A02D1" w:rsidRDefault="00254CB4" w:rsidP="00E858B9">
            <w:pPr>
              <w:rPr>
                <w:rFonts w:ascii="Arial" w:hAnsi="Arial" w:cs="Arial"/>
                <w:color w:val="000000"/>
                <w:sz w:val="20"/>
                <w:szCs w:val="20"/>
              </w:rPr>
            </w:pPr>
          </w:p>
        </w:tc>
      </w:tr>
      <w:tr w:rsidR="00254CB4" w14:paraId="7940EA10"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3D2698" w14:textId="77777777" w:rsidR="00254CB4" w:rsidRDefault="00254CB4" w:rsidP="00E858B9">
            <w:pPr>
              <w:jc w:val="center"/>
              <w:rPr>
                <w:rFonts w:ascii="Arial" w:hAnsi="Arial" w:cs="Arial"/>
                <w:color w:val="000000"/>
                <w:sz w:val="20"/>
                <w:szCs w:val="20"/>
              </w:rPr>
            </w:pPr>
            <w:r>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E439A" w14:textId="77777777" w:rsidR="00254CB4" w:rsidRDefault="00254CB4" w:rsidP="00E858B9">
            <w:pPr>
              <w:jc w:val="center"/>
              <w:rPr>
                <w:rFonts w:ascii="Arial" w:hAnsi="Arial" w:cs="Arial"/>
                <w:color w:val="000000"/>
                <w:sz w:val="20"/>
                <w:szCs w:val="20"/>
              </w:rPr>
            </w:pPr>
          </w:p>
        </w:tc>
        <w:tc>
          <w:tcPr>
            <w:tcW w:w="21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42F20" w14:textId="77777777" w:rsidR="00254CB4" w:rsidRPr="002A02D1" w:rsidRDefault="00254CB4" w:rsidP="00E858B9">
            <w:pPr>
              <w:jc w:val="center"/>
              <w:rPr>
                <w:rFonts w:ascii="Arial" w:hAnsi="Arial" w:cs="Arial"/>
                <w:color w:val="000000"/>
                <w:sz w:val="20"/>
                <w:szCs w:val="20"/>
              </w:rPr>
            </w:pPr>
          </w:p>
        </w:tc>
      </w:tr>
      <w:tr w:rsidR="00254CB4" w14:paraId="7FFE4ACE" w14:textId="77777777" w:rsidTr="00EB1562">
        <w:trPr>
          <w:trHeight w:val="39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4A60695D" w14:textId="77777777" w:rsidR="00254CB4" w:rsidRDefault="00254CB4" w:rsidP="00260268">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B6F0DF" w14:textId="77777777" w:rsidR="00254CB4" w:rsidRDefault="00254CB4" w:rsidP="00E858B9">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2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8437DEA" w14:textId="77777777" w:rsidR="00254CB4" w:rsidRPr="002A02D1" w:rsidRDefault="00254CB4" w:rsidP="00E858B9">
            <w:pPr>
              <w:spacing w:before="60" w:after="60"/>
              <w:jc w:val="center"/>
              <w:rPr>
                <w:rFonts w:ascii="Arial" w:hAnsi="Arial" w:cs="Arial"/>
                <w:color w:val="000000"/>
                <w:sz w:val="20"/>
                <w:szCs w:val="20"/>
              </w:rPr>
            </w:pPr>
            <w:r w:rsidRPr="00EB1562">
              <w:rPr>
                <w:rFonts w:ascii="Arial" w:hAnsi="Arial" w:cs="Arial"/>
                <w:color w:val="000000"/>
                <w:sz w:val="20"/>
                <w:szCs w:val="20"/>
              </w:rPr>
              <w:t>100%</w:t>
            </w:r>
          </w:p>
        </w:tc>
        <w:tc>
          <w:tcPr>
            <w:tcW w:w="995" w:type="pct"/>
            <w:vMerge w:val="restart"/>
            <w:tcBorders>
              <w:top w:val="single" w:sz="4" w:space="0" w:color="auto"/>
              <w:left w:val="single" w:sz="4" w:space="0" w:color="auto"/>
              <w:right w:val="single" w:sz="4" w:space="0" w:color="auto"/>
            </w:tcBorders>
            <w:vAlign w:val="center"/>
          </w:tcPr>
          <w:p w14:paraId="30427138" w14:textId="77777777" w:rsidR="00254CB4" w:rsidRPr="002A02D1" w:rsidRDefault="00254CB4" w:rsidP="00E858B9">
            <w:pPr>
              <w:spacing w:before="60" w:after="60"/>
              <w:jc w:val="center"/>
              <w:rPr>
                <w:rFonts w:ascii="Arial" w:hAnsi="Arial" w:cs="Arial"/>
                <w:color w:val="000000"/>
                <w:sz w:val="20"/>
                <w:szCs w:val="20"/>
              </w:rPr>
            </w:pPr>
            <w:r w:rsidRPr="00EB1562">
              <w:rPr>
                <w:rFonts w:ascii="Arial" w:hAnsi="Arial" w:cs="Arial"/>
                <w:color w:val="000000"/>
                <w:sz w:val="20"/>
                <w:szCs w:val="20"/>
              </w:rPr>
              <w:t>100%</w:t>
            </w:r>
          </w:p>
        </w:tc>
      </w:tr>
      <w:tr w:rsidR="00254CB4" w14:paraId="3D3D1530" w14:textId="77777777" w:rsidTr="00EB1562">
        <w:trPr>
          <w:trHeight w:val="180"/>
          <w:jc w:val="center"/>
        </w:trPr>
        <w:tc>
          <w:tcPr>
            <w:tcW w:w="2289" w:type="pct"/>
            <w:gridSpan w:val="3"/>
            <w:tcBorders>
              <w:top w:val="single" w:sz="4" w:space="0" w:color="auto"/>
              <w:left w:val="single" w:sz="4" w:space="0" w:color="auto"/>
              <w:bottom w:val="nil"/>
              <w:right w:val="single" w:sz="4" w:space="0" w:color="auto"/>
            </w:tcBorders>
            <w:vAlign w:val="center"/>
            <w:hideMark/>
          </w:tcPr>
          <w:p w14:paraId="5988BC64" w14:textId="77777777" w:rsidR="00254CB4" w:rsidRDefault="00254CB4" w:rsidP="00260268">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B03665" w14:textId="77777777" w:rsidR="00254CB4" w:rsidRDefault="00254CB4" w:rsidP="00E858B9">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25" w:type="pct"/>
            <w:gridSpan w:val="2"/>
            <w:vMerge/>
            <w:tcBorders>
              <w:top w:val="single" w:sz="4" w:space="0" w:color="auto"/>
              <w:left w:val="single" w:sz="4" w:space="0" w:color="auto"/>
              <w:bottom w:val="single" w:sz="4" w:space="0" w:color="auto"/>
              <w:right w:val="single" w:sz="4" w:space="0" w:color="auto"/>
            </w:tcBorders>
            <w:vAlign w:val="center"/>
            <w:hideMark/>
          </w:tcPr>
          <w:p w14:paraId="1C23BA61" w14:textId="77777777" w:rsidR="00254CB4" w:rsidRPr="002A02D1" w:rsidRDefault="00254CB4" w:rsidP="00E858B9">
            <w:pPr>
              <w:jc w:val="center"/>
              <w:rPr>
                <w:rFonts w:ascii="Arial" w:hAnsi="Arial" w:cs="Arial"/>
                <w:color w:val="000000"/>
                <w:sz w:val="20"/>
                <w:szCs w:val="20"/>
              </w:rPr>
            </w:pPr>
          </w:p>
        </w:tc>
        <w:tc>
          <w:tcPr>
            <w:tcW w:w="995" w:type="pct"/>
            <w:vMerge/>
            <w:tcBorders>
              <w:left w:val="single" w:sz="4" w:space="0" w:color="auto"/>
              <w:right w:val="single" w:sz="4" w:space="0" w:color="auto"/>
            </w:tcBorders>
            <w:vAlign w:val="center"/>
          </w:tcPr>
          <w:p w14:paraId="21B1CE1E" w14:textId="77777777" w:rsidR="00254CB4" w:rsidRPr="002A02D1" w:rsidRDefault="00254CB4" w:rsidP="00E858B9">
            <w:pPr>
              <w:rPr>
                <w:rFonts w:ascii="Arial" w:hAnsi="Arial" w:cs="Arial"/>
                <w:color w:val="000000"/>
                <w:sz w:val="20"/>
                <w:szCs w:val="20"/>
              </w:rPr>
            </w:pPr>
          </w:p>
        </w:tc>
      </w:tr>
      <w:tr w:rsidR="00254CB4" w14:paraId="4E91E6E1" w14:textId="77777777" w:rsidTr="00EB1562">
        <w:trPr>
          <w:trHeight w:val="180"/>
          <w:jc w:val="center"/>
        </w:trPr>
        <w:tc>
          <w:tcPr>
            <w:tcW w:w="2289" w:type="pct"/>
            <w:gridSpan w:val="3"/>
            <w:tcBorders>
              <w:top w:val="single" w:sz="4" w:space="0" w:color="auto"/>
              <w:left w:val="single" w:sz="4" w:space="0" w:color="auto"/>
              <w:bottom w:val="nil"/>
              <w:right w:val="single" w:sz="4" w:space="0" w:color="auto"/>
            </w:tcBorders>
            <w:vAlign w:val="center"/>
            <w:hideMark/>
          </w:tcPr>
          <w:p w14:paraId="6B62A66E" w14:textId="77777777" w:rsidR="00254CB4" w:rsidRDefault="00254CB4" w:rsidP="00260268">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97BB8D" w14:textId="77777777" w:rsidR="00254CB4" w:rsidRDefault="00254CB4" w:rsidP="00E858B9">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25" w:type="pct"/>
            <w:gridSpan w:val="2"/>
            <w:tcBorders>
              <w:top w:val="single" w:sz="4" w:space="0" w:color="auto"/>
              <w:left w:val="single" w:sz="4" w:space="0" w:color="auto"/>
              <w:bottom w:val="single" w:sz="4" w:space="0" w:color="auto"/>
              <w:right w:val="single" w:sz="4" w:space="0" w:color="auto"/>
            </w:tcBorders>
            <w:vAlign w:val="center"/>
            <w:hideMark/>
          </w:tcPr>
          <w:p w14:paraId="5202F826" w14:textId="77777777" w:rsidR="00254CB4" w:rsidRPr="002A02D1" w:rsidRDefault="00254CB4" w:rsidP="00E858B9">
            <w:pPr>
              <w:jc w:val="center"/>
              <w:rPr>
                <w:rFonts w:ascii="Arial" w:hAnsi="Arial" w:cs="Arial"/>
                <w:color w:val="000000"/>
                <w:sz w:val="20"/>
                <w:szCs w:val="20"/>
              </w:rPr>
            </w:pPr>
            <w:r w:rsidRPr="00EB1562">
              <w:rPr>
                <w:rFonts w:ascii="Arial" w:hAnsi="Arial" w:cs="Arial"/>
                <w:color w:val="000000"/>
                <w:sz w:val="20"/>
                <w:szCs w:val="20"/>
              </w:rPr>
              <w:t>100%</w:t>
            </w:r>
          </w:p>
        </w:tc>
        <w:tc>
          <w:tcPr>
            <w:tcW w:w="995" w:type="pct"/>
            <w:vMerge/>
            <w:tcBorders>
              <w:left w:val="single" w:sz="4" w:space="0" w:color="auto"/>
              <w:bottom w:val="single" w:sz="4" w:space="0" w:color="auto"/>
              <w:right w:val="single" w:sz="4" w:space="0" w:color="auto"/>
            </w:tcBorders>
            <w:vAlign w:val="center"/>
          </w:tcPr>
          <w:p w14:paraId="56F6A12C" w14:textId="77777777" w:rsidR="00254CB4" w:rsidRPr="002A02D1" w:rsidRDefault="00254CB4" w:rsidP="00E858B9">
            <w:pPr>
              <w:rPr>
                <w:rFonts w:ascii="Arial" w:hAnsi="Arial" w:cs="Arial"/>
                <w:color w:val="000000"/>
                <w:sz w:val="20"/>
                <w:szCs w:val="20"/>
              </w:rPr>
            </w:pPr>
          </w:p>
        </w:tc>
      </w:tr>
      <w:tr w:rsidR="00254CB4" w:rsidRPr="00226B18" w14:paraId="49D600D9" w14:textId="77777777" w:rsidTr="00EB1562">
        <w:trPr>
          <w:trHeight w:val="180"/>
          <w:jc w:val="center"/>
        </w:trPr>
        <w:tc>
          <w:tcPr>
            <w:tcW w:w="2289"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E533408" w14:textId="77777777" w:rsidR="00254CB4" w:rsidRDefault="00254CB4" w:rsidP="00E858B9">
            <w:pPr>
              <w:jc w:val="center"/>
              <w:rPr>
                <w:rFonts w:ascii="Arial" w:hAnsi="Arial" w:cs="Arial"/>
                <w:b/>
                <w:bCs/>
                <w:color w:val="000000"/>
                <w:sz w:val="20"/>
                <w:szCs w:val="20"/>
              </w:rPr>
            </w:pPr>
            <w:r>
              <w:rPr>
                <w:rFonts w:ascii="Arial" w:hAnsi="Arial" w:cs="Arial"/>
                <w:b/>
                <w:bCs/>
                <w:color w:val="000000"/>
                <w:sz w:val="20"/>
                <w:szCs w:val="20"/>
              </w:rPr>
              <w:t>QUADRO 4</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FFFF21" w14:textId="77777777" w:rsidR="00254CB4" w:rsidRPr="00226B18" w:rsidRDefault="00254CB4" w:rsidP="00E858B9">
            <w:pPr>
              <w:jc w:val="center"/>
              <w:rPr>
                <w:rFonts w:ascii="Arial" w:hAnsi="Arial" w:cs="Arial"/>
                <w:b/>
                <w:bCs/>
                <w:color w:val="000000"/>
                <w:sz w:val="20"/>
                <w:szCs w:val="20"/>
              </w:rPr>
            </w:pPr>
          </w:p>
        </w:tc>
        <w:tc>
          <w:tcPr>
            <w:tcW w:w="2120"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FEB883A" w14:textId="77777777" w:rsidR="00254CB4" w:rsidRPr="00226B18" w:rsidRDefault="00254CB4" w:rsidP="00E858B9">
            <w:pPr>
              <w:jc w:val="center"/>
              <w:rPr>
                <w:rFonts w:ascii="Arial" w:hAnsi="Arial" w:cs="Arial"/>
                <w:b/>
                <w:bCs/>
                <w:color w:val="000000"/>
                <w:sz w:val="20"/>
                <w:szCs w:val="20"/>
              </w:rPr>
            </w:pPr>
          </w:p>
        </w:tc>
      </w:tr>
      <w:tr w:rsidR="00254CB4" w14:paraId="7737D88D" w14:textId="77777777" w:rsidTr="00EB1562">
        <w:trPr>
          <w:trHeight w:val="180"/>
          <w:jc w:val="center"/>
        </w:trPr>
        <w:tc>
          <w:tcPr>
            <w:tcW w:w="2289" w:type="pct"/>
            <w:gridSpan w:val="3"/>
            <w:tcBorders>
              <w:top w:val="single" w:sz="4" w:space="0" w:color="auto"/>
              <w:left w:val="single" w:sz="4" w:space="0" w:color="auto"/>
              <w:bottom w:val="nil"/>
              <w:right w:val="single" w:sz="4" w:space="0" w:color="auto"/>
            </w:tcBorders>
            <w:vAlign w:val="center"/>
            <w:hideMark/>
          </w:tcPr>
          <w:p w14:paraId="31EB4E43" w14:textId="77777777" w:rsidR="00254CB4" w:rsidRDefault="00254CB4" w:rsidP="00260268">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B263A7B" w14:textId="77777777" w:rsidR="00254CB4" w:rsidRDefault="00254CB4" w:rsidP="00E858B9">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20" w:type="pct"/>
            <w:gridSpan w:val="3"/>
            <w:vMerge w:val="restart"/>
            <w:tcBorders>
              <w:top w:val="nil"/>
              <w:left w:val="single" w:sz="4" w:space="0" w:color="auto"/>
              <w:right w:val="single" w:sz="4" w:space="0" w:color="auto"/>
            </w:tcBorders>
            <w:vAlign w:val="center"/>
            <w:hideMark/>
          </w:tcPr>
          <w:p w14:paraId="749E47DD" w14:textId="77777777" w:rsidR="00254CB4" w:rsidRDefault="00254CB4" w:rsidP="00E858B9">
            <w:pPr>
              <w:spacing w:before="60" w:after="60" w:line="280" w:lineRule="exact"/>
              <w:jc w:val="center"/>
              <w:rPr>
                <w:rFonts w:ascii="Arial" w:hAnsi="Arial" w:cs="Arial"/>
                <w:color w:val="000000"/>
                <w:sz w:val="20"/>
                <w:szCs w:val="20"/>
              </w:rPr>
            </w:pPr>
            <w:r w:rsidRPr="00EB1562">
              <w:rPr>
                <w:rFonts w:ascii="Arial" w:hAnsi="Arial" w:cs="Arial"/>
                <w:color w:val="000000"/>
                <w:sz w:val="20"/>
                <w:szCs w:val="20"/>
              </w:rPr>
              <w:t>100%</w:t>
            </w:r>
          </w:p>
        </w:tc>
      </w:tr>
      <w:tr w:rsidR="00254CB4" w14:paraId="319FD174" w14:textId="77777777" w:rsidTr="00EB1562">
        <w:trPr>
          <w:trHeight w:val="180"/>
          <w:jc w:val="center"/>
        </w:trPr>
        <w:tc>
          <w:tcPr>
            <w:tcW w:w="2289" w:type="pct"/>
            <w:gridSpan w:val="3"/>
            <w:tcBorders>
              <w:top w:val="single" w:sz="4" w:space="0" w:color="auto"/>
              <w:left w:val="single" w:sz="4" w:space="0" w:color="auto"/>
              <w:bottom w:val="nil"/>
              <w:right w:val="single" w:sz="4" w:space="0" w:color="auto"/>
            </w:tcBorders>
            <w:vAlign w:val="center"/>
            <w:hideMark/>
          </w:tcPr>
          <w:p w14:paraId="347B8F63" w14:textId="77777777" w:rsidR="00254CB4" w:rsidRDefault="00254CB4" w:rsidP="00260268">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388DAE" w14:textId="77777777" w:rsidR="00254CB4" w:rsidRDefault="00254CB4" w:rsidP="00E858B9">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20" w:type="pct"/>
            <w:gridSpan w:val="3"/>
            <w:vMerge/>
            <w:tcBorders>
              <w:left w:val="single" w:sz="4" w:space="0" w:color="auto"/>
              <w:right w:val="single" w:sz="4" w:space="0" w:color="auto"/>
            </w:tcBorders>
            <w:vAlign w:val="center"/>
            <w:hideMark/>
          </w:tcPr>
          <w:p w14:paraId="2B9FEEFB" w14:textId="77777777" w:rsidR="00254CB4" w:rsidRDefault="00254CB4" w:rsidP="00E858B9">
            <w:pPr>
              <w:rPr>
                <w:rFonts w:ascii="Arial" w:hAnsi="Arial" w:cs="Arial"/>
                <w:color w:val="000000"/>
                <w:sz w:val="20"/>
                <w:szCs w:val="20"/>
              </w:rPr>
            </w:pPr>
          </w:p>
        </w:tc>
      </w:tr>
      <w:tr w:rsidR="00254CB4" w14:paraId="1D50D10F" w14:textId="77777777" w:rsidTr="00EB1562">
        <w:trPr>
          <w:trHeight w:val="180"/>
          <w:jc w:val="center"/>
        </w:trPr>
        <w:tc>
          <w:tcPr>
            <w:tcW w:w="2289" w:type="pct"/>
            <w:gridSpan w:val="3"/>
            <w:tcBorders>
              <w:top w:val="single" w:sz="4" w:space="0" w:color="auto"/>
              <w:left w:val="single" w:sz="4" w:space="0" w:color="auto"/>
              <w:bottom w:val="nil"/>
              <w:right w:val="single" w:sz="4" w:space="0" w:color="auto"/>
            </w:tcBorders>
            <w:vAlign w:val="center"/>
          </w:tcPr>
          <w:p w14:paraId="5B331772" w14:textId="77777777" w:rsidR="00254CB4" w:rsidRDefault="00254CB4" w:rsidP="00260268">
            <w:pPr>
              <w:pStyle w:val="PargrafodaLista"/>
              <w:numPr>
                <w:ilvl w:val="0"/>
                <w:numId w:val="9"/>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217551E" w14:textId="77777777" w:rsidR="00254CB4" w:rsidRPr="00A8437B" w:rsidRDefault="00254CB4" w:rsidP="00E858B9">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20" w:type="pct"/>
            <w:gridSpan w:val="3"/>
            <w:vMerge/>
            <w:tcBorders>
              <w:left w:val="single" w:sz="4" w:space="0" w:color="auto"/>
              <w:bottom w:val="single" w:sz="4" w:space="0" w:color="auto"/>
              <w:right w:val="single" w:sz="4" w:space="0" w:color="auto"/>
            </w:tcBorders>
            <w:vAlign w:val="center"/>
          </w:tcPr>
          <w:p w14:paraId="64293E88" w14:textId="77777777" w:rsidR="00254CB4" w:rsidRDefault="00254CB4" w:rsidP="00E858B9">
            <w:pPr>
              <w:rPr>
                <w:rFonts w:ascii="Arial" w:hAnsi="Arial" w:cs="Arial"/>
                <w:color w:val="000000"/>
                <w:sz w:val="20"/>
                <w:szCs w:val="20"/>
              </w:rPr>
            </w:pPr>
          </w:p>
        </w:tc>
      </w:tr>
      <w:tr w:rsidR="00254CB4" w14:paraId="45F21145" w14:textId="77777777" w:rsidTr="00EB1562">
        <w:trPr>
          <w:jc w:val="center"/>
        </w:trPr>
        <w:tc>
          <w:tcPr>
            <w:tcW w:w="5000" w:type="pct"/>
            <w:gridSpan w:val="8"/>
            <w:tcBorders>
              <w:top w:val="single" w:sz="4" w:space="0" w:color="auto"/>
              <w:left w:val="nil"/>
              <w:bottom w:val="nil"/>
              <w:right w:val="nil"/>
            </w:tcBorders>
          </w:tcPr>
          <w:p w14:paraId="4070E445" w14:textId="77777777" w:rsidR="00254CB4" w:rsidRDefault="00254CB4" w:rsidP="00E858B9">
            <w:pPr>
              <w:pStyle w:val="PargrafodaLista"/>
              <w:spacing w:line="320" w:lineRule="exact"/>
              <w:ind w:left="0"/>
              <w:jc w:val="both"/>
              <w:rPr>
                <w:rFonts w:ascii="Arial" w:hAnsi="Arial" w:cs="Arial"/>
                <w:b/>
                <w:bCs/>
                <w:color w:val="000000"/>
                <w:sz w:val="20"/>
                <w:szCs w:val="20"/>
                <w:highlight w:val="green"/>
              </w:rPr>
            </w:pPr>
          </w:p>
        </w:tc>
      </w:tr>
      <w:tr w:rsidR="00254CB4" w14:paraId="32F3EEFE" w14:textId="77777777" w:rsidTr="00EB1562">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28D549D" w14:textId="77777777" w:rsidR="00254CB4" w:rsidRDefault="00254CB4" w:rsidP="00260268">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254CB4" w14:paraId="1E2AD322" w14:textId="77777777" w:rsidTr="00EB1562">
        <w:trPr>
          <w:jc w:val="center"/>
        </w:trPr>
        <w:tc>
          <w:tcPr>
            <w:tcW w:w="2880" w:type="pct"/>
            <w:gridSpan w:val="5"/>
            <w:tcBorders>
              <w:top w:val="single" w:sz="4" w:space="0" w:color="auto"/>
              <w:left w:val="nil"/>
              <w:bottom w:val="single" w:sz="4" w:space="0" w:color="auto"/>
              <w:right w:val="nil"/>
            </w:tcBorders>
          </w:tcPr>
          <w:p w14:paraId="532445BD" w14:textId="77777777" w:rsidR="00254CB4" w:rsidRDefault="00254CB4" w:rsidP="00E858B9">
            <w:pPr>
              <w:pStyle w:val="PargrafodaLista"/>
              <w:spacing w:line="320" w:lineRule="exact"/>
              <w:ind w:left="0"/>
              <w:jc w:val="both"/>
              <w:rPr>
                <w:rFonts w:ascii="Arial" w:hAnsi="Arial" w:cs="Arial"/>
                <w:b/>
                <w:bCs/>
                <w:color w:val="000000"/>
                <w:sz w:val="20"/>
                <w:szCs w:val="20"/>
                <w:highlight w:val="green"/>
              </w:rPr>
            </w:pPr>
          </w:p>
        </w:tc>
        <w:tc>
          <w:tcPr>
            <w:tcW w:w="2120" w:type="pct"/>
            <w:gridSpan w:val="3"/>
            <w:tcBorders>
              <w:top w:val="single" w:sz="4" w:space="0" w:color="auto"/>
              <w:left w:val="nil"/>
              <w:bottom w:val="single" w:sz="4" w:space="0" w:color="auto"/>
              <w:right w:val="nil"/>
            </w:tcBorders>
          </w:tcPr>
          <w:p w14:paraId="319437BB" w14:textId="77777777" w:rsidR="00254CB4" w:rsidRDefault="00254CB4" w:rsidP="00E858B9">
            <w:pPr>
              <w:pStyle w:val="PargrafodaLista"/>
              <w:spacing w:line="320" w:lineRule="exact"/>
              <w:ind w:left="0"/>
              <w:jc w:val="both"/>
              <w:rPr>
                <w:rFonts w:ascii="Arial" w:hAnsi="Arial" w:cs="Arial"/>
                <w:b/>
                <w:bCs/>
                <w:color w:val="000000"/>
                <w:sz w:val="20"/>
                <w:szCs w:val="20"/>
                <w:highlight w:val="green"/>
              </w:rPr>
            </w:pPr>
          </w:p>
        </w:tc>
      </w:tr>
      <w:tr w:rsidR="00254CB4" w14:paraId="30B83CDD"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F27CCA" w14:textId="77777777" w:rsidR="00254CB4" w:rsidRDefault="00254CB4" w:rsidP="00E858B9">
            <w:pPr>
              <w:pStyle w:val="PargrafodaLista"/>
              <w:ind w:left="0"/>
              <w:jc w:val="both"/>
              <w:rPr>
                <w:rFonts w:ascii="Arial" w:hAnsi="Arial" w:cs="Arial"/>
                <w:b/>
                <w:bCs/>
                <w:smallCap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AA4F7D" w14:textId="77777777" w:rsidR="00254CB4" w:rsidRDefault="00254CB4" w:rsidP="00E858B9">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254CB4" w14:paraId="59A90607"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2703A495" w14:textId="77777777" w:rsidR="00254CB4" w:rsidRDefault="00254CB4" w:rsidP="00260268">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51CDA7BE" w14:textId="77777777" w:rsidR="00254CB4" w:rsidRDefault="00254CB4" w:rsidP="00E858B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254CB4" w14:paraId="1D73FF05"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44592ADC" w14:textId="77777777" w:rsidR="00254CB4" w:rsidRDefault="00254CB4" w:rsidP="00E858B9">
            <w:pPr>
              <w:pStyle w:val="PargrafodaLista"/>
              <w:spacing w:line="320" w:lineRule="exact"/>
              <w:ind w:left="0"/>
              <w:jc w:val="both"/>
              <w:rPr>
                <w:rFonts w:ascii="Arial" w:hAnsi="Arial" w:cs="Arial"/>
                <w:b/>
                <w:bCs/>
                <w:color w:val="000000"/>
                <w:sz w:val="20"/>
                <w:szCs w:val="20"/>
                <w:highlight w:val="green"/>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2BCE1E7A" w14:textId="77777777" w:rsidR="00254CB4" w:rsidRDefault="00254CB4" w:rsidP="00E858B9">
            <w:pPr>
              <w:pStyle w:val="PargrafodaLista"/>
              <w:spacing w:line="320" w:lineRule="exact"/>
              <w:ind w:left="0"/>
              <w:jc w:val="center"/>
              <w:rPr>
                <w:rFonts w:ascii="Arial" w:hAnsi="Arial" w:cs="Arial"/>
                <w:color w:val="000000"/>
                <w:sz w:val="20"/>
                <w:szCs w:val="20"/>
              </w:rPr>
            </w:pPr>
          </w:p>
        </w:tc>
      </w:tr>
      <w:tr w:rsidR="00254CB4" w14:paraId="233E33AA"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060B2E59" w14:textId="77777777" w:rsidR="00254CB4" w:rsidRPr="007E2FE0" w:rsidRDefault="00254CB4" w:rsidP="00260268">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75FDC367" w14:textId="77777777" w:rsidR="00254CB4" w:rsidRDefault="00254CB4" w:rsidP="00E858B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254CB4" w14:paraId="70BF652F"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2450D44E" w14:textId="77777777" w:rsidR="00254CB4" w:rsidRDefault="00254CB4" w:rsidP="00E858B9">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4BED7C1E" w14:textId="77777777" w:rsidR="00254CB4" w:rsidRDefault="00254CB4" w:rsidP="00E858B9">
            <w:pPr>
              <w:pStyle w:val="PargrafodaLista"/>
              <w:spacing w:line="320" w:lineRule="exact"/>
              <w:ind w:left="0"/>
              <w:jc w:val="center"/>
              <w:rPr>
                <w:rFonts w:ascii="Arial" w:hAnsi="Arial" w:cs="Arial"/>
                <w:b/>
                <w:bCs/>
                <w:color w:val="000000"/>
                <w:sz w:val="20"/>
                <w:szCs w:val="20"/>
                <w:highlight w:val="green"/>
              </w:rPr>
            </w:pPr>
          </w:p>
        </w:tc>
      </w:tr>
      <w:tr w:rsidR="00254CB4" w14:paraId="082EBC96"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7999B78E" w14:textId="77777777" w:rsidR="00254CB4" w:rsidRDefault="00254CB4" w:rsidP="00260268">
            <w:pPr>
              <w:pStyle w:val="PargrafodaLista"/>
              <w:numPr>
                <w:ilvl w:val="0"/>
                <w:numId w:val="10"/>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lastRenderedPageBreak/>
              <w:t xml:space="preserve">Sociedade de propósito específico subsidiária integral de companhia securitizadora registrada na categoria S2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1923A99D" w14:textId="77777777" w:rsidR="00254CB4" w:rsidRDefault="00254CB4" w:rsidP="00E858B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254CB4" w14:paraId="08573FD6"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04058416" w14:textId="77777777" w:rsidR="00254CB4" w:rsidRDefault="00254CB4" w:rsidP="00E858B9">
            <w:pPr>
              <w:pStyle w:val="PargrafodaLista"/>
              <w:spacing w:line="320" w:lineRule="exact"/>
              <w:ind w:left="0"/>
              <w:jc w:val="both"/>
              <w:rPr>
                <w:rFonts w:ascii="Arial" w:hAnsi="Arial" w:cs="Arial"/>
                <w:b/>
                <w:bCs/>
                <w:smallCap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62A8FF4E" w14:textId="77777777" w:rsidR="00254CB4" w:rsidRDefault="00254CB4" w:rsidP="00E858B9">
            <w:pPr>
              <w:pStyle w:val="PargrafodaLista"/>
              <w:spacing w:line="320" w:lineRule="exact"/>
              <w:ind w:left="0"/>
              <w:jc w:val="center"/>
              <w:rPr>
                <w:rFonts w:ascii="Arial" w:hAnsi="Arial" w:cs="Arial"/>
                <w:color w:val="000000"/>
                <w:sz w:val="20"/>
                <w:szCs w:val="20"/>
              </w:rPr>
            </w:pPr>
          </w:p>
        </w:tc>
      </w:tr>
      <w:tr w:rsidR="00254CB4" w14:paraId="287D47F8"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1638A8D2" w14:textId="77777777" w:rsidR="00254CB4" w:rsidRDefault="00254CB4" w:rsidP="00260268">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16B13CFC" w14:textId="77777777" w:rsidR="00254CB4" w:rsidRPr="002A02D1" w:rsidRDefault="00254CB4" w:rsidP="00E858B9">
            <w:pPr>
              <w:pStyle w:val="PargrafodaLista"/>
              <w:spacing w:line="320" w:lineRule="exact"/>
              <w:ind w:left="0"/>
              <w:jc w:val="center"/>
              <w:rPr>
                <w:rFonts w:ascii="Arial" w:hAnsi="Arial" w:cs="Arial"/>
                <w:color w:val="000000"/>
                <w:sz w:val="20"/>
                <w:szCs w:val="20"/>
              </w:rPr>
            </w:pPr>
            <w:r w:rsidRPr="00EB1562">
              <w:rPr>
                <w:rFonts w:ascii="Arial" w:hAnsi="Arial" w:cs="Arial"/>
                <w:color w:val="000000"/>
                <w:sz w:val="20"/>
                <w:szCs w:val="20"/>
              </w:rPr>
              <w:t>100%</w:t>
            </w:r>
          </w:p>
        </w:tc>
      </w:tr>
      <w:tr w:rsidR="00254CB4" w14:paraId="5C9AE819"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693EC650" w14:textId="77777777" w:rsidR="00254CB4" w:rsidRDefault="00254CB4" w:rsidP="00E858B9">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284AE75F" w14:textId="77777777" w:rsidR="00254CB4" w:rsidRPr="002A02D1" w:rsidRDefault="00254CB4" w:rsidP="00E858B9">
            <w:pPr>
              <w:pStyle w:val="PargrafodaLista"/>
              <w:spacing w:line="320" w:lineRule="exact"/>
              <w:ind w:left="0"/>
              <w:jc w:val="center"/>
              <w:rPr>
                <w:rFonts w:ascii="Arial" w:hAnsi="Arial" w:cs="Arial"/>
                <w:color w:val="000000"/>
                <w:sz w:val="20"/>
                <w:szCs w:val="20"/>
              </w:rPr>
            </w:pPr>
          </w:p>
        </w:tc>
      </w:tr>
      <w:tr w:rsidR="00254CB4" w14:paraId="3BFAFE07"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3DC6F6F3" w14:textId="77777777" w:rsidR="00254CB4" w:rsidRDefault="00254CB4" w:rsidP="00260268">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14FCA963" w14:textId="77777777" w:rsidR="00254CB4" w:rsidRPr="002A02D1" w:rsidRDefault="00254CB4" w:rsidP="00E858B9">
            <w:pPr>
              <w:pStyle w:val="PargrafodaLista"/>
              <w:spacing w:line="320" w:lineRule="exact"/>
              <w:ind w:left="0"/>
              <w:jc w:val="center"/>
              <w:rPr>
                <w:rFonts w:ascii="Arial" w:hAnsi="Arial" w:cs="Arial"/>
                <w:color w:val="000000"/>
                <w:sz w:val="20"/>
                <w:szCs w:val="20"/>
              </w:rPr>
            </w:pPr>
            <w:r w:rsidRPr="00EB1562">
              <w:rPr>
                <w:rFonts w:ascii="Arial" w:hAnsi="Arial" w:cs="Arial"/>
                <w:color w:val="000000"/>
                <w:sz w:val="20"/>
                <w:szCs w:val="20"/>
              </w:rPr>
              <w:t>100%</w:t>
            </w:r>
          </w:p>
        </w:tc>
      </w:tr>
      <w:tr w:rsidR="00254CB4" w14:paraId="0D8055FC"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26F01BD3" w14:textId="77777777" w:rsidR="00254CB4" w:rsidRDefault="00254CB4" w:rsidP="00E858B9">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646839DA" w14:textId="77777777" w:rsidR="00254CB4" w:rsidRPr="00EB1562" w:rsidRDefault="00254CB4" w:rsidP="00E858B9">
            <w:pPr>
              <w:pStyle w:val="PargrafodaLista"/>
              <w:spacing w:line="320" w:lineRule="exact"/>
              <w:ind w:left="0"/>
              <w:jc w:val="center"/>
              <w:rPr>
                <w:rFonts w:ascii="Arial" w:hAnsi="Arial" w:cs="Arial"/>
                <w:b/>
                <w:bCs/>
                <w:color w:val="000000"/>
                <w:sz w:val="20"/>
                <w:szCs w:val="20"/>
              </w:rPr>
            </w:pPr>
          </w:p>
        </w:tc>
      </w:tr>
      <w:tr w:rsidR="00254CB4" w14:paraId="56A14168" w14:textId="77777777" w:rsidTr="00EB1562">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0F6F6CB5" w14:textId="77777777" w:rsidR="00254CB4" w:rsidRDefault="00254CB4" w:rsidP="00260268">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40AA0C28" w14:textId="77777777" w:rsidR="00254CB4" w:rsidRPr="00EB1562" w:rsidRDefault="00254CB4" w:rsidP="00E858B9">
            <w:pPr>
              <w:pStyle w:val="PargrafodaLista"/>
              <w:spacing w:line="320" w:lineRule="exact"/>
              <w:ind w:left="0"/>
              <w:jc w:val="center"/>
              <w:rPr>
                <w:rFonts w:ascii="Arial" w:hAnsi="Arial" w:cs="Arial"/>
                <w:b/>
                <w:bCs/>
                <w:color w:val="000000"/>
                <w:sz w:val="20"/>
                <w:szCs w:val="20"/>
              </w:rPr>
            </w:pPr>
            <w:r w:rsidRPr="00EB1562">
              <w:rPr>
                <w:rFonts w:ascii="Arial" w:hAnsi="Arial" w:cs="Arial"/>
                <w:color w:val="000000"/>
                <w:sz w:val="20"/>
                <w:szCs w:val="20"/>
              </w:rPr>
              <w:t>100%</w:t>
            </w:r>
          </w:p>
        </w:tc>
      </w:tr>
      <w:tr w:rsidR="00254CB4" w14:paraId="3FCDC770" w14:textId="77777777" w:rsidTr="00EB1562">
        <w:trPr>
          <w:jc w:val="center"/>
        </w:trPr>
        <w:tc>
          <w:tcPr>
            <w:tcW w:w="5000" w:type="pct"/>
            <w:gridSpan w:val="8"/>
            <w:tcBorders>
              <w:top w:val="single" w:sz="4" w:space="0" w:color="auto"/>
              <w:left w:val="nil"/>
              <w:bottom w:val="nil"/>
              <w:right w:val="nil"/>
            </w:tcBorders>
          </w:tcPr>
          <w:p w14:paraId="03571BAF" w14:textId="77777777" w:rsidR="00254CB4" w:rsidRDefault="00254CB4" w:rsidP="00E858B9">
            <w:pPr>
              <w:pStyle w:val="PargrafodaLista"/>
              <w:spacing w:line="320" w:lineRule="exact"/>
              <w:ind w:left="0"/>
              <w:jc w:val="both"/>
              <w:rPr>
                <w:rFonts w:ascii="Arial" w:hAnsi="Arial" w:cs="Arial"/>
                <w:b/>
                <w:bCs/>
                <w:color w:val="000000"/>
                <w:sz w:val="20"/>
                <w:szCs w:val="20"/>
                <w:highlight w:val="green"/>
              </w:rPr>
            </w:pPr>
          </w:p>
        </w:tc>
      </w:tr>
      <w:tr w:rsidR="00254CB4" w14:paraId="5AB4AB76" w14:textId="77777777" w:rsidTr="00EB1562">
        <w:trPr>
          <w:jc w:val="center"/>
        </w:trPr>
        <w:tc>
          <w:tcPr>
            <w:tcW w:w="5000" w:type="pct"/>
            <w:gridSpan w:val="8"/>
            <w:shd w:val="clear" w:color="auto" w:fill="D9D9D9" w:themeFill="background1" w:themeFillShade="D9"/>
            <w:vAlign w:val="center"/>
            <w:hideMark/>
          </w:tcPr>
          <w:p w14:paraId="5468FCBC" w14:textId="77777777" w:rsidR="00254CB4" w:rsidRDefault="00254CB4" w:rsidP="00260268">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54CB4" w14:paraId="2D93F066" w14:textId="77777777" w:rsidTr="00EB1562">
        <w:trPr>
          <w:jc w:val="center"/>
        </w:trPr>
        <w:tc>
          <w:tcPr>
            <w:tcW w:w="5000" w:type="pct"/>
            <w:gridSpan w:val="8"/>
            <w:tcBorders>
              <w:top w:val="nil"/>
              <w:left w:val="nil"/>
              <w:bottom w:val="single" w:sz="4" w:space="0" w:color="auto"/>
              <w:right w:val="nil"/>
            </w:tcBorders>
            <w:vAlign w:val="center"/>
          </w:tcPr>
          <w:p w14:paraId="6022AEAC" w14:textId="77777777" w:rsidR="00254CB4" w:rsidRDefault="00254CB4" w:rsidP="00E858B9">
            <w:pPr>
              <w:jc w:val="center"/>
              <w:rPr>
                <w:rFonts w:ascii="Arial" w:hAnsi="Arial" w:cs="Arial"/>
                <w:b/>
                <w:bCs/>
                <w:smallCaps/>
                <w:sz w:val="20"/>
                <w:szCs w:val="20"/>
              </w:rPr>
            </w:pPr>
          </w:p>
        </w:tc>
      </w:tr>
      <w:tr w:rsidR="00254CB4" w14:paraId="3FA749C9" w14:textId="77777777" w:rsidTr="00EB1562">
        <w:trPr>
          <w:jc w:val="center"/>
        </w:trPr>
        <w:tc>
          <w:tcPr>
            <w:tcW w:w="1437" w:type="pct"/>
            <w:gridSpan w:val="2"/>
            <w:tcBorders>
              <w:top w:val="single" w:sz="4" w:space="0" w:color="auto"/>
              <w:left w:val="nil"/>
              <w:bottom w:val="single" w:sz="4" w:space="0" w:color="auto"/>
              <w:right w:val="nil"/>
            </w:tcBorders>
            <w:vAlign w:val="center"/>
            <w:hideMark/>
          </w:tcPr>
          <w:p w14:paraId="1F7A52D2" w14:textId="77777777" w:rsidR="00254CB4" w:rsidRDefault="00254CB4" w:rsidP="00260268">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3" w:type="pct"/>
            <w:gridSpan w:val="6"/>
            <w:tcBorders>
              <w:top w:val="single" w:sz="4" w:space="0" w:color="auto"/>
              <w:left w:val="nil"/>
              <w:bottom w:val="single" w:sz="4" w:space="0" w:color="auto"/>
              <w:right w:val="nil"/>
            </w:tcBorders>
            <w:vAlign w:val="center"/>
            <w:hideMark/>
          </w:tcPr>
          <w:p w14:paraId="32C80CFE" w14:textId="77777777" w:rsidR="00254CB4" w:rsidRPr="002A02D1" w:rsidRDefault="00254CB4" w:rsidP="00E858B9">
            <w:pPr>
              <w:rPr>
                <w:rFonts w:ascii="Arial" w:hAnsi="Arial" w:cs="Arial"/>
                <w:sz w:val="20"/>
                <w:szCs w:val="20"/>
              </w:rPr>
            </w:pPr>
            <w:r w:rsidRPr="002A02D1">
              <w:rPr>
                <w:rFonts w:ascii="Arial" w:hAnsi="Arial" w:cs="Arial"/>
                <w:sz w:val="20"/>
                <w:szCs w:val="20"/>
              </w:rPr>
              <w:t xml:space="preserve">Limite: </w:t>
            </w:r>
            <w:r w:rsidRPr="00EB1562">
              <w:rPr>
                <w:rFonts w:ascii="Arial" w:hAnsi="Arial" w:cs="Arial"/>
                <w:sz w:val="20"/>
                <w:szCs w:val="20"/>
              </w:rPr>
              <w:t>Até 100%</w:t>
            </w:r>
          </w:p>
        </w:tc>
      </w:tr>
      <w:tr w:rsidR="00254CB4" w14:paraId="0ABA9C1B" w14:textId="77777777" w:rsidTr="00EB1562">
        <w:trPr>
          <w:jc w:val="center"/>
        </w:trPr>
        <w:tc>
          <w:tcPr>
            <w:tcW w:w="1437" w:type="pct"/>
            <w:gridSpan w:val="2"/>
            <w:tcBorders>
              <w:top w:val="single" w:sz="4" w:space="0" w:color="auto"/>
              <w:left w:val="nil"/>
              <w:bottom w:val="single" w:sz="4" w:space="0" w:color="auto"/>
              <w:right w:val="nil"/>
            </w:tcBorders>
            <w:vAlign w:val="center"/>
          </w:tcPr>
          <w:p w14:paraId="0FC671E0" w14:textId="77777777" w:rsidR="00254CB4" w:rsidRDefault="00254CB4" w:rsidP="00E858B9">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4B0B4749" w14:textId="77777777" w:rsidR="00254CB4" w:rsidRPr="002A02D1" w:rsidRDefault="00254CB4" w:rsidP="00E858B9">
            <w:pPr>
              <w:jc w:val="center"/>
              <w:rPr>
                <w:rFonts w:ascii="Arial" w:hAnsi="Arial" w:cs="Arial"/>
                <w:sz w:val="20"/>
                <w:szCs w:val="20"/>
              </w:rPr>
            </w:pPr>
          </w:p>
        </w:tc>
      </w:tr>
      <w:tr w:rsidR="00254CB4" w14:paraId="5B499977" w14:textId="77777777" w:rsidTr="00EB1562">
        <w:trPr>
          <w:jc w:val="center"/>
        </w:trPr>
        <w:tc>
          <w:tcPr>
            <w:tcW w:w="1437" w:type="pct"/>
            <w:gridSpan w:val="2"/>
            <w:tcBorders>
              <w:top w:val="single" w:sz="4" w:space="0" w:color="auto"/>
              <w:left w:val="nil"/>
              <w:bottom w:val="single" w:sz="4" w:space="0" w:color="auto"/>
              <w:right w:val="nil"/>
            </w:tcBorders>
            <w:vAlign w:val="center"/>
            <w:hideMark/>
          </w:tcPr>
          <w:p w14:paraId="34037075" w14:textId="77777777" w:rsidR="00254CB4" w:rsidRDefault="00254CB4" w:rsidP="00260268">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3" w:type="pct"/>
            <w:gridSpan w:val="6"/>
            <w:tcBorders>
              <w:top w:val="single" w:sz="4" w:space="0" w:color="auto"/>
              <w:left w:val="nil"/>
              <w:bottom w:val="single" w:sz="4" w:space="0" w:color="auto"/>
              <w:right w:val="nil"/>
            </w:tcBorders>
            <w:vAlign w:val="center"/>
            <w:hideMark/>
          </w:tcPr>
          <w:p w14:paraId="02FDF846" w14:textId="77777777" w:rsidR="00254CB4" w:rsidRDefault="00254CB4" w:rsidP="00E858B9">
            <w:pPr>
              <w:jc w:val="both"/>
              <w:rPr>
                <w:rFonts w:ascii="Arial" w:hAnsi="Arial" w:cs="Arial"/>
                <w:color w:val="000000"/>
                <w:sz w:val="20"/>
                <w:szCs w:val="20"/>
              </w:rPr>
            </w:pPr>
            <w:r w:rsidRPr="002A02D1">
              <w:rPr>
                <w:rFonts w:ascii="Arial" w:hAnsi="Arial" w:cs="Arial"/>
                <w:sz w:val="20"/>
                <w:szCs w:val="20"/>
              </w:rPr>
              <w:t xml:space="preserve">Limite: </w:t>
            </w:r>
            <w:r w:rsidRPr="00EB1562">
              <w:rPr>
                <w:rFonts w:ascii="Arial" w:hAnsi="Arial" w:cs="Arial"/>
                <w:color w:val="000000"/>
                <w:sz w:val="20"/>
                <w:szCs w:val="20"/>
              </w:rPr>
              <w:t>40%</w:t>
            </w:r>
          </w:p>
          <w:p w14:paraId="642A38A5" w14:textId="77777777" w:rsidR="00254CB4" w:rsidRPr="00512227" w:rsidRDefault="00254CB4" w:rsidP="00512227">
            <w:pPr>
              <w:jc w:val="both"/>
              <w:rPr>
                <w:rFonts w:ascii="Arial" w:hAnsi="Arial" w:cs="Arial"/>
                <w:sz w:val="20"/>
                <w:szCs w:val="20"/>
              </w:rPr>
            </w:pPr>
            <w:r w:rsidRPr="00EB1562">
              <w:rPr>
                <w:rFonts w:ascii="Arial" w:hAnsi="Arial" w:cs="Arial"/>
                <w:sz w:val="20"/>
                <w:szCs w:val="20"/>
              </w:rPr>
              <w:t>Ativos investidos no exterior: Quaisquer ativos no exterior que possuam a mesma natureza econômica dos ativos previstos no item 3.5. acima.</w:t>
            </w:r>
          </w:p>
          <w:p w14:paraId="42CBFA05" w14:textId="77777777" w:rsidR="00254CB4" w:rsidRPr="00512227" w:rsidRDefault="00254CB4" w:rsidP="00512227">
            <w:pPr>
              <w:jc w:val="both"/>
              <w:rPr>
                <w:rFonts w:ascii="Arial" w:hAnsi="Arial" w:cs="Arial"/>
                <w:sz w:val="20"/>
                <w:szCs w:val="20"/>
              </w:rPr>
            </w:pPr>
            <w:r w:rsidRPr="00EB1562">
              <w:rPr>
                <w:rFonts w:ascii="Arial" w:hAnsi="Arial" w:cs="Arial"/>
                <w:sz w:val="20"/>
                <w:szCs w:val="20"/>
              </w:rPr>
              <w:t>Jurisdições de emissão dos ativos finais: América, África, Ásia, Europa, Oceania</w:t>
            </w:r>
          </w:p>
          <w:p w14:paraId="264367C3" w14:textId="77777777" w:rsidR="00254CB4" w:rsidRPr="00512227" w:rsidRDefault="00254CB4" w:rsidP="00512227">
            <w:pPr>
              <w:jc w:val="both"/>
              <w:rPr>
                <w:rFonts w:ascii="Arial" w:hAnsi="Arial" w:cs="Arial"/>
                <w:sz w:val="20"/>
                <w:szCs w:val="20"/>
              </w:rPr>
            </w:pPr>
            <w:r w:rsidRPr="00EB1562">
              <w:rPr>
                <w:rFonts w:ascii="Arial" w:hAnsi="Arial" w:cs="Arial"/>
                <w:sz w:val="20"/>
                <w:szCs w:val="20"/>
              </w:rPr>
              <w:t>Cotas de Fundos e/ou Veículos de investimento no exterior: Permitido.</w:t>
            </w:r>
          </w:p>
          <w:p w14:paraId="02F0646F" w14:textId="77777777" w:rsidR="00254CB4" w:rsidRPr="002A02D1" w:rsidRDefault="00254CB4" w:rsidP="00E858B9">
            <w:pPr>
              <w:jc w:val="both"/>
              <w:rPr>
                <w:rFonts w:ascii="Arial" w:hAnsi="Arial" w:cs="Arial"/>
                <w:sz w:val="20"/>
                <w:szCs w:val="20"/>
              </w:rPr>
            </w:pPr>
            <w:r w:rsidRPr="00EB1562">
              <w:rPr>
                <w:rFonts w:ascii="Arial" w:hAnsi="Arial" w:cs="Arial"/>
                <w:sz w:val="20"/>
                <w:szCs w:val="20"/>
              </w:rPr>
              <w:t>Gestão da Carteira da Classe: Ativa.</w:t>
            </w:r>
          </w:p>
        </w:tc>
      </w:tr>
      <w:tr w:rsidR="00254CB4" w14:paraId="6FB2E0B2" w14:textId="77777777" w:rsidTr="00EB1562">
        <w:trPr>
          <w:jc w:val="center"/>
        </w:trPr>
        <w:tc>
          <w:tcPr>
            <w:tcW w:w="1437" w:type="pct"/>
            <w:gridSpan w:val="2"/>
            <w:tcBorders>
              <w:top w:val="single" w:sz="4" w:space="0" w:color="auto"/>
              <w:left w:val="nil"/>
              <w:bottom w:val="single" w:sz="4" w:space="0" w:color="auto"/>
              <w:right w:val="nil"/>
            </w:tcBorders>
            <w:vAlign w:val="center"/>
          </w:tcPr>
          <w:p w14:paraId="31914B57" w14:textId="77777777" w:rsidR="00254CB4" w:rsidRDefault="00254CB4" w:rsidP="00E858B9">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2E0422AC" w14:textId="77777777" w:rsidR="00254CB4" w:rsidRDefault="00254CB4" w:rsidP="00E858B9">
            <w:pPr>
              <w:jc w:val="both"/>
              <w:rPr>
                <w:rFonts w:ascii="Arial" w:hAnsi="Arial" w:cs="Arial"/>
                <w:sz w:val="20"/>
                <w:szCs w:val="20"/>
              </w:rPr>
            </w:pPr>
          </w:p>
        </w:tc>
      </w:tr>
      <w:tr w:rsidR="00254CB4" w14:paraId="34AF45D8" w14:textId="77777777" w:rsidTr="00EB1562">
        <w:trPr>
          <w:jc w:val="center"/>
        </w:trPr>
        <w:tc>
          <w:tcPr>
            <w:tcW w:w="1437" w:type="pct"/>
            <w:gridSpan w:val="2"/>
            <w:tcBorders>
              <w:top w:val="single" w:sz="4" w:space="0" w:color="auto"/>
              <w:left w:val="nil"/>
              <w:bottom w:val="single" w:sz="4" w:space="0" w:color="auto"/>
              <w:right w:val="nil"/>
            </w:tcBorders>
            <w:vAlign w:val="center"/>
            <w:hideMark/>
          </w:tcPr>
          <w:p w14:paraId="3C63000E" w14:textId="77777777" w:rsidR="00254CB4" w:rsidRPr="00FE783C" w:rsidRDefault="00254CB4" w:rsidP="00260268">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3" w:type="pct"/>
            <w:gridSpan w:val="6"/>
            <w:tcBorders>
              <w:top w:val="single" w:sz="4" w:space="0" w:color="auto"/>
              <w:left w:val="nil"/>
              <w:bottom w:val="single" w:sz="4" w:space="0" w:color="auto"/>
              <w:right w:val="nil"/>
            </w:tcBorders>
            <w:vAlign w:val="center"/>
            <w:hideMark/>
          </w:tcPr>
          <w:p w14:paraId="3D05E86F" w14:textId="77777777" w:rsidR="00254CB4" w:rsidRPr="002A02D1" w:rsidRDefault="00254CB4" w:rsidP="00EC2946">
            <w:pPr>
              <w:jc w:val="both"/>
              <w:rPr>
                <w:rFonts w:ascii="Arial" w:hAnsi="Arial" w:cs="Arial"/>
                <w:sz w:val="20"/>
                <w:szCs w:val="20"/>
              </w:rPr>
            </w:pPr>
            <w:r>
              <w:rPr>
                <w:rFonts w:ascii="Arial" w:hAnsi="Arial" w:cs="Arial"/>
                <w:sz w:val="20"/>
                <w:szCs w:val="20"/>
              </w:rPr>
              <w:t xml:space="preserve">Operações com derivativos? </w:t>
            </w:r>
            <w:r w:rsidRPr="00EB1562">
              <w:rPr>
                <w:rFonts w:ascii="Arial" w:hAnsi="Arial" w:cs="Arial"/>
                <w:sz w:val="20"/>
                <w:szCs w:val="20"/>
              </w:rPr>
              <w:t>Permitido</w:t>
            </w:r>
          </w:p>
          <w:p w14:paraId="26B2D1E1" w14:textId="77777777" w:rsidR="00254CB4" w:rsidRPr="002A02D1" w:rsidRDefault="00254CB4" w:rsidP="00EC2946">
            <w:pPr>
              <w:jc w:val="both"/>
              <w:rPr>
                <w:rFonts w:ascii="Arial" w:hAnsi="Arial" w:cs="Arial"/>
                <w:sz w:val="20"/>
                <w:szCs w:val="20"/>
              </w:rPr>
            </w:pPr>
            <w:r w:rsidRPr="002A02D1">
              <w:rPr>
                <w:rFonts w:ascii="Arial" w:hAnsi="Arial" w:cs="Arial"/>
                <w:sz w:val="20"/>
                <w:szCs w:val="20"/>
              </w:rPr>
              <w:t xml:space="preserve">Derivativos apenas para Proteção/Hedge? </w:t>
            </w:r>
            <w:r w:rsidRPr="00EB1562">
              <w:rPr>
                <w:rFonts w:ascii="Arial" w:hAnsi="Arial" w:cs="Arial"/>
                <w:sz w:val="20"/>
                <w:szCs w:val="20"/>
              </w:rPr>
              <w:t>Não</w:t>
            </w:r>
            <w:r w:rsidRPr="002A02D1">
              <w:rPr>
                <w:rFonts w:ascii="Arial" w:hAnsi="Arial" w:cs="Arial"/>
                <w:sz w:val="20"/>
                <w:szCs w:val="20"/>
              </w:rPr>
              <w:t xml:space="preserve">   </w:t>
            </w:r>
          </w:p>
          <w:p w14:paraId="352A5944" w14:textId="77777777" w:rsidR="00254CB4" w:rsidRDefault="00254CB4" w:rsidP="00EB1562">
            <w:pPr>
              <w:rPr>
                <w:rFonts w:ascii="Arial" w:hAnsi="Arial" w:cs="Arial"/>
                <w:sz w:val="20"/>
                <w:szCs w:val="20"/>
              </w:rPr>
            </w:pPr>
            <w:r w:rsidRPr="002A02D1">
              <w:rPr>
                <w:rFonts w:ascii="Arial" w:hAnsi="Arial" w:cs="Arial"/>
                <w:sz w:val="20"/>
                <w:szCs w:val="20"/>
              </w:rPr>
              <w:t xml:space="preserve">Margem bruta máxima, conforme disposto na Resolução: </w:t>
            </w:r>
            <w:r w:rsidRPr="00EB1562">
              <w:rPr>
                <w:rFonts w:ascii="Arial" w:hAnsi="Arial" w:cs="Arial"/>
                <w:color w:val="000000"/>
                <w:sz w:val="20"/>
                <w:szCs w:val="20"/>
              </w:rPr>
              <w:t>Ilimitada</w:t>
            </w:r>
            <w:r w:rsidRPr="002A02D1">
              <w:rPr>
                <w:rFonts w:ascii="Arial" w:hAnsi="Arial" w:cs="Arial"/>
                <w:color w:val="000000"/>
                <w:sz w:val="20"/>
                <w:szCs w:val="20"/>
              </w:rPr>
              <w:t>.</w:t>
            </w:r>
          </w:p>
        </w:tc>
      </w:tr>
      <w:tr w:rsidR="00254CB4" w14:paraId="38903BC4" w14:textId="77777777" w:rsidTr="00EB1562">
        <w:trPr>
          <w:jc w:val="center"/>
        </w:trPr>
        <w:tc>
          <w:tcPr>
            <w:tcW w:w="1437" w:type="pct"/>
            <w:gridSpan w:val="2"/>
            <w:tcBorders>
              <w:top w:val="single" w:sz="4" w:space="0" w:color="auto"/>
              <w:left w:val="nil"/>
              <w:bottom w:val="single" w:sz="4" w:space="0" w:color="auto"/>
              <w:right w:val="nil"/>
            </w:tcBorders>
            <w:vAlign w:val="center"/>
          </w:tcPr>
          <w:p w14:paraId="43173587" w14:textId="77777777" w:rsidR="00254CB4" w:rsidRDefault="00254CB4" w:rsidP="00E858B9">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6C6D4F83" w14:textId="77777777" w:rsidR="00254CB4" w:rsidRDefault="00254CB4" w:rsidP="00E858B9">
            <w:pPr>
              <w:rPr>
                <w:rFonts w:ascii="Arial" w:hAnsi="Arial" w:cs="Arial"/>
                <w:sz w:val="20"/>
                <w:szCs w:val="20"/>
                <w:highlight w:val="yellow"/>
              </w:rPr>
            </w:pPr>
          </w:p>
        </w:tc>
      </w:tr>
      <w:tr w:rsidR="00254CB4" w14:paraId="285AB7A7" w14:textId="77777777" w:rsidTr="00EB1562">
        <w:trPr>
          <w:jc w:val="center"/>
        </w:trPr>
        <w:tc>
          <w:tcPr>
            <w:tcW w:w="5000" w:type="pct"/>
            <w:gridSpan w:val="8"/>
            <w:tcBorders>
              <w:top w:val="single" w:sz="4" w:space="0" w:color="auto"/>
              <w:left w:val="nil"/>
              <w:bottom w:val="single" w:sz="4" w:space="0" w:color="auto"/>
              <w:right w:val="nil"/>
            </w:tcBorders>
            <w:hideMark/>
          </w:tcPr>
          <w:p w14:paraId="1051ACB1" w14:textId="77777777" w:rsidR="00254CB4" w:rsidRDefault="00254CB4" w:rsidP="00260268">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54CB4" w14:paraId="449A8863" w14:textId="77777777" w:rsidTr="00EB1562">
        <w:trPr>
          <w:jc w:val="center"/>
        </w:trPr>
        <w:tc>
          <w:tcPr>
            <w:tcW w:w="5000" w:type="pct"/>
            <w:gridSpan w:val="8"/>
            <w:tcBorders>
              <w:top w:val="single" w:sz="4" w:space="0" w:color="auto"/>
              <w:left w:val="nil"/>
              <w:bottom w:val="single" w:sz="4" w:space="0" w:color="auto"/>
              <w:right w:val="nil"/>
            </w:tcBorders>
          </w:tcPr>
          <w:p w14:paraId="3B4441BB" w14:textId="77777777" w:rsidR="00254CB4" w:rsidRDefault="00254CB4" w:rsidP="00260268">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r>
              <w:rPr>
                <w:rFonts w:ascii="Arial" w:eastAsia="Times New Roman" w:hAnsi="Arial" w:cs="Arial"/>
                <w:sz w:val="20"/>
                <w:szCs w:val="20"/>
                <w:lang w:eastAsia="pt-BR"/>
              </w:rPr>
              <w:t>.</w:t>
            </w:r>
          </w:p>
        </w:tc>
      </w:tr>
      <w:tr w:rsidR="00254CB4" w14:paraId="7B9ACF62" w14:textId="77777777" w:rsidTr="00EB1562">
        <w:trPr>
          <w:jc w:val="center"/>
        </w:trPr>
        <w:tc>
          <w:tcPr>
            <w:tcW w:w="5000" w:type="pct"/>
            <w:gridSpan w:val="8"/>
            <w:tcBorders>
              <w:top w:val="single" w:sz="4" w:space="0" w:color="auto"/>
              <w:left w:val="nil"/>
              <w:bottom w:val="single" w:sz="4" w:space="0" w:color="auto"/>
              <w:right w:val="nil"/>
            </w:tcBorders>
            <w:hideMark/>
          </w:tcPr>
          <w:p w14:paraId="776F158E" w14:textId="77777777" w:rsidR="00254CB4" w:rsidRDefault="00254CB4" w:rsidP="00260268">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54CB4" w14:paraId="3E8442C1" w14:textId="77777777" w:rsidTr="00EB1562">
        <w:trPr>
          <w:jc w:val="center"/>
        </w:trPr>
        <w:tc>
          <w:tcPr>
            <w:tcW w:w="2880" w:type="pct"/>
            <w:gridSpan w:val="5"/>
            <w:tcBorders>
              <w:top w:val="single" w:sz="4" w:space="0" w:color="auto"/>
              <w:left w:val="nil"/>
              <w:bottom w:val="single" w:sz="4" w:space="0" w:color="auto"/>
              <w:right w:val="nil"/>
            </w:tcBorders>
            <w:vAlign w:val="center"/>
          </w:tcPr>
          <w:p w14:paraId="7D12EAE5" w14:textId="77777777" w:rsidR="00254CB4" w:rsidRDefault="00254CB4" w:rsidP="00E858B9">
            <w:pPr>
              <w:jc w:val="center"/>
              <w:rPr>
                <w:rFonts w:ascii="Arial" w:hAnsi="Arial" w:cs="Arial"/>
                <w:b/>
                <w:bCs/>
                <w:smallCaps/>
                <w:sz w:val="20"/>
                <w:szCs w:val="20"/>
              </w:rPr>
            </w:pPr>
          </w:p>
        </w:tc>
        <w:tc>
          <w:tcPr>
            <w:tcW w:w="2120" w:type="pct"/>
            <w:gridSpan w:val="3"/>
            <w:tcBorders>
              <w:top w:val="single" w:sz="4" w:space="0" w:color="auto"/>
              <w:left w:val="nil"/>
              <w:bottom w:val="single" w:sz="4" w:space="0" w:color="auto"/>
              <w:right w:val="nil"/>
            </w:tcBorders>
            <w:vAlign w:val="center"/>
          </w:tcPr>
          <w:p w14:paraId="59CA3C9D" w14:textId="77777777" w:rsidR="00254CB4" w:rsidRDefault="00254CB4" w:rsidP="00E858B9">
            <w:pPr>
              <w:rPr>
                <w:rFonts w:ascii="Arial" w:hAnsi="Arial" w:cs="Arial"/>
                <w:sz w:val="20"/>
                <w:szCs w:val="20"/>
                <w:highlight w:val="yellow"/>
              </w:rPr>
            </w:pPr>
          </w:p>
        </w:tc>
      </w:tr>
      <w:tr w:rsidR="00254CB4" w14:paraId="242DF0D3" w14:textId="77777777" w:rsidTr="00EB156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301B948" w14:textId="77777777" w:rsidR="00254CB4" w:rsidRDefault="00254CB4" w:rsidP="00260268">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54CB4" w14:paraId="73C39930" w14:textId="77777777" w:rsidTr="00EB1562">
        <w:trPr>
          <w:jc w:val="center"/>
        </w:trPr>
        <w:tc>
          <w:tcPr>
            <w:tcW w:w="5000" w:type="pct"/>
            <w:gridSpan w:val="8"/>
            <w:tcBorders>
              <w:top w:val="single" w:sz="4" w:space="0" w:color="auto"/>
              <w:left w:val="nil"/>
              <w:bottom w:val="single" w:sz="4" w:space="0" w:color="auto"/>
              <w:right w:val="nil"/>
            </w:tcBorders>
          </w:tcPr>
          <w:p w14:paraId="117C9743" w14:textId="77777777" w:rsidR="00254CB4" w:rsidRDefault="00254CB4" w:rsidP="00E858B9">
            <w:pPr>
              <w:jc w:val="center"/>
              <w:rPr>
                <w:rFonts w:ascii="Arial" w:hAnsi="Arial" w:cs="Arial"/>
                <w:b/>
                <w:bCs/>
                <w:smallCaps/>
                <w:sz w:val="20"/>
                <w:szCs w:val="20"/>
              </w:rPr>
            </w:pPr>
          </w:p>
        </w:tc>
      </w:tr>
      <w:tr w:rsidR="00254CB4" w:rsidRPr="009D0F85" w14:paraId="6288E77F" w14:textId="77777777" w:rsidTr="00EB1562">
        <w:trPr>
          <w:jc w:val="center"/>
        </w:trPr>
        <w:tc>
          <w:tcPr>
            <w:tcW w:w="5000" w:type="pct"/>
            <w:gridSpan w:val="8"/>
            <w:tcBorders>
              <w:top w:val="single" w:sz="4" w:space="0" w:color="auto"/>
              <w:left w:val="nil"/>
              <w:bottom w:val="single" w:sz="4" w:space="0" w:color="auto"/>
              <w:right w:val="nil"/>
            </w:tcBorders>
            <w:vAlign w:val="center"/>
          </w:tcPr>
          <w:p w14:paraId="31D8BAF4" w14:textId="77777777" w:rsidR="00254CB4" w:rsidRPr="009D0F85" w:rsidRDefault="00254CB4" w:rsidP="00260268">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254CB4" w14:paraId="7F8AC70F" w14:textId="77777777" w:rsidTr="00EB1562">
        <w:trPr>
          <w:jc w:val="center"/>
        </w:trPr>
        <w:tc>
          <w:tcPr>
            <w:tcW w:w="5000" w:type="pct"/>
            <w:gridSpan w:val="8"/>
            <w:tcBorders>
              <w:top w:val="single" w:sz="4" w:space="0" w:color="auto"/>
              <w:left w:val="nil"/>
              <w:bottom w:val="single" w:sz="4" w:space="0" w:color="auto"/>
              <w:right w:val="nil"/>
            </w:tcBorders>
            <w:vAlign w:val="center"/>
            <w:hideMark/>
          </w:tcPr>
          <w:p w14:paraId="3925F091" w14:textId="77777777" w:rsidR="00254CB4" w:rsidRDefault="00254CB4" w:rsidP="00E858B9">
            <w:pPr>
              <w:jc w:val="both"/>
              <w:rPr>
                <w:rFonts w:ascii="Arial" w:hAnsi="Arial" w:cs="Arial"/>
                <w:sz w:val="20"/>
                <w:szCs w:val="20"/>
              </w:rPr>
            </w:pPr>
          </w:p>
        </w:tc>
      </w:tr>
      <w:tr w:rsidR="00254CB4" w14:paraId="44B45CCC" w14:textId="77777777" w:rsidTr="00EB1562">
        <w:trPr>
          <w:jc w:val="center"/>
        </w:trPr>
        <w:tc>
          <w:tcPr>
            <w:tcW w:w="5000" w:type="pct"/>
            <w:gridSpan w:val="8"/>
            <w:tcBorders>
              <w:top w:val="single" w:sz="4" w:space="0" w:color="auto"/>
              <w:left w:val="nil"/>
              <w:bottom w:val="single" w:sz="4" w:space="0" w:color="auto"/>
              <w:right w:val="nil"/>
            </w:tcBorders>
            <w:vAlign w:val="center"/>
          </w:tcPr>
          <w:p w14:paraId="0A03893B" w14:textId="77777777" w:rsidR="00254CB4" w:rsidRDefault="00254CB4" w:rsidP="00E858B9">
            <w:pPr>
              <w:jc w:val="both"/>
              <w:rPr>
                <w:rFonts w:ascii="Arial" w:hAnsi="Arial" w:cs="Arial"/>
                <w:sz w:val="20"/>
                <w:szCs w:val="20"/>
                <w:highlight w:val="yellow"/>
              </w:rPr>
            </w:pPr>
          </w:p>
        </w:tc>
      </w:tr>
      <w:tr w:rsidR="00254CB4" w14:paraId="298C7503" w14:textId="77777777" w:rsidTr="00EB156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658D912" w14:textId="77777777" w:rsidR="00254CB4" w:rsidRDefault="00254CB4" w:rsidP="00260268">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54CB4" w14:paraId="445A4091" w14:textId="77777777" w:rsidTr="00EB1562">
        <w:trPr>
          <w:jc w:val="center"/>
        </w:trPr>
        <w:tc>
          <w:tcPr>
            <w:tcW w:w="1162" w:type="pct"/>
            <w:tcBorders>
              <w:top w:val="single" w:sz="4" w:space="0" w:color="auto"/>
              <w:left w:val="nil"/>
              <w:bottom w:val="single" w:sz="4" w:space="0" w:color="auto"/>
              <w:right w:val="nil"/>
            </w:tcBorders>
            <w:vAlign w:val="center"/>
          </w:tcPr>
          <w:p w14:paraId="0C71B608" w14:textId="77777777" w:rsidR="00254CB4" w:rsidRDefault="00254CB4" w:rsidP="00E858B9">
            <w:pPr>
              <w:jc w:val="both"/>
              <w:rPr>
                <w:rFonts w:ascii="Arial" w:hAnsi="Arial" w:cs="Arial"/>
                <w:sz w:val="20"/>
                <w:szCs w:val="20"/>
                <w:highlight w:val="yellow"/>
              </w:rPr>
            </w:pPr>
          </w:p>
        </w:tc>
        <w:tc>
          <w:tcPr>
            <w:tcW w:w="1718" w:type="pct"/>
            <w:gridSpan w:val="4"/>
            <w:tcBorders>
              <w:top w:val="single" w:sz="4" w:space="0" w:color="auto"/>
              <w:left w:val="nil"/>
              <w:bottom w:val="single" w:sz="4" w:space="0" w:color="auto"/>
              <w:right w:val="nil"/>
            </w:tcBorders>
            <w:vAlign w:val="center"/>
          </w:tcPr>
          <w:p w14:paraId="0160FE64" w14:textId="77777777" w:rsidR="00254CB4" w:rsidRDefault="00254CB4" w:rsidP="00E858B9">
            <w:pPr>
              <w:jc w:val="both"/>
              <w:rPr>
                <w:rFonts w:ascii="Arial" w:hAnsi="Arial" w:cs="Arial"/>
                <w:sz w:val="20"/>
                <w:szCs w:val="20"/>
                <w:highlight w:val="yellow"/>
              </w:rPr>
            </w:pPr>
          </w:p>
        </w:tc>
        <w:tc>
          <w:tcPr>
            <w:tcW w:w="2120" w:type="pct"/>
            <w:gridSpan w:val="3"/>
            <w:tcBorders>
              <w:top w:val="single" w:sz="4" w:space="0" w:color="auto"/>
              <w:left w:val="nil"/>
              <w:bottom w:val="single" w:sz="4" w:space="0" w:color="auto"/>
              <w:right w:val="nil"/>
            </w:tcBorders>
            <w:vAlign w:val="center"/>
          </w:tcPr>
          <w:p w14:paraId="010BFFA0" w14:textId="77777777" w:rsidR="00254CB4" w:rsidRDefault="00254CB4" w:rsidP="00E858B9">
            <w:pPr>
              <w:jc w:val="both"/>
              <w:rPr>
                <w:rFonts w:ascii="Arial" w:hAnsi="Arial" w:cs="Arial"/>
                <w:sz w:val="20"/>
                <w:szCs w:val="20"/>
                <w:highlight w:val="yellow"/>
              </w:rPr>
            </w:pPr>
          </w:p>
        </w:tc>
      </w:tr>
      <w:tr w:rsidR="00254CB4" w14:paraId="3D3E5919" w14:textId="77777777" w:rsidTr="00EB1562">
        <w:trPr>
          <w:trHeight w:val="768"/>
          <w:jc w:val="center"/>
        </w:trPr>
        <w:tc>
          <w:tcPr>
            <w:tcW w:w="275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56BDCCB" w14:textId="77777777" w:rsidR="00254CB4" w:rsidRDefault="00254CB4" w:rsidP="00E858B9">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602285F" w14:textId="77777777" w:rsidR="00254CB4" w:rsidRDefault="00254CB4" w:rsidP="00E858B9">
            <w:pPr>
              <w:jc w:val="center"/>
              <w:rPr>
                <w:rFonts w:ascii="Arial" w:hAnsi="Arial" w:cs="Arial"/>
                <w:b/>
                <w:bCs/>
                <w:sz w:val="20"/>
                <w:szCs w:val="20"/>
                <w:highlight w:val="yellow"/>
              </w:rPr>
            </w:pPr>
            <w:r>
              <w:rPr>
                <w:rFonts w:ascii="Arial" w:hAnsi="Arial" w:cs="Arial"/>
                <w:b/>
                <w:bCs/>
                <w:sz w:val="20"/>
                <w:szCs w:val="20"/>
              </w:rPr>
              <w:t>Permitido / Vedado</w:t>
            </w:r>
          </w:p>
        </w:tc>
        <w:tc>
          <w:tcPr>
            <w:tcW w:w="136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BD38912" w14:textId="77777777" w:rsidR="00254CB4" w:rsidRDefault="00254CB4" w:rsidP="00E858B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54CB4" w14:paraId="52496CE5" w14:textId="77777777" w:rsidTr="00EB1562">
        <w:trPr>
          <w:jc w:val="center"/>
        </w:trPr>
        <w:tc>
          <w:tcPr>
            <w:tcW w:w="2754" w:type="pct"/>
            <w:gridSpan w:val="4"/>
            <w:tcBorders>
              <w:top w:val="single" w:sz="4" w:space="0" w:color="auto"/>
              <w:left w:val="nil"/>
              <w:bottom w:val="single" w:sz="4" w:space="0" w:color="auto"/>
              <w:right w:val="nil"/>
            </w:tcBorders>
            <w:vAlign w:val="center"/>
          </w:tcPr>
          <w:p w14:paraId="1BECDA98" w14:textId="77777777" w:rsidR="00254CB4" w:rsidRDefault="00254CB4" w:rsidP="00E858B9">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88AA9C5" w14:textId="77777777" w:rsidR="00254CB4" w:rsidRDefault="00254CB4" w:rsidP="00E858B9">
            <w:pPr>
              <w:jc w:val="center"/>
              <w:rPr>
                <w:rFonts w:ascii="Arial" w:hAnsi="Arial" w:cs="Arial"/>
                <w:sz w:val="20"/>
                <w:szCs w:val="20"/>
                <w:highlight w:val="yellow"/>
              </w:rPr>
            </w:pPr>
          </w:p>
        </w:tc>
        <w:tc>
          <w:tcPr>
            <w:tcW w:w="1367" w:type="pct"/>
            <w:gridSpan w:val="2"/>
            <w:tcBorders>
              <w:top w:val="single" w:sz="4" w:space="0" w:color="auto"/>
              <w:left w:val="nil"/>
              <w:bottom w:val="single" w:sz="4" w:space="0" w:color="auto"/>
              <w:right w:val="nil"/>
            </w:tcBorders>
            <w:vAlign w:val="center"/>
          </w:tcPr>
          <w:p w14:paraId="2A9FDF62" w14:textId="77777777" w:rsidR="00254CB4" w:rsidRDefault="00254CB4" w:rsidP="00E858B9">
            <w:pPr>
              <w:jc w:val="both"/>
              <w:rPr>
                <w:rFonts w:ascii="Arial" w:hAnsi="Arial" w:cs="Arial"/>
                <w:sz w:val="20"/>
                <w:szCs w:val="20"/>
                <w:highlight w:val="yellow"/>
              </w:rPr>
            </w:pPr>
          </w:p>
        </w:tc>
      </w:tr>
      <w:tr w:rsidR="00254CB4" w14:paraId="5DFF3F9A" w14:textId="77777777" w:rsidTr="00EB1562">
        <w:trPr>
          <w:jc w:val="center"/>
        </w:trPr>
        <w:tc>
          <w:tcPr>
            <w:tcW w:w="2754" w:type="pct"/>
            <w:gridSpan w:val="4"/>
            <w:tcBorders>
              <w:top w:val="single" w:sz="4" w:space="0" w:color="auto"/>
              <w:left w:val="nil"/>
              <w:bottom w:val="single" w:sz="4" w:space="0" w:color="auto"/>
              <w:right w:val="nil"/>
            </w:tcBorders>
            <w:vAlign w:val="center"/>
            <w:hideMark/>
          </w:tcPr>
          <w:p w14:paraId="65E3732B" w14:textId="77777777" w:rsidR="00254CB4" w:rsidRDefault="00254CB4" w:rsidP="00260268">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61C61AA0" w14:textId="77777777" w:rsidR="00254CB4" w:rsidRPr="00EB1562" w:rsidRDefault="00254CB4" w:rsidP="003018F3">
            <w:pPr>
              <w:jc w:val="center"/>
              <w:rPr>
                <w:rFonts w:ascii="Arial" w:hAnsi="Arial" w:cs="Arial"/>
                <w:sz w:val="20"/>
                <w:szCs w:val="20"/>
              </w:rPr>
            </w:pPr>
            <w:r w:rsidRPr="00EB1562">
              <w:rPr>
                <w:rFonts w:ascii="Arial" w:hAnsi="Arial" w:cs="Arial"/>
                <w:sz w:val="20"/>
                <w:szCs w:val="20"/>
              </w:rPr>
              <w:t>Permitido</w:t>
            </w:r>
          </w:p>
        </w:tc>
        <w:tc>
          <w:tcPr>
            <w:tcW w:w="1367" w:type="pct"/>
            <w:gridSpan w:val="2"/>
            <w:tcBorders>
              <w:top w:val="single" w:sz="4" w:space="0" w:color="auto"/>
              <w:left w:val="nil"/>
              <w:bottom w:val="single" w:sz="4" w:space="0" w:color="auto"/>
              <w:right w:val="nil"/>
            </w:tcBorders>
            <w:vAlign w:val="center"/>
            <w:hideMark/>
          </w:tcPr>
          <w:p w14:paraId="07F85C72" w14:textId="77777777" w:rsidR="00254CB4" w:rsidRPr="00EB1562" w:rsidRDefault="00254CB4" w:rsidP="003018F3">
            <w:pPr>
              <w:jc w:val="center"/>
              <w:rPr>
                <w:rFonts w:ascii="Arial" w:hAnsi="Arial" w:cs="Arial"/>
                <w:sz w:val="20"/>
                <w:szCs w:val="20"/>
              </w:rPr>
            </w:pPr>
            <w:r w:rsidRPr="00EB1562">
              <w:rPr>
                <w:rFonts w:ascii="Arial" w:hAnsi="Arial" w:cs="Arial"/>
                <w:sz w:val="20"/>
                <w:szCs w:val="20"/>
              </w:rPr>
              <w:t>100%</w:t>
            </w:r>
            <w:r w:rsidRPr="00EB1562" w:rsidDel="00977C6C">
              <w:rPr>
                <w:rFonts w:ascii="Arial" w:hAnsi="Arial" w:cs="Arial"/>
                <w:sz w:val="20"/>
                <w:szCs w:val="20"/>
              </w:rPr>
              <w:t xml:space="preserve"> </w:t>
            </w:r>
          </w:p>
        </w:tc>
      </w:tr>
      <w:tr w:rsidR="00254CB4" w14:paraId="2E4E869B" w14:textId="77777777" w:rsidTr="00EB1562">
        <w:trPr>
          <w:jc w:val="center"/>
        </w:trPr>
        <w:tc>
          <w:tcPr>
            <w:tcW w:w="2754" w:type="pct"/>
            <w:gridSpan w:val="4"/>
            <w:tcBorders>
              <w:top w:val="single" w:sz="4" w:space="0" w:color="auto"/>
              <w:left w:val="nil"/>
              <w:bottom w:val="single" w:sz="4" w:space="0" w:color="auto"/>
              <w:right w:val="nil"/>
            </w:tcBorders>
            <w:vAlign w:val="center"/>
          </w:tcPr>
          <w:p w14:paraId="2437EE02" w14:textId="77777777" w:rsidR="00254CB4" w:rsidRDefault="00254CB4" w:rsidP="00E858B9">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10B28E42" w14:textId="77777777" w:rsidR="00254CB4" w:rsidRDefault="00254CB4" w:rsidP="00E858B9">
            <w:pPr>
              <w:jc w:val="center"/>
              <w:rPr>
                <w:rFonts w:ascii="Arial" w:hAnsi="Arial" w:cs="Arial"/>
                <w:sz w:val="20"/>
                <w:szCs w:val="20"/>
                <w:highlight w:val="yellow"/>
              </w:rPr>
            </w:pPr>
          </w:p>
        </w:tc>
        <w:tc>
          <w:tcPr>
            <w:tcW w:w="1367" w:type="pct"/>
            <w:gridSpan w:val="2"/>
            <w:tcBorders>
              <w:top w:val="single" w:sz="4" w:space="0" w:color="auto"/>
              <w:left w:val="nil"/>
              <w:bottom w:val="single" w:sz="4" w:space="0" w:color="auto"/>
              <w:right w:val="nil"/>
            </w:tcBorders>
            <w:vAlign w:val="center"/>
          </w:tcPr>
          <w:p w14:paraId="2D08310D" w14:textId="77777777" w:rsidR="00254CB4" w:rsidRDefault="00254CB4" w:rsidP="00E858B9">
            <w:pPr>
              <w:jc w:val="center"/>
              <w:rPr>
                <w:rFonts w:ascii="Arial" w:hAnsi="Arial" w:cs="Arial"/>
                <w:sz w:val="20"/>
                <w:szCs w:val="20"/>
                <w:highlight w:val="yellow"/>
              </w:rPr>
            </w:pPr>
          </w:p>
        </w:tc>
      </w:tr>
      <w:tr w:rsidR="00254CB4" w14:paraId="7B53C4E7" w14:textId="77777777" w:rsidTr="00EB1562">
        <w:trPr>
          <w:jc w:val="center"/>
        </w:trPr>
        <w:tc>
          <w:tcPr>
            <w:tcW w:w="2754" w:type="pct"/>
            <w:gridSpan w:val="4"/>
            <w:tcBorders>
              <w:top w:val="single" w:sz="4" w:space="0" w:color="auto"/>
              <w:left w:val="nil"/>
              <w:bottom w:val="single" w:sz="4" w:space="0" w:color="auto"/>
              <w:right w:val="nil"/>
            </w:tcBorders>
            <w:vAlign w:val="center"/>
            <w:hideMark/>
          </w:tcPr>
          <w:p w14:paraId="158EBBB5" w14:textId="77777777" w:rsidR="00254CB4" w:rsidRDefault="00254CB4" w:rsidP="00260268">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1FC3C89A" w14:textId="77777777" w:rsidR="00254CB4" w:rsidRDefault="00254CB4" w:rsidP="00E858B9">
            <w:pPr>
              <w:jc w:val="center"/>
              <w:rPr>
                <w:rFonts w:ascii="Arial" w:hAnsi="Arial" w:cs="Arial"/>
                <w:sz w:val="20"/>
                <w:szCs w:val="20"/>
                <w:highlight w:val="yellow"/>
              </w:rPr>
            </w:pPr>
            <w:r w:rsidRPr="003753FE">
              <w:rPr>
                <w:rFonts w:ascii="Arial" w:hAnsi="Arial" w:cs="Arial"/>
                <w:sz w:val="20"/>
                <w:szCs w:val="20"/>
              </w:rPr>
              <w:t>Permitido</w:t>
            </w:r>
          </w:p>
        </w:tc>
        <w:tc>
          <w:tcPr>
            <w:tcW w:w="1367" w:type="pct"/>
            <w:gridSpan w:val="2"/>
            <w:tcBorders>
              <w:top w:val="single" w:sz="4" w:space="0" w:color="auto"/>
              <w:left w:val="nil"/>
              <w:bottom w:val="single" w:sz="4" w:space="0" w:color="auto"/>
              <w:right w:val="nil"/>
            </w:tcBorders>
            <w:vAlign w:val="center"/>
            <w:hideMark/>
          </w:tcPr>
          <w:p w14:paraId="34F3781D" w14:textId="77777777" w:rsidR="00254CB4" w:rsidRDefault="00254CB4" w:rsidP="00E858B9">
            <w:pPr>
              <w:jc w:val="center"/>
              <w:rPr>
                <w:rFonts w:ascii="Arial" w:hAnsi="Arial" w:cs="Arial"/>
                <w:sz w:val="20"/>
                <w:szCs w:val="20"/>
                <w:highlight w:val="yellow"/>
              </w:rPr>
            </w:pPr>
            <w:r w:rsidRPr="003753FE">
              <w:rPr>
                <w:rFonts w:ascii="Arial" w:hAnsi="Arial" w:cs="Arial"/>
                <w:sz w:val="20"/>
                <w:szCs w:val="20"/>
              </w:rPr>
              <w:t>100%</w:t>
            </w:r>
          </w:p>
        </w:tc>
      </w:tr>
      <w:tr w:rsidR="00254CB4" w14:paraId="0C922708" w14:textId="77777777" w:rsidTr="00EB1562">
        <w:trPr>
          <w:jc w:val="center"/>
        </w:trPr>
        <w:tc>
          <w:tcPr>
            <w:tcW w:w="2754" w:type="pct"/>
            <w:gridSpan w:val="4"/>
            <w:tcBorders>
              <w:top w:val="single" w:sz="4" w:space="0" w:color="auto"/>
              <w:left w:val="nil"/>
              <w:bottom w:val="single" w:sz="4" w:space="0" w:color="auto"/>
              <w:right w:val="nil"/>
            </w:tcBorders>
            <w:vAlign w:val="center"/>
          </w:tcPr>
          <w:p w14:paraId="57B5BFFD" w14:textId="77777777" w:rsidR="00254CB4" w:rsidRDefault="00254CB4" w:rsidP="00E858B9">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293204D" w14:textId="77777777" w:rsidR="00254CB4" w:rsidRDefault="00254CB4" w:rsidP="00E858B9">
            <w:pPr>
              <w:jc w:val="center"/>
              <w:rPr>
                <w:rFonts w:ascii="Arial" w:hAnsi="Arial" w:cs="Arial"/>
                <w:sz w:val="20"/>
                <w:szCs w:val="20"/>
                <w:highlight w:val="yellow"/>
              </w:rPr>
            </w:pPr>
          </w:p>
        </w:tc>
        <w:tc>
          <w:tcPr>
            <w:tcW w:w="1367" w:type="pct"/>
            <w:gridSpan w:val="2"/>
            <w:tcBorders>
              <w:top w:val="single" w:sz="4" w:space="0" w:color="auto"/>
              <w:left w:val="nil"/>
              <w:bottom w:val="single" w:sz="4" w:space="0" w:color="auto"/>
              <w:right w:val="nil"/>
            </w:tcBorders>
            <w:vAlign w:val="center"/>
          </w:tcPr>
          <w:p w14:paraId="114B308C" w14:textId="77777777" w:rsidR="00254CB4" w:rsidRDefault="00254CB4" w:rsidP="00E858B9">
            <w:pPr>
              <w:jc w:val="center"/>
              <w:rPr>
                <w:rFonts w:ascii="Arial" w:hAnsi="Arial" w:cs="Arial"/>
                <w:sz w:val="20"/>
                <w:szCs w:val="20"/>
                <w:highlight w:val="yellow"/>
              </w:rPr>
            </w:pPr>
          </w:p>
        </w:tc>
      </w:tr>
      <w:tr w:rsidR="00254CB4" w14:paraId="347543B7" w14:textId="77777777" w:rsidTr="00EB1562">
        <w:trPr>
          <w:jc w:val="center"/>
        </w:trPr>
        <w:tc>
          <w:tcPr>
            <w:tcW w:w="2754" w:type="pct"/>
            <w:gridSpan w:val="4"/>
            <w:tcBorders>
              <w:top w:val="single" w:sz="4" w:space="0" w:color="auto"/>
              <w:left w:val="nil"/>
              <w:bottom w:val="single" w:sz="4" w:space="0" w:color="auto"/>
              <w:right w:val="nil"/>
            </w:tcBorders>
            <w:vAlign w:val="center"/>
            <w:hideMark/>
          </w:tcPr>
          <w:p w14:paraId="5DF00BE9" w14:textId="77777777" w:rsidR="00254CB4" w:rsidRDefault="00254CB4" w:rsidP="00260268">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Operações tendo como contraparte o Gestor e empresas de seu grupo econômico, bem como classes de fundos de investimento, clubes de investimento e/ou carteiras </w:t>
            </w:r>
            <w:r>
              <w:rPr>
                <w:rFonts w:ascii="Arial" w:hAnsi="Arial" w:cs="Arial"/>
                <w:sz w:val="20"/>
                <w:szCs w:val="20"/>
              </w:rPr>
              <w:lastRenderedPageBreak/>
              <w:t>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hideMark/>
          </w:tcPr>
          <w:p w14:paraId="5D05D7B6" w14:textId="77777777" w:rsidR="00254CB4" w:rsidRDefault="00254CB4" w:rsidP="00E858B9">
            <w:pPr>
              <w:jc w:val="center"/>
              <w:rPr>
                <w:rFonts w:ascii="Arial" w:hAnsi="Arial" w:cs="Arial"/>
                <w:sz w:val="20"/>
                <w:szCs w:val="20"/>
                <w:highlight w:val="yellow"/>
              </w:rPr>
            </w:pPr>
            <w:r w:rsidRPr="003753FE">
              <w:rPr>
                <w:rFonts w:ascii="Arial" w:hAnsi="Arial" w:cs="Arial"/>
                <w:sz w:val="20"/>
                <w:szCs w:val="20"/>
              </w:rPr>
              <w:lastRenderedPageBreak/>
              <w:t>Permitido</w:t>
            </w:r>
          </w:p>
        </w:tc>
        <w:tc>
          <w:tcPr>
            <w:tcW w:w="1367" w:type="pct"/>
            <w:gridSpan w:val="2"/>
            <w:tcBorders>
              <w:top w:val="single" w:sz="4" w:space="0" w:color="auto"/>
              <w:left w:val="nil"/>
              <w:bottom w:val="single" w:sz="4" w:space="0" w:color="auto"/>
              <w:right w:val="nil"/>
            </w:tcBorders>
            <w:vAlign w:val="center"/>
            <w:hideMark/>
          </w:tcPr>
          <w:p w14:paraId="44315ACD" w14:textId="77777777" w:rsidR="00254CB4" w:rsidRDefault="00254CB4" w:rsidP="00E858B9">
            <w:pPr>
              <w:jc w:val="center"/>
              <w:rPr>
                <w:rFonts w:ascii="Arial" w:hAnsi="Arial" w:cs="Arial"/>
                <w:sz w:val="20"/>
                <w:szCs w:val="20"/>
                <w:highlight w:val="yellow"/>
              </w:rPr>
            </w:pPr>
            <w:r w:rsidRPr="003753FE">
              <w:rPr>
                <w:rFonts w:ascii="Arial" w:hAnsi="Arial" w:cs="Arial"/>
                <w:sz w:val="20"/>
                <w:szCs w:val="20"/>
              </w:rPr>
              <w:t>100%</w:t>
            </w:r>
          </w:p>
        </w:tc>
      </w:tr>
      <w:tr w:rsidR="00254CB4" w14:paraId="1F868910" w14:textId="77777777" w:rsidTr="00EB1562">
        <w:trPr>
          <w:jc w:val="center"/>
        </w:trPr>
        <w:tc>
          <w:tcPr>
            <w:tcW w:w="2754" w:type="pct"/>
            <w:gridSpan w:val="4"/>
            <w:tcBorders>
              <w:top w:val="single" w:sz="4" w:space="0" w:color="auto"/>
              <w:left w:val="nil"/>
              <w:bottom w:val="single" w:sz="4" w:space="0" w:color="auto"/>
              <w:right w:val="nil"/>
            </w:tcBorders>
            <w:vAlign w:val="center"/>
          </w:tcPr>
          <w:p w14:paraId="11B383C6" w14:textId="77777777" w:rsidR="00254CB4" w:rsidRDefault="00254CB4" w:rsidP="00E858B9">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ED2F090" w14:textId="77777777" w:rsidR="00254CB4" w:rsidRDefault="00254CB4" w:rsidP="00E858B9">
            <w:pPr>
              <w:jc w:val="center"/>
              <w:rPr>
                <w:rFonts w:ascii="Arial" w:hAnsi="Arial" w:cs="Arial"/>
                <w:sz w:val="20"/>
                <w:szCs w:val="20"/>
                <w:highlight w:val="yellow"/>
              </w:rPr>
            </w:pPr>
          </w:p>
        </w:tc>
        <w:tc>
          <w:tcPr>
            <w:tcW w:w="1367" w:type="pct"/>
            <w:gridSpan w:val="2"/>
            <w:tcBorders>
              <w:top w:val="single" w:sz="4" w:space="0" w:color="auto"/>
              <w:left w:val="nil"/>
              <w:bottom w:val="single" w:sz="4" w:space="0" w:color="auto"/>
              <w:right w:val="nil"/>
            </w:tcBorders>
            <w:vAlign w:val="center"/>
          </w:tcPr>
          <w:p w14:paraId="6D638F8A" w14:textId="77777777" w:rsidR="00254CB4" w:rsidRDefault="00254CB4" w:rsidP="00E858B9">
            <w:pPr>
              <w:jc w:val="both"/>
              <w:rPr>
                <w:rFonts w:ascii="Arial" w:hAnsi="Arial" w:cs="Arial"/>
                <w:sz w:val="20"/>
                <w:szCs w:val="20"/>
                <w:highlight w:val="yellow"/>
              </w:rPr>
            </w:pPr>
          </w:p>
        </w:tc>
      </w:tr>
      <w:tr w:rsidR="00254CB4" w:rsidRPr="006537F3" w14:paraId="77B492B1" w14:textId="77777777" w:rsidTr="00EB156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744DBE5" w14:textId="77777777" w:rsidR="00254CB4" w:rsidRPr="006537F3" w:rsidRDefault="00254CB4" w:rsidP="00260268">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54CB4" w14:paraId="6D262465" w14:textId="77777777" w:rsidTr="00EB1562">
        <w:trPr>
          <w:jc w:val="center"/>
        </w:trPr>
        <w:tc>
          <w:tcPr>
            <w:tcW w:w="1162" w:type="pct"/>
            <w:tcBorders>
              <w:top w:val="single" w:sz="4" w:space="0" w:color="auto"/>
              <w:left w:val="nil"/>
              <w:bottom w:val="single" w:sz="4" w:space="0" w:color="auto"/>
              <w:right w:val="nil"/>
            </w:tcBorders>
            <w:vAlign w:val="center"/>
          </w:tcPr>
          <w:p w14:paraId="656C7A79" w14:textId="77777777" w:rsidR="00254CB4" w:rsidRDefault="00254CB4" w:rsidP="00E858B9">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0DA35CA3" w14:textId="77777777" w:rsidR="00254CB4" w:rsidRDefault="00254CB4" w:rsidP="00E858B9">
            <w:pPr>
              <w:jc w:val="center"/>
              <w:rPr>
                <w:rFonts w:ascii="Arial" w:hAnsi="Arial" w:cs="Arial"/>
                <w:sz w:val="20"/>
                <w:szCs w:val="20"/>
                <w:highlight w:val="yellow"/>
              </w:rPr>
            </w:pPr>
          </w:p>
        </w:tc>
        <w:tc>
          <w:tcPr>
            <w:tcW w:w="2120" w:type="pct"/>
            <w:gridSpan w:val="3"/>
            <w:tcBorders>
              <w:top w:val="single" w:sz="4" w:space="0" w:color="auto"/>
              <w:left w:val="nil"/>
              <w:bottom w:val="single" w:sz="4" w:space="0" w:color="auto"/>
              <w:right w:val="nil"/>
            </w:tcBorders>
            <w:vAlign w:val="center"/>
          </w:tcPr>
          <w:p w14:paraId="4F25832D" w14:textId="77777777" w:rsidR="00254CB4" w:rsidRDefault="00254CB4" w:rsidP="00E858B9">
            <w:pPr>
              <w:jc w:val="both"/>
              <w:rPr>
                <w:rFonts w:ascii="Arial" w:hAnsi="Arial" w:cs="Arial"/>
                <w:sz w:val="20"/>
                <w:szCs w:val="20"/>
                <w:highlight w:val="yellow"/>
              </w:rPr>
            </w:pPr>
          </w:p>
        </w:tc>
      </w:tr>
      <w:tr w:rsidR="00254CB4" w14:paraId="56DA7974" w14:textId="77777777" w:rsidTr="00EB1562">
        <w:trPr>
          <w:jc w:val="center"/>
        </w:trPr>
        <w:tc>
          <w:tcPr>
            <w:tcW w:w="5000" w:type="pct"/>
            <w:gridSpan w:val="8"/>
            <w:tcBorders>
              <w:top w:val="single" w:sz="4" w:space="0" w:color="auto"/>
              <w:left w:val="nil"/>
              <w:bottom w:val="single" w:sz="4" w:space="0" w:color="auto"/>
              <w:right w:val="nil"/>
            </w:tcBorders>
            <w:vAlign w:val="center"/>
          </w:tcPr>
          <w:p w14:paraId="6B4F28BB" w14:textId="77777777" w:rsidR="00254CB4" w:rsidRDefault="00254CB4" w:rsidP="00260268">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254CB4" w14:paraId="3993B367" w14:textId="77777777" w:rsidTr="00EB1562">
        <w:trPr>
          <w:jc w:val="center"/>
        </w:trPr>
        <w:tc>
          <w:tcPr>
            <w:tcW w:w="5000" w:type="pct"/>
            <w:gridSpan w:val="8"/>
            <w:tcBorders>
              <w:top w:val="single" w:sz="4" w:space="0" w:color="auto"/>
              <w:left w:val="nil"/>
              <w:bottom w:val="single" w:sz="4" w:space="0" w:color="auto"/>
              <w:right w:val="nil"/>
            </w:tcBorders>
            <w:vAlign w:val="center"/>
          </w:tcPr>
          <w:p w14:paraId="16724A29" w14:textId="77777777" w:rsidR="00254CB4" w:rsidRDefault="00254CB4" w:rsidP="00E858B9">
            <w:pPr>
              <w:pStyle w:val="PargrafodaLista"/>
              <w:ind w:left="0"/>
              <w:jc w:val="both"/>
              <w:rPr>
                <w:rFonts w:ascii="Arial" w:hAnsi="Arial" w:cs="Arial"/>
                <w:sz w:val="20"/>
                <w:szCs w:val="20"/>
              </w:rPr>
            </w:pPr>
          </w:p>
        </w:tc>
      </w:tr>
      <w:tr w:rsidR="00254CB4" w:rsidRPr="006537F3" w14:paraId="73B68CA1" w14:textId="77777777" w:rsidTr="00EB1562">
        <w:trPr>
          <w:jc w:val="center"/>
        </w:trPr>
        <w:tc>
          <w:tcPr>
            <w:tcW w:w="5000" w:type="pct"/>
            <w:gridSpan w:val="8"/>
            <w:tcBorders>
              <w:top w:val="single" w:sz="4" w:space="0" w:color="auto"/>
              <w:left w:val="nil"/>
              <w:bottom w:val="single" w:sz="4" w:space="0" w:color="auto"/>
              <w:right w:val="nil"/>
            </w:tcBorders>
            <w:vAlign w:val="center"/>
            <w:hideMark/>
          </w:tcPr>
          <w:p w14:paraId="72564C35" w14:textId="77777777" w:rsidR="00254CB4" w:rsidRPr="006537F3" w:rsidRDefault="00254CB4" w:rsidP="00260268">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254CB4" w14:paraId="11C5070D" w14:textId="77777777" w:rsidTr="00EB1562">
        <w:trPr>
          <w:jc w:val="center"/>
        </w:trPr>
        <w:tc>
          <w:tcPr>
            <w:tcW w:w="1162" w:type="pct"/>
            <w:tcBorders>
              <w:top w:val="single" w:sz="4" w:space="0" w:color="auto"/>
              <w:left w:val="nil"/>
              <w:bottom w:val="single" w:sz="4" w:space="0" w:color="auto"/>
              <w:right w:val="nil"/>
            </w:tcBorders>
            <w:vAlign w:val="center"/>
          </w:tcPr>
          <w:p w14:paraId="3D3DF499" w14:textId="77777777" w:rsidR="00254CB4" w:rsidRDefault="00254CB4" w:rsidP="00E858B9">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0CDD7205" w14:textId="77777777" w:rsidR="00254CB4" w:rsidRDefault="00254CB4" w:rsidP="00E858B9">
            <w:pPr>
              <w:jc w:val="center"/>
              <w:rPr>
                <w:rFonts w:ascii="Arial" w:hAnsi="Arial" w:cs="Arial"/>
                <w:sz w:val="20"/>
                <w:szCs w:val="20"/>
                <w:highlight w:val="yellow"/>
              </w:rPr>
            </w:pPr>
          </w:p>
        </w:tc>
        <w:tc>
          <w:tcPr>
            <w:tcW w:w="2120" w:type="pct"/>
            <w:gridSpan w:val="3"/>
            <w:tcBorders>
              <w:top w:val="single" w:sz="4" w:space="0" w:color="auto"/>
              <w:left w:val="nil"/>
              <w:bottom w:val="single" w:sz="4" w:space="0" w:color="auto"/>
              <w:right w:val="nil"/>
            </w:tcBorders>
            <w:vAlign w:val="center"/>
          </w:tcPr>
          <w:p w14:paraId="266BD487" w14:textId="77777777" w:rsidR="00254CB4" w:rsidRDefault="00254CB4" w:rsidP="00E858B9">
            <w:pPr>
              <w:jc w:val="center"/>
              <w:rPr>
                <w:rFonts w:ascii="Arial" w:hAnsi="Arial" w:cs="Arial"/>
                <w:sz w:val="20"/>
                <w:szCs w:val="20"/>
                <w:highlight w:val="yellow"/>
              </w:rPr>
            </w:pPr>
          </w:p>
        </w:tc>
      </w:tr>
      <w:tr w:rsidR="00254CB4" w:rsidRPr="0004283A" w14:paraId="421B7E57" w14:textId="77777777" w:rsidTr="00EB1562">
        <w:trPr>
          <w:jc w:val="center"/>
        </w:trPr>
        <w:tc>
          <w:tcPr>
            <w:tcW w:w="5000" w:type="pct"/>
            <w:gridSpan w:val="8"/>
            <w:tcBorders>
              <w:top w:val="single" w:sz="4" w:space="0" w:color="auto"/>
              <w:left w:val="nil"/>
              <w:bottom w:val="single" w:sz="4" w:space="0" w:color="auto"/>
              <w:right w:val="nil"/>
            </w:tcBorders>
            <w:vAlign w:val="center"/>
            <w:hideMark/>
          </w:tcPr>
          <w:p w14:paraId="4EAC468D" w14:textId="77777777" w:rsidR="00254CB4" w:rsidRPr="0004283A" w:rsidRDefault="00254CB4" w:rsidP="00260268">
            <w:pPr>
              <w:pStyle w:val="PargrafodaLista"/>
              <w:numPr>
                <w:ilvl w:val="0"/>
                <w:numId w:val="13"/>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54CB4" w14:paraId="2469718F" w14:textId="77777777" w:rsidTr="00EB1562">
        <w:trPr>
          <w:gridAfter w:val="3"/>
          <w:wAfter w:w="2120" w:type="pct"/>
          <w:jc w:val="center"/>
        </w:trPr>
        <w:tc>
          <w:tcPr>
            <w:tcW w:w="1162" w:type="pct"/>
            <w:tcBorders>
              <w:top w:val="single" w:sz="4" w:space="0" w:color="auto"/>
              <w:left w:val="nil"/>
              <w:bottom w:val="single" w:sz="4" w:space="0" w:color="auto"/>
              <w:right w:val="nil"/>
            </w:tcBorders>
            <w:vAlign w:val="center"/>
          </w:tcPr>
          <w:p w14:paraId="33CAB7C2" w14:textId="77777777" w:rsidR="00254CB4" w:rsidRDefault="00254CB4" w:rsidP="00E858B9">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2F85364" w14:textId="77777777" w:rsidR="00254CB4" w:rsidRDefault="00254CB4" w:rsidP="00E858B9">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BA3C280" w14:textId="77777777" w:rsidR="00254CB4" w:rsidRDefault="00254CB4" w:rsidP="00E858B9">
            <w:pPr>
              <w:jc w:val="center"/>
              <w:rPr>
                <w:rFonts w:ascii="Arial" w:hAnsi="Arial" w:cs="Arial"/>
                <w:sz w:val="20"/>
                <w:szCs w:val="20"/>
              </w:rPr>
            </w:pPr>
          </w:p>
        </w:tc>
      </w:tr>
      <w:tr w:rsidR="00254CB4" w14:paraId="49A492FF" w14:textId="77777777" w:rsidTr="00EB1562">
        <w:trPr>
          <w:jc w:val="center"/>
        </w:trPr>
        <w:tc>
          <w:tcPr>
            <w:tcW w:w="5000" w:type="pct"/>
            <w:gridSpan w:val="8"/>
            <w:tcBorders>
              <w:top w:val="single" w:sz="4" w:space="0" w:color="auto"/>
              <w:left w:val="nil"/>
              <w:bottom w:val="single" w:sz="4" w:space="0" w:color="auto"/>
              <w:right w:val="nil"/>
            </w:tcBorders>
            <w:vAlign w:val="center"/>
            <w:hideMark/>
          </w:tcPr>
          <w:p w14:paraId="7C36493D" w14:textId="77777777" w:rsidR="00254CB4" w:rsidRDefault="00254CB4" w:rsidP="00260268">
            <w:pPr>
              <w:pStyle w:val="PargrafodaLista"/>
              <w:numPr>
                <w:ilvl w:val="0"/>
                <w:numId w:val="13"/>
              </w:numPr>
              <w:ind w:left="0" w:firstLine="0"/>
              <w:jc w:val="both"/>
              <w:rPr>
                <w:rFonts w:ascii="Arial" w:hAnsi="Arial" w:cs="Arial"/>
                <w:sz w:val="20"/>
                <w:szCs w:val="20"/>
              </w:rPr>
            </w:pPr>
            <w:r w:rsidRPr="00EB156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2A02D1">
              <w:rPr>
                <w:rFonts w:ascii="Arial" w:hAnsi="Arial" w:cs="Arial"/>
                <w:color w:val="000000"/>
                <w:sz w:val="20"/>
                <w:szCs w:val="20"/>
              </w:rPr>
              <w:t>.</w:t>
            </w:r>
          </w:p>
        </w:tc>
      </w:tr>
      <w:tr w:rsidR="00254CB4" w14:paraId="51740756" w14:textId="77777777" w:rsidTr="00EB1562">
        <w:trPr>
          <w:jc w:val="center"/>
        </w:trPr>
        <w:tc>
          <w:tcPr>
            <w:tcW w:w="5000" w:type="pct"/>
            <w:gridSpan w:val="8"/>
            <w:tcBorders>
              <w:top w:val="single" w:sz="4" w:space="0" w:color="auto"/>
              <w:left w:val="nil"/>
              <w:bottom w:val="single" w:sz="4" w:space="0" w:color="auto"/>
              <w:right w:val="nil"/>
            </w:tcBorders>
            <w:vAlign w:val="center"/>
          </w:tcPr>
          <w:p w14:paraId="49A81D2C" w14:textId="77777777" w:rsidR="00254CB4" w:rsidRDefault="00254CB4" w:rsidP="00E858B9">
            <w:pPr>
              <w:pStyle w:val="PargrafodaLista"/>
              <w:ind w:left="37"/>
              <w:jc w:val="both"/>
              <w:rPr>
                <w:rFonts w:ascii="Arial" w:hAnsi="Arial" w:cs="Arial"/>
                <w:sz w:val="20"/>
                <w:szCs w:val="20"/>
              </w:rPr>
            </w:pPr>
          </w:p>
        </w:tc>
      </w:tr>
      <w:tr w:rsidR="00254CB4" w14:paraId="1C6E5749" w14:textId="77777777" w:rsidTr="00EB1562">
        <w:trPr>
          <w:jc w:val="center"/>
        </w:trPr>
        <w:tc>
          <w:tcPr>
            <w:tcW w:w="5000" w:type="pct"/>
            <w:gridSpan w:val="8"/>
            <w:tcBorders>
              <w:top w:val="single" w:sz="4" w:space="0" w:color="auto"/>
              <w:left w:val="nil"/>
              <w:bottom w:val="single" w:sz="4" w:space="0" w:color="auto"/>
              <w:right w:val="nil"/>
            </w:tcBorders>
            <w:vAlign w:val="center"/>
            <w:hideMark/>
          </w:tcPr>
          <w:p w14:paraId="6B4A4CB9" w14:textId="77777777" w:rsidR="00254CB4" w:rsidRDefault="00254CB4" w:rsidP="00260268">
            <w:pPr>
              <w:pStyle w:val="PargrafodaLista"/>
              <w:numPr>
                <w:ilvl w:val="0"/>
                <w:numId w:val="13"/>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54CB4" w14:paraId="28BB7895" w14:textId="77777777" w:rsidTr="00EB1562">
        <w:trPr>
          <w:jc w:val="center"/>
        </w:trPr>
        <w:tc>
          <w:tcPr>
            <w:tcW w:w="5000" w:type="pct"/>
            <w:gridSpan w:val="8"/>
            <w:tcBorders>
              <w:top w:val="single" w:sz="4" w:space="0" w:color="auto"/>
              <w:left w:val="nil"/>
              <w:bottom w:val="single" w:sz="4" w:space="0" w:color="auto"/>
              <w:right w:val="nil"/>
            </w:tcBorders>
            <w:vAlign w:val="center"/>
          </w:tcPr>
          <w:p w14:paraId="50174B95" w14:textId="77777777" w:rsidR="00254CB4" w:rsidRDefault="00254CB4" w:rsidP="00E858B9">
            <w:pPr>
              <w:pStyle w:val="PargrafodaLista"/>
              <w:ind w:left="0"/>
              <w:jc w:val="both"/>
              <w:rPr>
                <w:rFonts w:ascii="Arial" w:hAnsi="Arial" w:cs="Arial"/>
                <w:sz w:val="20"/>
                <w:szCs w:val="20"/>
              </w:rPr>
            </w:pPr>
          </w:p>
        </w:tc>
      </w:tr>
      <w:tr w:rsidR="00254CB4" w14:paraId="1A1A50A6" w14:textId="77777777" w:rsidTr="00EB1562">
        <w:trPr>
          <w:jc w:val="center"/>
        </w:trPr>
        <w:tc>
          <w:tcPr>
            <w:tcW w:w="5000" w:type="pct"/>
            <w:gridSpan w:val="8"/>
            <w:tcBorders>
              <w:top w:val="single" w:sz="4" w:space="0" w:color="auto"/>
              <w:left w:val="nil"/>
              <w:bottom w:val="single" w:sz="4" w:space="0" w:color="auto"/>
              <w:right w:val="nil"/>
            </w:tcBorders>
            <w:vAlign w:val="center"/>
            <w:hideMark/>
          </w:tcPr>
          <w:p w14:paraId="3B0DC3B9" w14:textId="77777777" w:rsidR="00254CB4" w:rsidRDefault="00254CB4" w:rsidP="00260268">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54CB4" w14:paraId="2892735D" w14:textId="77777777" w:rsidTr="00EB1562">
        <w:trPr>
          <w:trHeight w:val="70"/>
          <w:jc w:val="center"/>
        </w:trPr>
        <w:tc>
          <w:tcPr>
            <w:tcW w:w="5000" w:type="pct"/>
            <w:gridSpan w:val="8"/>
            <w:tcBorders>
              <w:top w:val="single" w:sz="4" w:space="0" w:color="auto"/>
              <w:left w:val="nil"/>
              <w:bottom w:val="single" w:sz="4" w:space="0" w:color="auto"/>
              <w:right w:val="nil"/>
            </w:tcBorders>
            <w:vAlign w:val="center"/>
            <w:hideMark/>
          </w:tcPr>
          <w:p w14:paraId="7E94ABDF" w14:textId="77777777" w:rsidR="00254CB4" w:rsidRDefault="00254CB4" w:rsidP="00260268">
            <w:pPr>
              <w:pStyle w:val="PargrafodaLista"/>
              <w:numPr>
                <w:ilvl w:val="2"/>
                <w:numId w:val="3"/>
              </w:numPr>
              <w:ind w:left="0" w:firstLine="0"/>
              <w:jc w:val="both"/>
              <w:rPr>
                <w:rFonts w:ascii="Arial" w:hAnsi="Arial" w:cs="Arial"/>
                <w:sz w:val="20"/>
                <w:szCs w:val="20"/>
              </w:rPr>
            </w:pPr>
            <w:r w:rsidRPr="00EB1562">
              <w:rPr>
                <w:rFonts w:ascii="Arial" w:hAnsi="Arial" w:cs="Arial"/>
                <w:sz w:val="20"/>
                <w:szCs w:val="20"/>
              </w:rPr>
              <w:t>Na parcela alocada em classes de fundos de investimento, a Classe aplicará seus recursos exclusivamente em classes de fundos de investimento geridas pelo Gestor</w:t>
            </w:r>
            <w:r w:rsidRPr="00EB1562">
              <w:rPr>
                <w:rFonts w:ascii="Arial" w:hAnsi="Arial" w:cs="Arial"/>
                <w:smallCaps/>
                <w:sz w:val="20"/>
                <w:szCs w:val="20"/>
              </w:rPr>
              <w:t xml:space="preserve"> </w:t>
            </w:r>
            <w:r w:rsidRPr="00EB1562">
              <w:rPr>
                <w:rFonts w:ascii="Arial" w:hAnsi="Arial" w:cs="Arial"/>
                <w:sz w:val="20"/>
                <w:szCs w:val="20"/>
              </w:rPr>
              <w:t>ou empresas de seu grupo econômico.</w:t>
            </w:r>
          </w:p>
        </w:tc>
      </w:tr>
      <w:tr w:rsidR="00254CB4" w14:paraId="31184426" w14:textId="77777777" w:rsidTr="00EB1562">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5607940" w14:textId="77777777" w:rsidR="00254CB4" w:rsidRDefault="00254CB4" w:rsidP="00E858B9">
            <w:pPr>
              <w:pStyle w:val="PargrafodaLista"/>
              <w:ind w:left="0"/>
              <w:rPr>
                <w:rFonts w:ascii="Arial" w:hAnsi="Arial" w:cs="Arial"/>
                <w:b/>
                <w:bCs/>
                <w:smallCaps/>
                <w:sz w:val="20"/>
                <w:szCs w:val="20"/>
              </w:rPr>
            </w:pPr>
          </w:p>
        </w:tc>
      </w:tr>
      <w:tr w:rsidR="00254CB4" w14:paraId="60EB4F76" w14:textId="77777777" w:rsidTr="00EB156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AFB2C9E" w14:textId="77777777" w:rsidR="00254CB4" w:rsidRDefault="00254CB4" w:rsidP="00260268">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54CB4" w14:paraId="5998F7AE" w14:textId="77777777" w:rsidTr="00EB1562">
        <w:trPr>
          <w:jc w:val="center"/>
        </w:trPr>
        <w:tc>
          <w:tcPr>
            <w:tcW w:w="1437" w:type="pct"/>
            <w:gridSpan w:val="2"/>
            <w:tcBorders>
              <w:top w:val="single" w:sz="4" w:space="0" w:color="auto"/>
              <w:left w:val="nil"/>
              <w:bottom w:val="single" w:sz="4" w:space="0" w:color="auto"/>
              <w:right w:val="nil"/>
            </w:tcBorders>
            <w:vAlign w:val="center"/>
          </w:tcPr>
          <w:p w14:paraId="3E544632" w14:textId="77777777" w:rsidR="00254CB4" w:rsidRDefault="00254CB4" w:rsidP="00E858B9">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4215CE52" w14:textId="77777777" w:rsidR="00254CB4" w:rsidRDefault="00254CB4" w:rsidP="00E858B9">
            <w:pPr>
              <w:jc w:val="both"/>
              <w:rPr>
                <w:rFonts w:ascii="Arial" w:hAnsi="Arial" w:cs="Arial"/>
                <w:sz w:val="20"/>
                <w:szCs w:val="20"/>
                <w:highlight w:val="yellow"/>
              </w:rPr>
            </w:pPr>
          </w:p>
        </w:tc>
      </w:tr>
      <w:tr w:rsidR="00254CB4" w14:paraId="59587F7D" w14:textId="77777777" w:rsidTr="00EB1562">
        <w:trPr>
          <w:jc w:val="center"/>
        </w:trPr>
        <w:tc>
          <w:tcPr>
            <w:tcW w:w="1437" w:type="pct"/>
            <w:gridSpan w:val="2"/>
            <w:tcBorders>
              <w:top w:val="single" w:sz="4" w:space="0" w:color="auto"/>
              <w:left w:val="nil"/>
              <w:bottom w:val="single" w:sz="4" w:space="0" w:color="auto"/>
              <w:right w:val="nil"/>
            </w:tcBorders>
            <w:vAlign w:val="center"/>
            <w:hideMark/>
          </w:tcPr>
          <w:p w14:paraId="5C62AA85" w14:textId="77777777" w:rsidR="00254CB4" w:rsidRDefault="00254CB4" w:rsidP="00260268">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3" w:type="pct"/>
            <w:gridSpan w:val="6"/>
            <w:tcBorders>
              <w:top w:val="single" w:sz="4" w:space="0" w:color="auto"/>
              <w:left w:val="nil"/>
              <w:bottom w:val="single" w:sz="4" w:space="0" w:color="auto"/>
              <w:right w:val="nil"/>
            </w:tcBorders>
            <w:hideMark/>
          </w:tcPr>
          <w:p w14:paraId="5034A820" w14:textId="77777777" w:rsidR="00254CB4" w:rsidRDefault="00254CB4" w:rsidP="00E858B9">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F22BE7A" w14:textId="77777777" w:rsidR="00254CB4" w:rsidRDefault="00254CB4" w:rsidP="00E858B9">
            <w:pPr>
              <w:jc w:val="both"/>
              <w:rPr>
                <w:rFonts w:ascii="Arial" w:hAnsi="Arial" w:cs="Arial"/>
                <w:sz w:val="20"/>
                <w:szCs w:val="20"/>
                <w:highlight w:val="yellow"/>
              </w:rPr>
            </w:pPr>
          </w:p>
          <w:p w14:paraId="42F2028C" w14:textId="77777777" w:rsidR="00254CB4" w:rsidRDefault="00254CB4" w:rsidP="00E858B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254CB4" w14:paraId="286943F0" w14:textId="77777777" w:rsidTr="00EB1562">
        <w:trPr>
          <w:jc w:val="center"/>
        </w:trPr>
        <w:tc>
          <w:tcPr>
            <w:tcW w:w="1437" w:type="pct"/>
            <w:gridSpan w:val="2"/>
            <w:tcBorders>
              <w:top w:val="single" w:sz="4" w:space="0" w:color="auto"/>
              <w:left w:val="nil"/>
              <w:bottom w:val="single" w:sz="4" w:space="0" w:color="auto"/>
              <w:right w:val="nil"/>
            </w:tcBorders>
            <w:vAlign w:val="center"/>
          </w:tcPr>
          <w:p w14:paraId="331FB4F4" w14:textId="77777777" w:rsidR="00254CB4" w:rsidRDefault="00254CB4" w:rsidP="00E858B9">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tcPr>
          <w:p w14:paraId="626DC69C" w14:textId="77777777" w:rsidR="00254CB4" w:rsidRDefault="00254CB4" w:rsidP="00E858B9">
            <w:pPr>
              <w:jc w:val="both"/>
              <w:rPr>
                <w:rFonts w:ascii="Arial" w:hAnsi="Arial" w:cs="Arial"/>
                <w:sz w:val="20"/>
                <w:szCs w:val="20"/>
                <w:highlight w:val="yellow"/>
              </w:rPr>
            </w:pPr>
          </w:p>
        </w:tc>
      </w:tr>
      <w:tr w:rsidR="00254CB4" w:rsidRPr="00A70B42" w14:paraId="06F50860" w14:textId="77777777" w:rsidTr="00EB1562">
        <w:trPr>
          <w:jc w:val="center"/>
        </w:trPr>
        <w:tc>
          <w:tcPr>
            <w:tcW w:w="1437" w:type="pct"/>
            <w:gridSpan w:val="2"/>
            <w:tcBorders>
              <w:top w:val="single" w:sz="4" w:space="0" w:color="auto"/>
              <w:left w:val="nil"/>
              <w:bottom w:val="single" w:sz="4" w:space="0" w:color="auto"/>
              <w:right w:val="nil"/>
            </w:tcBorders>
            <w:vAlign w:val="center"/>
            <w:hideMark/>
          </w:tcPr>
          <w:p w14:paraId="69600BED" w14:textId="77777777" w:rsidR="00254CB4" w:rsidRDefault="00254CB4" w:rsidP="00260268">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3" w:type="pct"/>
            <w:gridSpan w:val="6"/>
            <w:tcBorders>
              <w:top w:val="single" w:sz="4" w:space="0" w:color="auto"/>
              <w:left w:val="nil"/>
              <w:bottom w:val="single" w:sz="4" w:space="0" w:color="auto"/>
              <w:right w:val="nil"/>
            </w:tcBorders>
            <w:vAlign w:val="center"/>
            <w:hideMark/>
          </w:tcPr>
          <w:p w14:paraId="24B676B7" w14:textId="77777777" w:rsidR="00254CB4" w:rsidRPr="00A70B42" w:rsidRDefault="00254CB4" w:rsidP="00E858B9">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04DB3F81" w14:textId="77777777" w:rsidR="00254CB4" w:rsidRPr="00BE0B51" w:rsidRDefault="00254CB4" w:rsidP="00254CB4">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26026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1C80D3B1" w:rsidR="00490160" w:rsidRPr="00BE0B51" w:rsidRDefault="00490160" w:rsidP="00260268">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r w:rsidR="00A06373" w:rsidRPr="00BE0B51">
              <w:rPr>
                <w:rFonts w:ascii="Arial" w:hAnsi="Arial" w:cs="Arial"/>
                <w:sz w:val="20"/>
                <w:szCs w:val="20"/>
              </w:rPr>
              <w:t>respectivos cotistas</w:t>
            </w:r>
            <w:r w:rsidRPr="00BE0B51">
              <w:rPr>
                <w:rFonts w:ascii="Arial" w:hAnsi="Arial" w:cs="Arial"/>
                <w:sz w:val="20"/>
                <w:szCs w:val="20"/>
              </w:rPr>
              <w:t xml:space="preserve">. </w:t>
            </w:r>
          </w:p>
        </w:tc>
      </w:tr>
      <w:tr w:rsidR="009616EC" w:rsidRPr="00BE0B51"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5664FD3B"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Mercado:</w:t>
            </w:r>
            <w:r w:rsidRPr="00C411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0068087A">
              <w:rPr>
                <w:rFonts w:ascii="Arial" w:hAnsi="Arial" w:cs="Arial"/>
                <w:sz w:val="20"/>
                <w:szCs w:val="20"/>
              </w:rPr>
              <w:t>.</w:t>
            </w:r>
            <w:r w:rsidRPr="00C41158">
              <w:rPr>
                <w:rFonts w:ascii="Arial" w:hAnsi="Arial" w:cs="Arial"/>
                <w:sz w:val="20"/>
                <w:szCs w:val="20"/>
              </w:rPr>
              <w:t xml:space="preserve">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C41158" w:rsidRDefault="009616EC" w:rsidP="00C41158">
            <w:pPr>
              <w:spacing w:line="240" w:lineRule="exact"/>
              <w:jc w:val="both"/>
              <w:rPr>
                <w:rFonts w:ascii="Arial" w:hAnsi="Arial" w:cs="Arial"/>
                <w:sz w:val="20"/>
                <w:szCs w:val="20"/>
              </w:rPr>
            </w:pPr>
          </w:p>
          <w:p w14:paraId="78009A4F"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Crédito:</w:t>
            </w:r>
            <w:r w:rsidRPr="00C4115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w:t>
            </w:r>
            <w:r w:rsidRPr="00C41158">
              <w:rPr>
                <w:rFonts w:ascii="Arial" w:hAnsi="Arial" w:cs="Arial"/>
                <w:sz w:val="20"/>
                <w:szCs w:val="20"/>
              </w:rPr>
              <w:lastRenderedPageBreak/>
              <w:t>de pagamento (principal e juros) e/ou de liquidação das operações contratadas. Ocorrendo tais hipóteses, o patrimônio líquido da Classe poderá ser afetado negativamente.</w:t>
            </w:r>
          </w:p>
          <w:p w14:paraId="4A2CAF5A" w14:textId="77777777" w:rsidR="009616EC" w:rsidRPr="00C41158" w:rsidRDefault="009616EC" w:rsidP="00C41158">
            <w:pPr>
              <w:pStyle w:val="PargrafodaLista"/>
              <w:spacing w:line="240" w:lineRule="exact"/>
              <w:ind w:left="0"/>
              <w:jc w:val="both"/>
              <w:rPr>
                <w:rFonts w:ascii="Arial" w:hAnsi="Arial" w:cs="Arial"/>
                <w:sz w:val="20"/>
                <w:szCs w:val="20"/>
              </w:rPr>
            </w:pPr>
          </w:p>
          <w:p w14:paraId="2F4FE3D7"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Liquidez</w:t>
            </w:r>
            <w:r w:rsidRPr="00C411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C41158" w:rsidRDefault="009616EC" w:rsidP="00C41158">
            <w:pPr>
              <w:pStyle w:val="PargrafodaLista"/>
              <w:spacing w:line="240" w:lineRule="exact"/>
              <w:ind w:left="0"/>
              <w:jc w:val="both"/>
              <w:rPr>
                <w:rFonts w:ascii="Arial" w:hAnsi="Arial" w:cs="Arial"/>
                <w:sz w:val="20"/>
                <w:szCs w:val="20"/>
              </w:rPr>
            </w:pPr>
          </w:p>
          <w:p w14:paraId="284C9EC0"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Concentração:</w:t>
            </w:r>
            <w:r w:rsidRPr="00C411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C41158" w:rsidRDefault="009616EC" w:rsidP="00C41158">
            <w:pPr>
              <w:pStyle w:val="PargrafodaLista"/>
              <w:spacing w:line="240" w:lineRule="exact"/>
              <w:ind w:left="0"/>
              <w:jc w:val="both"/>
              <w:rPr>
                <w:rFonts w:ascii="Arial" w:hAnsi="Arial" w:cs="Arial"/>
                <w:sz w:val="20"/>
                <w:szCs w:val="20"/>
              </w:rPr>
            </w:pPr>
          </w:p>
          <w:p w14:paraId="3D682681" w14:textId="77777777" w:rsidR="009616EC" w:rsidRDefault="009616EC" w:rsidP="009616EC">
            <w:pPr>
              <w:pStyle w:val="PargrafodaLista"/>
              <w:spacing w:line="240" w:lineRule="exact"/>
              <w:ind w:left="0"/>
              <w:jc w:val="both"/>
              <w:rPr>
                <w:rFonts w:ascii="Arial" w:hAnsi="Arial" w:cs="Arial"/>
                <w:color w:val="000000"/>
                <w:sz w:val="20"/>
                <w:szCs w:val="20"/>
              </w:rPr>
            </w:pPr>
            <w:r w:rsidRPr="00C41158">
              <w:rPr>
                <w:rFonts w:ascii="Arial" w:hAnsi="Arial" w:cs="Arial"/>
                <w:b/>
                <w:color w:val="000000"/>
                <w:sz w:val="20"/>
                <w:szCs w:val="20"/>
              </w:rPr>
              <w:t>Risco Decorrente da Precificação dos Ativos</w:t>
            </w:r>
            <w:r w:rsidRPr="00C41158">
              <w:rPr>
                <w:rFonts w:ascii="Arial" w:hAnsi="Arial" w:cs="Arial"/>
                <w:bCs/>
                <w:color w:val="000000"/>
                <w:sz w:val="20"/>
                <w:szCs w:val="20"/>
              </w:rPr>
              <w:t xml:space="preserve"> </w:t>
            </w:r>
            <w:r w:rsidRPr="00C41158">
              <w:rPr>
                <w:rFonts w:ascii="Arial" w:hAnsi="Arial" w:cs="Arial"/>
                <w:b/>
                <w:bCs/>
                <w:color w:val="000000"/>
                <w:sz w:val="20"/>
                <w:szCs w:val="20"/>
              </w:rPr>
              <w:t>Financeiros</w:t>
            </w:r>
            <w:r w:rsidRPr="00C41158">
              <w:rPr>
                <w:rFonts w:ascii="Arial" w:hAnsi="Arial" w:cs="Arial"/>
                <w:b/>
                <w:color w:val="000000"/>
                <w:sz w:val="20"/>
                <w:szCs w:val="20"/>
              </w:rPr>
              <w:t>:</w:t>
            </w:r>
            <w:r w:rsidRPr="00C41158">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Default="007F1B66" w:rsidP="00254AA7">
            <w:pPr>
              <w:pStyle w:val="PargrafodaLista"/>
              <w:ind w:left="0"/>
              <w:rPr>
                <w:rFonts w:ascii="Arial" w:hAnsi="Arial" w:cs="Arial"/>
                <w:color w:val="000000"/>
                <w:sz w:val="20"/>
                <w:szCs w:val="20"/>
              </w:rPr>
            </w:pPr>
          </w:p>
          <w:p w14:paraId="2A66AD27" w14:textId="77777777" w:rsidR="0068087A" w:rsidRPr="00254CB4" w:rsidRDefault="0068087A" w:rsidP="00254CB4">
            <w:pPr>
              <w:jc w:val="both"/>
              <w:rPr>
                <w:rFonts w:ascii="Arial" w:hAnsi="Arial" w:cs="Arial"/>
                <w:color w:val="000000"/>
                <w:sz w:val="20"/>
                <w:szCs w:val="20"/>
              </w:rPr>
            </w:pPr>
            <w:r w:rsidRPr="00254CB4">
              <w:rPr>
                <w:rFonts w:ascii="Arial" w:hAnsi="Arial" w:cs="Arial"/>
                <w:b/>
                <w:color w:val="000000"/>
                <w:sz w:val="20"/>
                <w:szCs w:val="20"/>
              </w:rPr>
              <w:t>Risco de Perdas Patrimoniais/Capital</w:t>
            </w:r>
            <w:r w:rsidRPr="00254CB4">
              <w:rPr>
                <w:rFonts w:ascii="Arial" w:hAnsi="Arial" w:cs="Arial"/>
                <w:color w:val="000000"/>
                <w:sz w:val="20"/>
                <w:szCs w:val="20"/>
              </w:rPr>
              <w:t>:</w:t>
            </w:r>
            <w:r w:rsidRPr="00254CB4">
              <w:rPr>
                <w:rFonts w:ascii="Arial" w:hAnsi="Arial" w:cs="Arial"/>
                <w:sz w:val="20"/>
                <w:szCs w:val="20"/>
              </w:rPr>
              <w:t xml:space="preserve"> </w:t>
            </w:r>
            <w:r w:rsidRPr="00254CB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00D895C" w14:textId="77777777" w:rsidR="0068087A" w:rsidRPr="001A0DA2" w:rsidRDefault="0068087A" w:rsidP="0068087A">
            <w:pPr>
              <w:pStyle w:val="PargrafodaLista"/>
              <w:rPr>
                <w:rFonts w:ascii="Tahoma" w:hAnsi="Tahoma" w:cs="Tahoma"/>
                <w:color w:val="000000"/>
              </w:rPr>
            </w:pPr>
          </w:p>
          <w:p w14:paraId="625B603E" w14:textId="70B67A07" w:rsidR="0068087A" w:rsidRPr="00254CB4" w:rsidRDefault="00E63B5F" w:rsidP="00254CB4">
            <w:pPr>
              <w:jc w:val="both"/>
              <w:rPr>
                <w:rFonts w:ascii="Arial" w:hAnsi="Arial" w:cs="Arial"/>
                <w:sz w:val="20"/>
                <w:szCs w:val="20"/>
              </w:rPr>
            </w:pPr>
            <w:r>
              <w:rPr>
                <w:rFonts w:ascii="Arial" w:hAnsi="Arial" w:cs="Arial"/>
                <w:b/>
                <w:color w:val="000000"/>
                <w:sz w:val="20"/>
                <w:szCs w:val="20"/>
              </w:rPr>
              <w:t xml:space="preserve">Risco de </w:t>
            </w:r>
            <w:r w:rsidR="0068087A" w:rsidRPr="00254CB4">
              <w:rPr>
                <w:rFonts w:ascii="Arial" w:hAnsi="Arial" w:cs="Arial"/>
                <w:b/>
                <w:color w:val="000000"/>
                <w:sz w:val="20"/>
                <w:szCs w:val="20"/>
              </w:rPr>
              <w:t>Concentração em Crédito Privado</w:t>
            </w:r>
            <w:r w:rsidR="0068087A" w:rsidRPr="00254CB4">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68811D9" w14:textId="77777777" w:rsidR="0068087A" w:rsidRPr="00254CB4" w:rsidRDefault="0068087A" w:rsidP="0068087A">
            <w:pPr>
              <w:pStyle w:val="PargrafodaLista"/>
              <w:rPr>
                <w:rFonts w:ascii="Arial" w:hAnsi="Arial" w:cs="Arial"/>
                <w:sz w:val="20"/>
                <w:szCs w:val="20"/>
              </w:rPr>
            </w:pPr>
          </w:p>
          <w:p w14:paraId="0D219E2F" w14:textId="77777777" w:rsidR="0068087A" w:rsidRPr="00254CB4" w:rsidRDefault="0068087A" w:rsidP="00254CB4">
            <w:pPr>
              <w:jc w:val="both"/>
              <w:rPr>
                <w:rFonts w:ascii="Arial" w:hAnsi="Arial" w:cs="Arial"/>
                <w:sz w:val="20"/>
                <w:szCs w:val="20"/>
              </w:rPr>
            </w:pPr>
            <w:r w:rsidRPr="00254CB4">
              <w:rPr>
                <w:rFonts w:ascii="Arial" w:hAnsi="Arial" w:cs="Arial"/>
                <w:b/>
                <w:color w:val="000000"/>
                <w:sz w:val="20"/>
                <w:szCs w:val="20"/>
              </w:rPr>
              <w:t>Risco de Mercado Externo</w:t>
            </w:r>
            <w:r w:rsidRPr="00254CB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9B3610" w14:textId="77777777" w:rsidR="00F14580" w:rsidRPr="00C41158" w:rsidRDefault="00F14580" w:rsidP="00254AA7">
            <w:pPr>
              <w:pStyle w:val="PargrafodaLista"/>
              <w:ind w:left="0"/>
              <w:rPr>
                <w:rFonts w:ascii="Arial" w:hAnsi="Arial" w:cs="Arial"/>
                <w:color w:val="000000"/>
                <w:sz w:val="20"/>
                <w:szCs w:val="20"/>
              </w:rPr>
            </w:pPr>
          </w:p>
          <w:p w14:paraId="34B3A124" w14:textId="422B2C9E" w:rsidR="009616EC" w:rsidRPr="00C41158" w:rsidRDefault="009616EC" w:rsidP="00C41158">
            <w:pPr>
              <w:pStyle w:val="PargrafodaLista"/>
              <w:ind w:left="0"/>
              <w:jc w:val="both"/>
              <w:rPr>
                <w:rFonts w:ascii="Arial" w:hAnsi="Arial" w:cs="Arial"/>
                <w:color w:val="000000"/>
                <w:sz w:val="20"/>
                <w:szCs w:val="20"/>
              </w:rPr>
            </w:pPr>
            <w:r w:rsidRPr="00C41158">
              <w:rPr>
                <w:rFonts w:ascii="Arial" w:hAnsi="Arial" w:cs="Arial"/>
                <w:b/>
                <w:bCs/>
                <w:color w:val="000000"/>
                <w:sz w:val="20"/>
                <w:szCs w:val="20"/>
              </w:rPr>
              <w:t>Risco Socioambiental:</w:t>
            </w:r>
            <w:r w:rsidRPr="00C4115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Default="009616EC" w:rsidP="00254AA7">
            <w:pPr>
              <w:pStyle w:val="PargrafodaLista"/>
              <w:ind w:left="0"/>
              <w:rPr>
                <w:rFonts w:ascii="Arial" w:hAnsi="Arial" w:cs="Arial"/>
                <w:color w:val="000000"/>
                <w:sz w:val="20"/>
                <w:szCs w:val="20"/>
              </w:rPr>
            </w:pPr>
          </w:p>
          <w:p w14:paraId="52DF2BD9" w14:textId="743F986B" w:rsidR="009616EC" w:rsidRDefault="009616EC" w:rsidP="009616EC">
            <w:pPr>
              <w:spacing w:line="240" w:lineRule="exact"/>
              <w:jc w:val="both"/>
              <w:rPr>
                <w:rFonts w:ascii="Arial" w:hAnsi="Arial" w:cs="Arial"/>
                <w:noProof/>
                <w:sz w:val="20"/>
                <w:szCs w:val="20"/>
              </w:rPr>
            </w:pPr>
            <w:r w:rsidRPr="00ED3683">
              <w:rPr>
                <w:rFonts w:ascii="Arial" w:hAnsi="Arial" w:cs="Arial"/>
                <w:b/>
                <w:bCs/>
                <w:noProof/>
                <w:sz w:val="20"/>
                <w:szCs w:val="20"/>
              </w:rPr>
              <w:t>Risco de Tratamento Fiscal:</w:t>
            </w:r>
            <w:r w:rsidRPr="008854C2">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Default="009616EC" w:rsidP="009616EC">
            <w:pPr>
              <w:spacing w:line="240" w:lineRule="exact"/>
              <w:jc w:val="both"/>
              <w:rPr>
                <w:rFonts w:ascii="Arial" w:hAnsi="Arial" w:cs="Arial"/>
                <w:noProof/>
                <w:sz w:val="20"/>
                <w:szCs w:val="20"/>
              </w:rPr>
            </w:pPr>
          </w:p>
          <w:p w14:paraId="4507E783" w14:textId="10990EBE" w:rsidR="009616EC" w:rsidRPr="00B3438E" w:rsidRDefault="009616EC" w:rsidP="009616EC">
            <w:pPr>
              <w:spacing w:line="240" w:lineRule="exact"/>
              <w:jc w:val="both"/>
              <w:rPr>
                <w:rFonts w:ascii="Arial" w:hAnsi="Arial" w:cs="Arial"/>
                <w:noProof/>
                <w:sz w:val="20"/>
                <w:szCs w:val="20"/>
              </w:rPr>
            </w:pPr>
            <w:r w:rsidRPr="00C41158">
              <w:rPr>
                <w:rFonts w:ascii="Arial" w:hAnsi="Arial" w:cs="Arial"/>
                <w:b/>
                <w:bCs/>
                <w:noProof/>
                <w:sz w:val="20"/>
                <w:szCs w:val="20"/>
              </w:rPr>
              <w:t>Risco de Responsabilidade Limitada:</w:t>
            </w:r>
            <w:r w:rsidRPr="009616EC">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r w:rsidRPr="00254CB4">
              <w:rPr>
                <w:rFonts w:ascii="Arial" w:hAnsi="Arial" w:cs="Arial"/>
                <w:noProof/>
                <w:sz w:val="20"/>
                <w:szCs w:val="20"/>
              </w:rPr>
              <w:t>.</w:t>
            </w:r>
          </w:p>
          <w:p w14:paraId="74F3A34F" w14:textId="77777777" w:rsidR="009616EC" w:rsidRPr="00BE0B51"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26026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A573FCC"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Pela prestação dos serviços de administração da Classe, incluindo os serviços de administração propriamente dita e os serviços de gestão e distribuição, com </w:t>
            </w:r>
            <w:r w:rsidRPr="00BE0B51">
              <w:rPr>
                <w:rFonts w:ascii="Arial" w:hAnsi="Arial" w:cs="Arial"/>
                <w:sz w:val="20"/>
                <w:szCs w:val="20"/>
              </w:rPr>
              <w:lastRenderedPageBreak/>
              <w:t xml:space="preserve">exceção dos serviços de custódia </w:t>
            </w:r>
            <w:r w:rsidR="00D47287">
              <w:rPr>
                <w:rFonts w:ascii="Arial" w:hAnsi="Arial" w:cs="Arial"/>
                <w:sz w:val="20"/>
                <w:szCs w:val="20"/>
              </w:rPr>
              <w:t xml:space="preserve">e, </w:t>
            </w:r>
            <w:r w:rsidRPr="00BE0B51">
              <w:rPr>
                <w:rFonts w:ascii="Arial" w:hAnsi="Arial" w:cs="Arial"/>
                <w:sz w:val="20"/>
                <w:szCs w:val="20"/>
              </w:rPr>
              <w:t>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294F5E23"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D47287">
              <w:rPr>
                <w:rFonts w:ascii="Arial" w:hAnsi="Arial" w:cs="Arial"/>
                <w:sz w:val="20"/>
                <w:szCs w:val="20"/>
              </w:rPr>
              <w:t>0,20</w:t>
            </w:r>
            <w:r w:rsidR="006C4BBA" w:rsidRPr="00BE0B51">
              <w:rPr>
                <w:rFonts w:ascii="Arial" w:hAnsi="Arial" w:cs="Arial"/>
                <w:sz w:val="20"/>
                <w:szCs w:val="20"/>
              </w:rPr>
              <w:t xml:space="preserve">% ao ano sobre o valor do patrimônio líquido da Classe, observado o valor mínimo de R$ </w:t>
            </w:r>
            <w:r w:rsidR="00D47287">
              <w:rPr>
                <w:rFonts w:ascii="Arial" w:hAnsi="Arial" w:cs="Arial"/>
                <w:sz w:val="20"/>
                <w:szCs w:val="20"/>
              </w:rPr>
              <w:t>40.</w:t>
            </w:r>
            <w:r w:rsidR="00D47287" w:rsidRPr="00D47287">
              <w:rPr>
                <w:rFonts w:ascii="Arial" w:hAnsi="Arial" w:cs="Arial"/>
                <w:sz w:val="20"/>
                <w:szCs w:val="20"/>
              </w:rPr>
              <w:t>000,00</w:t>
            </w:r>
            <w:r w:rsidR="006C4BBA" w:rsidRPr="00D47287">
              <w:rPr>
                <w:rFonts w:ascii="Arial" w:hAnsi="Arial" w:cs="Arial"/>
                <w:sz w:val="20"/>
                <w:szCs w:val="20"/>
              </w:rPr>
              <w:t xml:space="preserve"> ao</w:t>
            </w:r>
            <w:r w:rsidR="00D47287" w:rsidRPr="00D47287">
              <w:rPr>
                <w:rFonts w:ascii="Arial" w:hAnsi="Arial" w:cs="Arial"/>
                <w:sz w:val="20"/>
                <w:szCs w:val="20"/>
              </w:rPr>
              <w:t xml:space="preserve"> </w:t>
            </w:r>
            <w:r w:rsidR="006C4BBA" w:rsidRPr="00254CB4">
              <w:rPr>
                <w:rFonts w:ascii="Arial" w:hAnsi="Arial" w:cs="Arial"/>
                <w:sz w:val="20"/>
                <w:szCs w:val="20"/>
              </w:rPr>
              <w:t>ano</w:t>
            </w:r>
            <w:r w:rsidR="006C4BBA" w:rsidRPr="00D47287">
              <w:rPr>
                <w:rFonts w:ascii="Arial" w:hAnsi="Arial" w:cs="Arial"/>
                <w:sz w:val="20"/>
                <w:szCs w:val="20"/>
              </w:rPr>
              <w:t>.</w:t>
            </w:r>
          </w:p>
          <w:p w14:paraId="1E2C9EE5" w14:textId="77777777" w:rsidR="006C4BBA" w:rsidRPr="00BE0B51" w:rsidRDefault="006C4BBA" w:rsidP="006C4BBA">
            <w:pPr>
              <w:jc w:val="both"/>
              <w:rPr>
                <w:rFonts w:ascii="Arial" w:hAnsi="Arial" w:cs="Arial"/>
                <w:sz w:val="20"/>
                <w:szCs w:val="20"/>
              </w:rPr>
            </w:pPr>
          </w:p>
          <w:p w14:paraId="11C93529" w14:textId="570C9917" w:rsidR="00C272FF"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9F43470" w14:textId="77777777" w:rsidR="00C272FF" w:rsidRPr="00BE0B51" w:rsidRDefault="00C272FF" w:rsidP="00253355">
            <w:pPr>
              <w:jc w:val="both"/>
              <w:rPr>
                <w:rFonts w:ascii="Arial" w:hAnsi="Arial" w:cs="Arial"/>
                <w:sz w:val="20"/>
                <w:szCs w:val="20"/>
              </w:rPr>
            </w:pPr>
          </w:p>
          <w:p w14:paraId="0970AB80" w14:textId="0C99D21C"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60ADADB0" w14:textId="4D8A4131" w:rsidR="0047382B" w:rsidRDefault="00D4672B" w:rsidP="00254CB4">
            <w:pPr>
              <w:rPr>
                <w:rFonts w:ascii="Arial" w:hAnsi="Arial" w:cs="Arial"/>
                <w:sz w:val="20"/>
                <w:szCs w:val="20"/>
              </w:rPr>
            </w:pPr>
            <w:r>
              <w:rPr>
                <w:rFonts w:ascii="Arial" w:hAnsi="Arial" w:cs="Arial"/>
                <w:sz w:val="20"/>
                <w:szCs w:val="20"/>
              </w:rPr>
              <w:t>P</w:t>
            </w:r>
            <w:r w:rsidR="0047382B" w:rsidRPr="0047382B">
              <w:rPr>
                <w:rFonts w:ascii="Arial" w:hAnsi="Arial" w:cs="Arial"/>
                <w:sz w:val="20"/>
                <w:szCs w:val="20"/>
              </w:rPr>
              <w:t xml:space="preserve">ara consultar as taxas segregadas dos prestadores de serviço, acesse </w:t>
            </w:r>
            <w:r w:rsidR="00A67EC4">
              <w:rPr>
                <w:rFonts w:ascii="Arial" w:hAnsi="Arial" w:cs="Arial"/>
                <w:sz w:val="20"/>
                <w:szCs w:val="20"/>
              </w:rPr>
              <w:t xml:space="preserve">a </w:t>
            </w:r>
            <w:hyperlink r:id="rId13" w:history="1">
              <w:r w:rsidR="0047382B">
                <w:rPr>
                  <w:rStyle w:val="Hyperlink"/>
                  <w:rFonts w:ascii="Arial" w:hAnsi="Arial" w:cs="Arial"/>
                  <w:sz w:val="20"/>
                  <w:szCs w:val="20"/>
                </w:rPr>
                <w:t>Plataforma de Transparência de Taxas</w:t>
              </w:r>
            </w:hyperlink>
            <w:r w:rsidR="0047382B" w:rsidRPr="0047382B">
              <w:rPr>
                <w:rFonts w:ascii="Arial" w:hAnsi="Arial" w:cs="Arial"/>
                <w:sz w:val="20"/>
                <w:szCs w:val="20"/>
              </w:rPr>
              <w:t xml:space="preserve"> no endereço </w:t>
            </w:r>
            <w:r w:rsidR="003A3079" w:rsidRPr="00C41158">
              <w:t>www.data.anbima.com/busca/</w:t>
            </w:r>
            <w:proofErr w:type="spellStart"/>
            <w:r w:rsidR="003A3079" w:rsidRPr="00C41158">
              <w:t>transparencia</w:t>
            </w:r>
            <w:proofErr w:type="spellEnd"/>
            <w:r w:rsidR="003A3079" w:rsidRPr="00C41158">
              <w:t>-de-taxa</w:t>
            </w:r>
            <w:r w:rsidR="00CC1C48">
              <w:t>s</w:t>
            </w:r>
            <w:r w:rsidR="003A3079" w:rsidRPr="00C41158">
              <w:t>-de-fundos</w:t>
            </w:r>
            <w:r w:rsidR="0047382B">
              <w:rPr>
                <w:rFonts w:ascii="Arial" w:hAnsi="Arial" w:cs="Arial"/>
                <w:sz w:val="20"/>
                <w:szCs w:val="20"/>
              </w:rPr>
              <w:t>.</w:t>
            </w:r>
          </w:p>
          <w:p w14:paraId="0DD7A4D3" w14:textId="77777777" w:rsidR="003A3079" w:rsidRDefault="003A3079" w:rsidP="001A41E2">
            <w:pPr>
              <w:jc w:val="both"/>
              <w:rPr>
                <w:rFonts w:ascii="Arial" w:hAnsi="Arial" w:cs="Arial"/>
                <w:sz w:val="20"/>
                <w:szCs w:val="20"/>
              </w:rPr>
            </w:pPr>
          </w:p>
          <w:p w14:paraId="5ACDD6F7" w14:textId="12314AF4" w:rsidR="00F0412D" w:rsidRPr="003740D8" w:rsidRDefault="00253355" w:rsidP="001A41E2">
            <w:pPr>
              <w:jc w:val="both"/>
              <w:rPr>
                <w:rFonts w:ascii="Arial" w:hAnsi="Arial" w:cs="Arial"/>
                <w:sz w:val="20"/>
                <w:szCs w:val="20"/>
              </w:rPr>
            </w:pPr>
            <w:r w:rsidRPr="00254CB4">
              <w:rPr>
                <w:rFonts w:ascii="Arial" w:hAnsi="Arial" w:cs="Arial"/>
                <w:sz w:val="20"/>
                <w:szCs w:val="20"/>
              </w:rPr>
              <w:t>A Classe poderá também aplicar seus recursos em outras classes (e/ou subclasses) de fundos de investimento que cobrem taxas de performance, ingresso e saída, conforme aplicável</w:t>
            </w:r>
            <w:r w:rsidR="00D47287" w:rsidRPr="00254CB4">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5368C048"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custódia na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53D53AA4"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260268">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254CB4">
        <w:trPr>
          <w:trHeight w:val="285"/>
        </w:trPr>
        <w:tc>
          <w:tcPr>
            <w:tcW w:w="1451" w:type="pct"/>
            <w:gridSpan w:val="2"/>
            <w:vMerge w:val="restart"/>
            <w:tcBorders>
              <w:top w:val="single" w:sz="4" w:space="0" w:color="auto"/>
            </w:tcBorders>
            <w:vAlign w:val="center"/>
          </w:tcPr>
          <w:p w14:paraId="39168FB0" w14:textId="504CEF02" w:rsidR="00AE7769" w:rsidRPr="00BE0B51" w:rsidRDefault="00AE7769" w:rsidP="00260268">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260268">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9E7923B" w:rsidR="00AE7769" w:rsidRPr="00BE0B51" w:rsidRDefault="00AE7769" w:rsidP="00D47287">
            <w:pPr>
              <w:jc w:val="both"/>
              <w:rPr>
                <w:rFonts w:ascii="Arial" w:hAnsi="Arial" w:cs="Arial"/>
                <w:sz w:val="20"/>
                <w:szCs w:val="20"/>
              </w:rPr>
            </w:pPr>
            <w:r w:rsidRPr="00254CB4">
              <w:rPr>
                <w:rFonts w:ascii="Arial" w:hAnsi="Arial" w:cs="Arial"/>
                <w:sz w:val="20"/>
                <w:szCs w:val="20"/>
              </w:rPr>
              <w:t>Não há</w:t>
            </w:r>
            <w:r w:rsidR="00D47287" w:rsidRPr="00254CB4">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260268">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26026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260268">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6B93ADC" w:rsidR="00B53FED" w:rsidRPr="00254CB4" w:rsidRDefault="00B53FED" w:rsidP="00B53FED">
            <w:pPr>
              <w:jc w:val="center"/>
              <w:rPr>
                <w:rFonts w:ascii="Arial" w:hAnsi="Arial" w:cs="Arial"/>
                <w:sz w:val="20"/>
                <w:szCs w:val="20"/>
              </w:rPr>
            </w:pPr>
            <w:r w:rsidRPr="00254CB4">
              <w:rPr>
                <w:rFonts w:ascii="Arial" w:hAnsi="Arial" w:cs="Arial"/>
                <w:sz w:val="20"/>
                <w:szCs w:val="20"/>
              </w:rPr>
              <w:t>D+</w:t>
            </w:r>
            <w:r w:rsidR="00D47287" w:rsidRPr="00254CB4">
              <w:rPr>
                <w:rFonts w:ascii="Arial" w:hAnsi="Arial" w:cs="Arial"/>
                <w:sz w:val="20"/>
                <w:szCs w:val="20"/>
              </w:rPr>
              <w:t>0</w:t>
            </w:r>
          </w:p>
          <w:p w14:paraId="768DC130" w14:textId="550CB216" w:rsidR="00B53FED" w:rsidRPr="00BE0B51" w:rsidRDefault="00B53FED" w:rsidP="00254CB4">
            <w:pPr>
              <w:jc w:val="center"/>
              <w:rPr>
                <w:rFonts w:ascii="Arial" w:hAnsi="Arial" w:cs="Arial"/>
                <w:b/>
                <w:bCs/>
                <w:smallCaps/>
                <w:color w:val="000000"/>
                <w:sz w:val="20"/>
                <w:szCs w:val="20"/>
              </w:rPr>
            </w:pPr>
            <w:r w:rsidRPr="00254CB4">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254CB4" w:rsidRDefault="00597998" w:rsidP="00260268">
            <w:pPr>
              <w:pStyle w:val="PargrafodaLista"/>
              <w:numPr>
                <w:ilvl w:val="1"/>
                <w:numId w:val="3"/>
              </w:numPr>
              <w:ind w:left="0" w:firstLine="0"/>
              <w:jc w:val="center"/>
              <w:rPr>
                <w:rFonts w:ascii="Arial" w:hAnsi="Arial" w:cs="Arial"/>
                <w:b/>
                <w:bCs/>
                <w:smallCaps/>
                <w:color w:val="000000"/>
                <w:sz w:val="20"/>
                <w:szCs w:val="20"/>
              </w:rPr>
            </w:pPr>
            <w:r w:rsidRPr="00254CB4">
              <w:rPr>
                <w:rFonts w:ascii="Arial" w:hAnsi="Arial" w:cs="Arial"/>
                <w:b/>
                <w:bCs/>
                <w:smallCaps/>
                <w:color w:val="000000"/>
                <w:sz w:val="20"/>
                <w:szCs w:val="20"/>
              </w:rPr>
              <w:t xml:space="preserve">Condições para Resgate </w:t>
            </w:r>
          </w:p>
          <w:p w14:paraId="22881773" w14:textId="6318C87D" w:rsidR="00597998" w:rsidRPr="00BE0B51" w:rsidRDefault="00597998" w:rsidP="00254CB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260268">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6C23C94" w:rsidR="00597998" w:rsidRPr="00D47287" w:rsidRDefault="00597998" w:rsidP="00597998">
            <w:pPr>
              <w:jc w:val="both"/>
              <w:rPr>
                <w:rFonts w:ascii="Arial" w:hAnsi="Arial" w:cs="Arial"/>
                <w:sz w:val="20"/>
                <w:szCs w:val="20"/>
              </w:rPr>
            </w:pPr>
            <w:r w:rsidRPr="00254CB4">
              <w:rPr>
                <w:rFonts w:ascii="Arial" w:hAnsi="Arial" w:cs="Arial"/>
                <w:sz w:val="20"/>
                <w:szCs w:val="20"/>
              </w:rPr>
              <w:t>Não há</w:t>
            </w:r>
            <w:r w:rsidR="00D47287" w:rsidRPr="00254CB4">
              <w:rPr>
                <w:rFonts w:ascii="Arial" w:hAnsi="Arial" w:cs="Arial"/>
                <w:sz w:val="20"/>
                <w:szCs w:val="20"/>
              </w:rPr>
              <w:t>.</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260268">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110B1F2" w:rsidR="00597998" w:rsidRPr="00D47287" w:rsidRDefault="00597998" w:rsidP="00D47287">
            <w:pPr>
              <w:jc w:val="both"/>
              <w:rPr>
                <w:rFonts w:ascii="Arial" w:hAnsi="Arial" w:cs="Arial"/>
                <w:smallCaps/>
                <w:color w:val="000000"/>
                <w:sz w:val="20"/>
                <w:szCs w:val="20"/>
              </w:rPr>
            </w:pPr>
            <w:r w:rsidRPr="00254CB4">
              <w:rPr>
                <w:rFonts w:ascii="Arial" w:hAnsi="Arial" w:cs="Arial"/>
                <w:sz w:val="20"/>
                <w:szCs w:val="20"/>
              </w:rPr>
              <w:t>Não há</w:t>
            </w:r>
            <w:r w:rsidR="00D47287" w:rsidRPr="00D47287">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260268">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18875DF1" w:rsidR="002479A5" w:rsidRPr="00BE0B51" w:rsidRDefault="002479A5" w:rsidP="00260268">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53534060" w:rsidR="00B53FED" w:rsidRPr="00254CB4" w:rsidRDefault="00B53FED" w:rsidP="00B53FED">
            <w:pPr>
              <w:jc w:val="center"/>
              <w:rPr>
                <w:rFonts w:ascii="Arial" w:hAnsi="Arial" w:cs="Arial"/>
                <w:sz w:val="20"/>
                <w:szCs w:val="20"/>
              </w:rPr>
            </w:pPr>
            <w:r w:rsidRPr="00254CB4">
              <w:rPr>
                <w:rFonts w:ascii="Arial" w:hAnsi="Arial" w:cs="Arial"/>
                <w:sz w:val="20"/>
                <w:szCs w:val="20"/>
              </w:rPr>
              <w:t>D+</w:t>
            </w:r>
            <w:r w:rsidR="00D47287" w:rsidRPr="00254CB4">
              <w:rPr>
                <w:rFonts w:ascii="Arial" w:hAnsi="Arial" w:cs="Arial"/>
                <w:sz w:val="20"/>
                <w:szCs w:val="20"/>
              </w:rPr>
              <w:t>4</w:t>
            </w:r>
          </w:p>
          <w:p w14:paraId="7BA9CA23" w14:textId="696B5562" w:rsidR="00B53FED" w:rsidRPr="00D47287" w:rsidRDefault="00B53FED" w:rsidP="00B53FED">
            <w:pPr>
              <w:jc w:val="center"/>
              <w:rPr>
                <w:rFonts w:ascii="Arial" w:hAnsi="Arial" w:cs="Arial"/>
                <w:b/>
                <w:bCs/>
                <w:smallCaps/>
                <w:color w:val="000000"/>
                <w:sz w:val="20"/>
                <w:szCs w:val="20"/>
              </w:rPr>
            </w:pPr>
            <w:r w:rsidRPr="00254CB4">
              <w:rPr>
                <w:rFonts w:ascii="Arial" w:hAnsi="Arial" w:cs="Arial"/>
                <w:sz w:val="20"/>
                <w:szCs w:val="20"/>
              </w:rPr>
              <w:t xml:space="preserve">No </w:t>
            </w:r>
            <w:r w:rsidR="00D47287" w:rsidRPr="00254CB4">
              <w:rPr>
                <w:rFonts w:ascii="Arial" w:hAnsi="Arial" w:cs="Arial"/>
                <w:sz w:val="20"/>
                <w:szCs w:val="20"/>
              </w:rPr>
              <w:t>4</w:t>
            </w:r>
            <w:r w:rsidRPr="00254CB4">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337575D3" w:rsidR="00B53FED" w:rsidRPr="00254CB4" w:rsidRDefault="00B53FED" w:rsidP="00B53FED">
            <w:pPr>
              <w:jc w:val="center"/>
              <w:rPr>
                <w:rFonts w:ascii="Arial" w:hAnsi="Arial" w:cs="Arial"/>
                <w:sz w:val="20"/>
                <w:szCs w:val="20"/>
              </w:rPr>
            </w:pPr>
            <w:r w:rsidRPr="00254CB4">
              <w:rPr>
                <w:rFonts w:ascii="Arial" w:hAnsi="Arial" w:cs="Arial"/>
                <w:sz w:val="20"/>
                <w:szCs w:val="20"/>
              </w:rPr>
              <w:t>D+</w:t>
            </w:r>
            <w:r w:rsidR="00AB38C0">
              <w:rPr>
                <w:rFonts w:ascii="Arial" w:hAnsi="Arial" w:cs="Arial"/>
                <w:sz w:val="20"/>
                <w:szCs w:val="20"/>
              </w:rPr>
              <w:t>5</w:t>
            </w:r>
          </w:p>
          <w:p w14:paraId="3BBC978D" w14:textId="0F3018D8" w:rsidR="00B53FED" w:rsidRPr="00D47287" w:rsidRDefault="00B53FED" w:rsidP="00B53FED">
            <w:pPr>
              <w:jc w:val="center"/>
              <w:rPr>
                <w:rFonts w:ascii="Arial" w:hAnsi="Arial" w:cs="Arial"/>
                <w:sz w:val="20"/>
                <w:szCs w:val="20"/>
              </w:rPr>
            </w:pPr>
            <w:r w:rsidRPr="00254CB4">
              <w:rPr>
                <w:rFonts w:ascii="Arial" w:hAnsi="Arial" w:cs="Arial"/>
                <w:sz w:val="20"/>
                <w:szCs w:val="20"/>
              </w:rPr>
              <w:t xml:space="preserve">No </w:t>
            </w:r>
            <w:r w:rsidR="00D47287" w:rsidRPr="00254CB4">
              <w:rPr>
                <w:rFonts w:ascii="Arial" w:hAnsi="Arial" w:cs="Arial"/>
                <w:sz w:val="20"/>
                <w:szCs w:val="20"/>
              </w:rPr>
              <w:t>1</w:t>
            </w:r>
            <w:r w:rsidRPr="00254CB4">
              <w:rPr>
                <w:rFonts w:ascii="Arial" w:hAnsi="Arial" w:cs="Arial"/>
                <w:sz w:val="20"/>
                <w:szCs w:val="20"/>
              </w:rPr>
              <w:t>º dia útil</w:t>
            </w:r>
            <w:r w:rsidR="00D47287" w:rsidRPr="00254CB4">
              <w:rPr>
                <w:rFonts w:ascii="Arial" w:hAnsi="Arial" w:cs="Arial"/>
                <w:sz w:val="20"/>
                <w:szCs w:val="20"/>
              </w:rPr>
              <w:t xml:space="preserve"> </w:t>
            </w:r>
            <w:r w:rsidRPr="00254CB4">
              <w:rPr>
                <w:rFonts w:ascii="Arial" w:hAnsi="Arial" w:cs="Arial"/>
                <w:sz w:val="20"/>
                <w:szCs w:val="20"/>
              </w:rPr>
              <w:t>seguinte ao da conversão de Cotas</w:t>
            </w:r>
          </w:p>
        </w:tc>
      </w:tr>
      <w:tr w:rsidR="00597998" w:rsidRPr="00BE0B51"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BE0B51" w:rsidRDefault="00597998" w:rsidP="00597998">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260268">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0F9EB12C" w:rsidR="00C52C19" w:rsidRPr="00490A34" w:rsidRDefault="00C52C19" w:rsidP="00C52C19">
            <w:pPr>
              <w:jc w:val="both"/>
              <w:rPr>
                <w:rFonts w:ascii="Arial" w:hAnsi="Arial" w:cs="Arial"/>
                <w:sz w:val="20"/>
                <w:szCs w:val="20"/>
              </w:rPr>
            </w:pPr>
            <w:r w:rsidRPr="00490A34">
              <w:rPr>
                <w:rFonts w:ascii="Arial" w:hAnsi="Arial" w:cs="Arial"/>
                <w:sz w:val="20"/>
                <w:szCs w:val="20"/>
              </w:rPr>
              <w:t xml:space="preserve">Cota calculada e divulgada </w:t>
            </w:r>
            <w:r w:rsidRPr="00254CB4">
              <w:rPr>
                <w:rFonts w:ascii="Arial" w:hAnsi="Arial" w:cs="Arial"/>
                <w:sz w:val="20"/>
                <w:szCs w:val="20"/>
              </w:rPr>
              <w:t>diariamente</w:t>
            </w:r>
            <w:r w:rsidRPr="00490A34">
              <w:rPr>
                <w:rFonts w:ascii="Arial" w:hAnsi="Arial" w:cs="Arial"/>
                <w:sz w:val="20"/>
                <w:szCs w:val="20"/>
              </w:rPr>
              <w:t xml:space="preserve">, no momento de </w:t>
            </w:r>
            <w:r w:rsidRPr="00254CB4">
              <w:rPr>
                <w:rFonts w:ascii="Arial" w:hAnsi="Arial" w:cs="Arial"/>
                <w:sz w:val="20"/>
                <w:szCs w:val="20"/>
              </w:rPr>
              <w:t>fechamento</w:t>
            </w:r>
            <w:r w:rsidRPr="00490A34">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254CB4" w:rsidRDefault="00C52C19" w:rsidP="00C52C19">
            <w:pPr>
              <w:jc w:val="both"/>
              <w:rPr>
                <w:rFonts w:ascii="Arial" w:hAnsi="Arial" w:cs="Arial"/>
                <w:sz w:val="20"/>
                <w:szCs w:val="20"/>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46915E5F" w:rsidR="00C503EC" w:rsidRPr="00BE0B51" w:rsidRDefault="00490A34" w:rsidP="00C52C19">
            <w:pPr>
              <w:jc w:val="both"/>
              <w:rPr>
                <w:rFonts w:ascii="Arial" w:hAnsi="Arial" w:cs="Arial"/>
                <w:sz w:val="20"/>
                <w:szCs w:val="20"/>
                <w:highlight w:val="green"/>
              </w:rPr>
            </w:pPr>
            <w:r w:rsidDel="00490A34">
              <w:rPr>
                <w:rStyle w:val="Refdenotaderodap"/>
                <w:rFonts w:ascii="Arial" w:hAnsi="Arial" w:cs="Arial"/>
                <w:sz w:val="20"/>
                <w:szCs w:val="20"/>
              </w:rPr>
              <w:t xml:space="preserve"> </w:t>
            </w:r>
            <w:r w:rsidR="00C503EC" w:rsidRPr="00C503EC">
              <w:rPr>
                <w:rFonts w:ascii="Arial" w:hAnsi="Arial" w:cs="Arial"/>
                <w:sz w:val="20"/>
                <w:szCs w:val="20"/>
              </w:rPr>
              <w:t xml:space="preserve">Considerando a atuação </w:t>
            </w:r>
            <w:r w:rsidR="00C503EC">
              <w:rPr>
                <w:rFonts w:ascii="Arial" w:hAnsi="Arial" w:cs="Arial"/>
                <w:sz w:val="20"/>
                <w:szCs w:val="20"/>
              </w:rPr>
              <w:t>da Classe</w:t>
            </w:r>
            <w:r w:rsidR="00C503EC" w:rsidRPr="00C503EC">
              <w:rPr>
                <w:rFonts w:ascii="Arial" w:hAnsi="Arial" w:cs="Arial"/>
                <w:sz w:val="20"/>
                <w:szCs w:val="20"/>
              </w:rPr>
              <w:t xml:space="preserve"> e/ou d</w:t>
            </w:r>
            <w:r w:rsidR="00C503EC">
              <w:rPr>
                <w:rFonts w:ascii="Arial" w:hAnsi="Arial" w:cs="Arial"/>
                <w:sz w:val="20"/>
                <w:szCs w:val="20"/>
              </w:rPr>
              <w:t>as classes de</w:t>
            </w:r>
            <w:r w:rsidR="00C503EC" w:rsidRPr="00C503EC">
              <w:rPr>
                <w:rFonts w:ascii="Arial" w:hAnsi="Arial" w:cs="Arial"/>
                <w:sz w:val="20"/>
                <w:szCs w:val="20"/>
              </w:rPr>
              <w:t xml:space="preserve"> fundos de investimento</w:t>
            </w:r>
            <w:r w:rsidR="00C503EC">
              <w:rPr>
                <w:rFonts w:ascii="Arial" w:hAnsi="Arial" w:cs="Arial"/>
                <w:sz w:val="20"/>
                <w:szCs w:val="20"/>
              </w:rPr>
              <w:t xml:space="preserve"> em que a Classe </w:t>
            </w:r>
            <w:r w:rsidR="00C503EC"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260268">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260268">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58841A6C" w:rsidR="008A0098" w:rsidRPr="00BE0B51" w:rsidRDefault="00F5365D" w:rsidP="00260268">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254CB4">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254CB4">
        <w:tc>
          <w:tcPr>
            <w:tcW w:w="1380" w:type="pct"/>
            <w:tcBorders>
              <w:top w:val="single" w:sz="4" w:space="0" w:color="auto"/>
              <w:bottom w:val="single" w:sz="4" w:space="0" w:color="auto"/>
            </w:tcBorders>
            <w:vAlign w:val="center"/>
          </w:tcPr>
          <w:p w14:paraId="06B6652C" w14:textId="6D78D19C" w:rsidR="008C4533" w:rsidRPr="00BE0B51" w:rsidRDefault="008C4533" w:rsidP="00260268">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28ED9EAB" w:rsidR="008C4533" w:rsidRPr="00BE0B51" w:rsidRDefault="007230E6"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w:t>
            </w:r>
            <w:r w:rsidR="00AB38C0">
              <w:rPr>
                <w:rFonts w:ascii="Arial" w:hAnsi="Arial" w:cs="Arial"/>
                <w:sz w:val="20"/>
                <w:szCs w:val="20"/>
              </w:rPr>
              <w:t xml:space="preserve"> Liquidez</w:t>
            </w:r>
            <w:r w:rsidRPr="00BE0B51">
              <w:rPr>
                <w:rFonts w:ascii="Arial" w:hAnsi="Arial" w:cs="Arial"/>
                <w:sz w:val="20"/>
                <w:szCs w:val="20"/>
              </w:rPr>
              <w:t xml:space="preserve">,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254CB4">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254CB4">
        <w:tc>
          <w:tcPr>
            <w:tcW w:w="1380" w:type="pct"/>
            <w:tcBorders>
              <w:top w:val="single" w:sz="4" w:space="0" w:color="auto"/>
              <w:bottom w:val="single" w:sz="4" w:space="0" w:color="auto"/>
            </w:tcBorders>
            <w:vAlign w:val="center"/>
          </w:tcPr>
          <w:p w14:paraId="4F6F76A2" w14:textId="24489181" w:rsidR="008A0098" w:rsidRPr="00BE0B51" w:rsidRDefault="00AE1D36" w:rsidP="00260268">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260268">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260268">
            <w:pPr>
              <w:pStyle w:val="PargrafodaLista"/>
              <w:numPr>
                <w:ilvl w:val="1"/>
                <w:numId w:val="5"/>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3EECCAFB" w:rsidR="00D02030" w:rsidRPr="00254CB4" w:rsidRDefault="00D02030" w:rsidP="00D02030">
            <w:pPr>
              <w:jc w:val="both"/>
              <w:rPr>
                <w:rFonts w:ascii="Arial" w:hAnsi="Arial" w:cs="Arial"/>
                <w:sz w:val="20"/>
                <w:szCs w:val="20"/>
              </w:rPr>
            </w:pPr>
            <w:r w:rsidRPr="00254CB4">
              <w:rPr>
                <w:rFonts w:ascii="Arial" w:hAnsi="Arial" w:cs="Arial"/>
                <w:sz w:val="20"/>
                <w:szCs w:val="20"/>
              </w:rPr>
              <w:t>O patrimônio líquido da Classe estará negativo quando o seu passivo exigível for superior ao ativo total (“</w:t>
            </w:r>
            <w:r w:rsidRPr="00254CB4">
              <w:rPr>
                <w:rFonts w:ascii="Arial" w:hAnsi="Arial" w:cs="Arial"/>
                <w:sz w:val="20"/>
                <w:szCs w:val="20"/>
                <w:u w:val="single"/>
              </w:rPr>
              <w:t>Patrimônio Líquido Negativo</w:t>
            </w:r>
            <w:r w:rsidRPr="00254CB4">
              <w:rPr>
                <w:rFonts w:ascii="Arial" w:hAnsi="Arial" w:cs="Arial"/>
                <w:sz w:val="20"/>
                <w:szCs w:val="20"/>
              </w:rPr>
              <w:t xml:space="preserve">”). </w:t>
            </w:r>
          </w:p>
          <w:p w14:paraId="3B95D678" w14:textId="77777777" w:rsidR="00D02030" w:rsidRPr="00254CB4" w:rsidRDefault="00D02030" w:rsidP="00D02030">
            <w:pPr>
              <w:jc w:val="both"/>
              <w:rPr>
                <w:rFonts w:ascii="Arial" w:hAnsi="Arial" w:cs="Arial"/>
                <w:sz w:val="20"/>
                <w:szCs w:val="20"/>
              </w:rPr>
            </w:pPr>
          </w:p>
          <w:p w14:paraId="7E51960D" w14:textId="3B1B4859" w:rsidR="00D02030" w:rsidRPr="00254CB4" w:rsidRDefault="00D02030" w:rsidP="00D02030">
            <w:pPr>
              <w:jc w:val="both"/>
              <w:rPr>
                <w:rFonts w:ascii="Arial" w:hAnsi="Arial" w:cs="Arial"/>
                <w:sz w:val="20"/>
                <w:szCs w:val="20"/>
              </w:rPr>
            </w:pPr>
            <w:r w:rsidRPr="00254CB4">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r w:rsidR="00A06373" w:rsidRPr="00254CB4">
              <w:rPr>
                <w:rFonts w:ascii="Arial" w:hAnsi="Arial" w:cs="Arial"/>
                <w:sz w:val="20"/>
                <w:szCs w:val="20"/>
              </w:rPr>
              <w:t>respectivos cotistas</w:t>
            </w:r>
            <w:r w:rsidRPr="00254CB4">
              <w:rPr>
                <w:rFonts w:ascii="Arial" w:hAnsi="Arial" w:cs="Arial"/>
                <w:b/>
                <w:bCs/>
                <w:sz w:val="20"/>
                <w:szCs w:val="20"/>
              </w:rPr>
              <w:t>.</w:t>
            </w:r>
          </w:p>
          <w:p w14:paraId="1AF67679" w14:textId="77777777" w:rsidR="00D02030" w:rsidRPr="00254CB4" w:rsidRDefault="00D02030" w:rsidP="00D02030">
            <w:pPr>
              <w:jc w:val="both"/>
              <w:rPr>
                <w:rFonts w:ascii="Arial" w:hAnsi="Arial" w:cs="Arial"/>
                <w:sz w:val="20"/>
                <w:szCs w:val="20"/>
              </w:rPr>
            </w:pPr>
          </w:p>
          <w:p w14:paraId="1F0A2C55" w14:textId="694CC95C" w:rsidR="00D02030" w:rsidRPr="00BE0B51" w:rsidRDefault="00D02030" w:rsidP="00C105FB">
            <w:pPr>
              <w:jc w:val="both"/>
              <w:rPr>
                <w:rFonts w:ascii="Arial" w:hAnsi="Arial" w:cs="Arial"/>
                <w:sz w:val="20"/>
                <w:szCs w:val="20"/>
              </w:rPr>
            </w:pPr>
            <w:r w:rsidRPr="00254CB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260268">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260268">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260268">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260268">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260268">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7676525E" w:rsidR="00EE07AF" w:rsidRPr="00BE0B51" w:rsidRDefault="00EE07AF" w:rsidP="00EE07AF">
            <w:pPr>
              <w:jc w:val="both"/>
              <w:rPr>
                <w:rFonts w:ascii="Arial" w:hAnsi="Arial" w:cs="Arial"/>
                <w:sz w:val="20"/>
                <w:szCs w:val="20"/>
              </w:rPr>
            </w:pPr>
            <w:r w:rsidRPr="00254CB4">
              <w:rPr>
                <w:rFonts w:ascii="Arial" w:hAnsi="Arial" w:cs="Arial"/>
                <w:sz w:val="20"/>
                <w:szCs w:val="20"/>
              </w:rPr>
              <w:t xml:space="preserve">Poderão, ainda, participar da Assembleia Especial, desde que figurem como Cotistas da Classe, os </w:t>
            </w:r>
            <w:r w:rsidR="009959D9" w:rsidRPr="00254CB4">
              <w:rPr>
                <w:rFonts w:ascii="Arial" w:hAnsi="Arial" w:cs="Arial"/>
                <w:sz w:val="20"/>
                <w:szCs w:val="20"/>
              </w:rPr>
              <w:t>prestadores de serviços da Classe</w:t>
            </w:r>
            <w:r w:rsidRPr="00254CB4">
              <w:rPr>
                <w:rFonts w:ascii="Arial" w:hAnsi="Arial" w:cs="Arial"/>
                <w:sz w:val="20"/>
                <w:szCs w:val="20"/>
              </w:rPr>
              <w:t>, bem como seus sócios,</w:t>
            </w:r>
            <w:r w:rsidR="009959D9" w:rsidRPr="00254CB4">
              <w:rPr>
                <w:rFonts w:ascii="Arial" w:hAnsi="Arial" w:cs="Arial"/>
                <w:sz w:val="20"/>
                <w:szCs w:val="20"/>
              </w:rPr>
              <w:t xml:space="preserve"> d</w:t>
            </w:r>
            <w:r w:rsidRPr="00254CB4">
              <w:rPr>
                <w:rFonts w:ascii="Arial" w:hAnsi="Arial" w:cs="Arial"/>
                <w:sz w:val="20"/>
                <w:szCs w:val="20"/>
              </w:rPr>
              <w:t>iretores, empregados e partes a eles relacionadas</w:t>
            </w:r>
            <w:r w:rsidR="00BE619A" w:rsidRPr="00254CB4">
              <w:rPr>
                <w:rFonts w:ascii="Arial" w:hAnsi="Arial" w:cs="Arial"/>
                <w:sz w:val="20"/>
                <w:szCs w:val="20"/>
              </w:rPr>
              <w:t xml:space="preserve">. </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260268">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260268">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26026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260268">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4561D147" w14:textId="6A42045F" w:rsidR="00ED596F" w:rsidRPr="00BE0B51" w:rsidRDefault="00ED596F" w:rsidP="00254CB4">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26026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260268">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D10A72">
      <w:pPr>
        <w:pBdr>
          <w:bar w:val="single" w:sz="4" w:color="auto"/>
        </w:pBdr>
        <w:rPr>
          <w:rFonts w:ascii="Arial" w:hAnsi="Arial" w:cs="Arial"/>
          <w:sz w:val="20"/>
          <w:szCs w:val="20"/>
        </w:rPr>
      </w:pPr>
    </w:p>
    <w:sectPr w:rsidR="000E5BB9" w:rsidRPr="00BE0B51" w:rsidSect="00A06373">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1D029" w14:textId="77777777" w:rsidR="00415BA0" w:rsidRDefault="00415BA0" w:rsidP="00A8768D">
      <w:pPr>
        <w:spacing w:after="0" w:line="240" w:lineRule="auto"/>
      </w:pPr>
      <w:r>
        <w:separator/>
      </w:r>
    </w:p>
  </w:endnote>
  <w:endnote w:type="continuationSeparator" w:id="0">
    <w:p w14:paraId="0A556995" w14:textId="77777777" w:rsidR="00415BA0" w:rsidRDefault="00415BA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FBA60" w14:textId="77777777" w:rsidR="00415BA0" w:rsidRDefault="00415BA0" w:rsidP="00A8768D">
      <w:pPr>
        <w:spacing w:after="0" w:line="240" w:lineRule="auto"/>
      </w:pPr>
      <w:r>
        <w:separator/>
      </w:r>
    </w:p>
  </w:footnote>
  <w:footnote w:type="continuationSeparator" w:id="0">
    <w:p w14:paraId="775B3236" w14:textId="77777777" w:rsidR="00415BA0" w:rsidRDefault="00415BA0"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388404CA" w:rsidR="000D7F18" w:rsidRDefault="00576E01" w:rsidP="00A06373">
    <w:pPr>
      <w:pStyle w:val="Cabealho"/>
    </w:pPr>
    <w:r>
      <w:rPr>
        <w:noProof/>
      </w:rPr>
      <w:drawing>
        <wp:anchor distT="0" distB="0" distL="114300" distR="114300" simplePos="0" relativeHeight="251659264" behindDoc="0" locked="0" layoutInCell="1" allowOverlap="1" wp14:anchorId="6E58654C" wp14:editId="3AD27CA9">
          <wp:simplePos x="0" y="0"/>
          <wp:positionH relativeFrom="margin">
            <wp:posOffset>3887470</wp:posOffset>
          </wp:positionH>
          <wp:positionV relativeFrom="paragraph">
            <wp:posOffset>-325755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2137940621">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579A"/>
    <w:rsid w:val="00066662"/>
    <w:rsid w:val="00066BF5"/>
    <w:rsid w:val="000671B0"/>
    <w:rsid w:val="00070396"/>
    <w:rsid w:val="00071257"/>
    <w:rsid w:val="00072A29"/>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4F00"/>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51A"/>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4CB4"/>
    <w:rsid w:val="00256791"/>
    <w:rsid w:val="00256E99"/>
    <w:rsid w:val="00260268"/>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7A0"/>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5BA0"/>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7737A"/>
    <w:rsid w:val="0048055B"/>
    <w:rsid w:val="00481A56"/>
    <w:rsid w:val="004826AA"/>
    <w:rsid w:val="004838BE"/>
    <w:rsid w:val="0048502A"/>
    <w:rsid w:val="00486344"/>
    <w:rsid w:val="0048642F"/>
    <w:rsid w:val="004900C5"/>
    <w:rsid w:val="00490160"/>
    <w:rsid w:val="00490A34"/>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19BB"/>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BB"/>
    <w:rsid w:val="005A11DC"/>
    <w:rsid w:val="005A1302"/>
    <w:rsid w:val="005A34DE"/>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0915"/>
    <w:rsid w:val="005E2C41"/>
    <w:rsid w:val="005E2F63"/>
    <w:rsid w:val="005E3167"/>
    <w:rsid w:val="005E3A94"/>
    <w:rsid w:val="005E410B"/>
    <w:rsid w:val="005E4452"/>
    <w:rsid w:val="005E4A14"/>
    <w:rsid w:val="005E6546"/>
    <w:rsid w:val="005F0892"/>
    <w:rsid w:val="005F127C"/>
    <w:rsid w:val="005F18C1"/>
    <w:rsid w:val="005F336E"/>
    <w:rsid w:val="005F3939"/>
    <w:rsid w:val="005F461E"/>
    <w:rsid w:val="005F5D61"/>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113E"/>
    <w:rsid w:val="00652F2B"/>
    <w:rsid w:val="00654274"/>
    <w:rsid w:val="00654828"/>
    <w:rsid w:val="0065538D"/>
    <w:rsid w:val="00655955"/>
    <w:rsid w:val="00656400"/>
    <w:rsid w:val="00657B67"/>
    <w:rsid w:val="00660211"/>
    <w:rsid w:val="0066061D"/>
    <w:rsid w:val="00660B35"/>
    <w:rsid w:val="00660EE6"/>
    <w:rsid w:val="006617E8"/>
    <w:rsid w:val="006619D9"/>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087A"/>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0FE"/>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20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373"/>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38C0"/>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6A"/>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A72"/>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47287"/>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B5F"/>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48A1"/>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4F72"/>
    <w:rsid w:val="00F050AF"/>
    <w:rsid w:val="00F05CBF"/>
    <w:rsid w:val="00F05FFB"/>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65113E"/>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7030</Words>
  <Characters>37965</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2026-06-23T13:57:00Z</dcterms:created>
  <dcterms:modified xsi:type="dcterms:W3CDTF">2026-06-23T13:57:00Z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2026-06-15T17:35:40Z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b23bdf15-22dc-45c7-ba80-d708e347df1a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