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734DD" w14:textId="419F93CC" w:rsidR="008F3F5E" w:rsidRPr="003D338C" w:rsidRDefault="003D338C" w:rsidP="003D338C">
      <w:pPr>
        <w:pStyle w:val="NormalWeb"/>
        <w:spacing w:before="120" w:after="120"/>
        <w:jc w:val="center"/>
        <w:rPr>
          <w:rFonts w:ascii="Arial" w:hAnsi="Arial" w:cs="Arial"/>
          <w:bCs/>
          <w:sz w:val="18"/>
          <w:szCs w:val="22"/>
        </w:rPr>
      </w:pPr>
      <w:r w:rsidRPr="003D338C">
        <w:rPr>
          <w:rFonts w:ascii="Arial" w:hAnsi="Arial" w:cs="Arial"/>
          <w:bCs/>
          <w:sz w:val="18"/>
          <w:szCs w:val="22"/>
        </w:rPr>
        <w:t>O PRESENTE REGULAMENTO É PARTE INTEGRANTE DO INSTRUMENTO PARTICULAR DE ALTERAÇÃO DO</w:t>
      </w:r>
      <w:r w:rsidR="008F3F5E" w:rsidRPr="003D338C">
        <w:rPr>
          <w:rFonts w:ascii="Arial" w:hAnsi="Arial" w:cs="Arial"/>
          <w:bCs/>
          <w:sz w:val="18"/>
          <w:szCs w:val="22"/>
        </w:rPr>
        <w:t xml:space="preserve"> SANTANDER PB ALPHA STARS MULTIMERCADO - FUNDO DE INVESTIMENTO FINANCEIRO RESPONSABILIDADE LIMITADA, </w:t>
      </w:r>
      <w:r w:rsidRPr="003D338C">
        <w:rPr>
          <w:rFonts w:ascii="Arial" w:hAnsi="Arial" w:cs="Arial"/>
          <w:bCs/>
          <w:sz w:val="18"/>
          <w:szCs w:val="22"/>
        </w:rPr>
        <w:t xml:space="preserve">DATADO DE </w:t>
      </w:r>
      <w:r w:rsidR="008F3F5E" w:rsidRPr="003D338C">
        <w:rPr>
          <w:rFonts w:ascii="Arial" w:hAnsi="Arial" w:cs="Arial"/>
          <w:bCs/>
          <w:sz w:val="18"/>
          <w:szCs w:val="22"/>
        </w:rPr>
        <w:t>03/06/2026.</w:t>
      </w:r>
    </w:p>
    <w:p w14:paraId="7F9F0F77" w14:textId="77777777" w:rsidR="003D338C" w:rsidRPr="003D338C" w:rsidRDefault="003D338C" w:rsidP="003D338C">
      <w:pPr>
        <w:spacing w:after="0"/>
        <w:jc w:val="center"/>
        <w:rPr>
          <w:rFonts w:ascii="Arial" w:hAnsi="Arial" w:cs="Arial"/>
          <w:b/>
          <w:bCs/>
          <w:sz w:val="20"/>
          <w:szCs w:val="20"/>
        </w:rPr>
      </w:pPr>
      <w:r w:rsidRPr="003D338C">
        <w:rPr>
          <w:rFonts w:ascii="Arial" w:hAnsi="Arial" w:cs="Arial"/>
          <w:b/>
          <w:bCs/>
          <w:sz w:val="20"/>
          <w:szCs w:val="20"/>
        </w:rPr>
        <w:t>REGULAMENTO DO SANTANDER PB ALPHA STARS MULTIMERCADO - FUNDO DE INVESTIMENTO FINANCEIRO RESPONSABILIDADE LIMITADA</w:t>
      </w:r>
    </w:p>
    <w:p w14:paraId="2EC36C6E" w14:textId="5A01B1CC" w:rsidR="0012126D" w:rsidRPr="00BE0B51" w:rsidRDefault="003D338C" w:rsidP="003D338C">
      <w:pPr>
        <w:spacing w:after="0"/>
        <w:jc w:val="center"/>
        <w:rPr>
          <w:rFonts w:ascii="Arial" w:hAnsi="Arial" w:cs="Arial"/>
          <w:sz w:val="20"/>
          <w:szCs w:val="20"/>
        </w:rPr>
      </w:pPr>
      <w:r w:rsidRPr="003D338C">
        <w:rPr>
          <w:rFonts w:ascii="Arial" w:hAnsi="Arial" w:cs="Arial"/>
          <w:b/>
          <w:bCs/>
          <w:sz w:val="20"/>
          <w:szCs w:val="20"/>
        </w:rPr>
        <w:t>CNPJ: N/A – Classe Única / 66.585.925/0001-50</w:t>
      </w:r>
    </w:p>
    <w:p w14:paraId="1A2382D1" w14:textId="56911E45" w:rsidR="0012126D" w:rsidRPr="00BE0B51" w:rsidRDefault="0012126D" w:rsidP="003D338C">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2335FD">
        <w:rPr>
          <w:rFonts w:ascii="Arial" w:hAnsi="Arial" w:cs="Arial"/>
          <w:sz w:val="20"/>
          <w:szCs w:val="20"/>
        </w:rPr>
        <w:t xml:space="preserve"> </w:t>
      </w:r>
      <w:r w:rsidR="008F3F5E">
        <w:rPr>
          <w:rFonts w:ascii="Arial" w:hAnsi="Arial" w:cs="Arial"/>
          <w:sz w:val="20"/>
          <w:szCs w:val="20"/>
        </w:rPr>
        <w:t>03</w:t>
      </w:r>
      <w:r w:rsidR="002335FD">
        <w:rPr>
          <w:rFonts w:ascii="Arial" w:hAnsi="Arial" w:cs="Arial"/>
          <w:sz w:val="20"/>
          <w:szCs w:val="20"/>
        </w:rPr>
        <w:t>/0</w:t>
      </w:r>
      <w:r w:rsidR="008F3F5E">
        <w:rPr>
          <w:rFonts w:ascii="Arial" w:hAnsi="Arial" w:cs="Arial"/>
          <w:sz w:val="20"/>
          <w:szCs w:val="20"/>
        </w:rPr>
        <w:t>6</w:t>
      </w:r>
      <w:r w:rsidR="002335FD">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FE01B5">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FE01B5">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FE01B5">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FE01B5">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FE01B5">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FE01B5">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D11B7B">
        <w:trPr>
          <w:trHeight w:val="487"/>
        </w:trPr>
        <w:tc>
          <w:tcPr>
            <w:tcW w:w="1382" w:type="pct"/>
            <w:tcBorders>
              <w:top w:val="single" w:sz="4" w:space="0" w:color="auto"/>
            </w:tcBorders>
            <w:vAlign w:val="center"/>
          </w:tcPr>
          <w:p w14:paraId="28D808FB" w14:textId="77777777" w:rsidR="0012126D" w:rsidRPr="00BE0B51" w:rsidRDefault="0012126D" w:rsidP="00FE01B5">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11B7B" w:rsidRDefault="0020539D" w:rsidP="0020539D">
            <w:pPr>
              <w:jc w:val="both"/>
              <w:rPr>
                <w:rFonts w:ascii="Arial" w:hAnsi="Arial" w:cs="Arial"/>
                <w:b/>
                <w:bCs/>
                <w:sz w:val="20"/>
                <w:szCs w:val="20"/>
              </w:rPr>
            </w:pPr>
            <w:r w:rsidRPr="00D11B7B">
              <w:rPr>
                <w:rFonts w:ascii="Arial" w:hAnsi="Arial" w:cs="Arial"/>
                <w:b/>
                <w:bCs/>
                <w:sz w:val="20"/>
                <w:szCs w:val="20"/>
              </w:rPr>
              <w:t>Santander Distribuidora de Títulos e Valores Mobiliários S.A.</w:t>
            </w:r>
          </w:p>
          <w:p w14:paraId="00ACA1F2" w14:textId="77777777" w:rsidR="0020539D" w:rsidRPr="00D11B7B" w:rsidRDefault="0020539D" w:rsidP="0020539D">
            <w:pPr>
              <w:rPr>
                <w:rFonts w:ascii="Arial" w:hAnsi="Arial" w:cs="Arial"/>
                <w:sz w:val="20"/>
                <w:szCs w:val="20"/>
              </w:rPr>
            </w:pPr>
            <w:r w:rsidRPr="00D11B7B">
              <w:rPr>
                <w:rFonts w:ascii="Arial" w:hAnsi="Arial" w:cs="Arial"/>
                <w:sz w:val="20"/>
                <w:szCs w:val="20"/>
              </w:rPr>
              <w:t xml:space="preserve">CNPJ: 03.502.968/0001-04 </w:t>
            </w:r>
          </w:p>
          <w:p w14:paraId="10F0A84D" w14:textId="7A3D5A38" w:rsidR="0012126D" w:rsidRPr="002335FD" w:rsidRDefault="0020539D" w:rsidP="001E0609">
            <w:pPr>
              <w:rPr>
                <w:rFonts w:ascii="Arial" w:hAnsi="Arial" w:cs="Arial"/>
                <w:sz w:val="20"/>
                <w:szCs w:val="20"/>
              </w:rPr>
            </w:pPr>
            <w:r w:rsidRPr="00D11B7B">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2335FD"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FE01B5">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D11B7B" w:rsidRDefault="006D0E5E" w:rsidP="006D0E5E">
            <w:pPr>
              <w:jc w:val="both"/>
              <w:rPr>
                <w:rFonts w:ascii="Arial" w:hAnsi="Arial" w:cs="Arial"/>
                <w:b/>
                <w:bCs/>
                <w:sz w:val="20"/>
                <w:szCs w:val="20"/>
              </w:rPr>
            </w:pPr>
            <w:r w:rsidRPr="00D11B7B">
              <w:rPr>
                <w:rFonts w:ascii="Arial" w:hAnsi="Arial" w:cs="Arial"/>
                <w:b/>
                <w:bCs/>
                <w:sz w:val="20"/>
                <w:szCs w:val="20"/>
              </w:rPr>
              <w:t>Santander Distribuidora de Títulos e Valores Mobiliários S.A.</w:t>
            </w:r>
          </w:p>
          <w:p w14:paraId="73C6E358" w14:textId="77777777" w:rsidR="006D0E5E" w:rsidRPr="00D11B7B" w:rsidRDefault="006D0E5E" w:rsidP="006D0E5E">
            <w:pPr>
              <w:rPr>
                <w:rFonts w:ascii="Arial" w:hAnsi="Arial" w:cs="Arial"/>
                <w:sz w:val="20"/>
                <w:szCs w:val="20"/>
              </w:rPr>
            </w:pPr>
            <w:r w:rsidRPr="00D11B7B">
              <w:rPr>
                <w:rFonts w:ascii="Arial" w:hAnsi="Arial" w:cs="Arial"/>
                <w:sz w:val="20"/>
                <w:szCs w:val="20"/>
              </w:rPr>
              <w:t xml:space="preserve">CNPJ: 03.502.968/0001-04 </w:t>
            </w:r>
          </w:p>
          <w:p w14:paraId="300CAB25" w14:textId="77777777" w:rsidR="006D0E5E" w:rsidRPr="00D11B7B" w:rsidRDefault="006D0E5E" w:rsidP="006D0E5E">
            <w:pPr>
              <w:rPr>
                <w:rFonts w:ascii="Arial" w:hAnsi="Arial" w:cs="Arial"/>
                <w:sz w:val="20"/>
                <w:szCs w:val="20"/>
              </w:rPr>
            </w:pPr>
            <w:r w:rsidRPr="00D11B7B">
              <w:rPr>
                <w:rFonts w:ascii="Arial" w:hAnsi="Arial" w:cs="Arial"/>
                <w:sz w:val="20"/>
                <w:szCs w:val="20"/>
              </w:rPr>
              <w:t>Ato Declaratório CVM nº 20006 de 28/07/2022</w:t>
            </w:r>
          </w:p>
          <w:p w14:paraId="01363D35" w14:textId="77777777" w:rsidR="006D0E5E" w:rsidRPr="002335FD" w:rsidRDefault="006D0E5E" w:rsidP="001E0609">
            <w:pPr>
              <w:rPr>
                <w:rFonts w:ascii="Arial" w:hAnsi="Arial" w:cs="Arial"/>
                <w:b/>
                <w:bCs/>
                <w:sz w:val="20"/>
                <w:szCs w:val="20"/>
              </w:rPr>
            </w:pPr>
          </w:p>
          <w:p w14:paraId="77110202" w14:textId="77777777" w:rsidR="0012126D" w:rsidRPr="002335FD" w:rsidRDefault="0012126D" w:rsidP="001E0609">
            <w:pPr>
              <w:jc w:val="both"/>
              <w:rPr>
                <w:rFonts w:ascii="Arial" w:hAnsi="Arial" w:cs="Arial"/>
                <w:sz w:val="20"/>
                <w:szCs w:val="20"/>
              </w:rPr>
            </w:pPr>
            <w:r w:rsidRPr="002335FD">
              <w:rPr>
                <w:rFonts w:ascii="Arial" w:hAnsi="Arial" w:cs="Arial"/>
                <w:sz w:val="20"/>
                <w:szCs w:val="20"/>
              </w:rPr>
              <w:lastRenderedPageBreak/>
              <w:t xml:space="preserve">Caso o Gestor </w:t>
            </w:r>
            <w:proofErr w:type="gramStart"/>
            <w:r w:rsidRPr="002335FD">
              <w:rPr>
                <w:rFonts w:ascii="Arial" w:hAnsi="Arial" w:cs="Arial"/>
                <w:sz w:val="20"/>
                <w:szCs w:val="20"/>
              </w:rPr>
              <w:t>contrate Cogestor</w:t>
            </w:r>
            <w:proofErr w:type="gramEnd"/>
            <w:r w:rsidRPr="002335F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FE01B5">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2335FD" w:rsidRDefault="0012126D" w:rsidP="00FE01B5">
            <w:pPr>
              <w:pStyle w:val="PargrafodaLista"/>
              <w:numPr>
                <w:ilvl w:val="0"/>
                <w:numId w:val="2"/>
              </w:numPr>
              <w:ind w:left="0" w:firstLine="0"/>
              <w:jc w:val="center"/>
              <w:rPr>
                <w:rFonts w:ascii="Arial" w:hAnsi="Arial" w:cs="Arial"/>
                <w:b/>
                <w:bCs/>
                <w:color w:val="FFFFFF" w:themeColor="background1"/>
                <w:sz w:val="20"/>
                <w:szCs w:val="20"/>
              </w:rPr>
            </w:pPr>
            <w:r w:rsidRPr="002335FD">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2335FD"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2335FD"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6EF64C8" w:rsidR="0012126D" w:rsidRPr="00D11B7B" w:rsidRDefault="0012126D" w:rsidP="00FE01B5">
            <w:pPr>
              <w:pStyle w:val="PargrafodaLista"/>
              <w:numPr>
                <w:ilvl w:val="1"/>
                <w:numId w:val="2"/>
              </w:numPr>
              <w:ind w:left="0" w:firstLine="0"/>
              <w:jc w:val="both"/>
              <w:rPr>
                <w:rFonts w:ascii="Arial" w:hAnsi="Arial" w:cs="Arial"/>
                <w:sz w:val="20"/>
                <w:szCs w:val="20"/>
              </w:rPr>
            </w:pPr>
            <w:r w:rsidRPr="002335FD">
              <w:rPr>
                <w:rFonts w:ascii="Arial" w:hAnsi="Arial" w:cs="Arial"/>
                <w:sz w:val="20"/>
                <w:szCs w:val="20"/>
              </w:rPr>
              <w:t xml:space="preserve">Prazo de Duração do Fundo: </w:t>
            </w:r>
            <w:r w:rsidRPr="00D11B7B">
              <w:rPr>
                <w:rFonts w:ascii="Arial" w:hAnsi="Arial" w:cs="Arial"/>
                <w:sz w:val="20"/>
                <w:szCs w:val="20"/>
              </w:rPr>
              <w:t>Indeterminado</w:t>
            </w:r>
            <w:r w:rsidR="002335FD" w:rsidRPr="00D11B7B">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D11B7B" w:rsidRDefault="0012126D" w:rsidP="001E0609">
            <w:pPr>
              <w:pStyle w:val="PargrafodaLista"/>
              <w:ind w:left="0"/>
              <w:rPr>
                <w:rFonts w:ascii="Arial" w:hAnsi="Arial" w:cs="Arial"/>
                <w:sz w:val="20"/>
                <w:szCs w:val="20"/>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55E48BF9" w:rsidR="0012126D" w:rsidRPr="002335FD" w:rsidRDefault="00444F94" w:rsidP="00FE01B5">
            <w:pPr>
              <w:pStyle w:val="PargrafodaLista"/>
              <w:numPr>
                <w:ilvl w:val="1"/>
                <w:numId w:val="2"/>
              </w:numPr>
              <w:ind w:left="0" w:firstLine="0"/>
              <w:jc w:val="both"/>
              <w:rPr>
                <w:rFonts w:ascii="Arial" w:hAnsi="Arial" w:cs="Arial"/>
                <w:sz w:val="20"/>
                <w:szCs w:val="20"/>
              </w:rPr>
            </w:pPr>
            <w:r w:rsidRPr="002335FD">
              <w:rPr>
                <w:rFonts w:ascii="Arial" w:hAnsi="Arial" w:cs="Arial"/>
                <w:sz w:val="20"/>
                <w:szCs w:val="20"/>
              </w:rPr>
              <w:t xml:space="preserve">Estrutura de Classe(s): </w:t>
            </w:r>
            <w:bookmarkStart w:id="1" w:name="_Hlk149911023"/>
            <w:r w:rsidR="009B262E" w:rsidRPr="00D11B7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D11B7B">
              <w:rPr>
                <w:rFonts w:ascii="Arial" w:hAnsi="Arial" w:cs="Arial"/>
                <w:sz w:val="20"/>
                <w:szCs w:val="20"/>
              </w:rPr>
              <w:t>criar novas</w:t>
            </w:r>
            <w:proofErr w:type="gramEnd"/>
            <w:r w:rsidR="009B262E" w:rsidRPr="00D11B7B">
              <w:rPr>
                <w:rFonts w:ascii="Arial" w:hAnsi="Arial" w:cs="Arial"/>
                <w:sz w:val="20"/>
                <w:szCs w:val="20"/>
              </w:rPr>
              <w:t xml:space="preserve"> Classes no Fundo, com a consequente adequação deste Regulamento, contanto que não restrinjam os direitos atribuídos às Classes existentes.</w:t>
            </w:r>
            <w:r w:rsidR="009B262E" w:rsidRPr="00D11B7B">
              <w:rPr>
                <w:rStyle w:val="Refdenotaderodap"/>
                <w:rFonts w:ascii="Arial" w:hAnsi="Arial" w:cs="Arial"/>
                <w:sz w:val="20"/>
                <w:szCs w:val="20"/>
              </w:rPr>
              <w:t xml:space="preserve"> </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BE0B51" w:rsidRDefault="0012126D" w:rsidP="00FE01B5">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4E2AB78B" w:rsidR="0012126D" w:rsidRPr="00BE0B51" w:rsidRDefault="0012126D" w:rsidP="00FE01B5">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Exercício Social do Fundo: Término no último dia do mês de</w:t>
            </w:r>
            <w:r w:rsidR="002335FD">
              <w:rPr>
                <w:rFonts w:ascii="Arial" w:hAnsi="Arial" w:cs="Arial"/>
                <w:sz w:val="20"/>
                <w:szCs w:val="20"/>
              </w:rPr>
              <w:t xml:space="preserve"> a</w:t>
            </w:r>
            <w:r w:rsidR="00BC27AD">
              <w:rPr>
                <w:rFonts w:ascii="Arial" w:hAnsi="Arial" w:cs="Arial"/>
                <w:sz w:val="20"/>
                <w:szCs w:val="20"/>
              </w:rPr>
              <w:t>gosto</w:t>
            </w:r>
            <w:r w:rsidR="002335FD">
              <w:rPr>
                <w:rFonts w:ascii="Arial" w:hAnsi="Arial" w:cs="Arial"/>
                <w:sz w:val="20"/>
                <w:szCs w:val="20"/>
              </w:rPr>
              <w:t xml:space="preserve"> </w:t>
            </w:r>
            <w:r w:rsidRPr="00BE0B51">
              <w:rPr>
                <w:rFonts w:ascii="Arial" w:hAnsi="Arial" w:cs="Arial"/>
                <w:sz w:val="20"/>
                <w:szCs w:val="20"/>
              </w:rPr>
              <w:t>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FE01B5">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FE01B5">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FE01B5">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FE01B5">
            <w:pPr>
              <w:pStyle w:val="PargrafodaLista"/>
              <w:numPr>
                <w:ilvl w:val="0"/>
                <w:numId w:val="9"/>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FE01B5">
            <w:pPr>
              <w:pStyle w:val="PargrafodaLista"/>
              <w:numPr>
                <w:ilvl w:val="0"/>
                <w:numId w:val="9"/>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FE01B5">
            <w:pPr>
              <w:pStyle w:val="PargrafodaLista"/>
              <w:numPr>
                <w:ilvl w:val="0"/>
                <w:numId w:val="9"/>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FE01B5">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FE01B5">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FE01B5">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FE01B5">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FE01B5">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FE01B5">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FE01B5">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FE01B5">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FE01B5">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FE01B5">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4290D3D8"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w:t>
            </w:r>
            <w:r w:rsidR="00AC63E5">
              <w:rPr>
                <w:rFonts w:ascii="Arial" w:hAnsi="Arial" w:cs="Arial"/>
                <w:sz w:val="20"/>
                <w:szCs w:val="20"/>
              </w:rPr>
              <w:t xml:space="preserve"> </w:t>
            </w:r>
            <w:r w:rsidRPr="00BE0B51">
              <w:rPr>
                <w:rFonts w:ascii="Arial" w:hAnsi="Arial" w:cs="Arial"/>
                <w:sz w:val="20"/>
                <w:szCs w:val="20"/>
              </w:rPr>
              <w:t>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FE01B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FE01B5">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FE01B5">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FE01B5">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FE01B5">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FE01B5">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FE01B5">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FE01B5">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FE01B5">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FE01B5">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431607C"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8E43F5"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FE01B5">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C45362">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8E43F5">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FE01B5">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FE01B5">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632604DD" w14:textId="160C250C" w:rsidR="003D338C" w:rsidRPr="003D338C" w:rsidRDefault="003D338C" w:rsidP="003D338C">
      <w:pPr>
        <w:jc w:val="center"/>
        <w:rPr>
          <w:rFonts w:ascii="Arial" w:hAnsi="Arial" w:cs="Arial"/>
          <w:b/>
          <w:bCs/>
          <w:sz w:val="20"/>
          <w:szCs w:val="20"/>
        </w:rPr>
      </w:pPr>
      <w:r w:rsidRPr="003D338C">
        <w:rPr>
          <w:rFonts w:ascii="Arial" w:hAnsi="Arial" w:cs="Arial"/>
          <w:b/>
          <w:bCs/>
          <w:sz w:val="20"/>
          <w:szCs w:val="20"/>
        </w:rPr>
        <w:lastRenderedPageBreak/>
        <w:t>ANEXO DA CLASSE ÚNICA DO SANTANDER PB ALPHA STARS MULTIMERCADO</w:t>
      </w:r>
      <w:r>
        <w:rPr>
          <w:rFonts w:ascii="Arial" w:hAnsi="Arial" w:cs="Arial"/>
          <w:b/>
          <w:bCs/>
          <w:sz w:val="20"/>
          <w:szCs w:val="20"/>
        </w:rPr>
        <w:t xml:space="preserve"> - </w:t>
      </w:r>
      <w:r w:rsidRPr="003D338C">
        <w:rPr>
          <w:rFonts w:ascii="Arial" w:hAnsi="Arial" w:cs="Arial"/>
          <w:b/>
          <w:bCs/>
          <w:sz w:val="20"/>
          <w:szCs w:val="20"/>
        </w:rPr>
        <w:t>FUNDO DE INVESTIMENTO FINANCEIRO RESPONSABILIDADE LIMITADA</w:t>
      </w:r>
    </w:p>
    <w:p w14:paraId="2BDFF9F7" w14:textId="44956E26" w:rsidR="00C7611E" w:rsidRPr="003D338C" w:rsidRDefault="003D338C" w:rsidP="003D338C">
      <w:pPr>
        <w:jc w:val="center"/>
        <w:rPr>
          <w:rFonts w:ascii="Arial" w:hAnsi="Arial" w:cs="Arial"/>
          <w:b/>
          <w:bCs/>
          <w:sz w:val="20"/>
          <w:szCs w:val="20"/>
        </w:rPr>
      </w:pPr>
      <w:r w:rsidRPr="003D338C">
        <w:rPr>
          <w:rFonts w:ascii="Arial" w:hAnsi="Arial" w:cs="Arial"/>
          <w:b/>
          <w:bCs/>
          <w:sz w:val="20"/>
          <w:szCs w:val="20"/>
        </w:rPr>
        <w:t>CNPJ: 66.585.925/0001-50</w:t>
      </w:r>
    </w:p>
    <w:p w14:paraId="5C2ABACF" w14:textId="5001A7CF" w:rsidR="00851153" w:rsidRPr="00BE0B51" w:rsidRDefault="00851153" w:rsidP="003D338C">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2335FD">
        <w:rPr>
          <w:rFonts w:ascii="Arial" w:hAnsi="Arial" w:cs="Arial"/>
          <w:sz w:val="20"/>
          <w:szCs w:val="20"/>
        </w:rPr>
        <w:t xml:space="preserve"> </w:t>
      </w:r>
      <w:r w:rsidR="008F3F5E">
        <w:rPr>
          <w:rFonts w:ascii="Arial" w:hAnsi="Arial" w:cs="Arial"/>
          <w:sz w:val="20"/>
          <w:szCs w:val="20"/>
        </w:rPr>
        <w:t>03/06</w:t>
      </w:r>
      <w:r w:rsidR="002335FD">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FE01B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FE01B5">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FE01B5">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FE01B5">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FE01B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66C0D552" w:rsidR="00F87860" w:rsidRPr="00BE0B51" w:rsidRDefault="00167599" w:rsidP="00FE01B5">
            <w:pPr>
              <w:pStyle w:val="PargrafodaLista"/>
              <w:numPr>
                <w:ilvl w:val="1"/>
                <w:numId w:val="3"/>
              </w:numPr>
              <w:ind w:left="0" w:firstLine="0"/>
              <w:jc w:val="center"/>
              <w:rPr>
                <w:rFonts w:ascii="Arial" w:hAnsi="Arial" w:cs="Arial"/>
                <w:b/>
                <w:bCs/>
                <w:smallCaps/>
                <w:color w:val="000000"/>
                <w:sz w:val="20"/>
                <w:szCs w:val="20"/>
              </w:rPr>
            </w:pPr>
            <w:r w:rsidRPr="00D11B7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4C490700" w:rsidR="001C32A9" w:rsidRPr="00BE0B51" w:rsidRDefault="00C7151C" w:rsidP="00F8110A">
            <w:pPr>
              <w:jc w:val="both"/>
              <w:rPr>
                <w:rFonts w:ascii="Arial" w:hAnsi="Arial" w:cs="Arial"/>
                <w:b/>
                <w:bCs/>
                <w:smallCaps/>
                <w:color w:val="000000"/>
                <w:sz w:val="20"/>
                <w:szCs w:val="20"/>
              </w:rPr>
            </w:pPr>
            <w:bookmarkStart w:id="4" w:name="_Hlk148445454"/>
            <w:r w:rsidRPr="00002022">
              <w:rPr>
                <w:rFonts w:ascii="Arial" w:hAnsi="Arial" w:cs="Arial"/>
                <w:sz w:val="20"/>
                <w:szCs w:val="20"/>
              </w:rPr>
              <w:t xml:space="preserve">A Classe é destinada a receber aplicações de investidores </w:t>
            </w:r>
            <w:r w:rsidRPr="00D11B7B">
              <w:rPr>
                <w:rFonts w:ascii="Arial" w:hAnsi="Arial" w:cs="Arial"/>
                <w:sz w:val="20"/>
                <w:szCs w:val="20"/>
              </w:rPr>
              <w:t>profissionais</w:t>
            </w:r>
            <w:r w:rsidRPr="00002022">
              <w:rPr>
                <w:rFonts w:ascii="Arial" w:hAnsi="Arial" w:cs="Arial"/>
                <w:sz w:val="20"/>
                <w:szCs w:val="20"/>
              </w:rPr>
              <w:t xml:space="preserve"> </w:t>
            </w:r>
            <w:r w:rsidRPr="00D11B7B">
              <w:rPr>
                <w:rFonts w:ascii="Arial" w:hAnsi="Arial" w:cs="Arial"/>
                <w:sz w:val="20"/>
                <w:szCs w:val="20"/>
              </w:rPr>
              <w:t>integrantes do segmento Private Banking do Santander</w:t>
            </w:r>
            <w:r w:rsidR="00F8110A" w:rsidRPr="00D11B7B">
              <w:rPr>
                <w:rFonts w:ascii="Arial" w:hAnsi="Arial" w:cs="Arial"/>
                <w:sz w:val="20"/>
                <w:szCs w:val="20"/>
              </w:rPr>
              <w:t>]</w:t>
            </w:r>
            <w:r w:rsidRPr="00D11B7B">
              <w:rPr>
                <w:rFonts w:ascii="Arial" w:hAnsi="Arial" w:cs="Arial"/>
                <w:sz w:val="20"/>
                <w:szCs w:val="20"/>
              </w:rPr>
              <w:t>,</w:t>
            </w:r>
            <w:r w:rsidRPr="00002022">
              <w:rPr>
                <w:rFonts w:ascii="Arial" w:hAnsi="Arial" w:cs="Arial"/>
                <w:sz w:val="20"/>
                <w:szCs w:val="20"/>
              </w:rPr>
              <w:t xml:space="preserve"> vinculados por interesse único e indissociável </w:t>
            </w:r>
            <w:r w:rsidR="00F8110A" w:rsidRPr="00D11B7B">
              <w:rPr>
                <w:rFonts w:ascii="Arial" w:hAnsi="Arial" w:cs="Arial"/>
                <w:sz w:val="20"/>
                <w:szCs w:val="20"/>
              </w:rPr>
              <w:t>estando vedado o recebimento de aplicações por classes de fundos de investimento que não sejam exclusivas, nos termos da regulamentação em vigor,</w:t>
            </w:r>
            <w:r w:rsidR="00F8110A" w:rsidRPr="00002022">
              <w:rPr>
                <w:rFonts w:ascii="Arial" w:hAnsi="Arial" w:cs="Arial"/>
                <w:sz w:val="20"/>
                <w:szCs w:val="20"/>
              </w:rPr>
              <w:t xml:space="preserve"> </w:t>
            </w:r>
            <w:r w:rsidRPr="00002022">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FE01B5">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0D098CF" w:rsidR="00F87860" w:rsidRPr="00BE0B51" w:rsidRDefault="00605AAE" w:rsidP="004C2A0B">
            <w:pPr>
              <w:jc w:val="both"/>
              <w:rPr>
                <w:rFonts w:ascii="Arial" w:hAnsi="Arial" w:cs="Arial"/>
                <w:sz w:val="20"/>
                <w:szCs w:val="20"/>
                <w:highlight w:val="yellow"/>
              </w:rPr>
            </w:pPr>
            <w:r w:rsidRPr="00D11B7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D11B7B">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FE01B5">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24776197" w:rsidR="00F87860" w:rsidRPr="006A221E" w:rsidRDefault="00F87860" w:rsidP="004C2A0B">
            <w:pPr>
              <w:jc w:val="both"/>
              <w:rPr>
                <w:rFonts w:ascii="Arial" w:hAnsi="Arial" w:cs="Arial"/>
                <w:b/>
                <w:bCs/>
                <w:smallCaps/>
                <w:color w:val="000000"/>
                <w:sz w:val="20"/>
                <w:szCs w:val="20"/>
              </w:rPr>
            </w:pPr>
            <w:r w:rsidRPr="00D11B7B">
              <w:rPr>
                <w:rFonts w:ascii="Arial" w:hAnsi="Arial" w:cs="Arial"/>
                <w:sz w:val="20"/>
                <w:szCs w:val="20"/>
              </w:rPr>
              <w:t>Fechado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D11B7B"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FE01B5">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44FA8F3" w:rsidR="00F87860" w:rsidRPr="006A221E" w:rsidRDefault="00F87860" w:rsidP="004C2A0B">
            <w:pPr>
              <w:jc w:val="both"/>
              <w:rPr>
                <w:rFonts w:ascii="Arial" w:hAnsi="Arial" w:cs="Arial"/>
                <w:b/>
                <w:bCs/>
                <w:smallCaps/>
                <w:color w:val="000000"/>
                <w:sz w:val="20"/>
                <w:szCs w:val="20"/>
              </w:rPr>
            </w:pPr>
            <w:r w:rsidRPr="00D11B7B">
              <w:rPr>
                <w:rFonts w:ascii="Arial" w:hAnsi="Arial" w:cs="Arial"/>
                <w:sz w:val="20"/>
                <w:szCs w:val="20"/>
              </w:rPr>
              <w:t>Indeterminado</w:t>
            </w:r>
            <w:r w:rsidR="00002022" w:rsidRPr="00D11B7B">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6A221E" w:rsidRDefault="00F87860" w:rsidP="004C2A0B">
            <w:pPr>
              <w:jc w:val="both"/>
              <w:rPr>
                <w:rFonts w:ascii="Arial" w:hAnsi="Arial" w:cs="Arial"/>
                <w:sz w:val="20"/>
                <w:szCs w:val="20"/>
              </w:rPr>
            </w:pPr>
          </w:p>
        </w:tc>
      </w:tr>
      <w:tr w:rsidR="00967B25" w:rsidRPr="00BE0B51" w14:paraId="71845FA8" w14:textId="77777777" w:rsidTr="00D11B7B">
        <w:trPr>
          <w:trHeight w:val="99"/>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FE01B5">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BFE5A28" w:rsidR="00967B25" w:rsidRPr="00D11B7B" w:rsidRDefault="00967B25" w:rsidP="00967B25">
            <w:pPr>
              <w:jc w:val="both"/>
              <w:rPr>
                <w:rFonts w:ascii="Arial" w:hAnsi="Arial" w:cs="Arial"/>
                <w:sz w:val="20"/>
                <w:szCs w:val="20"/>
              </w:rPr>
            </w:pPr>
            <w:r w:rsidRPr="00D11B7B">
              <w:rPr>
                <w:rFonts w:ascii="Arial" w:hAnsi="Arial" w:cs="Arial"/>
                <w:sz w:val="20"/>
                <w:szCs w:val="20"/>
              </w:rPr>
              <w:t>A Classe não conta com Subclasses</w:t>
            </w:r>
            <w:r w:rsidR="00002022" w:rsidRPr="00D11B7B">
              <w:rPr>
                <w:rFonts w:ascii="Arial" w:hAnsi="Arial" w:cs="Arial"/>
                <w:sz w:val="20"/>
                <w:szCs w:val="20"/>
              </w:rPr>
              <w:t>.</w:t>
            </w:r>
          </w:p>
        </w:tc>
      </w:tr>
      <w:tr w:rsidR="002C36C1" w:rsidRPr="00BE0B51"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BE0B51"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BE0B51" w:rsidRDefault="002C36C1" w:rsidP="004C2A0B">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1"/>
        <w:gridCol w:w="611"/>
        <w:gridCol w:w="564"/>
        <w:gridCol w:w="4183"/>
        <w:gridCol w:w="887"/>
        <w:gridCol w:w="935"/>
      </w:tblGrid>
      <w:tr w:rsidR="00FF543C" w14:paraId="34A89362" w14:textId="77777777" w:rsidTr="002A7927">
        <w:trPr>
          <w:jc w:val="center"/>
        </w:trPr>
        <w:tc>
          <w:tcPr>
            <w:tcW w:w="5000" w:type="pct"/>
            <w:gridSpan w:val="6"/>
            <w:shd w:val="clear" w:color="auto" w:fill="C00000"/>
            <w:hideMark/>
          </w:tcPr>
          <w:p w14:paraId="0050BE7E" w14:textId="77777777" w:rsidR="00FF543C" w:rsidRPr="00A814A4" w:rsidRDefault="00FF543C" w:rsidP="00FE01B5">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FF543C" w14:paraId="345D45BB" w14:textId="77777777" w:rsidTr="00772EE0">
        <w:trPr>
          <w:jc w:val="center"/>
        </w:trPr>
        <w:tc>
          <w:tcPr>
            <w:tcW w:w="1974" w:type="pct"/>
            <w:gridSpan w:val="3"/>
            <w:tcBorders>
              <w:top w:val="nil"/>
              <w:left w:val="nil"/>
              <w:bottom w:val="single" w:sz="4" w:space="0" w:color="auto"/>
              <w:right w:val="nil"/>
            </w:tcBorders>
            <w:vAlign w:val="center"/>
          </w:tcPr>
          <w:p w14:paraId="422AE581" w14:textId="77777777" w:rsidR="00FF543C" w:rsidRDefault="00FF543C" w:rsidP="00116698">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02B351FF" w14:textId="77777777" w:rsidR="00FF543C" w:rsidRDefault="00FF543C" w:rsidP="00116698">
            <w:pPr>
              <w:rPr>
                <w:rFonts w:ascii="Arial" w:hAnsi="Arial" w:cs="Arial"/>
                <w:sz w:val="20"/>
                <w:szCs w:val="20"/>
              </w:rPr>
            </w:pPr>
          </w:p>
        </w:tc>
      </w:tr>
      <w:tr w:rsidR="00FF543C" w14:paraId="4E4F52C1" w14:textId="77777777" w:rsidTr="00772EE0">
        <w:trPr>
          <w:jc w:val="center"/>
        </w:trPr>
        <w:tc>
          <w:tcPr>
            <w:tcW w:w="1382" w:type="pct"/>
            <w:tcBorders>
              <w:top w:val="single" w:sz="4" w:space="0" w:color="auto"/>
              <w:left w:val="nil"/>
              <w:bottom w:val="single" w:sz="4" w:space="0" w:color="auto"/>
              <w:right w:val="nil"/>
            </w:tcBorders>
            <w:vAlign w:val="center"/>
            <w:hideMark/>
          </w:tcPr>
          <w:p w14:paraId="7948E336" w14:textId="77777777" w:rsidR="00FF543C" w:rsidRDefault="00FF543C" w:rsidP="00FE01B5">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7C417C02" w14:textId="77777777" w:rsidR="00FF543C" w:rsidRPr="00CF50FA" w:rsidRDefault="00FF543C" w:rsidP="00CF50FA">
            <w:pPr>
              <w:jc w:val="both"/>
              <w:rPr>
                <w:rFonts w:ascii="Arial" w:hAnsi="Arial" w:cs="Arial"/>
                <w:sz w:val="20"/>
                <w:szCs w:val="20"/>
              </w:rPr>
            </w:pPr>
            <w:r w:rsidRPr="00CF50FA">
              <w:rPr>
                <w:rFonts w:ascii="Arial" w:hAnsi="Arial" w:cs="Arial"/>
                <w:sz w:val="20"/>
                <w:szCs w:val="20"/>
              </w:rPr>
              <w:t xml:space="preserve">Proporcionar aos seus Cotistas ganhos de capital a longo prazo, através da aplicação de seus recursos, preponderantemente, em ativos e derivativos </w:t>
            </w:r>
            <w:r w:rsidRPr="00CF50FA">
              <w:rPr>
                <w:rFonts w:ascii="Arial" w:hAnsi="Arial" w:cs="Arial"/>
                <w:sz w:val="20"/>
                <w:szCs w:val="20"/>
              </w:rPr>
              <w:lastRenderedPageBreak/>
              <w:t>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773F606B" w14:textId="77777777" w:rsidR="00FF543C" w:rsidRDefault="00FF543C" w:rsidP="00116698">
            <w:pPr>
              <w:jc w:val="both"/>
              <w:rPr>
                <w:rFonts w:ascii="Arial" w:hAnsi="Arial" w:cs="Arial"/>
                <w:sz w:val="20"/>
                <w:szCs w:val="20"/>
              </w:rPr>
            </w:pPr>
          </w:p>
          <w:p w14:paraId="5562E746" w14:textId="77777777" w:rsidR="00FF543C" w:rsidRDefault="00FF543C" w:rsidP="00116698">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FF543C" w14:paraId="79F35B8E" w14:textId="77777777" w:rsidTr="00772EE0">
        <w:trPr>
          <w:jc w:val="center"/>
        </w:trPr>
        <w:tc>
          <w:tcPr>
            <w:tcW w:w="1382" w:type="pct"/>
            <w:tcBorders>
              <w:top w:val="single" w:sz="4" w:space="0" w:color="auto"/>
              <w:left w:val="nil"/>
              <w:bottom w:val="single" w:sz="4" w:space="0" w:color="auto"/>
              <w:right w:val="nil"/>
            </w:tcBorders>
            <w:vAlign w:val="center"/>
          </w:tcPr>
          <w:p w14:paraId="54268649" w14:textId="77777777" w:rsidR="00FF543C" w:rsidRDefault="00FF543C" w:rsidP="00116698">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4FA85FE" w14:textId="77777777" w:rsidR="00FF543C" w:rsidRDefault="00FF543C" w:rsidP="00116698">
            <w:pPr>
              <w:jc w:val="both"/>
              <w:rPr>
                <w:rFonts w:ascii="Arial" w:hAnsi="Arial" w:cs="Arial"/>
                <w:sz w:val="20"/>
                <w:szCs w:val="20"/>
              </w:rPr>
            </w:pPr>
          </w:p>
        </w:tc>
      </w:tr>
      <w:tr w:rsidR="00FF543C" w14:paraId="671992D5" w14:textId="77777777" w:rsidTr="00772EE0">
        <w:trPr>
          <w:trHeight w:val="70"/>
          <w:jc w:val="center"/>
        </w:trPr>
        <w:tc>
          <w:tcPr>
            <w:tcW w:w="1382" w:type="pct"/>
            <w:vMerge w:val="restart"/>
            <w:tcBorders>
              <w:top w:val="single" w:sz="4" w:space="0" w:color="auto"/>
              <w:left w:val="nil"/>
              <w:right w:val="single" w:sz="4" w:space="0" w:color="auto"/>
            </w:tcBorders>
            <w:vAlign w:val="center"/>
          </w:tcPr>
          <w:p w14:paraId="080C4136" w14:textId="77777777" w:rsidR="00FF543C" w:rsidRDefault="00FF543C" w:rsidP="00FE01B5">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2E7A60" w14:textId="77777777" w:rsidR="00FF543C" w:rsidRDefault="00FF543C" w:rsidP="00116698">
            <w:pPr>
              <w:jc w:val="center"/>
              <w:rPr>
                <w:rFonts w:ascii="Arial" w:hAnsi="Arial" w:cs="Arial"/>
                <w:sz w:val="20"/>
                <w:szCs w:val="20"/>
              </w:rPr>
            </w:pPr>
            <w:r>
              <w:rPr>
                <w:rFonts w:ascii="Arial" w:hAnsi="Arial" w:cs="Arial"/>
                <w:sz w:val="20"/>
                <w:szCs w:val="20"/>
              </w:rPr>
              <w:t>Percentual do Patrimônio Líquido</w:t>
            </w:r>
          </w:p>
        </w:tc>
      </w:tr>
      <w:tr w:rsidR="00FF543C" w14:paraId="1A2DD848" w14:textId="77777777" w:rsidTr="00FF543C">
        <w:trPr>
          <w:trHeight w:val="56"/>
          <w:jc w:val="center"/>
        </w:trPr>
        <w:tc>
          <w:tcPr>
            <w:tcW w:w="1382" w:type="pct"/>
            <w:vMerge/>
            <w:tcBorders>
              <w:left w:val="nil"/>
              <w:right w:val="single" w:sz="4" w:space="0" w:color="auto"/>
            </w:tcBorders>
            <w:vAlign w:val="center"/>
          </w:tcPr>
          <w:p w14:paraId="5B22ED0A" w14:textId="77777777" w:rsidR="00FF543C" w:rsidRDefault="00FF543C" w:rsidP="00116698">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65EC758B" w14:textId="77777777" w:rsidR="00FF543C" w:rsidRDefault="00FF543C" w:rsidP="00116698">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B663854" w14:textId="77777777" w:rsidR="00FF543C" w:rsidRDefault="00FF543C" w:rsidP="00116698">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8BB865" w14:textId="77777777" w:rsidR="00FF543C" w:rsidRDefault="00FF543C" w:rsidP="00116698">
            <w:pPr>
              <w:jc w:val="center"/>
              <w:rPr>
                <w:rFonts w:ascii="Arial" w:hAnsi="Arial" w:cs="Arial"/>
                <w:sz w:val="20"/>
                <w:szCs w:val="20"/>
              </w:rPr>
            </w:pPr>
            <w:r>
              <w:rPr>
                <w:rFonts w:ascii="Arial" w:hAnsi="Arial" w:cs="Arial"/>
                <w:sz w:val="20"/>
                <w:szCs w:val="20"/>
              </w:rPr>
              <w:t>Máximo</w:t>
            </w:r>
          </w:p>
        </w:tc>
      </w:tr>
      <w:tr w:rsidR="00FF543C" w14:paraId="508FF1FE" w14:textId="77777777" w:rsidTr="00FF543C">
        <w:trPr>
          <w:trHeight w:val="56"/>
          <w:jc w:val="center"/>
        </w:trPr>
        <w:tc>
          <w:tcPr>
            <w:tcW w:w="1382" w:type="pct"/>
            <w:vMerge/>
            <w:tcBorders>
              <w:left w:val="nil"/>
              <w:right w:val="single" w:sz="4" w:space="0" w:color="auto"/>
            </w:tcBorders>
            <w:vAlign w:val="center"/>
          </w:tcPr>
          <w:p w14:paraId="6BCEF09C" w14:textId="77777777" w:rsidR="00FF543C" w:rsidRDefault="00FF543C" w:rsidP="00116698">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CF1822F" w14:textId="77777777" w:rsidR="00FF543C" w:rsidRDefault="00FF543C" w:rsidP="00116698">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581C4C78" w14:textId="77777777" w:rsidR="00FF543C" w:rsidRDefault="00FF543C" w:rsidP="00116698">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0AE7A20" w14:textId="77777777" w:rsidR="00FF543C" w:rsidRDefault="00FF543C" w:rsidP="00116698">
            <w:pPr>
              <w:jc w:val="center"/>
              <w:rPr>
                <w:rFonts w:ascii="Arial" w:hAnsi="Arial" w:cs="Arial"/>
                <w:sz w:val="20"/>
                <w:szCs w:val="20"/>
              </w:rPr>
            </w:pPr>
            <w:r>
              <w:rPr>
                <w:rFonts w:ascii="Arial" w:hAnsi="Arial" w:cs="Arial"/>
                <w:sz w:val="20"/>
                <w:szCs w:val="20"/>
              </w:rPr>
              <w:t>100%</w:t>
            </w:r>
          </w:p>
        </w:tc>
      </w:tr>
      <w:tr w:rsidR="00FF543C" w14:paraId="7CA42A1E" w14:textId="77777777" w:rsidTr="00772EE0">
        <w:trPr>
          <w:trHeight w:val="56"/>
          <w:jc w:val="center"/>
        </w:trPr>
        <w:tc>
          <w:tcPr>
            <w:tcW w:w="1382" w:type="pct"/>
            <w:vMerge/>
            <w:tcBorders>
              <w:left w:val="nil"/>
              <w:bottom w:val="single" w:sz="4" w:space="0" w:color="auto"/>
              <w:right w:val="single" w:sz="4" w:space="0" w:color="auto"/>
            </w:tcBorders>
            <w:vAlign w:val="center"/>
          </w:tcPr>
          <w:p w14:paraId="3D438B58" w14:textId="77777777" w:rsidR="00FF543C" w:rsidRDefault="00FF543C" w:rsidP="00116698">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6345824A" w14:textId="77777777" w:rsidR="00FF543C" w:rsidRPr="00DE7DBD" w:rsidRDefault="00FF543C" w:rsidP="00116698">
            <w:pPr>
              <w:jc w:val="both"/>
              <w:rPr>
                <w:rFonts w:ascii="Arial" w:hAnsi="Arial" w:cs="Arial"/>
                <w:sz w:val="20"/>
                <w:szCs w:val="20"/>
              </w:rPr>
            </w:pPr>
            <w:r w:rsidRPr="00B77291">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FF543C" w14:paraId="4EE0D755" w14:textId="77777777" w:rsidTr="00772EE0">
        <w:trPr>
          <w:jc w:val="center"/>
        </w:trPr>
        <w:tc>
          <w:tcPr>
            <w:tcW w:w="1382" w:type="pct"/>
            <w:tcBorders>
              <w:top w:val="single" w:sz="4" w:space="0" w:color="auto"/>
              <w:left w:val="nil"/>
              <w:bottom w:val="single" w:sz="4" w:space="0" w:color="auto"/>
              <w:right w:val="nil"/>
            </w:tcBorders>
            <w:vAlign w:val="center"/>
          </w:tcPr>
          <w:p w14:paraId="40F0CDEA" w14:textId="77777777" w:rsidR="00FF543C" w:rsidRDefault="00FF543C" w:rsidP="00116698">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71185E26" w14:textId="77777777" w:rsidR="00FF543C" w:rsidRDefault="00FF543C" w:rsidP="00116698">
            <w:pPr>
              <w:rPr>
                <w:rFonts w:ascii="Arial" w:hAnsi="Arial" w:cs="Arial"/>
                <w:sz w:val="20"/>
                <w:szCs w:val="20"/>
                <w:highlight w:val="yellow"/>
              </w:rPr>
            </w:pPr>
          </w:p>
        </w:tc>
      </w:tr>
      <w:tr w:rsidR="00FF543C" w14:paraId="572ABB6F" w14:textId="77777777" w:rsidTr="00772EE0">
        <w:trPr>
          <w:jc w:val="center"/>
        </w:trPr>
        <w:tc>
          <w:tcPr>
            <w:tcW w:w="1382" w:type="pct"/>
            <w:tcBorders>
              <w:top w:val="single" w:sz="4" w:space="0" w:color="auto"/>
              <w:left w:val="nil"/>
              <w:bottom w:val="single" w:sz="4" w:space="0" w:color="auto"/>
              <w:right w:val="nil"/>
            </w:tcBorders>
            <w:vAlign w:val="center"/>
            <w:hideMark/>
          </w:tcPr>
          <w:p w14:paraId="22B1B7B7" w14:textId="77777777" w:rsidR="00FF543C" w:rsidRDefault="00FF543C" w:rsidP="00FE01B5">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w:t>
            </w:r>
          </w:p>
        </w:tc>
        <w:tc>
          <w:tcPr>
            <w:tcW w:w="3618" w:type="pct"/>
            <w:gridSpan w:val="5"/>
            <w:tcBorders>
              <w:top w:val="single" w:sz="4" w:space="0" w:color="auto"/>
              <w:left w:val="nil"/>
              <w:bottom w:val="single" w:sz="4" w:space="0" w:color="auto"/>
              <w:right w:val="nil"/>
            </w:tcBorders>
            <w:vAlign w:val="center"/>
            <w:hideMark/>
          </w:tcPr>
          <w:p w14:paraId="16E1A72C" w14:textId="77777777" w:rsidR="00FF543C" w:rsidRPr="003B4622" w:rsidRDefault="00FF543C" w:rsidP="003B4622">
            <w:pPr>
              <w:jc w:val="both"/>
              <w:rPr>
                <w:rFonts w:ascii="Arial" w:hAnsi="Arial" w:cs="Arial"/>
                <w:sz w:val="20"/>
                <w:szCs w:val="20"/>
              </w:rPr>
            </w:pPr>
            <w:r w:rsidRPr="003B4622">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69D70598" w14:textId="77777777" w:rsidR="00FF543C" w:rsidRPr="003B4622" w:rsidRDefault="00FF543C" w:rsidP="003B4622">
            <w:pPr>
              <w:jc w:val="both"/>
              <w:rPr>
                <w:rFonts w:ascii="Arial" w:hAnsi="Arial" w:cs="Arial"/>
                <w:sz w:val="20"/>
                <w:szCs w:val="20"/>
              </w:rPr>
            </w:pPr>
            <w:r w:rsidRPr="003B4622">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78FE8469" w14:textId="77777777" w:rsidR="00FF543C" w:rsidRDefault="00FF543C" w:rsidP="003B4622">
            <w:pPr>
              <w:jc w:val="both"/>
              <w:rPr>
                <w:rFonts w:ascii="Arial" w:hAnsi="Arial" w:cs="Arial"/>
                <w:sz w:val="20"/>
                <w:szCs w:val="20"/>
                <w:highlight w:val="yellow"/>
              </w:rPr>
            </w:pPr>
          </w:p>
        </w:tc>
      </w:tr>
      <w:tr w:rsidR="00FF543C" w14:paraId="3F87FD3D" w14:textId="77777777" w:rsidTr="00E97D2A">
        <w:trPr>
          <w:trHeight w:val="60"/>
          <w:jc w:val="center"/>
        </w:trPr>
        <w:tc>
          <w:tcPr>
            <w:tcW w:w="1382" w:type="pct"/>
            <w:tcBorders>
              <w:top w:val="single" w:sz="4" w:space="0" w:color="auto"/>
              <w:left w:val="nil"/>
              <w:bottom w:val="single" w:sz="4" w:space="0" w:color="auto"/>
              <w:right w:val="nil"/>
            </w:tcBorders>
            <w:vAlign w:val="center"/>
          </w:tcPr>
          <w:p w14:paraId="1D6584F1" w14:textId="77777777" w:rsidR="00FF543C" w:rsidRDefault="00FF543C" w:rsidP="00116698">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AA9CF71" w14:textId="77777777" w:rsidR="00FF543C" w:rsidRDefault="00FF543C" w:rsidP="00116698">
            <w:pPr>
              <w:jc w:val="both"/>
              <w:rPr>
                <w:rFonts w:ascii="Arial" w:hAnsi="Arial" w:cs="Arial"/>
                <w:sz w:val="20"/>
                <w:szCs w:val="20"/>
              </w:rPr>
            </w:pPr>
          </w:p>
        </w:tc>
      </w:tr>
      <w:tr w:rsidR="00FF543C" w14:paraId="58E8EAB4" w14:textId="77777777" w:rsidTr="00772EE0">
        <w:trPr>
          <w:jc w:val="center"/>
        </w:trPr>
        <w:tc>
          <w:tcPr>
            <w:tcW w:w="1382" w:type="pct"/>
            <w:tcBorders>
              <w:top w:val="single" w:sz="4" w:space="0" w:color="auto"/>
              <w:left w:val="nil"/>
              <w:bottom w:val="single" w:sz="4" w:space="0" w:color="auto"/>
              <w:right w:val="nil"/>
            </w:tcBorders>
            <w:vAlign w:val="center"/>
            <w:hideMark/>
          </w:tcPr>
          <w:p w14:paraId="5F0AE92C" w14:textId="77777777" w:rsidR="00FF543C" w:rsidRDefault="00FF543C" w:rsidP="00FE01B5">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40A018EC" w14:textId="77777777" w:rsidR="00FF543C" w:rsidRDefault="00FF543C" w:rsidP="00116698">
            <w:pPr>
              <w:jc w:val="both"/>
              <w:rPr>
                <w:rFonts w:ascii="Arial" w:hAnsi="Arial" w:cs="Arial"/>
                <w:sz w:val="20"/>
                <w:szCs w:val="20"/>
              </w:rPr>
            </w:pPr>
            <w:r w:rsidRPr="00B77291">
              <w:rPr>
                <w:rFonts w:ascii="Arial" w:hAnsi="Arial" w:cs="Arial"/>
                <w:sz w:val="20"/>
                <w:szCs w:val="20"/>
              </w:rPr>
              <w:t>A rentabilidade da Classe será impactada pelos impostos, custos e despesas que incidam, respectivamente, sobre ela, bem como pela Taxa Global Máxima prevista neste Anexo</w:t>
            </w:r>
            <w:r w:rsidRPr="00DE7DBD">
              <w:rPr>
                <w:rFonts w:ascii="Arial" w:hAnsi="Arial" w:cs="Arial"/>
                <w:sz w:val="20"/>
                <w:szCs w:val="20"/>
              </w:rPr>
              <w:t>.</w:t>
            </w:r>
          </w:p>
        </w:tc>
      </w:tr>
      <w:tr w:rsidR="00FF543C" w14:paraId="11AD644B" w14:textId="77777777" w:rsidTr="00FF543C">
        <w:trPr>
          <w:jc w:val="center"/>
        </w:trPr>
        <w:tc>
          <w:tcPr>
            <w:tcW w:w="1690" w:type="pct"/>
            <w:gridSpan w:val="2"/>
            <w:tcBorders>
              <w:top w:val="single" w:sz="4" w:space="0" w:color="auto"/>
              <w:left w:val="nil"/>
              <w:bottom w:val="single" w:sz="4" w:space="0" w:color="auto"/>
              <w:right w:val="nil"/>
            </w:tcBorders>
            <w:vAlign w:val="center"/>
          </w:tcPr>
          <w:p w14:paraId="7A80D47A" w14:textId="77777777" w:rsidR="00FF543C" w:rsidRDefault="00FF543C" w:rsidP="00116698">
            <w:pPr>
              <w:pStyle w:val="PargrafodaLista"/>
              <w:ind w:left="0"/>
              <w:rPr>
                <w:rFonts w:ascii="Arial" w:hAnsi="Arial" w:cs="Arial"/>
                <w:b/>
                <w:bCs/>
                <w:smallCaps/>
                <w:sz w:val="20"/>
                <w:szCs w:val="20"/>
              </w:rPr>
            </w:pPr>
          </w:p>
        </w:tc>
        <w:tc>
          <w:tcPr>
            <w:tcW w:w="3310" w:type="pct"/>
            <w:gridSpan w:val="4"/>
            <w:tcBorders>
              <w:top w:val="single" w:sz="4" w:space="0" w:color="auto"/>
              <w:left w:val="nil"/>
              <w:bottom w:val="single" w:sz="4" w:space="0" w:color="auto"/>
              <w:right w:val="nil"/>
            </w:tcBorders>
          </w:tcPr>
          <w:p w14:paraId="3B644B66" w14:textId="77777777" w:rsidR="00FF543C" w:rsidRDefault="00FF543C" w:rsidP="00116698">
            <w:pPr>
              <w:jc w:val="both"/>
              <w:rPr>
                <w:rFonts w:ascii="Arial" w:hAnsi="Arial" w:cs="Arial"/>
                <w:sz w:val="20"/>
                <w:szCs w:val="20"/>
              </w:rPr>
            </w:pPr>
          </w:p>
        </w:tc>
      </w:tr>
      <w:bookmarkEnd w:id="5"/>
    </w:tbl>
    <w:p w14:paraId="43ED5BBA" w14:textId="77777777" w:rsidR="00FF543C" w:rsidRDefault="00FF543C"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7"/>
        <w:gridCol w:w="556"/>
        <w:gridCol w:w="1683"/>
        <w:gridCol w:w="919"/>
        <w:gridCol w:w="248"/>
        <w:gridCol w:w="1486"/>
        <w:gridCol w:w="730"/>
        <w:gridCol w:w="1972"/>
      </w:tblGrid>
      <w:tr w:rsidR="00FF543C" w14:paraId="7854138F" w14:textId="77777777" w:rsidTr="00772EE0">
        <w:trPr>
          <w:jc w:val="center"/>
        </w:trPr>
        <w:tc>
          <w:tcPr>
            <w:tcW w:w="5000" w:type="pct"/>
            <w:gridSpan w:val="8"/>
            <w:shd w:val="clear" w:color="auto" w:fill="D9D9D9" w:themeFill="background1" w:themeFillShade="D9"/>
            <w:vAlign w:val="center"/>
            <w:hideMark/>
          </w:tcPr>
          <w:p w14:paraId="03E4B72E" w14:textId="77777777" w:rsidR="00FF543C" w:rsidRDefault="00FF543C" w:rsidP="00FE01B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FF543C" w14:paraId="29349741"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7F4976" w14:textId="77777777" w:rsidR="00FF543C" w:rsidRDefault="00FF543C" w:rsidP="00116698">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321F17" w14:textId="77777777" w:rsidR="00FF543C" w:rsidRDefault="00FF543C" w:rsidP="00116698">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DF8C6B" w14:textId="77777777" w:rsidR="00FF543C" w:rsidRDefault="00FF543C" w:rsidP="00116698">
            <w:pPr>
              <w:jc w:val="center"/>
              <w:rPr>
                <w:rFonts w:ascii="Arial" w:hAnsi="Arial" w:cs="Arial"/>
                <w:b/>
                <w:bCs/>
                <w:color w:val="000000"/>
                <w:sz w:val="20"/>
                <w:szCs w:val="20"/>
              </w:rPr>
            </w:pPr>
            <w:r>
              <w:rPr>
                <w:rFonts w:ascii="Arial" w:hAnsi="Arial" w:cs="Arial"/>
                <w:b/>
                <w:bCs/>
                <w:color w:val="000000"/>
                <w:sz w:val="20"/>
                <w:szCs w:val="20"/>
              </w:rPr>
              <w:t>Conjunto</w:t>
            </w:r>
          </w:p>
          <w:p w14:paraId="3E1AE79F" w14:textId="77777777" w:rsidR="00FF543C" w:rsidRDefault="00FF543C" w:rsidP="00116698">
            <w:pPr>
              <w:jc w:val="center"/>
              <w:rPr>
                <w:rFonts w:ascii="Arial" w:hAnsi="Arial" w:cs="Arial"/>
                <w:b/>
                <w:bCs/>
                <w:color w:val="000000"/>
                <w:sz w:val="20"/>
                <w:szCs w:val="20"/>
              </w:rPr>
            </w:pPr>
            <w:r>
              <w:rPr>
                <w:rFonts w:ascii="Arial" w:hAnsi="Arial" w:cs="Arial"/>
                <w:b/>
                <w:bCs/>
                <w:color w:val="000000"/>
                <w:sz w:val="20"/>
                <w:szCs w:val="20"/>
              </w:rPr>
              <w:t>Máximo</w:t>
            </w:r>
          </w:p>
        </w:tc>
      </w:tr>
      <w:tr w:rsidR="00FF543C" w14:paraId="469BB5C8" w14:textId="77777777" w:rsidTr="00B77291">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19B5FF1"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0BC9DC2" w14:textId="77777777" w:rsidR="00FF543C" w:rsidRDefault="00FF543C" w:rsidP="00116698">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7EFCE2F4" w14:textId="77777777" w:rsidR="00FF543C" w:rsidRDefault="00FF543C" w:rsidP="00116698">
            <w:pPr>
              <w:jc w:val="center"/>
              <w:rPr>
                <w:rFonts w:ascii="Arial" w:hAnsi="Arial" w:cs="Arial"/>
                <w:color w:val="000000"/>
                <w:sz w:val="20"/>
                <w:szCs w:val="20"/>
              </w:rPr>
            </w:pPr>
            <w:r>
              <w:rPr>
                <w:rFonts w:ascii="Arial" w:hAnsi="Arial" w:cs="Arial"/>
                <w:color w:val="000000"/>
                <w:sz w:val="20"/>
                <w:szCs w:val="20"/>
              </w:rPr>
              <w:t>100%</w:t>
            </w:r>
          </w:p>
        </w:tc>
      </w:tr>
      <w:tr w:rsidR="00FF543C" w14:paraId="392ED51E" w14:textId="77777777" w:rsidTr="00B77291">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999F55"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826C60" w14:textId="77777777" w:rsidR="00FF543C" w:rsidRDefault="00FF543C" w:rsidP="00116698">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4847951" w14:textId="77777777" w:rsidR="00FF543C" w:rsidRDefault="00FF543C" w:rsidP="00116698">
            <w:pPr>
              <w:rPr>
                <w:rFonts w:ascii="Arial" w:hAnsi="Arial" w:cs="Arial"/>
                <w:color w:val="000000"/>
                <w:sz w:val="20"/>
                <w:szCs w:val="20"/>
              </w:rPr>
            </w:pPr>
          </w:p>
        </w:tc>
      </w:tr>
      <w:tr w:rsidR="00FF543C" w14:paraId="6B3A31AC" w14:textId="77777777" w:rsidTr="00B77291">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4B2BEAF"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4A10CB" w14:textId="77777777" w:rsidR="00FF543C" w:rsidRDefault="00FF543C" w:rsidP="00116698">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C73380C" w14:textId="77777777" w:rsidR="00FF543C" w:rsidRDefault="00FF543C" w:rsidP="00116698">
            <w:pPr>
              <w:rPr>
                <w:rFonts w:ascii="Arial" w:hAnsi="Arial" w:cs="Arial"/>
                <w:color w:val="000000"/>
                <w:sz w:val="20"/>
                <w:szCs w:val="20"/>
              </w:rPr>
            </w:pPr>
          </w:p>
        </w:tc>
      </w:tr>
      <w:tr w:rsidR="00FF543C" w14:paraId="66545C47" w14:textId="77777777" w:rsidTr="00B77291">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2908381"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D11B49E" w14:textId="77777777" w:rsidR="00FF543C" w:rsidRDefault="00FF543C" w:rsidP="00116698">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B4AF98C" w14:textId="77777777" w:rsidR="00FF543C" w:rsidRDefault="00FF543C" w:rsidP="00116698">
            <w:pPr>
              <w:rPr>
                <w:rFonts w:ascii="Arial" w:hAnsi="Arial" w:cs="Arial"/>
                <w:color w:val="000000"/>
                <w:sz w:val="20"/>
                <w:szCs w:val="20"/>
              </w:rPr>
            </w:pPr>
          </w:p>
        </w:tc>
      </w:tr>
      <w:tr w:rsidR="00FF543C" w14:paraId="587C2258" w14:textId="77777777" w:rsidTr="00B77291">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D6509A0"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82F264D" w14:textId="77777777" w:rsidR="00FF543C" w:rsidRDefault="00FF543C" w:rsidP="00116698">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3DD3663" w14:textId="77777777" w:rsidR="00FF543C" w:rsidRDefault="00FF543C" w:rsidP="00116698">
            <w:pPr>
              <w:rPr>
                <w:rFonts w:ascii="Arial" w:hAnsi="Arial" w:cs="Arial"/>
                <w:color w:val="000000"/>
                <w:sz w:val="20"/>
                <w:szCs w:val="20"/>
              </w:rPr>
            </w:pPr>
          </w:p>
        </w:tc>
      </w:tr>
      <w:tr w:rsidR="00FF543C" w14:paraId="4D75C3DC" w14:textId="77777777" w:rsidTr="00B77291">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3E7485"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xml:space="preserve">”) ou de </w:t>
            </w:r>
            <w:r>
              <w:rPr>
                <w:rFonts w:ascii="Arial" w:hAnsi="Arial" w:cs="Arial"/>
                <w:color w:val="000000"/>
                <w:sz w:val="20"/>
                <w:szCs w:val="20"/>
              </w:rPr>
              <w:lastRenderedPageBreak/>
              <w:t>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008D108" w14:textId="77777777" w:rsidR="00FF543C" w:rsidRDefault="00FF543C" w:rsidP="00116698">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7D47FB04" w14:textId="77777777" w:rsidR="00FF543C" w:rsidRDefault="00FF543C" w:rsidP="00116698">
            <w:pPr>
              <w:rPr>
                <w:rFonts w:ascii="Arial" w:hAnsi="Arial" w:cs="Arial"/>
                <w:color w:val="000000"/>
                <w:sz w:val="20"/>
                <w:szCs w:val="20"/>
              </w:rPr>
            </w:pPr>
          </w:p>
        </w:tc>
      </w:tr>
      <w:tr w:rsidR="00FF543C" w14:paraId="454F3071" w14:textId="77777777" w:rsidTr="00B77291">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9E7AF0E"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83387A7" w14:textId="77777777" w:rsidR="00FF543C" w:rsidRDefault="00FF543C" w:rsidP="00116698">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BE7C3CC" w14:textId="77777777" w:rsidR="00FF543C" w:rsidRDefault="00FF543C" w:rsidP="00116698">
            <w:pPr>
              <w:rPr>
                <w:rFonts w:ascii="Arial" w:hAnsi="Arial" w:cs="Arial"/>
                <w:color w:val="000000"/>
                <w:sz w:val="20"/>
                <w:szCs w:val="20"/>
              </w:rPr>
            </w:pPr>
          </w:p>
        </w:tc>
      </w:tr>
      <w:tr w:rsidR="00FF543C" w14:paraId="54A9EFF1" w14:textId="77777777" w:rsidTr="00B77291">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A0235E5"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11DA59AD" w14:textId="77777777" w:rsidR="00FF543C" w:rsidRDefault="00FF543C" w:rsidP="00116698">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0AF0044" w14:textId="77777777" w:rsidR="00FF543C" w:rsidRDefault="00FF543C" w:rsidP="00116698">
            <w:pPr>
              <w:rPr>
                <w:rFonts w:ascii="Arial" w:hAnsi="Arial" w:cs="Arial"/>
                <w:color w:val="000000"/>
                <w:sz w:val="20"/>
                <w:szCs w:val="20"/>
              </w:rPr>
            </w:pPr>
          </w:p>
        </w:tc>
      </w:tr>
      <w:tr w:rsidR="00FF543C" w14:paraId="7F4F7875" w14:textId="77777777" w:rsidTr="00B77291">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666D615"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022FA74B" w14:textId="77777777" w:rsidR="00FF543C" w:rsidRDefault="00FF543C" w:rsidP="00116698">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79319C8B" w14:textId="77777777" w:rsidR="00FF543C" w:rsidRDefault="00FF543C" w:rsidP="00116698">
            <w:pPr>
              <w:jc w:val="both"/>
              <w:rPr>
                <w:rFonts w:ascii="Arial" w:hAnsi="Arial" w:cs="Arial"/>
                <w:color w:val="000000"/>
                <w:sz w:val="20"/>
                <w:szCs w:val="20"/>
              </w:rPr>
            </w:pPr>
          </w:p>
        </w:tc>
      </w:tr>
      <w:tr w:rsidR="00FF543C" w14:paraId="4E927362" w14:textId="77777777" w:rsidTr="00B77291">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6CD09EE"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2302B8D1" w14:textId="77777777" w:rsidR="00FF543C" w:rsidRDefault="00FF543C" w:rsidP="00116698">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A78FD19" w14:textId="77777777" w:rsidR="00FF543C" w:rsidRDefault="00FF543C" w:rsidP="00116698">
            <w:pPr>
              <w:rPr>
                <w:rFonts w:ascii="Arial" w:hAnsi="Arial" w:cs="Arial"/>
                <w:color w:val="000000"/>
                <w:sz w:val="20"/>
                <w:szCs w:val="20"/>
              </w:rPr>
            </w:pPr>
          </w:p>
        </w:tc>
      </w:tr>
      <w:tr w:rsidR="00FF543C" w14:paraId="05D31ECA"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61657E" w14:textId="77777777" w:rsidR="00FF543C" w:rsidRDefault="00FF543C" w:rsidP="00116698">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7F8C62" w14:textId="77777777" w:rsidR="00FF543C" w:rsidRDefault="00FF543C" w:rsidP="00116698">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395DDF" w14:textId="77777777" w:rsidR="00FF543C" w:rsidRDefault="00FF543C" w:rsidP="00116698">
            <w:pPr>
              <w:jc w:val="center"/>
              <w:rPr>
                <w:rFonts w:ascii="Arial" w:hAnsi="Arial" w:cs="Arial"/>
                <w:color w:val="000000"/>
                <w:sz w:val="20"/>
                <w:szCs w:val="20"/>
              </w:rPr>
            </w:pPr>
          </w:p>
        </w:tc>
      </w:tr>
      <w:tr w:rsidR="00FF543C" w14:paraId="74FFC80C" w14:textId="77777777" w:rsidTr="00DE7DB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50D8B8"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B96BA33" w14:textId="77777777" w:rsidR="00FF543C" w:rsidRDefault="00FF543C" w:rsidP="00116698">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0720893" w14:textId="77777777" w:rsidR="00FF543C" w:rsidRPr="00103E8F" w:rsidRDefault="00FF543C" w:rsidP="00B77291">
            <w:pPr>
              <w:jc w:val="center"/>
              <w:rPr>
                <w:rFonts w:ascii="Arial" w:hAnsi="Arial" w:cs="Arial"/>
                <w:color w:val="000000"/>
                <w:sz w:val="20"/>
                <w:szCs w:val="20"/>
              </w:rPr>
            </w:pPr>
            <w:r>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41BFC545" w14:textId="77777777" w:rsidR="00FF543C" w:rsidRPr="00103E8F" w:rsidRDefault="00FF543C" w:rsidP="00B77291">
            <w:pPr>
              <w:jc w:val="center"/>
              <w:rPr>
                <w:rFonts w:ascii="Arial" w:hAnsi="Arial" w:cs="Arial"/>
                <w:color w:val="000000"/>
                <w:sz w:val="20"/>
                <w:szCs w:val="20"/>
              </w:rPr>
            </w:pPr>
            <w:r>
              <w:rPr>
                <w:rFonts w:ascii="Arial" w:hAnsi="Arial" w:cs="Arial"/>
                <w:color w:val="000000"/>
                <w:sz w:val="20"/>
                <w:szCs w:val="20"/>
              </w:rPr>
              <w:t>100%</w:t>
            </w:r>
          </w:p>
        </w:tc>
      </w:tr>
      <w:tr w:rsidR="00FF543C" w14:paraId="64FA471D" w14:textId="77777777" w:rsidTr="00B7729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3AA685A"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B71FF11" w14:textId="77777777" w:rsidR="00FF543C" w:rsidRDefault="00FF543C" w:rsidP="00116698">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F52F5C2" w14:textId="77777777" w:rsidR="00FF543C" w:rsidRPr="00103E8F" w:rsidRDefault="00FF543C"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CAAF15D" w14:textId="77777777" w:rsidR="00FF543C" w:rsidRPr="00103E8F" w:rsidRDefault="00FF543C" w:rsidP="00116698">
            <w:pPr>
              <w:rPr>
                <w:rFonts w:ascii="Arial" w:hAnsi="Arial" w:cs="Arial"/>
                <w:color w:val="000000"/>
                <w:sz w:val="20"/>
                <w:szCs w:val="20"/>
              </w:rPr>
            </w:pPr>
          </w:p>
        </w:tc>
      </w:tr>
      <w:tr w:rsidR="00FF543C" w14:paraId="03586148" w14:textId="77777777" w:rsidTr="00B7729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0870491"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C71123" w14:textId="77777777" w:rsidR="00FF543C" w:rsidRDefault="00FF543C" w:rsidP="00116698">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DE912E8" w14:textId="77777777" w:rsidR="00FF543C" w:rsidRPr="00103E8F" w:rsidRDefault="00FF543C"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18701AF" w14:textId="77777777" w:rsidR="00FF543C" w:rsidRPr="00103E8F" w:rsidRDefault="00FF543C" w:rsidP="00116698">
            <w:pPr>
              <w:rPr>
                <w:rFonts w:ascii="Arial" w:hAnsi="Arial" w:cs="Arial"/>
                <w:color w:val="000000"/>
                <w:sz w:val="20"/>
                <w:szCs w:val="20"/>
              </w:rPr>
            </w:pPr>
          </w:p>
        </w:tc>
      </w:tr>
      <w:tr w:rsidR="00FF543C" w14:paraId="086B7DEE" w14:textId="77777777" w:rsidTr="00B7729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098BE4D"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C98430" w14:textId="77777777" w:rsidR="00FF543C" w:rsidRDefault="00FF543C" w:rsidP="00116698">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3E0F4CA" w14:textId="77777777" w:rsidR="00FF543C" w:rsidRPr="00103E8F" w:rsidRDefault="00FF543C"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81BAA91" w14:textId="77777777" w:rsidR="00FF543C" w:rsidRPr="00103E8F" w:rsidRDefault="00FF543C" w:rsidP="00116698">
            <w:pPr>
              <w:rPr>
                <w:rFonts w:ascii="Arial" w:hAnsi="Arial" w:cs="Arial"/>
                <w:color w:val="000000"/>
                <w:sz w:val="20"/>
                <w:szCs w:val="20"/>
              </w:rPr>
            </w:pPr>
          </w:p>
        </w:tc>
      </w:tr>
      <w:tr w:rsidR="00FF543C" w14:paraId="10197600" w14:textId="77777777" w:rsidTr="00B7729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ECAD39A" w14:textId="77777777" w:rsidR="00FF543C" w:rsidRDefault="00FF543C" w:rsidP="00FE01B5">
            <w:pPr>
              <w:pStyle w:val="PargrafodaLista"/>
              <w:numPr>
                <w:ilvl w:val="0"/>
                <w:numId w:val="1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6248100" w14:textId="77777777" w:rsidR="00FF543C" w:rsidRDefault="00FF543C" w:rsidP="00116698">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2175D6D6" w14:textId="77777777" w:rsidR="00FF543C" w:rsidRPr="00103E8F" w:rsidRDefault="00FF543C" w:rsidP="00116698">
            <w:pPr>
              <w:jc w:val="center"/>
              <w:rPr>
                <w:rFonts w:ascii="Arial" w:hAnsi="Arial" w:cs="Arial"/>
                <w:color w:val="000000"/>
                <w:sz w:val="20"/>
                <w:szCs w:val="20"/>
              </w:rPr>
            </w:pPr>
            <w:r w:rsidRPr="00B77291">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40BF908E" w14:textId="77777777" w:rsidR="00FF543C" w:rsidRPr="00103E8F" w:rsidRDefault="00FF543C" w:rsidP="00116698">
            <w:pPr>
              <w:rPr>
                <w:rFonts w:ascii="Arial" w:hAnsi="Arial" w:cs="Arial"/>
                <w:color w:val="000000"/>
                <w:sz w:val="20"/>
                <w:szCs w:val="20"/>
              </w:rPr>
            </w:pPr>
          </w:p>
        </w:tc>
      </w:tr>
      <w:tr w:rsidR="00FF543C" w14:paraId="79A9F434" w14:textId="77777777" w:rsidTr="00B7729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BD08C62" w14:textId="77777777" w:rsidR="00FF543C" w:rsidRDefault="00FF543C" w:rsidP="00B77291">
            <w:pPr>
              <w:pStyle w:val="PargrafodaLista"/>
              <w:spacing w:before="60" w:after="60"/>
              <w:jc w:val="both"/>
              <w:rPr>
                <w:rFonts w:ascii="Arial" w:hAnsi="Arial" w:cs="Arial"/>
                <w:color w:val="000000"/>
                <w:sz w:val="20"/>
                <w:szCs w:val="20"/>
              </w:rPr>
            </w:pP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AA64FC9" w14:textId="77777777" w:rsidR="00FF543C" w:rsidRDefault="00FF543C" w:rsidP="00116698">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94FB718" w14:textId="77777777" w:rsidR="00FF543C" w:rsidRDefault="00FF543C"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2301532" w14:textId="77777777" w:rsidR="00FF543C" w:rsidRDefault="00FF543C" w:rsidP="00116698">
            <w:pPr>
              <w:rPr>
                <w:rFonts w:ascii="Arial" w:hAnsi="Arial" w:cs="Arial"/>
                <w:color w:val="000000"/>
                <w:sz w:val="20"/>
                <w:szCs w:val="20"/>
              </w:rPr>
            </w:pPr>
          </w:p>
        </w:tc>
      </w:tr>
      <w:tr w:rsidR="00FF543C" w14:paraId="3F4A1D66" w14:textId="77777777" w:rsidTr="00B77291">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80A7551" w14:textId="77777777" w:rsidR="00FF543C" w:rsidRDefault="00FF543C" w:rsidP="00FE01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44352CF" w14:textId="77777777" w:rsidR="00FF543C" w:rsidRDefault="00FF543C" w:rsidP="00116698">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75CC9362" w14:textId="77777777" w:rsidR="00FF543C" w:rsidRDefault="00FF543C"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43EFBAE" w14:textId="77777777" w:rsidR="00FF543C" w:rsidRDefault="00FF543C" w:rsidP="00116698">
            <w:pPr>
              <w:rPr>
                <w:rFonts w:ascii="Arial" w:hAnsi="Arial" w:cs="Arial"/>
                <w:color w:val="000000"/>
                <w:sz w:val="20"/>
                <w:szCs w:val="20"/>
              </w:rPr>
            </w:pPr>
          </w:p>
        </w:tc>
      </w:tr>
      <w:tr w:rsidR="00FF543C" w14:paraId="548D94F4"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56AE12" w14:textId="77777777" w:rsidR="00FF543C" w:rsidRDefault="00FF543C" w:rsidP="00116698">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09E1D" w14:textId="77777777" w:rsidR="00FF543C" w:rsidRDefault="00FF543C" w:rsidP="00116698">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9E9380" w14:textId="77777777" w:rsidR="00FF543C" w:rsidRDefault="00FF543C" w:rsidP="00116698">
            <w:pPr>
              <w:jc w:val="center"/>
              <w:rPr>
                <w:rFonts w:ascii="Arial" w:hAnsi="Arial" w:cs="Arial"/>
                <w:color w:val="000000"/>
                <w:sz w:val="20"/>
                <w:szCs w:val="20"/>
              </w:rPr>
            </w:pPr>
          </w:p>
        </w:tc>
      </w:tr>
      <w:tr w:rsidR="00FF543C" w14:paraId="4559F6F3" w14:textId="77777777" w:rsidTr="00B77291">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6982D6E" w14:textId="77777777" w:rsidR="00FF543C" w:rsidRDefault="00FF543C" w:rsidP="00FE01B5">
            <w:pPr>
              <w:pStyle w:val="PargrafodaLista"/>
              <w:numPr>
                <w:ilvl w:val="0"/>
                <w:numId w:val="10"/>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13B82B" w14:textId="77777777" w:rsidR="00FF543C" w:rsidRDefault="00FF543C" w:rsidP="00116698">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A8D0FFB" w14:textId="77777777" w:rsidR="00FF543C" w:rsidRPr="00DE7DBD" w:rsidRDefault="00FF543C" w:rsidP="00116698">
            <w:pPr>
              <w:spacing w:before="60" w:after="60"/>
              <w:jc w:val="center"/>
              <w:rPr>
                <w:rFonts w:ascii="Arial" w:hAnsi="Arial" w:cs="Arial"/>
                <w:color w:val="000000"/>
                <w:sz w:val="20"/>
                <w:szCs w:val="20"/>
              </w:rPr>
            </w:pPr>
            <w:r w:rsidRPr="00B77291">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50AAD92A" w14:textId="77777777" w:rsidR="00FF543C" w:rsidRPr="00DE7DBD" w:rsidRDefault="00FF543C" w:rsidP="00116698">
            <w:pPr>
              <w:spacing w:before="60" w:after="60"/>
              <w:jc w:val="center"/>
              <w:rPr>
                <w:rFonts w:ascii="Arial" w:hAnsi="Arial" w:cs="Arial"/>
                <w:color w:val="000000"/>
                <w:sz w:val="20"/>
                <w:szCs w:val="20"/>
              </w:rPr>
            </w:pPr>
            <w:r w:rsidRPr="00B77291">
              <w:rPr>
                <w:rFonts w:ascii="Arial" w:hAnsi="Arial" w:cs="Arial"/>
                <w:color w:val="000000"/>
                <w:sz w:val="20"/>
                <w:szCs w:val="20"/>
              </w:rPr>
              <w:t>100%</w:t>
            </w:r>
          </w:p>
        </w:tc>
      </w:tr>
      <w:tr w:rsidR="00FF543C" w14:paraId="1A89E015" w14:textId="77777777" w:rsidTr="00B77291">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763A830" w14:textId="77777777" w:rsidR="00FF543C" w:rsidRDefault="00FF543C" w:rsidP="00FE01B5">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380019" w14:textId="77777777" w:rsidR="00FF543C" w:rsidRDefault="00FF543C" w:rsidP="00116698">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0687D93" w14:textId="77777777" w:rsidR="00FF543C" w:rsidRPr="00DE7DBD" w:rsidRDefault="00FF543C" w:rsidP="00116698">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3A6369D" w14:textId="77777777" w:rsidR="00FF543C" w:rsidRPr="00DE7DBD" w:rsidRDefault="00FF543C" w:rsidP="00116698">
            <w:pPr>
              <w:rPr>
                <w:rFonts w:ascii="Arial" w:hAnsi="Arial" w:cs="Arial"/>
                <w:color w:val="000000"/>
                <w:sz w:val="20"/>
                <w:szCs w:val="20"/>
              </w:rPr>
            </w:pPr>
          </w:p>
        </w:tc>
      </w:tr>
      <w:tr w:rsidR="00FF543C" w14:paraId="265BFFD6" w14:textId="77777777" w:rsidTr="00B77291">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6663E33" w14:textId="77777777" w:rsidR="00FF543C" w:rsidRDefault="00FF543C" w:rsidP="00FE01B5">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B6D09B1" w14:textId="77777777" w:rsidR="00FF543C" w:rsidRDefault="00FF543C" w:rsidP="00116698">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711972A3" w14:textId="77777777" w:rsidR="00FF543C" w:rsidRPr="00DE7DBD" w:rsidRDefault="00FF543C" w:rsidP="00116698">
            <w:pPr>
              <w:jc w:val="center"/>
              <w:rPr>
                <w:rFonts w:ascii="Arial" w:hAnsi="Arial" w:cs="Arial"/>
                <w:color w:val="000000"/>
                <w:sz w:val="20"/>
                <w:szCs w:val="20"/>
              </w:rPr>
            </w:pPr>
            <w:r w:rsidRPr="00B77291">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784FBEEA" w14:textId="77777777" w:rsidR="00FF543C" w:rsidRPr="00DE7DBD" w:rsidRDefault="00FF543C" w:rsidP="00116698">
            <w:pPr>
              <w:rPr>
                <w:rFonts w:ascii="Arial" w:hAnsi="Arial" w:cs="Arial"/>
                <w:color w:val="000000"/>
                <w:sz w:val="20"/>
                <w:szCs w:val="20"/>
              </w:rPr>
            </w:pPr>
          </w:p>
        </w:tc>
      </w:tr>
      <w:tr w:rsidR="00FF543C" w:rsidRPr="00226B18" w14:paraId="7FDFD0DB" w14:textId="77777777" w:rsidTr="00B77291">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2726CB7" w14:textId="77777777" w:rsidR="00FF543C" w:rsidRDefault="00FF543C" w:rsidP="00116698">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C17641" w14:textId="77777777" w:rsidR="00FF543C" w:rsidRPr="00226B18" w:rsidRDefault="00FF543C" w:rsidP="00116698">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AE28A49" w14:textId="77777777" w:rsidR="00FF543C" w:rsidRPr="00DE7DBD" w:rsidRDefault="00FF543C" w:rsidP="00116698">
            <w:pPr>
              <w:jc w:val="center"/>
              <w:rPr>
                <w:rFonts w:ascii="Arial" w:hAnsi="Arial" w:cs="Arial"/>
                <w:b/>
                <w:bCs/>
                <w:color w:val="000000"/>
                <w:sz w:val="20"/>
                <w:szCs w:val="20"/>
              </w:rPr>
            </w:pPr>
          </w:p>
        </w:tc>
      </w:tr>
      <w:tr w:rsidR="00FF543C" w14:paraId="656EF346" w14:textId="77777777" w:rsidTr="00B77291">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85C668E" w14:textId="77777777" w:rsidR="00FF543C" w:rsidRDefault="00FF543C" w:rsidP="00FE01B5">
            <w:pPr>
              <w:pStyle w:val="PargrafodaLista"/>
              <w:numPr>
                <w:ilvl w:val="0"/>
                <w:numId w:val="1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BD73F50" w14:textId="77777777" w:rsidR="00FF543C" w:rsidRDefault="00FF543C" w:rsidP="0011669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2BA49EDB" w14:textId="77777777" w:rsidR="00FF543C" w:rsidRPr="00DE7DBD" w:rsidRDefault="00FF543C" w:rsidP="00116698">
            <w:pPr>
              <w:spacing w:before="60" w:after="60" w:line="280" w:lineRule="exact"/>
              <w:jc w:val="center"/>
              <w:rPr>
                <w:rFonts w:ascii="Arial" w:hAnsi="Arial" w:cs="Arial"/>
                <w:color w:val="000000"/>
                <w:sz w:val="20"/>
                <w:szCs w:val="20"/>
              </w:rPr>
            </w:pPr>
            <w:r w:rsidRPr="00B77291">
              <w:rPr>
                <w:rFonts w:ascii="Arial" w:hAnsi="Arial" w:cs="Arial"/>
                <w:color w:val="000000"/>
                <w:sz w:val="20"/>
                <w:szCs w:val="20"/>
              </w:rPr>
              <w:t>100%</w:t>
            </w:r>
          </w:p>
        </w:tc>
      </w:tr>
      <w:tr w:rsidR="00FF543C" w14:paraId="27323A82" w14:textId="77777777" w:rsidTr="00B77291">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C77BBB7" w14:textId="77777777" w:rsidR="00FF543C" w:rsidRDefault="00FF543C" w:rsidP="00FE01B5">
            <w:pPr>
              <w:pStyle w:val="PargrafodaLista"/>
              <w:numPr>
                <w:ilvl w:val="0"/>
                <w:numId w:val="1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693BEA" w14:textId="77777777" w:rsidR="00FF543C" w:rsidRDefault="00FF543C" w:rsidP="0011669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82C5129" w14:textId="77777777" w:rsidR="00FF543C" w:rsidRDefault="00FF543C" w:rsidP="00116698">
            <w:pPr>
              <w:rPr>
                <w:rFonts w:ascii="Arial" w:hAnsi="Arial" w:cs="Arial"/>
                <w:color w:val="000000"/>
                <w:sz w:val="20"/>
                <w:szCs w:val="20"/>
              </w:rPr>
            </w:pPr>
          </w:p>
        </w:tc>
      </w:tr>
      <w:tr w:rsidR="00FF543C" w14:paraId="5C8E2DC0" w14:textId="77777777" w:rsidTr="00B77291">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CFB51EF" w14:textId="77777777" w:rsidR="00FF543C" w:rsidRDefault="00FF543C" w:rsidP="00FE01B5">
            <w:pPr>
              <w:pStyle w:val="PargrafodaLista"/>
              <w:numPr>
                <w:ilvl w:val="0"/>
                <w:numId w:val="1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832D51" w14:textId="77777777" w:rsidR="00FF543C" w:rsidRDefault="00FF543C" w:rsidP="0011669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36E610E" w14:textId="77777777" w:rsidR="00FF543C" w:rsidRDefault="00FF543C" w:rsidP="00116698">
            <w:pPr>
              <w:rPr>
                <w:rFonts w:ascii="Arial" w:hAnsi="Arial" w:cs="Arial"/>
                <w:color w:val="000000"/>
                <w:sz w:val="20"/>
                <w:szCs w:val="20"/>
              </w:rPr>
            </w:pPr>
          </w:p>
        </w:tc>
      </w:tr>
      <w:tr w:rsidR="00FF543C" w14:paraId="5199647C" w14:textId="77777777" w:rsidTr="00B77291">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57E0C85" w14:textId="77777777" w:rsidR="00FF543C" w:rsidRDefault="00FF543C" w:rsidP="00FE01B5">
            <w:pPr>
              <w:pStyle w:val="PargrafodaLista"/>
              <w:numPr>
                <w:ilvl w:val="0"/>
                <w:numId w:val="1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FB32820" w14:textId="77777777" w:rsidR="00FF543C" w:rsidRDefault="00FF543C" w:rsidP="0011669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7173D59" w14:textId="77777777" w:rsidR="00FF543C" w:rsidRDefault="00FF543C" w:rsidP="00116698">
            <w:pPr>
              <w:rPr>
                <w:rFonts w:ascii="Arial" w:hAnsi="Arial" w:cs="Arial"/>
                <w:color w:val="000000"/>
                <w:sz w:val="20"/>
                <w:szCs w:val="20"/>
              </w:rPr>
            </w:pPr>
          </w:p>
        </w:tc>
      </w:tr>
      <w:tr w:rsidR="00FF543C" w14:paraId="3C5E78BE" w14:textId="77777777" w:rsidTr="00B77291">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04B0CB48" w14:textId="77777777" w:rsidR="00FF543C" w:rsidRDefault="00FF543C" w:rsidP="00FE01B5">
            <w:pPr>
              <w:pStyle w:val="PargrafodaLista"/>
              <w:numPr>
                <w:ilvl w:val="0"/>
                <w:numId w:val="10"/>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D7341A8" w14:textId="77777777" w:rsidR="00FF543C" w:rsidRPr="00A8437B" w:rsidRDefault="00FF543C" w:rsidP="0011669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19AA7BDC" w14:textId="77777777" w:rsidR="00FF543C" w:rsidRDefault="00FF543C" w:rsidP="00116698">
            <w:pPr>
              <w:rPr>
                <w:rFonts w:ascii="Arial" w:hAnsi="Arial" w:cs="Arial"/>
                <w:color w:val="000000"/>
                <w:sz w:val="20"/>
                <w:szCs w:val="20"/>
              </w:rPr>
            </w:pPr>
          </w:p>
        </w:tc>
      </w:tr>
      <w:tr w:rsidR="00FF543C" w:rsidRPr="00226B18" w14:paraId="6BEFDE6A" w14:textId="77777777" w:rsidTr="00B77291">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0F4AF85A" w14:textId="77777777" w:rsidR="00FF543C" w:rsidRPr="00226B18" w:rsidRDefault="00FF543C" w:rsidP="00116698">
            <w:pPr>
              <w:jc w:val="center"/>
              <w:rPr>
                <w:rFonts w:ascii="Arial" w:hAnsi="Arial" w:cs="Arial"/>
                <w:b/>
                <w:bCs/>
                <w:color w:val="000000"/>
                <w:sz w:val="20"/>
                <w:szCs w:val="20"/>
              </w:rPr>
            </w:pPr>
            <w:r w:rsidRPr="00265CDC">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265AAE" w14:textId="77777777" w:rsidR="00FF543C" w:rsidRPr="00226B18" w:rsidRDefault="00FF543C" w:rsidP="00116698">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7191B7" w14:textId="77777777" w:rsidR="00FF543C" w:rsidRPr="00226B18" w:rsidRDefault="00FF543C" w:rsidP="00116698">
            <w:pPr>
              <w:jc w:val="center"/>
              <w:rPr>
                <w:rFonts w:ascii="Arial" w:hAnsi="Arial" w:cs="Arial"/>
                <w:b/>
                <w:bCs/>
                <w:color w:val="000000"/>
                <w:sz w:val="20"/>
                <w:szCs w:val="20"/>
              </w:rPr>
            </w:pPr>
          </w:p>
        </w:tc>
      </w:tr>
      <w:tr w:rsidR="00FF543C" w:rsidRPr="00FE783C" w14:paraId="3F0C3F1E" w14:textId="77777777" w:rsidTr="00B77291">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C34668A" w14:textId="77777777" w:rsidR="00FF543C" w:rsidRPr="00B77291" w:rsidRDefault="00FF543C" w:rsidP="00FE01B5">
            <w:pPr>
              <w:pStyle w:val="PargrafodaLista"/>
              <w:numPr>
                <w:ilvl w:val="0"/>
                <w:numId w:val="10"/>
              </w:numPr>
              <w:spacing w:before="60" w:after="60" w:line="280" w:lineRule="exact"/>
              <w:ind w:hanging="720"/>
              <w:jc w:val="both"/>
              <w:rPr>
                <w:rFonts w:ascii="Arial" w:hAnsi="Arial" w:cs="Arial"/>
                <w:color w:val="000000"/>
                <w:sz w:val="20"/>
                <w:szCs w:val="20"/>
              </w:rPr>
            </w:pPr>
            <w:r w:rsidRPr="00B77291">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14EBAD6" w14:textId="77777777" w:rsidR="00FF543C" w:rsidRPr="00B77291" w:rsidRDefault="00FF543C" w:rsidP="00116698">
            <w:pPr>
              <w:spacing w:before="60" w:after="60" w:line="280" w:lineRule="exact"/>
              <w:jc w:val="center"/>
              <w:rPr>
                <w:rFonts w:ascii="Arial" w:hAnsi="Arial" w:cs="Arial"/>
                <w:color w:val="000000"/>
                <w:sz w:val="20"/>
                <w:szCs w:val="20"/>
              </w:rPr>
            </w:pPr>
            <w:r w:rsidRPr="00B77291">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34628394" w14:textId="77777777" w:rsidR="00FF543C" w:rsidRPr="00B77291" w:rsidRDefault="00FF543C" w:rsidP="00116698">
            <w:pPr>
              <w:jc w:val="center"/>
              <w:rPr>
                <w:rFonts w:ascii="Arial" w:hAnsi="Arial" w:cs="Arial"/>
                <w:color w:val="000000"/>
                <w:sz w:val="20"/>
                <w:szCs w:val="20"/>
              </w:rPr>
            </w:pPr>
            <w:r w:rsidRPr="00B77291">
              <w:rPr>
                <w:rFonts w:ascii="Arial" w:hAnsi="Arial" w:cs="Arial"/>
                <w:color w:val="000000"/>
                <w:sz w:val="20"/>
                <w:szCs w:val="20"/>
              </w:rPr>
              <w:t>100%</w:t>
            </w:r>
          </w:p>
          <w:p w14:paraId="425E8474" w14:textId="77777777" w:rsidR="00FF543C" w:rsidRPr="00B77291" w:rsidRDefault="00FF543C" w:rsidP="00116698">
            <w:pPr>
              <w:jc w:val="center"/>
              <w:rPr>
                <w:rFonts w:ascii="Arial" w:hAnsi="Arial" w:cs="Arial"/>
                <w:color w:val="000000"/>
                <w:sz w:val="20"/>
                <w:szCs w:val="20"/>
              </w:rPr>
            </w:pPr>
            <w:r w:rsidRPr="00B77291">
              <w:rPr>
                <w:rFonts w:ascii="Arial" w:hAnsi="Arial" w:cs="Arial"/>
                <w:color w:val="000000"/>
                <w:sz w:val="20"/>
                <w:szCs w:val="20"/>
              </w:rPr>
              <w:t>[Entre 0 e 100%]</w:t>
            </w:r>
          </w:p>
        </w:tc>
      </w:tr>
      <w:tr w:rsidR="00FF543C" w14:paraId="4AC6526C" w14:textId="77777777" w:rsidTr="00772EE0">
        <w:trPr>
          <w:jc w:val="center"/>
        </w:trPr>
        <w:tc>
          <w:tcPr>
            <w:tcW w:w="5000" w:type="pct"/>
            <w:gridSpan w:val="8"/>
            <w:tcBorders>
              <w:top w:val="single" w:sz="4" w:space="0" w:color="auto"/>
              <w:left w:val="nil"/>
              <w:bottom w:val="nil"/>
              <w:right w:val="nil"/>
            </w:tcBorders>
          </w:tcPr>
          <w:p w14:paraId="272B7F7B" w14:textId="77777777" w:rsidR="00FF543C" w:rsidRDefault="00FF543C" w:rsidP="00116698">
            <w:pPr>
              <w:pStyle w:val="PargrafodaLista"/>
              <w:spacing w:line="320" w:lineRule="exact"/>
              <w:ind w:left="0"/>
              <w:jc w:val="both"/>
              <w:rPr>
                <w:rFonts w:ascii="Arial" w:hAnsi="Arial" w:cs="Arial"/>
                <w:b/>
                <w:bCs/>
                <w:color w:val="000000"/>
                <w:sz w:val="20"/>
                <w:szCs w:val="20"/>
                <w:highlight w:val="green"/>
              </w:rPr>
            </w:pPr>
          </w:p>
        </w:tc>
      </w:tr>
      <w:tr w:rsidR="00FF543C" w14:paraId="11D655B7" w14:textId="77777777" w:rsidTr="00772EE0">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554D0AD" w14:textId="77777777" w:rsidR="00FF543C" w:rsidRDefault="00FF543C" w:rsidP="00FE01B5">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FF543C" w14:paraId="2B465A67" w14:textId="77777777" w:rsidTr="00B77291">
        <w:trPr>
          <w:jc w:val="center"/>
        </w:trPr>
        <w:tc>
          <w:tcPr>
            <w:tcW w:w="2889" w:type="pct"/>
            <w:gridSpan w:val="5"/>
            <w:tcBorders>
              <w:top w:val="single" w:sz="4" w:space="0" w:color="auto"/>
              <w:left w:val="nil"/>
              <w:bottom w:val="single" w:sz="4" w:space="0" w:color="auto"/>
              <w:right w:val="nil"/>
            </w:tcBorders>
          </w:tcPr>
          <w:p w14:paraId="66A3114A" w14:textId="77777777" w:rsidR="00FF543C" w:rsidRDefault="00FF543C" w:rsidP="00116698">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18DB2C7C" w14:textId="77777777" w:rsidR="00FF543C" w:rsidRDefault="00FF543C" w:rsidP="00116698">
            <w:pPr>
              <w:pStyle w:val="PargrafodaLista"/>
              <w:spacing w:line="320" w:lineRule="exact"/>
              <w:ind w:left="0"/>
              <w:jc w:val="both"/>
              <w:rPr>
                <w:rFonts w:ascii="Arial" w:hAnsi="Arial" w:cs="Arial"/>
                <w:b/>
                <w:bCs/>
                <w:color w:val="000000"/>
                <w:sz w:val="20"/>
                <w:szCs w:val="20"/>
                <w:highlight w:val="green"/>
              </w:rPr>
            </w:pPr>
          </w:p>
        </w:tc>
      </w:tr>
      <w:tr w:rsidR="00FF543C" w14:paraId="1992BD6E"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06F497" w14:textId="77777777" w:rsidR="00FF543C" w:rsidRDefault="00FF543C" w:rsidP="00116698">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E21029" w14:textId="77777777" w:rsidR="00FF543C" w:rsidRDefault="00FF543C" w:rsidP="00116698">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FF543C" w14:paraId="42A5C66F"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79D1D8" w14:textId="77777777" w:rsidR="00FF543C" w:rsidRDefault="00FF543C" w:rsidP="00FE01B5">
            <w:pPr>
              <w:pStyle w:val="PargrafodaLista"/>
              <w:numPr>
                <w:ilvl w:val="0"/>
                <w:numId w:val="1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5741DBE" w14:textId="77777777" w:rsidR="00FF543C" w:rsidRDefault="00FF543C" w:rsidP="009722BF">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50%</w:t>
            </w:r>
          </w:p>
        </w:tc>
      </w:tr>
      <w:tr w:rsidR="00FF543C" w14:paraId="1B149501"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CBA63F1" w14:textId="77777777" w:rsidR="00FF543C" w:rsidRDefault="00FF543C" w:rsidP="00116698">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59909AA" w14:textId="77777777" w:rsidR="00FF543C" w:rsidRDefault="00FF543C" w:rsidP="00116698">
            <w:pPr>
              <w:pStyle w:val="PargrafodaLista"/>
              <w:spacing w:line="320" w:lineRule="exact"/>
              <w:ind w:left="0"/>
              <w:jc w:val="center"/>
              <w:rPr>
                <w:rFonts w:ascii="Arial" w:hAnsi="Arial" w:cs="Arial"/>
                <w:color w:val="000000"/>
                <w:sz w:val="20"/>
                <w:szCs w:val="20"/>
              </w:rPr>
            </w:pPr>
          </w:p>
        </w:tc>
      </w:tr>
      <w:tr w:rsidR="00FF543C" w14:paraId="4897B4EE"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FA4FD75" w14:textId="77777777" w:rsidR="00FF543C" w:rsidRPr="007E2FE0" w:rsidRDefault="00FF543C" w:rsidP="00FE01B5">
            <w:pPr>
              <w:pStyle w:val="PargrafodaLista"/>
              <w:numPr>
                <w:ilvl w:val="0"/>
                <w:numId w:val="1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79C773F" w14:textId="77777777" w:rsidR="00FF543C" w:rsidRDefault="00FF543C" w:rsidP="009722BF">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50%</w:t>
            </w:r>
          </w:p>
        </w:tc>
      </w:tr>
      <w:tr w:rsidR="00FF543C" w14:paraId="1DFDF1DE"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F04F0D7" w14:textId="77777777" w:rsidR="00FF543C" w:rsidRDefault="00FF543C" w:rsidP="0011669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B9854E6" w14:textId="77777777" w:rsidR="00FF543C" w:rsidRDefault="00FF543C" w:rsidP="00116698">
            <w:pPr>
              <w:pStyle w:val="PargrafodaLista"/>
              <w:spacing w:line="320" w:lineRule="exact"/>
              <w:ind w:left="0"/>
              <w:jc w:val="center"/>
              <w:rPr>
                <w:rFonts w:ascii="Arial" w:hAnsi="Arial" w:cs="Arial"/>
                <w:b/>
                <w:bCs/>
                <w:color w:val="000000"/>
                <w:sz w:val="20"/>
                <w:szCs w:val="20"/>
                <w:highlight w:val="green"/>
              </w:rPr>
            </w:pPr>
          </w:p>
        </w:tc>
      </w:tr>
      <w:tr w:rsidR="00FF543C" w14:paraId="2CA5C584"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234A44C" w14:textId="77777777" w:rsidR="00FF543C" w:rsidRDefault="00FF543C" w:rsidP="00FE01B5">
            <w:pPr>
              <w:pStyle w:val="PargrafodaLista"/>
              <w:numPr>
                <w:ilvl w:val="0"/>
                <w:numId w:val="11"/>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88FB880" w14:textId="77777777" w:rsidR="00FF543C" w:rsidRDefault="00FF543C" w:rsidP="00116698">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50%</w:t>
            </w:r>
          </w:p>
        </w:tc>
      </w:tr>
      <w:tr w:rsidR="00FF543C" w14:paraId="2BAB6CC9"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E972993" w14:textId="77777777" w:rsidR="00FF543C" w:rsidRDefault="00FF543C" w:rsidP="00116698">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822D753" w14:textId="77777777" w:rsidR="00FF543C" w:rsidRDefault="00FF543C" w:rsidP="00116698">
            <w:pPr>
              <w:pStyle w:val="PargrafodaLista"/>
              <w:spacing w:line="320" w:lineRule="exact"/>
              <w:ind w:left="0"/>
              <w:jc w:val="center"/>
              <w:rPr>
                <w:rFonts w:ascii="Arial" w:hAnsi="Arial" w:cs="Arial"/>
                <w:color w:val="000000"/>
                <w:sz w:val="20"/>
                <w:szCs w:val="20"/>
              </w:rPr>
            </w:pPr>
          </w:p>
        </w:tc>
      </w:tr>
      <w:tr w:rsidR="00FF543C" w14:paraId="13C739A7"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A79287E" w14:textId="77777777" w:rsidR="00FF543C" w:rsidRDefault="00FF543C" w:rsidP="00FE01B5">
            <w:pPr>
              <w:pStyle w:val="PargrafodaLista"/>
              <w:numPr>
                <w:ilvl w:val="0"/>
                <w:numId w:val="1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51362EF" w14:textId="77777777" w:rsidR="00FF543C" w:rsidRPr="00DE7DBD" w:rsidRDefault="00FF543C" w:rsidP="00116698">
            <w:pPr>
              <w:pStyle w:val="PargrafodaLista"/>
              <w:spacing w:line="320" w:lineRule="exact"/>
              <w:ind w:left="0"/>
              <w:jc w:val="center"/>
              <w:rPr>
                <w:rFonts w:ascii="Arial" w:hAnsi="Arial" w:cs="Arial"/>
                <w:color w:val="000000"/>
                <w:sz w:val="20"/>
                <w:szCs w:val="20"/>
              </w:rPr>
            </w:pPr>
            <w:r w:rsidRPr="00B77291">
              <w:rPr>
                <w:rFonts w:ascii="Arial" w:hAnsi="Arial" w:cs="Arial"/>
                <w:color w:val="000000"/>
                <w:sz w:val="20"/>
                <w:szCs w:val="20"/>
              </w:rPr>
              <w:t>100%</w:t>
            </w:r>
          </w:p>
        </w:tc>
      </w:tr>
      <w:tr w:rsidR="00FF543C" w14:paraId="1202551E"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CFB7270" w14:textId="77777777" w:rsidR="00FF543C" w:rsidRDefault="00FF543C" w:rsidP="0011669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5622A6D" w14:textId="77777777" w:rsidR="00FF543C" w:rsidRPr="00DE7DBD" w:rsidRDefault="00FF543C" w:rsidP="00116698">
            <w:pPr>
              <w:pStyle w:val="PargrafodaLista"/>
              <w:spacing w:line="320" w:lineRule="exact"/>
              <w:ind w:left="0"/>
              <w:jc w:val="center"/>
              <w:rPr>
                <w:rFonts w:ascii="Arial" w:hAnsi="Arial" w:cs="Arial"/>
                <w:color w:val="000000"/>
                <w:sz w:val="20"/>
                <w:szCs w:val="20"/>
              </w:rPr>
            </w:pPr>
          </w:p>
        </w:tc>
      </w:tr>
      <w:tr w:rsidR="00FF543C" w14:paraId="797A8637"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E88183E" w14:textId="77777777" w:rsidR="00FF543C" w:rsidRDefault="00FF543C" w:rsidP="00FE01B5">
            <w:pPr>
              <w:pStyle w:val="PargrafodaLista"/>
              <w:numPr>
                <w:ilvl w:val="0"/>
                <w:numId w:val="1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616F324" w14:textId="77777777" w:rsidR="00FF543C" w:rsidRPr="00DE7DBD" w:rsidRDefault="00FF543C" w:rsidP="00116698">
            <w:pPr>
              <w:pStyle w:val="PargrafodaLista"/>
              <w:spacing w:line="320" w:lineRule="exact"/>
              <w:ind w:left="0"/>
              <w:jc w:val="center"/>
              <w:rPr>
                <w:rFonts w:ascii="Arial" w:hAnsi="Arial" w:cs="Arial"/>
                <w:color w:val="000000"/>
                <w:sz w:val="20"/>
                <w:szCs w:val="20"/>
              </w:rPr>
            </w:pPr>
            <w:r w:rsidRPr="00B77291">
              <w:rPr>
                <w:rFonts w:ascii="Arial" w:hAnsi="Arial" w:cs="Arial"/>
                <w:color w:val="000000"/>
                <w:sz w:val="20"/>
                <w:szCs w:val="20"/>
              </w:rPr>
              <w:t>100%</w:t>
            </w:r>
          </w:p>
        </w:tc>
      </w:tr>
      <w:tr w:rsidR="00FF543C" w14:paraId="601971D1"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C7BD986" w14:textId="77777777" w:rsidR="00FF543C" w:rsidRDefault="00FF543C" w:rsidP="0011669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654D919" w14:textId="77777777" w:rsidR="00FF543C" w:rsidRPr="00B77291" w:rsidRDefault="00FF543C" w:rsidP="00116698">
            <w:pPr>
              <w:pStyle w:val="PargrafodaLista"/>
              <w:spacing w:line="320" w:lineRule="exact"/>
              <w:ind w:left="0"/>
              <w:jc w:val="center"/>
              <w:rPr>
                <w:rFonts w:ascii="Arial" w:hAnsi="Arial" w:cs="Arial"/>
                <w:b/>
                <w:bCs/>
                <w:color w:val="000000"/>
                <w:sz w:val="20"/>
                <w:szCs w:val="20"/>
              </w:rPr>
            </w:pPr>
          </w:p>
        </w:tc>
      </w:tr>
      <w:tr w:rsidR="00FF543C" w14:paraId="69910BC0" w14:textId="77777777" w:rsidTr="00B77291">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B3041AE" w14:textId="77777777" w:rsidR="00FF543C" w:rsidRDefault="00FF543C" w:rsidP="00FE01B5">
            <w:pPr>
              <w:pStyle w:val="PargrafodaLista"/>
              <w:numPr>
                <w:ilvl w:val="0"/>
                <w:numId w:val="11"/>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554997D" w14:textId="77777777" w:rsidR="00FF543C" w:rsidRPr="00B77291" w:rsidRDefault="00FF543C" w:rsidP="00116698">
            <w:pPr>
              <w:pStyle w:val="PargrafodaLista"/>
              <w:spacing w:line="320" w:lineRule="exact"/>
              <w:ind w:left="0"/>
              <w:jc w:val="center"/>
              <w:rPr>
                <w:rFonts w:ascii="Arial" w:hAnsi="Arial" w:cs="Arial"/>
                <w:b/>
                <w:bCs/>
                <w:color w:val="000000"/>
                <w:sz w:val="20"/>
                <w:szCs w:val="20"/>
              </w:rPr>
            </w:pPr>
            <w:r w:rsidRPr="00B77291">
              <w:rPr>
                <w:rFonts w:ascii="Arial" w:hAnsi="Arial" w:cs="Arial"/>
                <w:color w:val="000000"/>
                <w:sz w:val="20"/>
                <w:szCs w:val="20"/>
              </w:rPr>
              <w:t>50%</w:t>
            </w:r>
          </w:p>
        </w:tc>
      </w:tr>
      <w:tr w:rsidR="00FF543C" w14:paraId="58CD9F9F" w14:textId="77777777" w:rsidTr="00772EE0">
        <w:trPr>
          <w:jc w:val="center"/>
        </w:trPr>
        <w:tc>
          <w:tcPr>
            <w:tcW w:w="5000" w:type="pct"/>
            <w:gridSpan w:val="8"/>
            <w:tcBorders>
              <w:top w:val="single" w:sz="4" w:space="0" w:color="auto"/>
              <w:left w:val="nil"/>
              <w:bottom w:val="nil"/>
              <w:right w:val="nil"/>
            </w:tcBorders>
            <w:hideMark/>
          </w:tcPr>
          <w:p w14:paraId="7C7CBF8E" w14:textId="77777777" w:rsidR="00FF543C" w:rsidRDefault="00FF543C" w:rsidP="00FE01B5">
            <w:pPr>
              <w:pStyle w:val="PargrafodaLista"/>
              <w:numPr>
                <w:ilvl w:val="2"/>
                <w:numId w:val="3"/>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FF543C" w14:paraId="1626E583" w14:textId="77777777" w:rsidTr="00772EE0">
        <w:trPr>
          <w:jc w:val="center"/>
        </w:trPr>
        <w:tc>
          <w:tcPr>
            <w:tcW w:w="5000" w:type="pct"/>
            <w:gridSpan w:val="8"/>
            <w:tcBorders>
              <w:top w:val="single" w:sz="4" w:space="0" w:color="auto"/>
              <w:left w:val="nil"/>
              <w:bottom w:val="nil"/>
              <w:right w:val="nil"/>
            </w:tcBorders>
            <w:hideMark/>
          </w:tcPr>
          <w:p w14:paraId="63718C79" w14:textId="77777777" w:rsidR="00FF543C" w:rsidRDefault="00FF543C" w:rsidP="00FE01B5">
            <w:pPr>
              <w:pStyle w:val="PargrafodaLista"/>
              <w:numPr>
                <w:ilvl w:val="2"/>
                <w:numId w:val="3"/>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F543C" w14:paraId="392F4A0A" w14:textId="77777777" w:rsidTr="00772EE0">
        <w:trPr>
          <w:jc w:val="center"/>
        </w:trPr>
        <w:tc>
          <w:tcPr>
            <w:tcW w:w="5000" w:type="pct"/>
            <w:gridSpan w:val="8"/>
            <w:tcBorders>
              <w:top w:val="single" w:sz="4" w:space="0" w:color="auto"/>
              <w:left w:val="nil"/>
              <w:bottom w:val="nil"/>
              <w:right w:val="nil"/>
            </w:tcBorders>
          </w:tcPr>
          <w:p w14:paraId="6D3F871D" w14:textId="77777777" w:rsidR="00FF543C" w:rsidRDefault="00FF543C" w:rsidP="00116698">
            <w:pPr>
              <w:pStyle w:val="PargrafodaLista"/>
              <w:spacing w:line="320" w:lineRule="exact"/>
              <w:ind w:left="0"/>
              <w:jc w:val="both"/>
              <w:rPr>
                <w:rFonts w:ascii="Arial" w:hAnsi="Arial" w:cs="Arial"/>
                <w:b/>
                <w:bCs/>
                <w:color w:val="000000"/>
                <w:sz w:val="20"/>
                <w:szCs w:val="20"/>
                <w:highlight w:val="green"/>
              </w:rPr>
            </w:pPr>
          </w:p>
        </w:tc>
      </w:tr>
      <w:tr w:rsidR="00FF543C" w14:paraId="135784C6" w14:textId="77777777" w:rsidTr="00772EE0">
        <w:trPr>
          <w:jc w:val="center"/>
        </w:trPr>
        <w:tc>
          <w:tcPr>
            <w:tcW w:w="5000" w:type="pct"/>
            <w:gridSpan w:val="8"/>
            <w:shd w:val="clear" w:color="auto" w:fill="D9D9D9" w:themeFill="background1" w:themeFillShade="D9"/>
            <w:vAlign w:val="center"/>
            <w:hideMark/>
          </w:tcPr>
          <w:p w14:paraId="663827B0" w14:textId="77777777" w:rsidR="00FF543C" w:rsidRDefault="00FF543C" w:rsidP="00FE01B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FF543C" w14:paraId="0DC53770" w14:textId="77777777" w:rsidTr="00772EE0">
        <w:trPr>
          <w:jc w:val="center"/>
        </w:trPr>
        <w:tc>
          <w:tcPr>
            <w:tcW w:w="5000" w:type="pct"/>
            <w:gridSpan w:val="8"/>
            <w:tcBorders>
              <w:top w:val="nil"/>
              <w:left w:val="nil"/>
              <w:bottom w:val="single" w:sz="4" w:space="0" w:color="auto"/>
              <w:right w:val="nil"/>
            </w:tcBorders>
            <w:vAlign w:val="center"/>
          </w:tcPr>
          <w:p w14:paraId="1F8D60BF" w14:textId="77777777" w:rsidR="00FF543C" w:rsidRDefault="00FF543C" w:rsidP="00116698">
            <w:pPr>
              <w:jc w:val="center"/>
              <w:rPr>
                <w:rFonts w:ascii="Arial" w:hAnsi="Arial" w:cs="Arial"/>
                <w:b/>
                <w:bCs/>
                <w:smallCaps/>
                <w:sz w:val="20"/>
                <w:szCs w:val="20"/>
              </w:rPr>
            </w:pPr>
          </w:p>
        </w:tc>
      </w:tr>
      <w:tr w:rsidR="00FF543C" w14:paraId="3C19FE49" w14:textId="77777777" w:rsidTr="00B77291">
        <w:trPr>
          <w:jc w:val="center"/>
        </w:trPr>
        <w:tc>
          <w:tcPr>
            <w:tcW w:w="1453" w:type="pct"/>
            <w:gridSpan w:val="2"/>
            <w:tcBorders>
              <w:top w:val="single" w:sz="4" w:space="0" w:color="auto"/>
              <w:left w:val="nil"/>
              <w:bottom w:val="single" w:sz="4" w:space="0" w:color="auto"/>
              <w:right w:val="nil"/>
            </w:tcBorders>
            <w:vAlign w:val="center"/>
            <w:hideMark/>
          </w:tcPr>
          <w:p w14:paraId="61EC7211" w14:textId="77777777" w:rsidR="00FF543C" w:rsidRDefault="00FF543C" w:rsidP="00FE01B5">
            <w:pPr>
              <w:pStyle w:val="PargrafodaLista"/>
              <w:numPr>
                <w:ilvl w:val="0"/>
                <w:numId w:val="12"/>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46E0E0B9" w14:textId="77777777" w:rsidR="00FF543C" w:rsidRPr="00DE7DBD" w:rsidRDefault="00FF543C" w:rsidP="00116698">
            <w:pPr>
              <w:rPr>
                <w:rFonts w:ascii="Arial" w:hAnsi="Arial" w:cs="Arial"/>
                <w:sz w:val="20"/>
                <w:szCs w:val="20"/>
              </w:rPr>
            </w:pPr>
            <w:r w:rsidRPr="00DE7DBD">
              <w:rPr>
                <w:rFonts w:ascii="Arial" w:hAnsi="Arial" w:cs="Arial"/>
                <w:sz w:val="20"/>
                <w:szCs w:val="20"/>
              </w:rPr>
              <w:t xml:space="preserve">Limite: </w:t>
            </w:r>
            <w:r w:rsidRPr="00B77291">
              <w:rPr>
                <w:rFonts w:ascii="Arial" w:hAnsi="Arial" w:cs="Arial"/>
                <w:sz w:val="20"/>
                <w:szCs w:val="20"/>
              </w:rPr>
              <w:t xml:space="preserve">Até 50% </w:t>
            </w:r>
          </w:p>
        </w:tc>
      </w:tr>
      <w:tr w:rsidR="00FF543C" w14:paraId="1A2B5941" w14:textId="77777777" w:rsidTr="00B77291">
        <w:trPr>
          <w:jc w:val="center"/>
        </w:trPr>
        <w:tc>
          <w:tcPr>
            <w:tcW w:w="1453" w:type="pct"/>
            <w:gridSpan w:val="2"/>
            <w:tcBorders>
              <w:top w:val="single" w:sz="4" w:space="0" w:color="auto"/>
              <w:left w:val="nil"/>
              <w:bottom w:val="single" w:sz="4" w:space="0" w:color="auto"/>
              <w:right w:val="nil"/>
            </w:tcBorders>
            <w:vAlign w:val="center"/>
          </w:tcPr>
          <w:p w14:paraId="4C3D11A2" w14:textId="77777777" w:rsidR="00FF543C" w:rsidRDefault="00FF543C"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DDA48E5" w14:textId="77777777" w:rsidR="00FF543C" w:rsidRPr="00DE7DBD" w:rsidRDefault="00FF543C" w:rsidP="00116698">
            <w:pPr>
              <w:jc w:val="center"/>
              <w:rPr>
                <w:rFonts w:ascii="Arial" w:hAnsi="Arial" w:cs="Arial"/>
                <w:sz w:val="20"/>
                <w:szCs w:val="20"/>
              </w:rPr>
            </w:pPr>
          </w:p>
        </w:tc>
      </w:tr>
      <w:tr w:rsidR="00FF543C" w14:paraId="003285AF" w14:textId="77777777" w:rsidTr="00B77291">
        <w:trPr>
          <w:jc w:val="center"/>
        </w:trPr>
        <w:tc>
          <w:tcPr>
            <w:tcW w:w="1453" w:type="pct"/>
            <w:gridSpan w:val="2"/>
            <w:tcBorders>
              <w:top w:val="single" w:sz="4" w:space="0" w:color="auto"/>
              <w:left w:val="nil"/>
              <w:bottom w:val="single" w:sz="4" w:space="0" w:color="auto"/>
              <w:right w:val="nil"/>
            </w:tcBorders>
            <w:vAlign w:val="center"/>
            <w:hideMark/>
          </w:tcPr>
          <w:p w14:paraId="0C0BC0D9" w14:textId="77777777" w:rsidR="00FF543C" w:rsidRDefault="00FF543C" w:rsidP="00FE01B5">
            <w:pPr>
              <w:pStyle w:val="PargrafodaLista"/>
              <w:numPr>
                <w:ilvl w:val="0"/>
                <w:numId w:val="12"/>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39F1FB15" w14:textId="77777777" w:rsidR="00FF543C" w:rsidRDefault="00FF543C" w:rsidP="00116698">
            <w:pPr>
              <w:jc w:val="both"/>
              <w:rPr>
                <w:rFonts w:ascii="Arial" w:hAnsi="Arial" w:cs="Arial"/>
                <w:color w:val="000000"/>
                <w:sz w:val="20"/>
                <w:szCs w:val="20"/>
              </w:rPr>
            </w:pPr>
            <w:r w:rsidRPr="00DE7DBD">
              <w:rPr>
                <w:rFonts w:ascii="Arial" w:hAnsi="Arial" w:cs="Arial"/>
                <w:sz w:val="20"/>
                <w:szCs w:val="20"/>
              </w:rPr>
              <w:t xml:space="preserve">Limite: </w:t>
            </w:r>
            <w:r w:rsidRPr="00B77291">
              <w:rPr>
                <w:rFonts w:ascii="Arial" w:hAnsi="Arial" w:cs="Arial"/>
                <w:color w:val="000000"/>
                <w:sz w:val="20"/>
                <w:szCs w:val="20"/>
              </w:rPr>
              <w:t>100%</w:t>
            </w:r>
          </w:p>
          <w:p w14:paraId="133A1B97" w14:textId="77777777" w:rsidR="00FF543C" w:rsidRPr="00103E8F" w:rsidRDefault="00FF543C" w:rsidP="00103E8F">
            <w:pPr>
              <w:jc w:val="both"/>
              <w:rPr>
                <w:rFonts w:ascii="Arial" w:hAnsi="Arial" w:cs="Arial"/>
                <w:sz w:val="20"/>
                <w:szCs w:val="20"/>
              </w:rPr>
            </w:pPr>
            <w:r w:rsidRPr="00B77291">
              <w:rPr>
                <w:rFonts w:ascii="Arial" w:hAnsi="Arial" w:cs="Arial"/>
                <w:sz w:val="20"/>
                <w:szCs w:val="20"/>
              </w:rPr>
              <w:t>Ativos investidos no exterior: Quaisquer ativos no exterior que possuam a mesma natureza econômica dos ativos previstos no item 3.5. acima.</w:t>
            </w:r>
          </w:p>
          <w:p w14:paraId="374123DB" w14:textId="77777777" w:rsidR="00FF543C" w:rsidRPr="00103E8F" w:rsidRDefault="00FF543C" w:rsidP="00103E8F">
            <w:pPr>
              <w:jc w:val="both"/>
              <w:rPr>
                <w:rFonts w:ascii="Arial" w:hAnsi="Arial" w:cs="Arial"/>
                <w:sz w:val="20"/>
                <w:szCs w:val="20"/>
              </w:rPr>
            </w:pPr>
            <w:r w:rsidRPr="00B77291">
              <w:rPr>
                <w:rFonts w:ascii="Arial" w:hAnsi="Arial" w:cs="Arial"/>
                <w:sz w:val="20"/>
                <w:szCs w:val="20"/>
              </w:rPr>
              <w:t>Jurisdições de emissão dos ativos finais: América, África, Ásia, Europa, Oceania</w:t>
            </w:r>
          </w:p>
          <w:p w14:paraId="590964A5" w14:textId="77777777" w:rsidR="00FF543C" w:rsidRPr="00103E8F" w:rsidRDefault="00FF543C" w:rsidP="00103E8F">
            <w:pPr>
              <w:jc w:val="both"/>
              <w:rPr>
                <w:rFonts w:ascii="Arial" w:hAnsi="Arial" w:cs="Arial"/>
                <w:sz w:val="20"/>
                <w:szCs w:val="20"/>
              </w:rPr>
            </w:pPr>
            <w:r w:rsidRPr="00B77291">
              <w:rPr>
                <w:rFonts w:ascii="Arial" w:hAnsi="Arial" w:cs="Arial"/>
                <w:sz w:val="20"/>
                <w:szCs w:val="20"/>
              </w:rPr>
              <w:t>Cotas de Fundos e/ou Veículos de investimento no exterior: Permitido.</w:t>
            </w:r>
          </w:p>
          <w:p w14:paraId="5866F0D8" w14:textId="77777777" w:rsidR="00FF543C" w:rsidRPr="00DE7DBD" w:rsidRDefault="00FF543C" w:rsidP="00116698">
            <w:pPr>
              <w:jc w:val="both"/>
              <w:rPr>
                <w:rFonts w:ascii="Arial" w:hAnsi="Arial" w:cs="Arial"/>
                <w:sz w:val="20"/>
                <w:szCs w:val="20"/>
              </w:rPr>
            </w:pPr>
            <w:r w:rsidRPr="00B77291">
              <w:rPr>
                <w:rFonts w:ascii="Arial" w:hAnsi="Arial" w:cs="Arial"/>
                <w:sz w:val="20"/>
                <w:szCs w:val="20"/>
              </w:rPr>
              <w:t>Gestão da Carteira da Classe: Ativa.</w:t>
            </w:r>
          </w:p>
        </w:tc>
      </w:tr>
      <w:tr w:rsidR="00FF543C" w14:paraId="729EDB03" w14:textId="77777777" w:rsidTr="00B77291">
        <w:trPr>
          <w:jc w:val="center"/>
        </w:trPr>
        <w:tc>
          <w:tcPr>
            <w:tcW w:w="1453" w:type="pct"/>
            <w:gridSpan w:val="2"/>
            <w:tcBorders>
              <w:top w:val="single" w:sz="4" w:space="0" w:color="auto"/>
              <w:left w:val="nil"/>
              <w:bottom w:val="single" w:sz="4" w:space="0" w:color="auto"/>
              <w:right w:val="nil"/>
            </w:tcBorders>
            <w:vAlign w:val="center"/>
          </w:tcPr>
          <w:p w14:paraId="2D3F3DAD" w14:textId="77777777" w:rsidR="00FF543C" w:rsidRDefault="00FF543C"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E2DEB0A" w14:textId="77777777" w:rsidR="00FF543C" w:rsidRPr="00DE7DBD" w:rsidRDefault="00FF543C" w:rsidP="00116698">
            <w:pPr>
              <w:jc w:val="both"/>
              <w:rPr>
                <w:rFonts w:ascii="Arial" w:hAnsi="Arial" w:cs="Arial"/>
                <w:sz w:val="20"/>
                <w:szCs w:val="20"/>
              </w:rPr>
            </w:pPr>
          </w:p>
        </w:tc>
      </w:tr>
      <w:tr w:rsidR="00FF543C" w14:paraId="0876651A" w14:textId="77777777" w:rsidTr="00B77291">
        <w:trPr>
          <w:jc w:val="center"/>
        </w:trPr>
        <w:tc>
          <w:tcPr>
            <w:tcW w:w="1453" w:type="pct"/>
            <w:gridSpan w:val="2"/>
            <w:tcBorders>
              <w:top w:val="single" w:sz="4" w:space="0" w:color="auto"/>
              <w:left w:val="nil"/>
              <w:bottom w:val="single" w:sz="4" w:space="0" w:color="auto"/>
              <w:right w:val="nil"/>
            </w:tcBorders>
            <w:vAlign w:val="center"/>
            <w:hideMark/>
          </w:tcPr>
          <w:p w14:paraId="5344F002" w14:textId="77777777" w:rsidR="00FF543C" w:rsidRPr="00FE783C" w:rsidRDefault="00FF543C" w:rsidP="00FE01B5">
            <w:pPr>
              <w:pStyle w:val="PargrafodaLista"/>
              <w:numPr>
                <w:ilvl w:val="0"/>
                <w:numId w:val="12"/>
              </w:numPr>
              <w:ind w:left="0" w:firstLine="0"/>
              <w:jc w:val="center"/>
              <w:rPr>
                <w:rFonts w:ascii="Arial" w:hAnsi="Arial" w:cs="Arial"/>
                <w:b/>
                <w:bCs/>
                <w:smallCaps/>
                <w:sz w:val="20"/>
                <w:szCs w:val="20"/>
              </w:rPr>
            </w:pPr>
            <w:r w:rsidRPr="00FE783C">
              <w:rPr>
                <w:rFonts w:ascii="Arial" w:hAnsi="Arial" w:cs="Arial"/>
                <w:b/>
                <w:bCs/>
                <w:smallCaps/>
                <w:sz w:val="20"/>
                <w:szCs w:val="20"/>
              </w:rPr>
              <w:lastRenderedPageBreak/>
              <w:t xml:space="preserve">Exposição ao Risco de </w:t>
            </w:r>
            <w:r w:rsidRPr="006537F3">
              <w:rPr>
                <w:rFonts w:ascii="Arial" w:hAnsi="Arial" w:cs="Arial"/>
                <w:b/>
                <w:bCs/>
                <w:smallCaps/>
                <w:sz w:val="20"/>
                <w:szCs w:val="20"/>
              </w:rPr>
              <w:t>Capital</w:t>
            </w:r>
          </w:p>
        </w:tc>
        <w:tc>
          <w:tcPr>
            <w:tcW w:w="3547" w:type="pct"/>
            <w:gridSpan w:val="6"/>
            <w:tcBorders>
              <w:top w:val="single" w:sz="4" w:space="0" w:color="auto"/>
              <w:left w:val="nil"/>
              <w:bottom w:val="single" w:sz="4" w:space="0" w:color="auto"/>
              <w:right w:val="nil"/>
            </w:tcBorders>
            <w:vAlign w:val="center"/>
            <w:hideMark/>
          </w:tcPr>
          <w:p w14:paraId="16B8688D" w14:textId="77777777" w:rsidR="00FF543C" w:rsidRPr="00DE7DBD" w:rsidRDefault="00FF543C" w:rsidP="00317B9B">
            <w:pPr>
              <w:jc w:val="both"/>
              <w:rPr>
                <w:rFonts w:ascii="Arial" w:hAnsi="Arial" w:cs="Arial"/>
                <w:sz w:val="20"/>
                <w:szCs w:val="20"/>
              </w:rPr>
            </w:pPr>
            <w:r w:rsidRPr="00DE7DBD">
              <w:rPr>
                <w:rFonts w:ascii="Arial" w:hAnsi="Arial" w:cs="Arial"/>
                <w:sz w:val="20"/>
                <w:szCs w:val="20"/>
              </w:rPr>
              <w:t xml:space="preserve">Operações com derivativos? </w:t>
            </w:r>
            <w:r w:rsidRPr="00B77291">
              <w:rPr>
                <w:rFonts w:ascii="Arial" w:hAnsi="Arial" w:cs="Arial"/>
                <w:sz w:val="20"/>
                <w:szCs w:val="20"/>
              </w:rPr>
              <w:t>Permitido</w:t>
            </w:r>
          </w:p>
          <w:p w14:paraId="3B8FAB4F" w14:textId="77777777" w:rsidR="00FF543C" w:rsidRPr="00DE7DBD" w:rsidRDefault="00FF543C" w:rsidP="00317B9B">
            <w:pPr>
              <w:jc w:val="both"/>
              <w:rPr>
                <w:rFonts w:ascii="Arial" w:hAnsi="Arial" w:cs="Arial"/>
                <w:sz w:val="20"/>
                <w:szCs w:val="20"/>
              </w:rPr>
            </w:pPr>
            <w:r w:rsidRPr="00DE7DBD">
              <w:rPr>
                <w:rFonts w:ascii="Arial" w:hAnsi="Arial" w:cs="Arial"/>
                <w:sz w:val="20"/>
                <w:szCs w:val="20"/>
              </w:rPr>
              <w:t xml:space="preserve">Derivativos apenas para Proteção/Hedge? </w:t>
            </w:r>
            <w:r w:rsidRPr="00B77291">
              <w:rPr>
                <w:rFonts w:ascii="Arial" w:hAnsi="Arial" w:cs="Arial"/>
                <w:sz w:val="20"/>
                <w:szCs w:val="20"/>
              </w:rPr>
              <w:t>Não</w:t>
            </w:r>
            <w:r w:rsidRPr="00DE7DBD">
              <w:rPr>
                <w:rFonts w:ascii="Arial" w:hAnsi="Arial" w:cs="Arial"/>
                <w:sz w:val="20"/>
                <w:szCs w:val="20"/>
              </w:rPr>
              <w:t xml:space="preserve">   </w:t>
            </w:r>
          </w:p>
          <w:p w14:paraId="11ABD77C" w14:textId="77777777" w:rsidR="00FF543C" w:rsidRPr="00DE7DBD" w:rsidRDefault="00FF543C" w:rsidP="00116698">
            <w:pPr>
              <w:jc w:val="both"/>
              <w:rPr>
                <w:rFonts w:ascii="Arial" w:hAnsi="Arial" w:cs="Arial"/>
                <w:sz w:val="20"/>
                <w:szCs w:val="20"/>
              </w:rPr>
            </w:pPr>
            <w:r w:rsidRPr="00DE7DBD">
              <w:rPr>
                <w:rFonts w:ascii="Arial" w:hAnsi="Arial" w:cs="Arial"/>
                <w:sz w:val="20"/>
                <w:szCs w:val="20"/>
              </w:rPr>
              <w:t xml:space="preserve">Margem bruta máxima, conforme disposto na Resolução: </w:t>
            </w:r>
            <w:r w:rsidRPr="00B77291">
              <w:rPr>
                <w:rFonts w:ascii="Arial" w:hAnsi="Arial" w:cs="Arial"/>
                <w:color w:val="000000"/>
                <w:sz w:val="20"/>
                <w:szCs w:val="20"/>
              </w:rPr>
              <w:t>Ilimitada</w:t>
            </w:r>
          </w:p>
        </w:tc>
      </w:tr>
      <w:tr w:rsidR="00FF543C" w14:paraId="12F2717A" w14:textId="77777777" w:rsidTr="00B77291">
        <w:trPr>
          <w:jc w:val="center"/>
        </w:trPr>
        <w:tc>
          <w:tcPr>
            <w:tcW w:w="1453" w:type="pct"/>
            <w:gridSpan w:val="2"/>
            <w:tcBorders>
              <w:top w:val="single" w:sz="4" w:space="0" w:color="auto"/>
              <w:left w:val="nil"/>
              <w:bottom w:val="single" w:sz="4" w:space="0" w:color="auto"/>
              <w:right w:val="nil"/>
            </w:tcBorders>
            <w:vAlign w:val="center"/>
          </w:tcPr>
          <w:p w14:paraId="41113AA3" w14:textId="77777777" w:rsidR="00FF543C" w:rsidRDefault="00FF543C"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D034ECA" w14:textId="77777777" w:rsidR="00FF543C" w:rsidRDefault="00FF543C" w:rsidP="00116698">
            <w:pPr>
              <w:rPr>
                <w:rFonts w:ascii="Arial" w:hAnsi="Arial" w:cs="Arial"/>
                <w:sz w:val="20"/>
                <w:szCs w:val="20"/>
                <w:highlight w:val="yellow"/>
              </w:rPr>
            </w:pPr>
          </w:p>
        </w:tc>
      </w:tr>
      <w:tr w:rsidR="00FF543C" w14:paraId="3F83FD18" w14:textId="77777777" w:rsidTr="00772EE0">
        <w:trPr>
          <w:jc w:val="center"/>
        </w:trPr>
        <w:tc>
          <w:tcPr>
            <w:tcW w:w="5000" w:type="pct"/>
            <w:gridSpan w:val="8"/>
            <w:tcBorders>
              <w:top w:val="single" w:sz="4" w:space="0" w:color="auto"/>
              <w:left w:val="nil"/>
              <w:bottom w:val="single" w:sz="4" w:space="0" w:color="auto"/>
              <w:right w:val="nil"/>
            </w:tcBorders>
            <w:hideMark/>
          </w:tcPr>
          <w:p w14:paraId="79F823D8" w14:textId="77777777" w:rsidR="00FF543C" w:rsidRDefault="00FF543C" w:rsidP="00FE01B5">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F543C" w14:paraId="75A8C0A7" w14:textId="77777777" w:rsidTr="00772EE0">
        <w:trPr>
          <w:jc w:val="center"/>
        </w:trPr>
        <w:tc>
          <w:tcPr>
            <w:tcW w:w="5000" w:type="pct"/>
            <w:gridSpan w:val="8"/>
            <w:tcBorders>
              <w:top w:val="single" w:sz="4" w:space="0" w:color="auto"/>
              <w:left w:val="nil"/>
              <w:bottom w:val="single" w:sz="4" w:space="0" w:color="auto"/>
              <w:right w:val="nil"/>
            </w:tcBorders>
            <w:hideMark/>
          </w:tcPr>
          <w:p w14:paraId="459163A6" w14:textId="77777777" w:rsidR="00FF543C" w:rsidRDefault="00FF543C" w:rsidP="00FE01B5">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F543C" w14:paraId="5514532A" w14:textId="77777777" w:rsidTr="00B77291">
        <w:trPr>
          <w:jc w:val="center"/>
        </w:trPr>
        <w:tc>
          <w:tcPr>
            <w:tcW w:w="2889" w:type="pct"/>
            <w:gridSpan w:val="5"/>
            <w:tcBorders>
              <w:top w:val="single" w:sz="4" w:space="0" w:color="auto"/>
              <w:left w:val="nil"/>
              <w:bottom w:val="single" w:sz="4" w:space="0" w:color="auto"/>
              <w:right w:val="nil"/>
            </w:tcBorders>
            <w:vAlign w:val="center"/>
          </w:tcPr>
          <w:p w14:paraId="65F3AF57" w14:textId="77777777" w:rsidR="00FF543C" w:rsidRDefault="00FF543C" w:rsidP="00116698">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509A935E" w14:textId="77777777" w:rsidR="00FF543C" w:rsidRDefault="00FF543C" w:rsidP="00116698">
            <w:pPr>
              <w:rPr>
                <w:rFonts w:ascii="Arial" w:hAnsi="Arial" w:cs="Arial"/>
                <w:sz w:val="20"/>
                <w:szCs w:val="20"/>
                <w:highlight w:val="yellow"/>
              </w:rPr>
            </w:pPr>
          </w:p>
        </w:tc>
      </w:tr>
      <w:tr w:rsidR="00FF543C" w14:paraId="06C18A19"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7C7602E" w14:textId="77777777" w:rsidR="00FF543C" w:rsidRDefault="00FF543C" w:rsidP="00FE01B5">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FF543C" w14:paraId="0904366F" w14:textId="77777777" w:rsidTr="00772EE0">
        <w:trPr>
          <w:jc w:val="center"/>
        </w:trPr>
        <w:tc>
          <w:tcPr>
            <w:tcW w:w="5000" w:type="pct"/>
            <w:gridSpan w:val="8"/>
            <w:tcBorders>
              <w:top w:val="single" w:sz="4" w:space="0" w:color="auto"/>
              <w:left w:val="nil"/>
              <w:bottom w:val="single" w:sz="4" w:space="0" w:color="auto"/>
              <w:right w:val="nil"/>
            </w:tcBorders>
          </w:tcPr>
          <w:p w14:paraId="49DB9C33" w14:textId="77777777" w:rsidR="00FF543C" w:rsidRDefault="00FF543C" w:rsidP="00116698">
            <w:pPr>
              <w:jc w:val="center"/>
              <w:rPr>
                <w:rFonts w:ascii="Arial" w:hAnsi="Arial" w:cs="Arial"/>
                <w:b/>
                <w:bCs/>
                <w:smallCaps/>
                <w:sz w:val="20"/>
                <w:szCs w:val="20"/>
              </w:rPr>
            </w:pPr>
          </w:p>
        </w:tc>
      </w:tr>
      <w:tr w:rsidR="00FF543C" w14:paraId="49CBCF13"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01A8F501" w14:textId="77777777" w:rsidR="00FF543C" w:rsidRDefault="00FF543C" w:rsidP="00FE01B5">
            <w:pPr>
              <w:pStyle w:val="PargrafodaLista"/>
              <w:numPr>
                <w:ilvl w:val="2"/>
                <w:numId w:val="3"/>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FF543C" w:rsidRPr="009D0F85" w14:paraId="1FAE3551"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2AD3F016" w14:textId="77777777" w:rsidR="00FF543C" w:rsidRPr="009D0F85" w:rsidRDefault="00FF543C" w:rsidP="00FE01B5">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FF543C" w14:paraId="2A9FAD91"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7940162D" w14:textId="77777777" w:rsidR="00FF543C" w:rsidRDefault="00FF543C" w:rsidP="00116698">
            <w:pPr>
              <w:jc w:val="both"/>
              <w:rPr>
                <w:rFonts w:ascii="Arial" w:hAnsi="Arial" w:cs="Arial"/>
                <w:sz w:val="20"/>
                <w:szCs w:val="20"/>
                <w:highlight w:val="yellow"/>
              </w:rPr>
            </w:pPr>
          </w:p>
        </w:tc>
      </w:tr>
      <w:tr w:rsidR="00FF543C" w14:paraId="02A6D653"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AD258D6" w14:textId="77777777" w:rsidR="00FF543C" w:rsidRDefault="00FF543C" w:rsidP="00FE01B5">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FF543C" w14:paraId="13829E55" w14:textId="77777777" w:rsidTr="00B77291">
        <w:trPr>
          <w:jc w:val="center"/>
        </w:trPr>
        <w:tc>
          <w:tcPr>
            <w:tcW w:w="1173" w:type="pct"/>
            <w:tcBorders>
              <w:top w:val="single" w:sz="4" w:space="0" w:color="auto"/>
              <w:left w:val="nil"/>
              <w:bottom w:val="single" w:sz="4" w:space="0" w:color="auto"/>
              <w:right w:val="nil"/>
            </w:tcBorders>
            <w:vAlign w:val="center"/>
          </w:tcPr>
          <w:p w14:paraId="5578D3B1" w14:textId="77777777" w:rsidR="00FF543C" w:rsidRDefault="00FF543C" w:rsidP="00116698">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175E0738" w14:textId="77777777" w:rsidR="00FF543C" w:rsidRDefault="00FF543C" w:rsidP="00116698">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D47B8A1" w14:textId="77777777" w:rsidR="00FF543C" w:rsidRDefault="00FF543C" w:rsidP="00116698">
            <w:pPr>
              <w:jc w:val="both"/>
              <w:rPr>
                <w:rFonts w:ascii="Arial" w:hAnsi="Arial" w:cs="Arial"/>
                <w:sz w:val="20"/>
                <w:szCs w:val="20"/>
                <w:highlight w:val="yellow"/>
              </w:rPr>
            </w:pPr>
          </w:p>
        </w:tc>
      </w:tr>
      <w:tr w:rsidR="00FF543C" w14:paraId="0D39F732" w14:textId="77777777" w:rsidTr="00772EE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500CBF1" w14:textId="77777777" w:rsidR="00FF543C" w:rsidRDefault="00FF543C" w:rsidP="00116698">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A9CA4B5" w14:textId="77777777" w:rsidR="00FF543C" w:rsidRDefault="00FF543C" w:rsidP="00116698">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6678A85" w14:textId="77777777" w:rsidR="00FF543C" w:rsidRDefault="00FF543C" w:rsidP="00116698">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F543C" w14:paraId="5424F38F"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03CCFBB4" w14:textId="77777777" w:rsidR="00FF543C" w:rsidRDefault="00FF543C" w:rsidP="00116698">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9E0E741" w14:textId="77777777" w:rsidR="00FF543C" w:rsidRDefault="00FF543C" w:rsidP="00116698">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41491A9" w14:textId="77777777" w:rsidR="00FF543C" w:rsidRDefault="00FF543C" w:rsidP="00116698">
            <w:pPr>
              <w:jc w:val="both"/>
              <w:rPr>
                <w:rFonts w:ascii="Arial" w:hAnsi="Arial" w:cs="Arial"/>
                <w:sz w:val="20"/>
                <w:szCs w:val="20"/>
                <w:highlight w:val="yellow"/>
              </w:rPr>
            </w:pPr>
          </w:p>
        </w:tc>
      </w:tr>
      <w:tr w:rsidR="00FF543C" w14:paraId="6F61489A"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28A095D5" w14:textId="77777777" w:rsidR="00FF543C" w:rsidRDefault="00FF543C" w:rsidP="00FE01B5">
            <w:pPr>
              <w:pStyle w:val="PargrafodaLista"/>
              <w:numPr>
                <w:ilvl w:val="0"/>
                <w:numId w:val="13"/>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3A0E0E6" w14:textId="77777777" w:rsidR="00FF543C" w:rsidRDefault="00FF543C" w:rsidP="00116698">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DE0AD33" w14:textId="77777777" w:rsidR="00FF543C" w:rsidRDefault="00FF543C" w:rsidP="00116698">
            <w:pPr>
              <w:jc w:val="center"/>
              <w:rPr>
                <w:rFonts w:ascii="Arial" w:hAnsi="Arial" w:cs="Arial"/>
                <w:sz w:val="20"/>
                <w:szCs w:val="20"/>
                <w:highlight w:val="yellow"/>
              </w:rPr>
            </w:pPr>
            <w:r w:rsidRPr="00B77291">
              <w:rPr>
                <w:rFonts w:ascii="Arial" w:hAnsi="Arial" w:cs="Arial"/>
                <w:sz w:val="20"/>
                <w:szCs w:val="20"/>
              </w:rPr>
              <w:t>50%</w:t>
            </w:r>
          </w:p>
        </w:tc>
      </w:tr>
      <w:tr w:rsidR="00FF543C" w14:paraId="783439A3"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022B3C4D" w14:textId="77777777" w:rsidR="00FF543C" w:rsidRDefault="00FF543C" w:rsidP="00116698">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4FB50F4B" w14:textId="77777777" w:rsidR="00FF543C" w:rsidRDefault="00FF543C" w:rsidP="00116698">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018885D" w14:textId="77777777" w:rsidR="00FF543C" w:rsidRDefault="00FF543C" w:rsidP="00116698">
            <w:pPr>
              <w:jc w:val="center"/>
              <w:rPr>
                <w:rFonts w:ascii="Arial" w:hAnsi="Arial" w:cs="Arial"/>
                <w:sz w:val="20"/>
                <w:szCs w:val="20"/>
                <w:highlight w:val="yellow"/>
              </w:rPr>
            </w:pPr>
          </w:p>
        </w:tc>
      </w:tr>
      <w:tr w:rsidR="00FF543C" w14:paraId="01014141"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06942B1D" w14:textId="77777777" w:rsidR="00FF543C" w:rsidRDefault="00FF543C" w:rsidP="00FE01B5">
            <w:pPr>
              <w:pStyle w:val="PargrafodaLista"/>
              <w:numPr>
                <w:ilvl w:val="0"/>
                <w:numId w:val="13"/>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D46A59D" w14:textId="77777777" w:rsidR="00FF543C" w:rsidRDefault="00FF543C" w:rsidP="00116698">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A4C6D13" w14:textId="77777777" w:rsidR="00FF543C" w:rsidRDefault="00FF543C" w:rsidP="00116698">
            <w:pPr>
              <w:jc w:val="center"/>
              <w:rPr>
                <w:rFonts w:ascii="Arial" w:hAnsi="Arial" w:cs="Arial"/>
                <w:sz w:val="20"/>
                <w:szCs w:val="20"/>
                <w:highlight w:val="yellow"/>
              </w:rPr>
            </w:pPr>
            <w:r w:rsidRPr="003753FE">
              <w:rPr>
                <w:rFonts w:ascii="Arial" w:hAnsi="Arial" w:cs="Arial"/>
                <w:sz w:val="20"/>
                <w:szCs w:val="20"/>
              </w:rPr>
              <w:t>100%</w:t>
            </w:r>
          </w:p>
        </w:tc>
      </w:tr>
      <w:tr w:rsidR="00FF543C" w14:paraId="00600B59"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28311BCD" w14:textId="77777777" w:rsidR="00FF543C" w:rsidRDefault="00FF543C" w:rsidP="0011669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F04625C" w14:textId="77777777" w:rsidR="00FF543C" w:rsidRDefault="00FF543C" w:rsidP="00116698">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63E556C" w14:textId="77777777" w:rsidR="00FF543C" w:rsidRDefault="00FF543C" w:rsidP="00116698">
            <w:pPr>
              <w:jc w:val="center"/>
              <w:rPr>
                <w:rFonts w:ascii="Arial" w:hAnsi="Arial" w:cs="Arial"/>
                <w:sz w:val="20"/>
                <w:szCs w:val="20"/>
                <w:highlight w:val="yellow"/>
              </w:rPr>
            </w:pPr>
          </w:p>
        </w:tc>
      </w:tr>
      <w:tr w:rsidR="00FF543C" w14:paraId="1AD05C16"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7F9FF326" w14:textId="77777777" w:rsidR="00FF543C" w:rsidRDefault="00FF543C" w:rsidP="00FE01B5">
            <w:pPr>
              <w:pStyle w:val="PargrafodaLista"/>
              <w:numPr>
                <w:ilvl w:val="0"/>
                <w:numId w:val="13"/>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6400440" w14:textId="77777777" w:rsidR="00FF543C" w:rsidRDefault="00FF543C" w:rsidP="00116698">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0EFCE76" w14:textId="77777777" w:rsidR="00FF543C" w:rsidRDefault="00FF543C" w:rsidP="00116698">
            <w:pPr>
              <w:jc w:val="center"/>
              <w:rPr>
                <w:rFonts w:ascii="Arial" w:hAnsi="Arial" w:cs="Arial"/>
                <w:sz w:val="20"/>
                <w:szCs w:val="20"/>
                <w:highlight w:val="yellow"/>
              </w:rPr>
            </w:pPr>
            <w:r w:rsidRPr="003753FE">
              <w:rPr>
                <w:rFonts w:ascii="Arial" w:hAnsi="Arial" w:cs="Arial"/>
                <w:sz w:val="20"/>
                <w:szCs w:val="20"/>
              </w:rPr>
              <w:t>100%</w:t>
            </w:r>
          </w:p>
        </w:tc>
      </w:tr>
      <w:tr w:rsidR="00FF543C" w14:paraId="1BAF018E"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46697BF4" w14:textId="77777777" w:rsidR="00FF543C" w:rsidRDefault="00FF543C" w:rsidP="0011669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7C50FD0" w14:textId="77777777" w:rsidR="00FF543C" w:rsidRDefault="00FF543C" w:rsidP="00116698">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DFC860A" w14:textId="77777777" w:rsidR="00FF543C" w:rsidRDefault="00FF543C" w:rsidP="00116698">
            <w:pPr>
              <w:jc w:val="both"/>
              <w:rPr>
                <w:rFonts w:ascii="Arial" w:hAnsi="Arial" w:cs="Arial"/>
                <w:sz w:val="20"/>
                <w:szCs w:val="20"/>
                <w:highlight w:val="yellow"/>
              </w:rPr>
            </w:pPr>
          </w:p>
        </w:tc>
      </w:tr>
      <w:tr w:rsidR="00FF543C" w:rsidRPr="006537F3" w14:paraId="33521284"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3DB68D9" w14:textId="77777777" w:rsidR="00FF543C" w:rsidRPr="006537F3" w:rsidRDefault="00FF543C" w:rsidP="00FE01B5">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FF543C" w14:paraId="6872C6DC" w14:textId="77777777" w:rsidTr="00B77291">
        <w:trPr>
          <w:jc w:val="center"/>
        </w:trPr>
        <w:tc>
          <w:tcPr>
            <w:tcW w:w="1173" w:type="pct"/>
            <w:tcBorders>
              <w:top w:val="single" w:sz="4" w:space="0" w:color="auto"/>
              <w:left w:val="nil"/>
              <w:bottom w:val="single" w:sz="4" w:space="0" w:color="auto"/>
              <w:right w:val="nil"/>
            </w:tcBorders>
            <w:vAlign w:val="center"/>
          </w:tcPr>
          <w:p w14:paraId="6E9D28F1" w14:textId="77777777" w:rsidR="00FF543C" w:rsidRDefault="00FF543C" w:rsidP="00116698">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E38A156" w14:textId="77777777" w:rsidR="00FF543C" w:rsidRDefault="00FF543C" w:rsidP="00116698">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7D921669" w14:textId="77777777" w:rsidR="00FF543C" w:rsidRDefault="00FF543C" w:rsidP="00116698">
            <w:pPr>
              <w:jc w:val="both"/>
              <w:rPr>
                <w:rFonts w:ascii="Arial" w:hAnsi="Arial" w:cs="Arial"/>
                <w:sz w:val="20"/>
                <w:szCs w:val="20"/>
                <w:highlight w:val="yellow"/>
              </w:rPr>
            </w:pPr>
          </w:p>
        </w:tc>
      </w:tr>
      <w:tr w:rsidR="00FF543C" w14:paraId="40D8653C"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1643C48F" w14:textId="77777777" w:rsidR="00FF543C" w:rsidRDefault="00FF543C" w:rsidP="00FE01B5">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FF543C" w14:paraId="381D5F63"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48B08CFB" w14:textId="77777777" w:rsidR="00FF543C" w:rsidRDefault="00FF543C" w:rsidP="00116698">
            <w:pPr>
              <w:pStyle w:val="PargrafodaLista"/>
              <w:ind w:left="0"/>
              <w:jc w:val="both"/>
              <w:rPr>
                <w:rFonts w:ascii="Arial" w:hAnsi="Arial" w:cs="Arial"/>
                <w:sz w:val="20"/>
                <w:szCs w:val="20"/>
              </w:rPr>
            </w:pPr>
          </w:p>
        </w:tc>
      </w:tr>
      <w:tr w:rsidR="00FF543C" w:rsidRPr="006537F3" w14:paraId="2E026A8C"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59E12983" w14:textId="77777777" w:rsidR="00FF543C" w:rsidRPr="006537F3" w:rsidRDefault="00FF543C" w:rsidP="00FE01B5">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FF543C" w14:paraId="38A2DD65" w14:textId="77777777" w:rsidTr="00B77291">
        <w:trPr>
          <w:jc w:val="center"/>
        </w:trPr>
        <w:tc>
          <w:tcPr>
            <w:tcW w:w="1173" w:type="pct"/>
            <w:tcBorders>
              <w:top w:val="single" w:sz="4" w:space="0" w:color="auto"/>
              <w:left w:val="nil"/>
              <w:bottom w:val="single" w:sz="4" w:space="0" w:color="auto"/>
              <w:right w:val="nil"/>
            </w:tcBorders>
            <w:vAlign w:val="center"/>
          </w:tcPr>
          <w:p w14:paraId="2DBE3C2D" w14:textId="77777777" w:rsidR="00FF543C" w:rsidRDefault="00FF543C" w:rsidP="00116698">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617507A" w14:textId="77777777" w:rsidR="00FF543C" w:rsidRDefault="00FF543C" w:rsidP="00116698">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7777591E" w14:textId="77777777" w:rsidR="00FF543C" w:rsidRDefault="00FF543C" w:rsidP="00116698">
            <w:pPr>
              <w:jc w:val="center"/>
              <w:rPr>
                <w:rFonts w:ascii="Arial" w:hAnsi="Arial" w:cs="Arial"/>
                <w:sz w:val="20"/>
                <w:szCs w:val="20"/>
                <w:highlight w:val="yellow"/>
              </w:rPr>
            </w:pPr>
          </w:p>
        </w:tc>
      </w:tr>
      <w:tr w:rsidR="00FF543C" w:rsidRPr="0004283A" w14:paraId="2FC8719A"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5B142B28" w14:textId="77777777" w:rsidR="00FF543C" w:rsidRPr="0004283A" w:rsidRDefault="00FF543C" w:rsidP="00FE01B5">
            <w:pPr>
              <w:pStyle w:val="PargrafodaLista"/>
              <w:numPr>
                <w:ilvl w:val="0"/>
                <w:numId w:val="14"/>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F543C" w14:paraId="500434D8" w14:textId="77777777" w:rsidTr="00B77291">
        <w:trPr>
          <w:gridAfter w:val="3"/>
          <w:wAfter w:w="2111" w:type="pct"/>
          <w:jc w:val="center"/>
        </w:trPr>
        <w:tc>
          <w:tcPr>
            <w:tcW w:w="1173" w:type="pct"/>
            <w:tcBorders>
              <w:top w:val="single" w:sz="4" w:space="0" w:color="auto"/>
              <w:left w:val="nil"/>
              <w:bottom w:val="single" w:sz="4" w:space="0" w:color="auto"/>
              <w:right w:val="nil"/>
            </w:tcBorders>
            <w:vAlign w:val="center"/>
          </w:tcPr>
          <w:p w14:paraId="37BAF324" w14:textId="77777777" w:rsidR="00FF543C" w:rsidRDefault="00FF543C" w:rsidP="00116698">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A0E8FE3" w14:textId="77777777" w:rsidR="00FF543C" w:rsidRDefault="00FF543C" w:rsidP="00116698">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3BB2A8D8" w14:textId="77777777" w:rsidR="00FF543C" w:rsidRDefault="00FF543C" w:rsidP="00116698">
            <w:pPr>
              <w:jc w:val="center"/>
              <w:rPr>
                <w:rFonts w:ascii="Arial" w:hAnsi="Arial" w:cs="Arial"/>
                <w:sz w:val="20"/>
                <w:szCs w:val="20"/>
              </w:rPr>
            </w:pPr>
          </w:p>
        </w:tc>
      </w:tr>
      <w:tr w:rsidR="00FF543C" w14:paraId="6A8114A1"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4C6C1C28" w14:textId="77777777" w:rsidR="00FF543C" w:rsidRDefault="00FF543C" w:rsidP="00FE01B5">
            <w:pPr>
              <w:pStyle w:val="PargrafodaLista"/>
              <w:numPr>
                <w:ilvl w:val="0"/>
                <w:numId w:val="14"/>
              </w:numPr>
              <w:ind w:left="0" w:firstLine="0"/>
              <w:jc w:val="both"/>
              <w:rPr>
                <w:rFonts w:ascii="Arial" w:hAnsi="Arial" w:cs="Arial"/>
                <w:sz w:val="20"/>
                <w:szCs w:val="20"/>
              </w:rPr>
            </w:pPr>
            <w:r w:rsidRPr="00B7729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E7DBD">
              <w:rPr>
                <w:rFonts w:ascii="Arial" w:hAnsi="Arial" w:cs="Arial"/>
                <w:color w:val="000000"/>
                <w:sz w:val="20"/>
                <w:szCs w:val="20"/>
              </w:rPr>
              <w:t>.</w:t>
            </w:r>
          </w:p>
        </w:tc>
      </w:tr>
      <w:tr w:rsidR="00FF543C" w14:paraId="4CEBE0BD"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7501461E" w14:textId="77777777" w:rsidR="00FF543C" w:rsidRDefault="00FF543C" w:rsidP="00116698">
            <w:pPr>
              <w:pStyle w:val="PargrafodaLista"/>
              <w:ind w:left="37"/>
              <w:jc w:val="both"/>
              <w:rPr>
                <w:rFonts w:ascii="Arial" w:hAnsi="Arial" w:cs="Arial"/>
                <w:sz w:val="20"/>
                <w:szCs w:val="20"/>
              </w:rPr>
            </w:pPr>
          </w:p>
        </w:tc>
      </w:tr>
      <w:tr w:rsidR="00FF543C" w14:paraId="3E276812"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1019859C" w14:textId="77777777" w:rsidR="00FF543C" w:rsidRDefault="00FF543C" w:rsidP="00FE01B5">
            <w:pPr>
              <w:pStyle w:val="PargrafodaLista"/>
              <w:numPr>
                <w:ilvl w:val="0"/>
                <w:numId w:val="14"/>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F543C" w14:paraId="3A842772"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08D04F70" w14:textId="77777777" w:rsidR="00FF543C" w:rsidRDefault="00FF543C" w:rsidP="00116698">
            <w:pPr>
              <w:pStyle w:val="PargrafodaLista"/>
              <w:ind w:left="0"/>
              <w:jc w:val="both"/>
              <w:rPr>
                <w:rFonts w:ascii="Arial" w:hAnsi="Arial" w:cs="Arial"/>
                <w:sz w:val="20"/>
                <w:szCs w:val="20"/>
              </w:rPr>
            </w:pPr>
          </w:p>
        </w:tc>
      </w:tr>
      <w:tr w:rsidR="00FF543C" w14:paraId="0270FC1E"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7AEA1D3F" w14:textId="77777777" w:rsidR="00FF543C" w:rsidRDefault="00FF543C" w:rsidP="00FE01B5">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O Administrador, o Gestor e qualquer empresa pertencente ao mesmo grupo econômico, bem como diretores, gerentes e funcionários dessas empresas poderão ter posições, subscrever ou operar com ativos </w:t>
            </w:r>
            <w:r>
              <w:rPr>
                <w:rFonts w:ascii="Arial" w:hAnsi="Arial" w:cs="Arial"/>
                <w:sz w:val="20"/>
                <w:szCs w:val="20"/>
              </w:rPr>
              <w:lastRenderedPageBreak/>
              <w:t>financeiros que integrem ou venham a integrar a carteira da Classe e/ou a carteira das classes de fundos de investimento investidas.</w:t>
            </w:r>
          </w:p>
        </w:tc>
      </w:tr>
      <w:tr w:rsidR="00FF543C" w14:paraId="54C7CEB9" w14:textId="77777777" w:rsidTr="00772EE0">
        <w:trPr>
          <w:trHeight w:val="70"/>
          <w:jc w:val="center"/>
        </w:trPr>
        <w:tc>
          <w:tcPr>
            <w:tcW w:w="5000" w:type="pct"/>
            <w:gridSpan w:val="8"/>
            <w:tcBorders>
              <w:top w:val="single" w:sz="4" w:space="0" w:color="auto"/>
              <w:left w:val="nil"/>
              <w:bottom w:val="single" w:sz="4" w:space="0" w:color="auto"/>
              <w:right w:val="nil"/>
            </w:tcBorders>
            <w:vAlign w:val="center"/>
            <w:hideMark/>
          </w:tcPr>
          <w:p w14:paraId="4384B2AF" w14:textId="77777777" w:rsidR="00FF543C" w:rsidRDefault="00FF543C" w:rsidP="00FE01B5">
            <w:pPr>
              <w:pStyle w:val="PargrafodaLista"/>
              <w:numPr>
                <w:ilvl w:val="2"/>
                <w:numId w:val="3"/>
              </w:numPr>
              <w:ind w:left="0" w:firstLine="0"/>
              <w:jc w:val="both"/>
              <w:rPr>
                <w:rFonts w:ascii="Arial" w:hAnsi="Arial" w:cs="Arial"/>
                <w:sz w:val="20"/>
                <w:szCs w:val="20"/>
              </w:rPr>
            </w:pPr>
            <w:r w:rsidRPr="00B7729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DE7DBD">
              <w:rPr>
                <w:rFonts w:ascii="Arial" w:hAnsi="Arial" w:cs="Arial"/>
                <w:sz w:val="20"/>
                <w:szCs w:val="20"/>
              </w:rPr>
              <w:t>.</w:t>
            </w:r>
            <w:r>
              <w:rPr>
                <w:rStyle w:val="Refdenotaderodap"/>
                <w:rFonts w:ascii="Arial" w:hAnsi="Arial" w:cs="Arial"/>
                <w:b/>
                <w:bCs/>
                <w:smallCaps/>
                <w:sz w:val="20"/>
                <w:szCs w:val="20"/>
              </w:rPr>
              <w:t xml:space="preserve"> </w:t>
            </w:r>
          </w:p>
        </w:tc>
      </w:tr>
      <w:tr w:rsidR="00FF543C" w14:paraId="46918C24" w14:textId="77777777" w:rsidTr="00772EE0">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0527650" w14:textId="77777777" w:rsidR="00FF543C" w:rsidRDefault="00FF543C" w:rsidP="00116698">
            <w:pPr>
              <w:pStyle w:val="PargrafodaLista"/>
              <w:ind w:left="0"/>
              <w:rPr>
                <w:rFonts w:ascii="Arial" w:hAnsi="Arial" w:cs="Arial"/>
                <w:b/>
                <w:bCs/>
                <w:smallCaps/>
                <w:sz w:val="20"/>
                <w:szCs w:val="20"/>
              </w:rPr>
            </w:pPr>
          </w:p>
        </w:tc>
      </w:tr>
      <w:tr w:rsidR="00FF543C" w14:paraId="76821CB9"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8BA19F1" w14:textId="77777777" w:rsidR="00FF543C" w:rsidRDefault="00FF543C" w:rsidP="00FE01B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FF543C" w14:paraId="75CDE5D4" w14:textId="77777777" w:rsidTr="00B77291">
        <w:trPr>
          <w:jc w:val="center"/>
        </w:trPr>
        <w:tc>
          <w:tcPr>
            <w:tcW w:w="1453" w:type="pct"/>
            <w:gridSpan w:val="2"/>
            <w:tcBorders>
              <w:top w:val="single" w:sz="4" w:space="0" w:color="auto"/>
              <w:left w:val="nil"/>
              <w:bottom w:val="single" w:sz="4" w:space="0" w:color="auto"/>
              <w:right w:val="nil"/>
            </w:tcBorders>
            <w:vAlign w:val="center"/>
          </w:tcPr>
          <w:p w14:paraId="7894CDCE" w14:textId="77777777" w:rsidR="00FF543C" w:rsidRDefault="00FF543C"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FA8478D" w14:textId="77777777" w:rsidR="00FF543C" w:rsidRDefault="00FF543C" w:rsidP="00116698">
            <w:pPr>
              <w:jc w:val="both"/>
              <w:rPr>
                <w:rFonts w:ascii="Arial" w:hAnsi="Arial" w:cs="Arial"/>
                <w:sz w:val="20"/>
                <w:szCs w:val="20"/>
                <w:highlight w:val="yellow"/>
              </w:rPr>
            </w:pPr>
          </w:p>
        </w:tc>
      </w:tr>
      <w:tr w:rsidR="00FF543C" w14:paraId="1AC5537C" w14:textId="77777777" w:rsidTr="00B77291">
        <w:trPr>
          <w:jc w:val="center"/>
        </w:trPr>
        <w:tc>
          <w:tcPr>
            <w:tcW w:w="1453" w:type="pct"/>
            <w:gridSpan w:val="2"/>
            <w:tcBorders>
              <w:top w:val="single" w:sz="4" w:space="0" w:color="auto"/>
              <w:left w:val="nil"/>
              <w:bottom w:val="single" w:sz="4" w:space="0" w:color="auto"/>
              <w:right w:val="nil"/>
            </w:tcBorders>
            <w:vAlign w:val="center"/>
            <w:hideMark/>
          </w:tcPr>
          <w:p w14:paraId="76F6EEB9" w14:textId="77777777" w:rsidR="00FF543C" w:rsidRDefault="00FF543C" w:rsidP="00FE01B5">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7A312105" w14:textId="77777777" w:rsidR="00FF543C" w:rsidRDefault="00FF543C" w:rsidP="00116698">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9CCB9B9" w14:textId="77777777" w:rsidR="00FF543C" w:rsidRDefault="00FF543C" w:rsidP="00116698">
            <w:pPr>
              <w:jc w:val="both"/>
              <w:rPr>
                <w:rFonts w:ascii="Arial" w:hAnsi="Arial" w:cs="Arial"/>
                <w:sz w:val="20"/>
                <w:szCs w:val="20"/>
                <w:highlight w:val="yellow"/>
              </w:rPr>
            </w:pPr>
          </w:p>
          <w:p w14:paraId="4DFDC041" w14:textId="77777777" w:rsidR="00FF543C" w:rsidRDefault="00FF543C" w:rsidP="00116698">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FF543C" w14:paraId="5E29F61E" w14:textId="77777777" w:rsidTr="00B77291">
        <w:trPr>
          <w:jc w:val="center"/>
        </w:trPr>
        <w:tc>
          <w:tcPr>
            <w:tcW w:w="1453" w:type="pct"/>
            <w:gridSpan w:val="2"/>
            <w:tcBorders>
              <w:top w:val="single" w:sz="4" w:space="0" w:color="auto"/>
              <w:left w:val="nil"/>
              <w:bottom w:val="single" w:sz="4" w:space="0" w:color="auto"/>
              <w:right w:val="nil"/>
            </w:tcBorders>
            <w:vAlign w:val="center"/>
          </w:tcPr>
          <w:p w14:paraId="1F2075AB" w14:textId="77777777" w:rsidR="00FF543C" w:rsidRDefault="00FF543C"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3B4EEEBF" w14:textId="77777777" w:rsidR="00FF543C" w:rsidRDefault="00FF543C" w:rsidP="00116698">
            <w:pPr>
              <w:jc w:val="both"/>
              <w:rPr>
                <w:rFonts w:ascii="Arial" w:hAnsi="Arial" w:cs="Arial"/>
                <w:sz w:val="20"/>
                <w:szCs w:val="20"/>
                <w:highlight w:val="yellow"/>
              </w:rPr>
            </w:pPr>
          </w:p>
        </w:tc>
      </w:tr>
      <w:tr w:rsidR="00FF543C" w:rsidRPr="00A70B42" w14:paraId="041F0A64" w14:textId="77777777" w:rsidTr="00B77291">
        <w:trPr>
          <w:jc w:val="center"/>
        </w:trPr>
        <w:tc>
          <w:tcPr>
            <w:tcW w:w="1453" w:type="pct"/>
            <w:gridSpan w:val="2"/>
            <w:tcBorders>
              <w:top w:val="single" w:sz="4" w:space="0" w:color="auto"/>
              <w:left w:val="nil"/>
              <w:bottom w:val="single" w:sz="4" w:space="0" w:color="auto"/>
              <w:right w:val="nil"/>
            </w:tcBorders>
            <w:vAlign w:val="center"/>
            <w:hideMark/>
          </w:tcPr>
          <w:p w14:paraId="0AD3C9D9" w14:textId="77777777" w:rsidR="00FF543C" w:rsidRDefault="00FF543C" w:rsidP="00FE01B5">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79F3415A" w14:textId="77777777" w:rsidR="00FF543C" w:rsidRPr="00A70B42" w:rsidRDefault="00FF543C" w:rsidP="00116698">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t>.</w:t>
            </w:r>
          </w:p>
        </w:tc>
      </w:tr>
    </w:tbl>
    <w:p w14:paraId="35DE58FF" w14:textId="77777777" w:rsidR="00FF543C" w:rsidRDefault="00FF543C" w:rsidP="00FF543C">
      <w:pPr>
        <w:ind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FE01B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FE01B5">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9616EC" w:rsidRPr="00BE0B51"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137484CA"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Mercado:</w:t>
            </w:r>
            <w:r w:rsidRPr="00C4115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840D207" w14:textId="77777777" w:rsidR="009616EC" w:rsidRPr="00C41158" w:rsidRDefault="009616EC" w:rsidP="00C41158">
            <w:pPr>
              <w:spacing w:line="240" w:lineRule="exact"/>
              <w:jc w:val="both"/>
              <w:rPr>
                <w:rFonts w:ascii="Arial" w:hAnsi="Arial" w:cs="Arial"/>
                <w:sz w:val="20"/>
                <w:szCs w:val="20"/>
              </w:rPr>
            </w:pPr>
          </w:p>
          <w:p w14:paraId="78009A4F"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Crédito:</w:t>
            </w:r>
            <w:r w:rsidRPr="00C4115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C41158" w:rsidRDefault="009616EC" w:rsidP="00C41158">
            <w:pPr>
              <w:pStyle w:val="PargrafodaLista"/>
              <w:spacing w:line="240" w:lineRule="exact"/>
              <w:ind w:left="0"/>
              <w:jc w:val="both"/>
              <w:rPr>
                <w:rFonts w:ascii="Arial" w:hAnsi="Arial" w:cs="Arial"/>
                <w:sz w:val="20"/>
                <w:szCs w:val="20"/>
              </w:rPr>
            </w:pPr>
          </w:p>
          <w:p w14:paraId="2F4FE3D7"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Liquidez</w:t>
            </w:r>
            <w:r w:rsidRPr="00C4115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C41158" w:rsidRDefault="009616EC" w:rsidP="00C41158">
            <w:pPr>
              <w:pStyle w:val="PargrafodaLista"/>
              <w:spacing w:line="240" w:lineRule="exact"/>
              <w:ind w:left="0"/>
              <w:jc w:val="both"/>
              <w:rPr>
                <w:rFonts w:ascii="Arial" w:hAnsi="Arial" w:cs="Arial"/>
                <w:sz w:val="20"/>
                <w:szCs w:val="20"/>
              </w:rPr>
            </w:pPr>
          </w:p>
          <w:p w14:paraId="284C9EC0"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Concentração:</w:t>
            </w:r>
            <w:r w:rsidRPr="00C4115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C41158" w:rsidRDefault="009616EC" w:rsidP="00C41158">
            <w:pPr>
              <w:pStyle w:val="PargrafodaLista"/>
              <w:spacing w:line="240" w:lineRule="exact"/>
              <w:ind w:left="0"/>
              <w:jc w:val="both"/>
              <w:rPr>
                <w:rFonts w:ascii="Arial" w:hAnsi="Arial" w:cs="Arial"/>
                <w:sz w:val="20"/>
                <w:szCs w:val="20"/>
              </w:rPr>
            </w:pPr>
          </w:p>
          <w:p w14:paraId="3D682681" w14:textId="77777777" w:rsidR="009616EC" w:rsidRDefault="009616EC" w:rsidP="009616EC">
            <w:pPr>
              <w:pStyle w:val="PargrafodaLista"/>
              <w:spacing w:line="240" w:lineRule="exact"/>
              <w:ind w:left="0"/>
              <w:jc w:val="both"/>
              <w:rPr>
                <w:rFonts w:ascii="Arial" w:hAnsi="Arial" w:cs="Arial"/>
                <w:color w:val="000000"/>
                <w:sz w:val="20"/>
                <w:szCs w:val="20"/>
              </w:rPr>
            </w:pPr>
            <w:r w:rsidRPr="00C41158">
              <w:rPr>
                <w:rFonts w:ascii="Arial" w:hAnsi="Arial" w:cs="Arial"/>
                <w:b/>
                <w:color w:val="000000"/>
                <w:sz w:val="20"/>
                <w:szCs w:val="20"/>
              </w:rPr>
              <w:t>Risco Decorrente da Precificação dos Ativos</w:t>
            </w:r>
            <w:r w:rsidRPr="00C41158">
              <w:rPr>
                <w:rFonts w:ascii="Arial" w:hAnsi="Arial" w:cs="Arial"/>
                <w:bCs/>
                <w:color w:val="000000"/>
                <w:sz w:val="20"/>
                <w:szCs w:val="20"/>
              </w:rPr>
              <w:t xml:space="preserve"> </w:t>
            </w:r>
            <w:r w:rsidRPr="00C41158">
              <w:rPr>
                <w:rFonts w:ascii="Arial" w:hAnsi="Arial" w:cs="Arial"/>
                <w:b/>
                <w:bCs/>
                <w:color w:val="000000"/>
                <w:sz w:val="20"/>
                <w:szCs w:val="20"/>
              </w:rPr>
              <w:t>Financeiros</w:t>
            </w:r>
            <w:r w:rsidRPr="00C41158">
              <w:rPr>
                <w:rFonts w:ascii="Arial" w:hAnsi="Arial" w:cs="Arial"/>
                <w:b/>
                <w:color w:val="000000"/>
                <w:sz w:val="20"/>
                <w:szCs w:val="20"/>
              </w:rPr>
              <w:t>:</w:t>
            </w:r>
            <w:r w:rsidRPr="00C41158">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Default="007F1B66" w:rsidP="00254AA7">
            <w:pPr>
              <w:pStyle w:val="PargrafodaLista"/>
              <w:ind w:left="0"/>
              <w:rPr>
                <w:rFonts w:ascii="Arial" w:hAnsi="Arial" w:cs="Arial"/>
                <w:color w:val="000000"/>
                <w:sz w:val="20"/>
                <w:szCs w:val="20"/>
              </w:rPr>
            </w:pPr>
          </w:p>
          <w:p w14:paraId="328C16CA" w14:textId="77777777" w:rsidR="00303044" w:rsidRPr="00D11B7B" w:rsidRDefault="00303044" w:rsidP="00D11B7B">
            <w:pPr>
              <w:jc w:val="both"/>
              <w:rPr>
                <w:rFonts w:ascii="Arial" w:hAnsi="Arial" w:cs="Arial"/>
                <w:color w:val="000000"/>
                <w:sz w:val="20"/>
                <w:szCs w:val="20"/>
              </w:rPr>
            </w:pPr>
            <w:r w:rsidRPr="00D11B7B">
              <w:rPr>
                <w:rFonts w:ascii="Arial" w:hAnsi="Arial" w:cs="Arial"/>
                <w:b/>
                <w:color w:val="000000"/>
                <w:sz w:val="20"/>
                <w:szCs w:val="20"/>
              </w:rPr>
              <w:t>Risco de Perdas Patrimoniais/Capital</w:t>
            </w:r>
            <w:r w:rsidRPr="00D11B7B">
              <w:rPr>
                <w:rFonts w:ascii="Arial" w:hAnsi="Arial" w:cs="Arial"/>
                <w:color w:val="000000"/>
                <w:sz w:val="20"/>
                <w:szCs w:val="20"/>
              </w:rPr>
              <w:t>:</w:t>
            </w:r>
            <w:r w:rsidRPr="00D11B7B">
              <w:rPr>
                <w:rFonts w:ascii="Arial" w:hAnsi="Arial" w:cs="Arial"/>
                <w:sz w:val="20"/>
                <w:szCs w:val="20"/>
              </w:rPr>
              <w:t xml:space="preserve"> </w:t>
            </w:r>
            <w:r w:rsidRPr="00D11B7B">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3532145" w14:textId="77777777" w:rsidR="00303044" w:rsidRPr="00D11B7B" w:rsidRDefault="00303044" w:rsidP="00303044">
            <w:pPr>
              <w:pStyle w:val="PargrafodaLista"/>
              <w:ind w:left="540"/>
              <w:jc w:val="both"/>
              <w:rPr>
                <w:rFonts w:ascii="Arial" w:hAnsi="Arial" w:cs="Arial"/>
                <w:color w:val="000000"/>
                <w:sz w:val="20"/>
                <w:szCs w:val="20"/>
              </w:rPr>
            </w:pPr>
          </w:p>
          <w:p w14:paraId="67301E65" w14:textId="77777777" w:rsidR="00303044" w:rsidRPr="00D11B7B" w:rsidRDefault="00303044" w:rsidP="00D11B7B">
            <w:pPr>
              <w:jc w:val="both"/>
              <w:rPr>
                <w:rFonts w:ascii="Arial" w:hAnsi="Arial" w:cs="Arial"/>
                <w:sz w:val="20"/>
                <w:szCs w:val="20"/>
              </w:rPr>
            </w:pPr>
            <w:r w:rsidRPr="00D11B7B">
              <w:rPr>
                <w:rFonts w:ascii="Arial" w:hAnsi="Arial" w:cs="Arial"/>
                <w:b/>
                <w:color w:val="000000"/>
                <w:sz w:val="20"/>
                <w:szCs w:val="20"/>
              </w:rPr>
              <w:t>Risco Cambial</w:t>
            </w:r>
            <w:r w:rsidRPr="00D11B7B">
              <w:rPr>
                <w:rFonts w:ascii="Arial" w:hAnsi="Arial" w:cs="Arial"/>
                <w:color w:val="000000"/>
                <w:sz w:val="20"/>
                <w:szCs w:val="20"/>
              </w:rPr>
              <w:t xml:space="preserve">: O cenário político e as condições socioeconômicas nacionais e internacionais podem afetar o mercado financeiro, resultando em alterações significativas nas taxas de juros e câmbio, nos preços dos </w:t>
            </w:r>
            <w:r w:rsidRPr="00D11B7B">
              <w:rPr>
                <w:rFonts w:ascii="Arial" w:hAnsi="Arial" w:cs="Arial"/>
                <w:color w:val="000000"/>
                <w:sz w:val="20"/>
                <w:szCs w:val="20"/>
              </w:rPr>
              <w:lastRenderedPageBreak/>
              <w:t>papéis e nos ativos financeiros em geral. Tais variações podem afetar negativamente o desempenho da Classe e/ou das classes de investimento investidas.</w:t>
            </w:r>
          </w:p>
          <w:p w14:paraId="097E872A" w14:textId="77777777" w:rsidR="00303044" w:rsidRPr="00D11B7B" w:rsidRDefault="00303044" w:rsidP="00303044">
            <w:pPr>
              <w:pStyle w:val="PargrafodaLista"/>
              <w:rPr>
                <w:rFonts w:ascii="Arial" w:hAnsi="Arial" w:cs="Arial"/>
                <w:sz w:val="20"/>
                <w:szCs w:val="20"/>
              </w:rPr>
            </w:pPr>
          </w:p>
          <w:p w14:paraId="5613FBB9" w14:textId="77777777" w:rsidR="00303044" w:rsidRPr="00D11B7B" w:rsidRDefault="00303044" w:rsidP="00D11B7B">
            <w:pPr>
              <w:jc w:val="both"/>
              <w:rPr>
                <w:rFonts w:ascii="Arial" w:hAnsi="Arial" w:cs="Arial"/>
                <w:sz w:val="20"/>
                <w:szCs w:val="20"/>
              </w:rPr>
            </w:pPr>
            <w:r w:rsidRPr="00D11B7B">
              <w:rPr>
                <w:rFonts w:ascii="Arial" w:hAnsi="Arial" w:cs="Arial"/>
                <w:b/>
                <w:color w:val="000000"/>
                <w:sz w:val="20"/>
                <w:szCs w:val="20"/>
              </w:rPr>
              <w:t>Risco de Mercado Externo</w:t>
            </w:r>
            <w:r w:rsidRPr="00D11B7B">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7ACBB27" w14:textId="77777777" w:rsidR="00303044" w:rsidRPr="00D11B7B" w:rsidRDefault="00303044" w:rsidP="00D11B7B">
            <w:pPr>
              <w:rPr>
                <w:rFonts w:ascii="Arial" w:hAnsi="Arial" w:cs="Arial"/>
                <w:sz w:val="20"/>
                <w:szCs w:val="20"/>
              </w:rPr>
            </w:pPr>
          </w:p>
          <w:p w14:paraId="689B3610" w14:textId="5ED1A926" w:rsidR="00F14580" w:rsidRDefault="00303044" w:rsidP="00303044">
            <w:pPr>
              <w:rPr>
                <w:rFonts w:ascii="Arial" w:hAnsi="Arial" w:cs="Arial"/>
                <w:color w:val="000000"/>
                <w:sz w:val="20"/>
                <w:szCs w:val="20"/>
              </w:rPr>
            </w:pPr>
            <w:r w:rsidRPr="00D11B7B">
              <w:rPr>
                <w:rFonts w:ascii="Arial" w:hAnsi="Arial" w:cs="Arial"/>
                <w:b/>
                <w:bCs/>
                <w:color w:val="000000"/>
                <w:sz w:val="20"/>
                <w:szCs w:val="20"/>
              </w:rPr>
              <w:t>Risco de Ausência de Negociação das Cotas do Fundo</w:t>
            </w:r>
            <w:r w:rsidRPr="00D11B7B">
              <w:rPr>
                <w:rFonts w:ascii="Arial" w:hAnsi="Arial" w:cs="Arial"/>
                <w:color w:val="000000"/>
                <w:sz w:val="20"/>
                <w:szCs w:val="20"/>
              </w:rPr>
              <w:t>: As cotas do FUNDO não serão negociadas em bolsa de valores ou sistema de mercado de balcão, não podendo ser assegurada a disponibilidade de informações sobre os preços praticados ou sobre negócios realizados com as referidas cotas.</w:t>
            </w:r>
            <w:r w:rsidRPr="00D11B7B">
              <w:rPr>
                <w:rFonts w:ascii="Arial" w:hAnsi="Arial" w:cs="Arial"/>
                <w:noProof/>
                <w:sz w:val="20"/>
                <w:szCs w:val="20"/>
              </w:rPr>
              <w:t xml:space="preserve"> </w:t>
            </w:r>
          </w:p>
          <w:p w14:paraId="4505FB50" w14:textId="77777777" w:rsidR="00303044" w:rsidRPr="00C41158" w:rsidRDefault="00303044" w:rsidP="00D11B7B">
            <w:pPr>
              <w:rPr>
                <w:rFonts w:ascii="Arial" w:hAnsi="Arial" w:cs="Arial"/>
                <w:color w:val="000000"/>
                <w:sz w:val="20"/>
                <w:szCs w:val="20"/>
              </w:rPr>
            </w:pPr>
          </w:p>
          <w:p w14:paraId="34B3A124" w14:textId="422B2C9E" w:rsidR="009616EC" w:rsidRPr="00C41158" w:rsidRDefault="009616EC" w:rsidP="00C41158">
            <w:pPr>
              <w:pStyle w:val="PargrafodaLista"/>
              <w:ind w:left="0"/>
              <w:jc w:val="both"/>
              <w:rPr>
                <w:rFonts w:ascii="Arial" w:hAnsi="Arial" w:cs="Arial"/>
                <w:color w:val="000000"/>
                <w:sz w:val="20"/>
                <w:szCs w:val="20"/>
              </w:rPr>
            </w:pPr>
            <w:r w:rsidRPr="00C41158">
              <w:rPr>
                <w:rFonts w:ascii="Arial" w:hAnsi="Arial" w:cs="Arial"/>
                <w:b/>
                <w:bCs/>
                <w:color w:val="000000"/>
                <w:sz w:val="20"/>
                <w:szCs w:val="20"/>
              </w:rPr>
              <w:t>Risco Socioambiental:</w:t>
            </w:r>
            <w:r w:rsidRPr="00C41158">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Default="009616EC" w:rsidP="00254AA7">
            <w:pPr>
              <w:pStyle w:val="PargrafodaLista"/>
              <w:ind w:left="0"/>
              <w:rPr>
                <w:rFonts w:ascii="Arial" w:hAnsi="Arial" w:cs="Arial"/>
                <w:color w:val="000000"/>
                <w:sz w:val="20"/>
                <w:szCs w:val="20"/>
              </w:rPr>
            </w:pPr>
          </w:p>
          <w:p w14:paraId="52DF2BD9" w14:textId="73403949" w:rsidR="009616EC" w:rsidRDefault="009616EC" w:rsidP="009616EC">
            <w:pPr>
              <w:spacing w:line="240" w:lineRule="exact"/>
              <w:jc w:val="both"/>
              <w:rPr>
                <w:rFonts w:ascii="Arial" w:hAnsi="Arial" w:cs="Arial"/>
                <w:noProof/>
                <w:sz w:val="20"/>
                <w:szCs w:val="20"/>
              </w:rPr>
            </w:pPr>
            <w:r w:rsidRPr="00ED3683">
              <w:rPr>
                <w:rFonts w:ascii="Arial" w:hAnsi="Arial" w:cs="Arial"/>
                <w:b/>
                <w:bCs/>
                <w:noProof/>
                <w:sz w:val="20"/>
                <w:szCs w:val="20"/>
              </w:rPr>
              <w:t>Risco de Tratamento Fiscal:</w:t>
            </w:r>
            <w:r w:rsidRPr="008854C2">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Default="009616EC" w:rsidP="009616EC">
            <w:pPr>
              <w:spacing w:line="240" w:lineRule="exact"/>
              <w:jc w:val="both"/>
              <w:rPr>
                <w:rFonts w:ascii="Arial" w:hAnsi="Arial" w:cs="Arial"/>
                <w:noProof/>
                <w:sz w:val="20"/>
                <w:szCs w:val="20"/>
              </w:rPr>
            </w:pPr>
          </w:p>
          <w:p w14:paraId="1E12123B" w14:textId="670E78C6" w:rsidR="009616EC" w:rsidRDefault="009616EC" w:rsidP="009616EC">
            <w:pPr>
              <w:spacing w:line="240" w:lineRule="exact"/>
              <w:jc w:val="both"/>
              <w:rPr>
                <w:rFonts w:ascii="Arial" w:hAnsi="Arial" w:cs="Arial"/>
                <w:noProof/>
                <w:sz w:val="20"/>
                <w:szCs w:val="20"/>
              </w:rPr>
            </w:pPr>
          </w:p>
          <w:p w14:paraId="4507E783" w14:textId="1B2DB899" w:rsidR="009616EC" w:rsidRPr="00B3438E" w:rsidRDefault="009616EC" w:rsidP="009616EC">
            <w:pPr>
              <w:spacing w:line="240" w:lineRule="exact"/>
              <w:jc w:val="both"/>
              <w:rPr>
                <w:rFonts w:ascii="Arial" w:hAnsi="Arial" w:cs="Arial"/>
                <w:noProof/>
                <w:sz w:val="20"/>
                <w:szCs w:val="20"/>
              </w:rPr>
            </w:pPr>
            <w:r w:rsidRPr="00C41158">
              <w:rPr>
                <w:rFonts w:ascii="Arial" w:hAnsi="Arial" w:cs="Arial"/>
                <w:b/>
                <w:bCs/>
                <w:noProof/>
                <w:sz w:val="20"/>
                <w:szCs w:val="20"/>
              </w:rPr>
              <w:t>Risco de Responsabilidade Limitada:</w:t>
            </w:r>
            <w:r w:rsidRPr="009616EC">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w:t>
            </w:r>
            <w:r w:rsidRPr="00002022">
              <w:rPr>
                <w:rFonts w:ascii="Arial" w:hAnsi="Arial" w:cs="Arial"/>
                <w:noProof/>
                <w:sz w:val="20"/>
                <w:szCs w:val="20"/>
              </w:rPr>
              <w:t>ia</w:t>
            </w:r>
            <w:r w:rsidRPr="00D11B7B">
              <w:rPr>
                <w:rFonts w:ascii="Arial" w:hAnsi="Arial" w:cs="Arial"/>
                <w:noProof/>
                <w:sz w:val="20"/>
                <w:szCs w:val="20"/>
              </w:rPr>
              <w:t>.</w:t>
            </w:r>
          </w:p>
          <w:p w14:paraId="74F3A34F" w14:textId="77777777" w:rsidR="009616EC" w:rsidRPr="00BE0B51" w:rsidRDefault="009616EC" w:rsidP="00C41158">
            <w:pPr>
              <w:pStyle w:val="PargrafodaLista"/>
              <w:ind w:left="0"/>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FE01B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BE0B51" w:rsidRDefault="00253355" w:rsidP="00FE01B5">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90B3958"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002022">
              <w:rPr>
                <w:rFonts w:ascii="Arial" w:hAnsi="Arial" w:cs="Arial"/>
                <w:sz w:val="20"/>
                <w:szCs w:val="20"/>
              </w:rPr>
              <w:t>e</w:t>
            </w:r>
            <w:r w:rsidRPr="00BE0B51">
              <w:rPr>
                <w:rFonts w:ascii="Arial" w:hAnsi="Arial" w:cs="Arial"/>
                <w:sz w:val="20"/>
                <w:szCs w:val="20"/>
              </w:rPr>
              <w:t xml:space="preserv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1E2C9EE5" w14:textId="06A26B05"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002022">
              <w:rPr>
                <w:rFonts w:ascii="Arial" w:hAnsi="Arial" w:cs="Arial"/>
                <w:sz w:val="20"/>
                <w:szCs w:val="20"/>
              </w:rPr>
              <w:t>0,45</w:t>
            </w:r>
            <w:r w:rsidR="006C4BBA" w:rsidRPr="00BE0B51">
              <w:rPr>
                <w:rFonts w:ascii="Arial" w:hAnsi="Arial" w:cs="Arial"/>
                <w:sz w:val="20"/>
                <w:szCs w:val="20"/>
              </w:rPr>
              <w:t xml:space="preserve">% </w:t>
            </w:r>
            <w:r w:rsidR="006C4BBA" w:rsidRPr="00991126">
              <w:rPr>
                <w:rFonts w:ascii="Arial" w:hAnsi="Arial" w:cs="Arial"/>
                <w:sz w:val="20"/>
                <w:szCs w:val="20"/>
              </w:rPr>
              <w:t>ao ano sobre o valor do patrimônio líquido da Classe, observado o valor mínimo de R$</w:t>
            </w:r>
            <w:r w:rsidR="00002022" w:rsidRPr="00991126">
              <w:rPr>
                <w:rFonts w:ascii="Arial" w:hAnsi="Arial" w:cs="Arial"/>
                <w:sz w:val="20"/>
                <w:szCs w:val="20"/>
              </w:rPr>
              <w:t xml:space="preserve"> </w:t>
            </w:r>
            <w:r w:rsidR="00002022" w:rsidRPr="00D11B7B">
              <w:rPr>
                <w:rFonts w:ascii="Arial" w:hAnsi="Arial" w:cs="Arial"/>
                <w:sz w:val="20"/>
                <w:szCs w:val="20"/>
              </w:rPr>
              <w:t>45.000,00</w:t>
            </w:r>
            <w:r w:rsidR="006C4BBA" w:rsidRPr="00991126">
              <w:rPr>
                <w:rFonts w:ascii="Arial" w:hAnsi="Arial" w:cs="Arial"/>
                <w:sz w:val="20"/>
                <w:szCs w:val="20"/>
              </w:rPr>
              <w:t xml:space="preserve"> ao </w:t>
            </w:r>
            <w:r w:rsidR="006C4BBA" w:rsidRPr="00D11B7B">
              <w:rPr>
                <w:rFonts w:ascii="Arial" w:hAnsi="Arial" w:cs="Arial"/>
                <w:sz w:val="20"/>
                <w:szCs w:val="20"/>
              </w:rPr>
              <w:t>ano</w:t>
            </w:r>
            <w:r w:rsidR="006C4BBA" w:rsidRPr="00991126">
              <w:rPr>
                <w:rFonts w:ascii="Arial" w:hAnsi="Arial" w:cs="Arial"/>
                <w:sz w:val="20"/>
                <w:szCs w:val="20"/>
              </w:rPr>
              <w:t>.</w:t>
            </w:r>
          </w:p>
          <w:p w14:paraId="1445CD17" w14:textId="77777777" w:rsidR="006C4BBA" w:rsidRDefault="006C4BBA" w:rsidP="006C4BBA">
            <w:pPr>
              <w:jc w:val="both"/>
              <w:rPr>
                <w:rFonts w:ascii="Arial" w:hAnsi="Arial" w:cs="Arial"/>
                <w:sz w:val="20"/>
                <w:szCs w:val="20"/>
              </w:rPr>
            </w:pPr>
          </w:p>
          <w:p w14:paraId="44570F8F" w14:textId="052A547A"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6E86FCC9"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60ADADB0" w14:textId="4D8A4131" w:rsidR="0047382B" w:rsidRDefault="00D4672B" w:rsidP="001A41E2">
            <w:pPr>
              <w:jc w:val="both"/>
              <w:rPr>
                <w:rFonts w:ascii="Arial" w:hAnsi="Arial" w:cs="Arial"/>
                <w:sz w:val="20"/>
                <w:szCs w:val="20"/>
              </w:rPr>
            </w:pPr>
            <w:r>
              <w:rPr>
                <w:rFonts w:ascii="Arial" w:hAnsi="Arial" w:cs="Arial"/>
                <w:sz w:val="20"/>
                <w:szCs w:val="20"/>
              </w:rPr>
              <w:t>P</w:t>
            </w:r>
            <w:r w:rsidR="0047382B" w:rsidRPr="0047382B">
              <w:rPr>
                <w:rFonts w:ascii="Arial" w:hAnsi="Arial" w:cs="Arial"/>
                <w:sz w:val="20"/>
                <w:szCs w:val="20"/>
              </w:rPr>
              <w:t xml:space="preserve">ara consultar as taxas segregadas dos prestadores de serviço, acesse </w:t>
            </w:r>
            <w:r w:rsidR="00A67EC4">
              <w:rPr>
                <w:rFonts w:ascii="Arial" w:hAnsi="Arial" w:cs="Arial"/>
                <w:sz w:val="20"/>
                <w:szCs w:val="20"/>
              </w:rPr>
              <w:t xml:space="preserve">a </w:t>
            </w:r>
            <w:hyperlink r:id="rId13" w:history="1">
              <w:r w:rsidR="0047382B">
                <w:rPr>
                  <w:rStyle w:val="Hyperlink"/>
                  <w:rFonts w:ascii="Arial" w:hAnsi="Arial" w:cs="Arial"/>
                  <w:sz w:val="20"/>
                  <w:szCs w:val="20"/>
                </w:rPr>
                <w:t>Plataforma de Transparência de Taxas</w:t>
              </w:r>
            </w:hyperlink>
            <w:r w:rsidR="0047382B" w:rsidRPr="0047382B">
              <w:rPr>
                <w:rFonts w:ascii="Arial" w:hAnsi="Arial" w:cs="Arial"/>
                <w:sz w:val="20"/>
                <w:szCs w:val="20"/>
              </w:rPr>
              <w:t xml:space="preserve"> no </w:t>
            </w:r>
            <w:r w:rsidR="0047382B" w:rsidRPr="00991126">
              <w:rPr>
                <w:rFonts w:ascii="Arial" w:hAnsi="Arial" w:cs="Arial"/>
                <w:sz w:val="20"/>
                <w:szCs w:val="20"/>
              </w:rPr>
              <w:t xml:space="preserve">endereço </w:t>
            </w:r>
            <w:r w:rsidR="003A3079" w:rsidRPr="00D11B7B">
              <w:rPr>
                <w:rFonts w:ascii="Arial" w:hAnsi="Arial" w:cs="Arial"/>
                <w:sz w:val="20"/>
                <w:szCs w:val="20"/>
              </w:rPr>
              <w:t>www.data.anbima.com/busca/</w:t>
            </w:r>
            <w:proofErr w:type="spellStart"/>
            <w:r w:rsidR="003A3079" w:rsidRPr="00D11B7B">
              <w:rPr>
                <w:rFonts w:ascii="Arial" w:hAnsi="Arial" w:cs="Arial"/>
                <w:sz w:val="20"/>
                <w:szCs w:val="20"/>
              </w:rPr>
              <w:t>transparencia</w:t>
            </w:r>
            <w:proofErr w:type="spellEnd"/>
            <w:r w:rsidR="003A3079" w:rsidRPr="00D11B7B">
              <w:rPr>
                <w:rFonts w:ascii="Arial" w:hAnsi="Arial" w:cs="Arial"/>
                <w:sz w:val="20"/>
                <w:szCs w:val="20"/>
              </w:rPr>
              <w:t>-de-taxa</w:t>
            </w:r>
            <w:r w:rsidR="00CC1C48" w:rsidRPr="00D11B7B">
              <w:rPr>
                <w:rFonts w:ascii="Arial" w:hAnsi="Arial" w:cs="Arial"/>
                <w:sz w:val="20"/>
                <w:szCs w:val="20"/>
              </w:rPr>
              <w:t>s</w:t>
            </w:r>
            <w:r w:rsidR="003A3079" w:rsidRPr="00D11B7B">
              <w:rPr>
                <w:rFonts w:ascii="Arial" w:hAnsi="Arial" w:cs="Arial"/>
                <w:sz w:val="20"/>
                <w:szCs w:val="20"/>
              </w:rPr>
              <w:t>-de-fundos</w:t>
            </w:r>
            <w:r w:rsidR="0047382B" w:rsidRPr="00991126">
              <w:rPr>
                <w:rFonts w:ascii="Arial" w:hAnsi="Arial" w:cs="Arial"/>
                <w:sz w:val="20"/>
                <w:szCs w:val="20"/>
              </w:rPr>
              <w:t>.</w:t>
            </w:r>
          </w:p>
          <w:p w14:paraId="0DD7A4D3" w14:textId="77777777" w:rsidR="003A3079" w:rsidRDefault="003A3079" w:rsidP="001A41E2">
            <w:pPr>
              <w:jc w:val="both"/>
              <w:rPr>
                <w:rFonts w:ascii="Arial" w:hAnsi="Arial" w:cs="Arial"/>
                <w:sz w:val="20"/>
                <w:szCs w:val="20"/>
              </w:rPr>
            </w:pPr>
          </w:p>
          <w:p w14:paraId="5ACDD6F7" w14:textId="6491B10E" w:rsidR="00F0412D" w:rsidRPr="003740D8" w:rsidRDefault="00253355" w:rsidP="001A41E2">
            <w:pPr>
              <w:jc w:val="both"/>
              <w:rPr>
                <w:rFonts w:ascii="Arial" w:hAnsi="Arial" w:cs="Arial"/>
                <w:sz w:val="20"/>
                <w:szCs w:val="20"/>
              </w:rPr>
            </w:pPr>
            <w:r w:rsidRPr="00D11B7B">
              <w:rPr>
                <w:rFonts w:ascii="Arial" w:hAnsi="Arial" w:cs="Arial"/>
                <w:sz w:val="20"/>
                <w:szCs w:val="20"/>
              </w:rPr>
              <w:t>A Classe poderá também aplicar seus recursos em outras classes (e/ou subclasses) de fundos de investimento que cobrem taxas de performance, ingresso e saída, conforme aplicável</w:t>
            </w:r>
            <w:r w:rsidR="00406CAF" w:rsidRPr="00406CAF">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FE01B5">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241B647D" w14:textId="68199020"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406CAF">
              <w:rPr>
                <w:rFonts w:ascii="Arial" w:hAnsi="Arial" w:cs="Arial"/>
                <w:sz w:val="20"/>
                <w:szCs w:val="20"/>
              </w:rPr>
              <w:t>0,015</w:t>
            </w:r>
            <w:r w:rsidRPr="00BE0B51">
              <w:rPr>
                <w:rFonts w:ascii="Arial" w:hAnsi="Arial" w:cs="Arial"/>
                <w:sz w:val="20"/>
                <w:szCs w:val="20"/>
              </w:rPr>
              <w:t>% ao ano sobre o patrimônio líquido da Classe</w:t>
            </w:r>
            <w:r w:rsidR="00406CAF">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FE01B5">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723348B4"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1"/>
        <w:gridCol w:w="85"/>
        <w:gridCol w:w="1569"/>
        <w:gridCol w:w="180"/>
        <w:gridCol w:w="343"/>
        <w:gridCol w:w="754"/>
        <w:gridCol w:w="954"/>
        <w:gridCol w:w="3355"/>
      </w:tblGrid>
      <w:tr w:rsidR="00967B25" w:rsidRPr="00BE0B51" w14:paraId="6F03AB3B" w14:textId="77777777" w:rsidTr="00270A73">
        <w:tc>
          <w:tcPr>
            <w:tcW w:w="5000" w:type="pct"/>
            <w:gridSpan w:val="8"/>
            <w:shd w:val="clear" w:color="auto" w:fill="C00000"/>
          </w:tcPr>
          <w:p w14:paraId="77A77A17" w14:textId="77777777" w:rsidR="00967B25" w:rsidRPr="00BE0B51" w:rsidRDefault="00967B25" w:rsidP="00FE01B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8"/>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3D338C">
        <w:trPr>
          <w:trHeight w:val="597"/>
        </w:trPr>
        <w:tc>
          <w:tcPr>
            <w:tcW w:w="1451" w:type="pct"/>
            <w:gridSpan w:val="2"/>
            <w:vMerge w:val="restart"/>
            <w:tcBorders>
              <w:top w:val="single" w:sz="4" w:space="0" w:color="auto"/>
            </w:tcBorders>
            <w:vAlign w:val="center"/>
          </w:tcPr>
          <w:p w14:paraId="39168FB0" w14:textId="504CEF02" w:rsidR="00AE7769" w:rsidRPr="00BE0B51" w:rsidRDefault="00AE7769" w:rsidP="00FE01B5">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692" w:type="pct"/>
            <w:gridSpan w:val="2"/>
            <w:tcBorders>
              <w:top w:val="single" w:sz="4" w:space="0" w:color="auto"/>
              <w:bottom w:val="single" w:sz="4" w:space="0" w:color="auto"/>
            </w:tcBorders>
            <w:vAlign w:val="center"/>
          </w:tcPr>
          <w:p w14:paraId="31932C7A" w14:textId="77777777" w:rsidR="00AE7769" w:rsidRPr="00406CAF" w:rsidRDefault="00AE7769" w:rsidP="00FE01B5">
            <w:pPr>
              <w:pStyle w:val="PargrafodaLista"/>
              <w:numPr>
                <w:ilvl w:val="0"/>
                <w:numId w:val="6"/>
              </w:numPr>
              <w:ind w:left="0" w:firstLine="0"/>
              <w:jc w:val="center"/>
              <w:rPr>
                <w:rFonts w:ascii="Arial" w:hAnsi="Arial" w:cs="Arial"/>
                <w:sz w:val="20"/>
                <w:szCs w:val="20"/>
              </w:rPr>
            </w:pPr>
            <w:r w:rsidRPr="00406CAF">
              <w:rPr>
                <w:rFonts w:ascii="Arial" w:hAnsi="Arial" w:cs="Arial"/>
                <w:b/>
                <w:bCs/>
                <w:smallCaps/>
                <w:color w:val="000000"/>
                <w:sz w:val="20"/>
                <w:szCs w:val="20"/>
              </w:rPr>
              <w:t>Taxa de Ingresso</w:t>
            </w:r>
          </w:p>
        </w:tc>
        <w:tc>
          <w:tcPr>
            <w:tcW w:w="2857" w:type="pct"/>
            <w:gridSpan w:val="4"/>
            <w:tcBorders>
              <w:top w:val="single" w:sz="4" w:space="0" w:color="auto"/>
              <w:bottom w:val="single" w:sz="4" w:space="0" w:color="auto"/>
            </w:tcBorders>
          </w:tcPr>
          <w:p w14:paraId="7CD0F88E" w14:textId="3F850F14" w:rsidR="00AE7769" w:rsidRPr="00406CAF" w:rsidRDefault="00AE7769" w:rsidP="00406CAF">
            <w:pPr>
              <w:jc w:val="both"/>
              <w:rPr>
                <w:rFonts w:ascii="Arial" w:hAnsi="Arial" w:cs="Arial"/>
                <w:sz w:val="20"/>
                <w:szCs w:val="20"/>
              </w:rPr>
            </w:pPr>
            <w:r w:rsidRPr="00D11B7B">
              <w:rPr>
                <w:rFonts w:ascii="Arial" w:hAnsi="Arial" w:cs="Arial"/>
                <w:sz w:val="20"/>
                <w:szCs w:val="20"/>
              </w:rPr>
              <w:t>Não há</w:t>
            </w:r>
            <w:r w:rsidR="00406CAF" w:rsidRPr="00D11B7B">
              <w:rPr>
                <w:rFonts w:ascii="Arial" w:hAnsi="Arial" w:cs="Arial"/>
                <w:sz w:val="20"/>
                <w:szCs w:val="20"/>
              </w:rPr>
              <w:t>.</w:t>
            </w:r>
          </w:p>
        </w:tc>
      </w:tr>
      <w:tr w:rsidR="000A1AF2" w:rsidRPr="00BE0B51" w14:paraId="64492080" w14:textId="77777777" w:rsidTr="003D338C">
        <w:tc>
          <w:tcPr>
            <w:tcW w:w="1451" w:type="pct"/>
            <w:gridSpan w:val="2"/>
            <w:vMerge/>
            <w:vAlign w:val="center"/>
          </w:tcPr>
          <w:p w14:paraId="5A5F70A2" w14:textId="77777777" w:rsidR="00AE7769" w:rsidRPr="00BE0B51" w:rsidRDefault="00AE7769" w:rsidP="00FE01B5">
            <w:pPr>
              <w:pStyle w:val="PargrafodaLista"/>
              <w:numPr>
                <w:ilvl w:val="1"/>
                <w:numId w:val="5"/>
              </w:numPr>
              <w:ind w:left="0" w:firstLine="0"/>
              <w:rPr>
                <w:rFonts w:ascii="Arial" w:hAnsi="Arial" w:cs="Arial"/>
                <w:b/>
                <w:bCs/>
                <w:smallCaps/>
                <w:color w:val="000000"/>
                <w:sz w:val="20"/>
                <w:szCs w:val="20"/>
              </w:rPr>
            </w:pPr>
          </w:p>
        </w:tc>
        <w:tc>
          <w:tcPr>
            <w:tcW w:w="692" w:type="pct"/>
            <w:gridSpan w:val="2"/>
            <w:tcBorders>
              <w:top w:val="single" w:sz="4" w:space="0" w:color="auto"/>
              <w:bottom w:val="single" w:sz="4" w:space="0" w:color="auto"/>
            </w:tcBorders>
            <w:vAlign w:val="center"/>
          </w:tcPr>
          <w:p w14:paraId="1A70CB73" w14:textId="77777777" w:rsidR="00AE7769" w:rsidRPr="00BE0B51" w:rsidRDefault="00AE7769" w:rsidP="00FE01B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857" w:type="pct"/>
            <w:gridSpan w:val="4"/>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573CD" w:rsidRPr="00BE0B51" w14:paraId="641A96E4" w14:textId="77777777" w:rsidTr="003D338C">
        <w:tc>
          <w:tcPr>
            <w:tcW w:w="1451" w:type="pct"/>
            <w:gridSpan w:val="2"/>
            <w:vAlign w:val="center"/>
          </w:tcPr>
          <w:p w14:paraId="50AD89F2" w14:textId="77777777" w:rsidR="001573CD" w:rsidRPr="00BE0B51" w:rsidRDefault="001573CD" w:rsidP="00EA74C4">
            <w:pPr>
              <w:pStyle w:val="PargrafodaLista"/>
              <w:ind w:left="0"/>
              <w:rPr>
                <w:rFonts w:ascii="Arial" w:hAnsi="Arial" w:cs="Arial"/>
                <w:b/>
                <w:bCs/>
                <w:smallCaps/>
                <w:color w:val="000000"/>
                <w:sz w:val="20"/>
                <w:szCs w:val="20"/>
              </w:rPr>
            </w:pPr>
          </w:p>
        </w:tc>
        <w:tc>
          <w:tcPr>
            <w:tcW w:w="692" w:type="pct"/>
            <w:gridSpan w:val="2"/>
            <w:tcBorders>
              <w:top w:val="single" w:sz="4" w:space="0" w:color="auto"/>
              <w:bottom w:val="single" w:sz="4" w:space="0" w:color="auto"/>
            </w:tcBorders>
            <w:vAlign w:val="center"/>
          </w:tcPr>
          <w:p w14:paraId="2C91E47A" w14:textId="3BBA3B81" w:rsidR="001573CD" w:rsidRPr="001573CD" w:rsidRDefault="001573CD" w:rsidP="001573CD">
            <w:pPr>
              <w:pStyle w:val="PargrafodaLista"/>
              <w:numPr>
                <w:ilvl w:val="0"/>
                <w:numId w:val="6"/>
              </w:numPr>
              <w:ind w:left="0" w:firstLine="0"/>
              <w:jc w:val="center"/>
              <w:rPr>
                <w:rFonts w:ascii="Arial" w:hAnsi="Arial" w:cs="Arial"/>
                <w:b/>
                <w:bCs/>
                <w:smallCaps/>
                <w:color w:val="000000"/>
                <w:sz w:val="20"/>
                <w:szCs w:val="20"/>
              </w:rPr>
            </w:pPr>
            <w:r w:rsidRPr="00EA74C4">
              <w:rPr>
                <w:rFonts w:ascii="Arial" w:hAnsi="Arial" w:cs="Arial"/>
                <w:b/>
                <w:bCs/>
                <w:smallCaps/>
                <w:color w:val="000000"/>
                <w:sz w:val="20"/>
                <w:szCs w:val="20"/>
              </w:rPr>
              <w:t xml:space="preserve"> Primeira Emissão</w:t>
            </w:r>
          </w:p>
        </w:tc>
        <w:tc>
          <w:tcPr>
            <w:tcW w:w="2857" w:type="pct"/>
            <w:gridSpan w:val="4"/>
            <w:tcBorders>
              <w:top w:val="single" w:sz="4" w:space="0" w:color="auto"/>
              <w:bottom w:val="single" w:sz="4" w:space="0" w:color="auto"/>
            </w:tcBorders>
          </w:tcPr>
          <w:p w14:paraId="5DB8E5E0" w14:textId="77777777" w:rsidR="001573CD" w:rsidRPr="001573CD" w:rsidRDefault="001573CD" w:rsidP="001573CD">
            <w:pPr>
              <w:jc w:val="both"/>
              <w:rPr>
                <w:rFonts w:ascii="Arial" w:hAnsi="Arial" w:cs="Arial"/>
                <w:color w:val="000000"/>
                <w:sz w:val="20"/>
                <w:szCs w:val="20"/>
              </w:rPr>
            </w:pPr>
            <w:r w:rsidRPr="001573CD">
              <w:rPr>
                <w:rFonts w:ascii="Arial" w:hAnsi="Arial" w:cs="Arial"/>
                <w:color w:val="000000"/>
                <w:sz w:val="20"/>
                <w:szCs w:val="20"/>
              </w:rPr>
              <w:t>A Primeira Emissão de Cotas ocorrerá conforme as seguintes condições comerciais, sem prejuízo de quaisquer outras adicionais previstas no ato que deliberá-la:</w:t>
            </w:r>
          </w:p>
          <w:p w14:paraId="1957B432" w14:textId="77777777" w:rsidR="001573CD" w:rsidRPr="001573CD" w:rsidRDefault="001573CD" w:rsidP="001573CD">
            <w:pPr>
              <w:jc w:val="both"/>
              <w:rPr>
                <w:rFonts w:ascii="Arial" w:hAnsi="Arial" w:cs="Arial"/>
                <w:color w:val="000000"/>
                <w:sz w:val="20"/>
                <w:szCs w:val="20"/>
              </w:rPr>
            </w:pPr>
            <w:bookmarkStart w:id="6" w:name="_Hlk146660241"/>
          </w:p>
          <w:p w14:paraId="54A89244" w14:textId="77777777" w:rsidR="001573CD" w:rsidRPr="00EA74C4" w:rsidRDefault="001573CD" w:rsidP="001573CD">
            <w:pPr>
              <w:jc w:val="both"/>
              <w:rPr>
                <w:rFonts w:ascii="Arial" w:hAnsi="Arial" w:cs="Arial"/>
                <w:color w:val="000000"/>
                <w:sz w:val="20"/>
                <w:szCs w:val="20"/>
              </w:rPr>
            </w:pPr>
            <w:r w:rsidRPr="00EA74C4">
              <w:rPr>
                <w:rFonts w:ascii="Arial" w:hAnsi="Arial" w:cs="Arial"/>
                <w:color w:val="000000"/>
                <w:sz w:val="20"/>
                <w:szCs w:val="20"/>
              </w:rPr>
              <w:t>Regime de Colocação: Não sujeita à regulamentação de ofertas públicas de distribuição de valores mobiliários em vigor (“Emissão de Cotas”).</w:t>
            </w:r>
          </w:p>
          <w:p w14:paraId="62002C11" w14:textId="77777777" w:rsidR="001573CD" w:rsidRPr="00EA74C4" w:rsidRDefault="001573CD" w:rsidP="001573CD">
            <w:pPr>
              <w:jc w:val="both"/>
              <w:rPr>
                <w:rFonts w:ascii="Arial" w:hAnsi="Arial" w:cs="Arial"/>
                <w:color w:val="000000"/>
                <w:sz w:val="20"/>
                <w:szCs w:val="20"/>
              </w:rPr>
            </w:pPr>
          </w:p>
          <w:p w14:paraId="3BA7818F" w14:textId="77777777" w:rsidR="001573CD" w:rsidRPr="001573CD" w:rsidRDefault="001573CD" w:rsidP="001573CD">
            <w:pPr>
              <w:jc w:val="both"/>
              <w:rPr>
                <w:rFonts w:ascii="Arial" w:hAnsi="Arial" w:cs="Arial"/>
                <w:color w:val="000000"/>
                <w:sz w:val="20"/>
                <w:szCs w:val="20"/>
              </w:rPr>
            </w:pPr>
            <w:r w:rsidRPr="00EA74C4">
              <w:rPr>
                <w:rFonts w:ascii="Arial" w:hAnsi="Arial" w:cs="Arial"/>
                <w:color w:val="000000"/>
                <w:sz w:val="20"/>
                <w:szCs w:val="20"/>
              </w:rPr>
              <w:t>Encerramento da Emissão de Cotas: o período da Emissão de Cotas será da data de início da Classe até o dia 30 de novembro do presente ano, podendo encerrar-se em prazo inferior, a critério do Administrador e mediante comunicação aos Cotistas</w:t>
            </w:r>
            <w:r w:rsidRPr="001573CD">
              <w:rPr>
                <w:rFonts w:ascii="Arial" w:hAnsi="Arial" w:cs="Arial"/>
                <w:color w:val="000000"/>
                <w:sz w:val="20"/>
                <w:szCs w:val="20"/>
              </w:rPr>
              <w:t xml:space="preserve">.  </w:t>
            </w:r>
          </w:p>
          <w:p w14:paraId="24222EAE" w14:textId="77777777" w:rsidR="001573CD" w:rsidRPr="001573CD" w:rsidRDefault="001573CD" w:rsidP="001573CD">
            <w:pPr>
              <w:jc w:val="both"/>
              <w:rPr>
                <w:rFonts w:ascii="Arial" w:hAnsi="Arial" w:cs="Arial"/>
                <w:color w:val="000000"/>
                <w:sz w:val="20"/>
                <w:szCs w:val="20"/>
              </w:rPr>
            </w:pPr>
          </w:p>
          <w:p w14:paraId="4E6599FC" w14:textId="77777777" w:rsidR="001573CD" w:rsidRPr="001573CD" w:rsidRDefault="001573CD" w:rsidP="001573CD">
            <w:pPr>
              <w:jc w:val="both"/>
              <w:rPr>
                <w:rFonts w:ascii="Arial" w:hAnsi="Arial" w:cs="Arial"/>
                <w:color w:val="000000"/>
                <w:sz w:val="20"/>
                <w:szCs w:val="20"/>
              </w:rPr>
            </w:pPr>
            <w:r w:rsidRPr="001573CD">
              <w:rPr>
                <w:rFonts w:ascii="Arial" w:hAnsi="Arial" w:cs="Arial"/>
                <w:color w:val="000000"/>
                <w:sz w:val="20"/>
                <w:szCs w:val="20"/>
              </w:rPr>
              <w:t>Valor Unitário: R$ 10,00 por Cota.</w:t>
            </w:r>
          </w:p>
          <w:p w14:paraId="2AD12B0B" w14:textId="77777777" w:rsidR="001573CD" w:rsidRPr="001573CD" w:rsidRDefault="001573CD" w:rsidP="001573CD">
            <w:pPr>
              <w:jc w:val="both"/>
              <w:rPr>
                <w:rFonts w:ascii="Arial" w:hAnsi="Arial" w:cs="Arial"/>
                <w:color w:val="000000"/>
                <w:sz w:val="20"/>
                <w:szCs w:val="20"/>
              </w:rPr>
            </w:pPr>
          </w:p>
          <w:p w14:paraId="356D1E50" w14:textId="77777777" w:rsidR="001573CD" w:rsidRPr="001573CD" w:rsidRDefault="001573CD" w:rsidP="001573CD">
            <w:pPr>
              <w:jc w:val="both"/>
              <w:rPr>
                <w:rFonts w:ascii="Arial" w:hAnsi="Arial" w:cs="Arial"/>
                <w:color w:val="000000"/>
                <w:sz w:val="20"/>
                <w:szCs w:val="20"/>
              </w:rPr>
            </w:pPr>
            <w:r w:rsidRPr="001573CD">
              <w:rPr>
                <w:rFonts w:ascii="Arial" w:hAnsi="Arial" w:cs="Arial"/>
                <w:color w:val="000000"/>
                <w:sz w:val="20"/>
                <w:szCs w:val="20"/>
              </w:rPr>
              <w:t xml:space="preserve">Colocação Parcial: será admitida a possibilidade de colocação parcial condicionada à subscrição de, no mínimo, </w:t>
            </w:r>
            <w:r w:rsidRPr="00EA74C4">
              <w:rPr>
                <w:rFonts w:ascii="Arial" w:hAnsi="Arial" w:cs="Arial"/>
                <w:color w:val="000000"/>
                <w:sz w:val="20"/>
                <w:szCs w:val="20"/>
              </w:rPr>
              <w:t>100.000</w:t>
            </w:r>
            <w:r w:rsidRPr="001573CD">
              <w:rPr>
                <w:rFonts w:ascii="Arial" w:hAnsi="Arial" w:cs="Arial"/>
                <w:color w:val="000000"/>
                <w:sz w:val="20"/>
                <w:szCs w:val="20"/>
              </w:rPr>
              <w:t xml:space="preserve"> Cotas, ("Captação Mínima”), a qual, uma vez atingida, poderá acarretar o encerramento da colocação a critério do Administrador e/ou do Gestor.</w:t>
            </w:r>
          </w:p>
          <w:bookmarkEnd w:id="6"/>
          <w:p w14:paraId="3630AA52" w14:textId="77777777" w:rsidR="001573CD" w:rsidRPr="001573CD" w:rsidRDefault="001573CD" w:rsidP="001573CD">
            <w:pPr>
              <w:jc w:val="both"/>
              <w:rPr>
                <w:rFonts w:ascii="Arial" w:hAnsi="Arial" w:cs="Arial"/>
                <w:color w:val="000000"/>
                <w:sz w:val="20"/>
                <w:szCs w:val="20"/>
              </w:rPr>
            </w:pPr>
          </w:p>
          <w:p w14:paraId="73F6F4CF" w14:textId="11E5572C" w:rsidR="00C14AFC" w:rsidRPr="001573CD" w:rsidRDefault="001573CD" w:rsidP="001573CD">
            <w:pPr>
              <w:jc w:val="both"/>
              <w:rPr>
                <w:rFonts w:ascii="Arial" w:hAnsi="Arial" w:cs="Arial"/>
                <w:color w:val="000000"/>
                <w:sz w:val="20"/>
                <w:szCs w:val="20"/>
              </w:rPr>
            </w:pPr>
            <w:r w:rsidRPr="001573CD">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C14AFC" w:rsidRPr="00BE0B51" w14:paraId="767E022C" w14:textId="77777777" w:rsidTr="003D338C">
        <w:tc>
          <w:tcPr>
            <w:tcW w:w="1451" w:type="pct"/>
            <w:gridSpan w:val="2"/>
            <w:vAlign w:val="center"/>
          </w:tcPr>
          <w:p w14:paraId="1558CC81" w14:textId="77777777" w:rsidR="00C14AFC" w:rsidRPr="00BE0B51" w:rsidRDefault="00C14AFC" w:rsidP="00C14AFC">
            <w:pPr>
              <w:pStyle w:val="PargrafodaLista"/>
              <w:ind w:left="0"/>
              <w:rPr>
                <w:rFonts w:ascii="Arial" w:hAnsi="Arial" w:cs="Arial"/>
                <w:b/>
                <w:bCs/>
                <w:smallCaps/>
                <w:color w:val="000000"/>
                <w:sz w:val="20"/>
                <w:szCs w:val="20"/>
              </w:rPr>
            </w:pPr>
          </w:p>
        </w:tc>
        <w:tc>
          <w:tcPr>
            <w:tcW w:w="692" w:type="pct"/>
            <w:gridSpan w:val="2"/>
            <w:tcBorders>
              <w:top w:val="single" w:sz="4" w:space="0" w:color="auto"/>
              <w:bottom w:val="single" w:sz="4" w:space="0" w:color="auto"/>
            </w:tcBorders>
            <w:vAlign w:val="center"/>
          </w:tcPr>
          <w:p w14:paraId="0AAA320E" w14:textId="59C496C1" w:rsidR="00C14AFC" w:rsidRPr="00C14AFC" w:rsidRDefault="00C14AFC" w:rsidP="00C14AFC">
            <w:pPr>
              <w:pStyle w:val="PargrafodaLista"/>
              <w:numPr>
                <w:ilvl w:val="0"/>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 xml:space="preserve"> </w:t>
            </w:r>
            <w:r w:rsidRPr="00BE0B51">
              <w:rPr>
                <w:rFonts w:ascii="Arial" w:hAnsi="Arial" w:cs="Arial"/>
                <w:b/>
                <w:bCs/>
                <w:smallCaps/>
                <w:color w:val="000000"/>
                <w:sz w:val="20"/>
                <w:szCs w:val="20"/>
              </w:rPr>
              <w:t>Emissões Subsequentes</w:t>
            </w:r>
          </w:p>
        </w:tc>
        <w:tc>
          <w:tcPr>
            <w:tcW w:w="2857" w:type="pct"/>
            <w:gridSpan w:val="4"/>
            <w:tcBorders>
              <w:top w:val="single" w:sz="4" w:space="0" w:color="auto"/>
              <w:bottom w:val="single" w:sz="4" w:space="0" w:color="auto"/>
            </w:tcBorders>
          </w:tcPr>
          <w:p w14:paraId="3E4EF79C" w14:textId="173A6E81" w:rsidR="00C14AFC" w:rsidRPr="001573CD" w:rsidRDefault="00C14AFC" w:rsidP="00C14AFC">
            <w:pPr>
              <w:jc w:val="both"/>
              <w:rPr>
                <w:rFonts w:ascii="Arial" w:hAnsi="Arial" w:cs="Arial"/>
                <w:color w:val="000000"/>
                <w:sz w:val="20"/>
                <w:szCs w:val="20"/>
              </w:rPr>
            </w:pPr>
            <w:r w:rsidRPr="00BE0B5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C14AFC" w:rsidRPr="00BE0B51" w14:paraId="257329FB" w14:textId="77777777" w:rsidTr="004F4C5F">
        <w:tc>
          <w:tcPr>
            <w:tcW w:w="2354" w:type="pct"/>
            <w:gridSpan w:val="5"/>
            <w:tcBorders>
              <w:top w:val="single" w:sz="4" w:space="0" w:color="auto"/>
              <w:bottom w:val="single" w:sz="4" w:space="0" w:color="auto"/>
            </w:tcBorders>
            <w:vAlign w:val="center"/>
          </w:tcPr>
          <w:p w14:paraId="076F79AE" w14:textId="77777777" w:rsidR="00C14AFC" w:rsidRPr="00BE0B51" w:rsidRDefault="00C14AFC" w:rsidP="00C14AF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C14AFC" w:rsidRPr="00BE0B51" w:rsidRDefault="00C14AFC" w:rsidP="00C14AFC">
            <w:pPr>
              <w:jc w:val="both"/>
              <w:rPr>
                <w:rFonts w:ascii="Arial" w:hAnsi="Arial" w:cs="Arial"/>
                <w:b/>
                <w:bCs/>
                <w:smallCaps/>
                <w:color w:val="000000"/>
                <w:sz w:val="20"/>
                <w:szCs w:val="20"/>
              </w:rPr>
            </w:pPr>
          </w:p>
        </w:tc>
      </w:tr>
      <w:tr w:rsidR="00C14AFC" w:rsidRPr="00BE0B51"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C14AFC" w:rsidRPr="00BE0B51" w:rsidRDefault="00C14AFC" w:rsidP="00C14AFC">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C14AFC" w:rsidRPr="00BE0B51" w14:paraId="323C8382" w14:textId="77777777" w:rsidTr="004F4C5F">
        <w:tc>
          <w:tcPr>
            <w:tcW w:w="2766"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C14AFC" w:rsidRPr="00BE0B51" w:rsidRDefault="00C14AFC" w:rsidP="00C14AFC">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C14AFC" w:rsidRPr="00BE0B51" w:rsidRDefault="00C14AFC" w:rsidP="00C14AFC">
            <w:pPr>
              <w:jc w:val="center"/>
              <w:rPr>
                <w:rFonts w:ascii="Arial" w:hAnsi="Arial" w:cs="Arial"/>
                <w:smallCaps/>
                <w:sz w:val="20"/>
                <w:szCs w:val="20"/>
              </w:rPr>
            </w:pPr>
            <w:r w:rsidRPr="00BE0B51">
              <w:rPr>
                <w:rFonts w:ascii="Arial" w:hAnsi="Arial" w:cs="Arial"/>
                <w:sz w:val="20"/>
                <w:szCs w:val="20"/>
              </w:rPr>
              <w:t>Cota de Conversão</w:t>
            </w:r>
          </w:p>
        </w:tc>
      </w:tr>
      <w:tr w:rsidR="00C14AFC" w:rsidRPr="00BE0B51" w14:paraId="37394E44" w14:textId="77777777" w:rsidTr="00D11B7B">
        <w:trPr>
          <w:trHeight w:val="392"/>
        </w:trPr>
        <w:tc>
          <w:tcPr>
            <w:tcW w:w="2766"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C14AFC" w:rsidRPr="006A221E" w:rsidRDefault="00C14AFC" w:rsidP="00C14AFC">
            <w:pPr>
              <w:jc w:val="center"/>
              <w:rPr>
                <w:rFonts w:ascii="Arial" w:hAnsi="Arial" w:cs="Arial"/>
                <w:sz w:val="20"/>
                <w:szCs w:val="20"/>
              </w:rPr>
            </w:pPr>
            <w:r w:rsidRPr="006A221E">
              <w:rPr>
                <w:rFonts w:ascii="Arial" w:hAnsi="Arial" w:cs="Arial"/>
                <w:sz w:val="20"/>
                <w:szCs w:val="20"/>
              </w:rPr>
              <w:t>D+0</w:t>
            </w:r>
          </w:p>
          <w:p w14:paraId="2739FC38" w14:textId="7C2B82C1" w:rsidR="00C14AFC" w:rsidRPr="006A221E" w:rsidRDefault="00C14AFC" w:rsidP="00C14AFC">
            <w:pPr>
              <w:jc w:val="center"/>
              <w:rPr>
                <w:rFonts w:ascii="Arial" w:hAnsi="Arial" w:cs="Arial"/>
                <w:b/>
                <w:bCs/>
                <w:smallCaps/>
                <w:color w:val="000000"/>
                <w:sz w:val="20"/>
                <w:szCs w:val="20"/>
              </w:rPr>
            </w:pPr>
            <w:r w:rsidRPr="006A221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412B7E32" w:rsidR="00C14AFC" w:rsidRPr="00D11B7B" w:rsidRDefault="00C14AFC" w:rsidP="00C14AFC">
            <w:pPr>
              <w:jc w:val="center"/>
              <w:rPr>
                <w:rFonts w:ascii="Arial" w:hAnsi="Arial" w:cs="Arial"/>
                <w:sz w:val="20"/>
                <w:szCs w:val="20"/>
              </w:rPr>
            </w:pPr>
            <w:r w:rsidRPr="00D11B7B">
              <w:rPr>
                <w:rFonts w:ascii="Arial" w:hAnsi="Arial" w:cs="Arial"/>
                <w:sz w:val="20"/>
                <w:szCs w:val="20"/>
              </w:rPr>
              <w:t>D+</w:t>
            </w:r>
            <w:r>
              <w:rPr>
                <w:rFonts w:ascii="Arial" w:hAnsi="Arial" w:cs="Arial"/>
                <w:sz w:val="20"/>
                <w:szCs w:val="20"/>
              </w:rPr>
              <w:t>1</w:t>
            </w:r>
          </w:p>
          <w:p w14:paraId="768DC130" w14:textId="6DC44B4D" w:rsidR="00C14AFC" w:rsidRPr="006A221E" w:rsidRDefault="00C14AFC" w:rsidP="00C14AFC">
            <w:pPr>
              <w:jc w:val="center"/>
              <w:rPr>
                <w:rFonts w:ascii="Arial" w:hAnsi="Arial" w:cs="Arial"/>
                <w:b/>
                <w:bCs/>
                <w:smallCaps/>
                <w:color w:val="000000"/>
                <w:sz w:val="20"/>
                <w:szCs w:val="20"/>
              </w:rPr>
            </w:pPr>
            <w:r w:rsidRPr="00D11B7B">
              <w:rPr>
                <w:rFonts w:ascii="Arial" w:hAnsi="Arial" w:cs="Arial"/>
                <w:sz w:val="20"/>
                <w:szCs w:val="20"/>
              </w:rPr>
              <w:t xml:space="preserve">No </w:t>
            </w:r>
            <w:r>
              <w:rPr>
                <w:rFonts w:ascii="Arial" w:hAnsi="Arial" w:cs="Arial"/>
                <w:sz w:val="20"/>
                <w:szCs w:val="20"/>
              </w:rPr>
              <w:t xml:space="preserve">1° </w:t>
            </w:r>
            <w:r w:rsidRPr="00D11B7B">
              <w:rPr>
                <w:rFonts w:ascii="Arial" w:hAnsi="Arial" w:cs="Arial"/>
                <w:sz w:val="20"/>
                <w:szCs w:val="20"/>
              </w:rPr>
              <w:t>dia</w:t>
            </w:r>
            <w:r>
              <w:rPr>
                <w:rFonts w:ascii="Arial" w:hAnsi="Arial" w:cs="Arial"/>
                <w:sz w:val="20"/>
                <w:szCs w:val="20"/>
              </w:rPr>
              <w:t xml:space="preserve"> útil seguinte ao</w:t>
            </w:r>
            <w:r w:rsidRPr="00D11B7B">
              <w:rPr>
                <w:rFonts w:ascii="Arial" w:hAnsi="Arial" w:cs="Arial"/>
                <w:sz w:val="20"/>
                <w:szCs w:val="20"/>
              </w:rPr>
              <w:t xml:space="preserve"> da solicitação</w:t>
            </w:r>
          </w:p>
        </w:tc>
      </w:tr>
      <w:tr w:rsidR="00C14AFC" w:rsidRPr="00BE0B51" w14:paraId="4FECC2B7" w14:textId="77777777" w:rsidTr="004F4C5F">
        <w:tc>
          <w:tcPr>
            <w:tcW w:w="2354" w:type="pct"/>
            <w:gridSpan w:val="5"/>
            <w:tcBorders>
              <w:top w:val="single" w:sz="4" w:space="0" w:color="auto"/>
              <w:bottom w:val="single" w:sz="4" w:space="0" w:color="auto"/>
            </w:tcBorders>
            <w:vAlign w:val="center"/>
          </w:tcPr>
          <w:p w14:paraId="6E94C0B5" w14:textId="77777777" w:rsidR="00C14AFC" w:rsidRPr="006A221E" w:rsidRDefault="00C14AFC" w:rsidP="00C14AF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C14AFC" w:rsidRPr="006A221E" w:rsidRDefault="00C14AFC" w:rsidP="00C14AFC">
            <w:pPr>
              <w:jc w:val="both"/>
              <w:rPr>
                <w:rFonts w:ascii="Arial" w:hAnsi="Arial" w:cs="Arial"/>
                <w:sz w:val="20"/>
                <w:szCs w:val="20"/>
              </w:rPr>
            </w:pPr>
          </w:p>
        </w:tc>
      </w:tr>
      <w:tr w:rsidR="00C14AFC" w:rsidRPr="00BE0B51" w14:paraId="4D93A31E" w14:textId="77777777" w:rsidTr="003D338C">
        <w:tc>
          <w:tcPr>
            <w:tcW w:w="1451" w:type="pct"/>
            <w:gridSpan w:val="2"/>
            <w:vMerge w:val="restart"/>
            <w:tcBorders>
              <w:top w:val="single" w:sz="4" w:space="0" w:color="auto"/>
            </w:tcBorders>
            <w:vAlign w:val="center"/>
          </w:tcPr>
          <w:p w14:paraId="48F6CE55" w14:textId="3F0F90C2" w:rsidR="00C14AFC" w:rsidRPr="006A221E" w:rsidRDefault="00C14AFC" w:rsidP="00C14AFC">
            <w:pPr>
              <w:pStyle w:val="PargrafodaLista"/>
              <w:numPr>
                <w:ilvl w:val="1"/>
                <w:numId w:val="3"/>
              </w:numPr>
              <w:ind w:left="0" w:firstLine="0"/>
              <w:jc w:val="center"/>
              <w:rPr>
                <w:rFonts w:ascii="Arial" w:hAnsi="Arial" w:cs="Arial"/>
                <w:sz w:val="20"/>
                <w:szCs w:val="20"/>
              </w:rPr>
            </w:pPr>
            <w:r w:rsidRPr="00D11B7B">
              <w:rPr>
                <w:rFonts w:ascii="Arial" w:hAnsi="Arial" w:cs="Arial"/>
                <w:b/>
                <w:bCs/>
                <w:smallCaps/>
                <w:color w:val="000000"/>
                <w:sz w:val="20"/>
                <w:szCs w:val="20"/>
              </w:rPr>
              <w:t>Amortização</w:t>
            </w:r>
          </w:p>
        </w:tc>
        <w:tc>
          <w:tcPr>
            <w:tcW w:w="692" w:type="pct"/>
            <w:gridSpan w:val="2"/>
            <w:tcBorders>
              <w:top w:val="single" w:sz="4" w:space="0" w:color="auto"/>
              <w:bottom w:val="single" w:sz="4" w:space="0" w:color="auto"/>
            </w:tcBorders>
            <w:vAlign w:val="center"/>
          </w:tcPr>
          <w:p w14:paraId="3F566347" w14:textId="77777777" w:rsidR="00C14AFC" w:rsidRPr="006A221E" w:rsidRDefault="00C14AFC" w:rsidP="00C14AFC">
            <w:pPr>
              <w:pStyle w:val="PargrafodaLista"/>
              <w:numPr>
                <w:ilvl w:val="0"/>
                <w:numId w:val="7"/>
              </w:numPr>
              <w:ind w:left="0" w:firstLine="0"/>
              <w:jc w:val="center"/>
              <w:rPr>
                <w:rFonts w:ascii="Arial" w:hAnsi="Arial" w:cs="Arial"/>
                <w:sz w:val="20"/>
                <w:szCs w:val="20"/>
              </w:rPr>
            </w:pPr>
            <w:r w:rsidRPr="006A221E">
              <w:rPr>
                <w:rFonts w:ascii="Arial" w:hAnsi="Arial" w:cs="Arial"/>
                <w:b/>
                <w:bCs/>
                <w:smallCaps/>
                <w:color w:val="000000"/>
                <w:sz w:val="20"/>
                <w:szCs w:val="20"/>
              </w:rPr>
              <w:t>Periodicidade</w:t>
            </w:r>
          </w:p>
        </w:tc>
        <w:tc>
          <w:tcPr>
            <w:tcW w:w="2857" w:type="pct"/>
            <w:gridSpan w:val="4"/>
            <w:tcBorders>
              <w:top w:val="single" w:sz="4" w:space="0" w:color="auto"/>
              <w:bottom w:val="single" w:sz="4" w:space="0" w:color="auto"/>
            </w:tcBorders>
          </w:tcPr>
          <w:p w14:paraId="702B70CF" w14:textId="0DDA999A" w:rsidR="00C14AFC" w:rsidRPr="006A221E" w:rsidRDefault="00C14AFC" w:rsidP="00C14AFC">
            <w:pPr>
              <w:jc w:val="both"/>
              <w:rPr>
                <w:rFonts w:ascii="Arial" w:hAnsi="Arial" w:cs="Arial"/>
                <w:sz w:val="20"/>
                <w:szCs w:val="20"/>
              </w:rPr>
            </w:pPr>
            <w:r w:rsidRPr="00D11B7B">
              <w:rPr>
                <w:rFonts w:ascii="Arial" w:hAnsi="Arial" w:cs="Arial"/>
                <w:sz w:val="20"/>
                <w:szCs w:val="20"/>
              </w:rPr>
              <w:t>Conforme deliberação dos Cotistas em Assembleia Especial</w:t>
            </w:r>
            <w:r>
              <w:rPr>
                <w:rFonts w:ascii="Arial" w:hAnsi="Arial" w:cs="Arial"/>
                <w:sz w:val="20"/>
                <w:szCs w:val="20"/>
              </w:rPr>
              <w:t>.</w:t>
            </w:r>
          </w:p>
        </w:tc>
      </w:tr>
      <w:tr w:rsidR="00C14AFC" w:rsidRPr="00BE0B51" w14:paraId="1E46E2F5" w14:textId="77777777" w:rsidTr="003D338C">
        <w:tc>
          <w:tcPr>
            <w:tcW w:w="1451" w:type="pct"/>
            <w:gridSpan w:val="2"/>
            <w:vMerge/>
            <w:tcBorders>
              <w:bottom w:val="single" w:sz="4" w:space="0" w:color="auto"/>
            </w:tcBorders>
            <w:vAlign w:val="center"/>
          </w:tcPr>
          <w:p w14:paraId="33E5A1B9" w14:textId="77777777" w:rsidR="00C14AFC" w:rsidRPr="00BE0B51" w:rsidRDefault="00C14AFC" w:rsidP="00C14AFC">
            <w:pPr>
              <w:jc w:val="center"/>
              <w:rPr>
                <w:rFonts w:ascii="Arial" w:hAnsi="Arial" w:cs="Arial"/>
                <w:b/>
                <w:bCs/>
                <w:smallCaps/>
                <w:color w:val="000000"/>
                <w:sz w:val="20"/>
                <w:szCs w:val="20"/>
              </w:rPr>
            </w:pPr>
          </w:p>
        </w:tc>
        <w:tc>
          <w:tcPr>
            <w:tcW w:w="692" w:type="pct"/>
            <w:gridSpan w:val="2"/>
            <w:tcBorders>
              <w:top w:val="single" w:sz="4" w:space="0" w:color="auto"/>
              <w:bottom w:val="single" w:sz="4" w:space="0" w:color="auto"/>
            </w:tcBorders>
            <w:vAlign w:val="center"/>
          </w:tcPr>
          <w:p w14:paraId="0B79F84C" w14:textId="77777777" w:rsidR="00C14AFC" w:rsidRPr="00BE0B51" w:rsidDel="004F1797" w:rsidRDefault="00C14AFC" w:rsidP="00C14AFC">
            <w:pPr>
              <w:pStyle w:val="PargrafodaLista"/>
              <w:numPr>
                <w:ilvl w:val="0"/>
                <w:numId w:val="7"/>
              </w:numPr>
              <w:ind w:left="0" w:firstLine="0"/>
              <w:jc w:val="center"/>
              <w:rPr>
                <w:rFonts w:ascii="Arial" w:hAnsi="Arial" w:cs="Arial"/>
                <w:sz w:val="20"/>
                <w:szCs w:val="20"/>
              </w:rPr>
            </w:pPr>
            <w:r w:rsidRPr="00BE0B51">
              <w:rPr>
                <w:rFonts w:ascii="Arial" w:hAnsi="Arial" w:cs="Arial"/>
                <w:b/>
                <w:bCs/>
                <w:smallCaps/>
                <w:color w:val="000000"/>
                <w:sz w:val="20"/>
                <w:szCs w:val="20"/>
              </w:rPr>
              <w:t>Forma de Pagamento</w:t>
            </w:r>
          </w:p>
        </w:tc>
        <w:tc>
          <w:tcPr>
            <w:tcW w:w="2857" w:type="pct"/>
            <w:gridSpan w:val="4"/>
            <w:tcBorders>
              <w:top w:val="single" w:sz="4" w:space="0" w:color="auto"/>
              <w:bottom w:val="single" w:sz="4" w:space="0" w:color="auto"/>
            </w:tcBorders>
          </w:tcPr>
          <w:p w14:paraId="61373707" w14:textId="120C1345" w:rsidR="00C14AFC" w:rsidRPr="00BE0B51" w:rsidRDefault="00C14AFC" w:rsidP="00C14AFC">
            <w:pPr>
              <w:jc w:val="both"/>
              <w:rPr>
                <w:rFonts w:ascii="Arial" w:hAnsi="Arial" w:cs="Arial"/>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C14AFC" w:rsidRPr="00BE0B51" w14:paraId="08AB7E29" w14:textId="77777777" w:rsidTr="00C617A7">
        <w:trPr>
          <w:trHeight w:val="107"/>
        </w:trPr>
        <w:tc>
          <w:tcPr>
            <w:tcW w:w="2072" w:type="pct"/>
            <w:gridSpan w:val="3"/>
            <w:tcBorders>
              <w:top w:val="single" w:sz="4" w:space="0" w:color="auto"/>
              <w:bottom w:val="single" w:sz="4" w:space="0" w:color="auto"/>
            </w:tcBorders>
            <w:vAlign w:val="center"/>
          </w:tcPr>
          <w:p w14:paraId="046D8564" w14:textId="77777777" w:rsidR="00C14AFC" w:rsidRPr="00BE0B51" w:rsidRDefault="00C14AFC" w:rsidP="00C14AFC">
            <w:pPr>
              <w:jc w:val="center"/>
              <w:rPr>
                <w:rFonts w:ascii="Arial" w:hAnsi="Arial" w:cs="Arial"/>
                <w:b/>
                <w:bCs/>
                <w:smallCaps/>
                <w:color w:val="000000"/>
                <w:sz w:val="20"/>
                <w:szCs w:val="20"/>
              </w:rPr>
            </w:pPr>
          </w:p>
        </w:tc>
        <w:tc>
          <w:tcPr>
            <w:tcW w:w="1206" w:type="pct"/>
            <w:gridSpan w:val="4"/>
            <w:tcBorders>
              <w:top w:val="single" w:sz="4" w:space="0" w:color="auto"/>
              <w:bottom w:val="single" w:sz="4" w:space="0" w:color="auto"/>
            </w:tcBorders>
            <w:vAlign w:val="center"/>
          </w:tcPr>
          <w:p w14:paraId="78A2FBEF" w14:textId="77777777" w:rsidR="00C14AFC" w:rsidRPr="00BE0B51" w:rsidRDefault="00C14AFC" w:rsidP="00C14AFC">
            <w:pPr>
              <w:pStyle w:val="PargrafodaLista"/>
              <w:ind w:left="0"/>
              <w:rPr>
                <w:rFonts w:ascii="Arial" w:hAnsi="Arial" w:cs="Arial"/>
                <w:b/>
                <w:bCs/>
                <w:smallCaps/>
                <w:color w:val="000000"/>
                <w:sz w:val="20"/>
                <w:szCs w:val="20"/>
                <w:highlight w:val="yellow"/>
              </w:rPr>
            </w:pPr>
          </w:p>
        </w:tc>
        <w:tc>
          <w:tcPr>
            <w:tcW w:w="1722" w:type="pct"/>
            <w:tcBorders>
              <w:top w:val="single" w:sz="4" w:space="0" w:color="auto"/>
              <w:bottom w:val="single" w:sz="4" w:space="0" w:color="auto"/>
            </w:tcBorders>
          </w:tcPr>
          <w:p w14:paraId="1FA7EFE9" w14:textId="77777777" w:rsidR="00C14AFC" w:rsidRPr="00BE0B51" w:rsidRDefault="00C14AFC" w:rsidP="00C14AFC">
            <w:pPr>
              <w:jc w:val="both"/>
              <w:rPr>
                <w:rFonts w:ascii="Arial" w:hAnsi="Arial" w:cs="Arial"/>
                <w:sz w:val="20"/>
                <w:szCs w:val="20"/>
                <w:highlight w:val="yellow"/>
              </w:rPr>
            </w:pPr>
          </w:p>
        </w:tc>
      </w:tr>
      <w:tr w:rsidR="00C14AFC" w:rsidRPr="00BE0B51" w14:paraId="63BC24DA" w14:textId="77777777" w:rsidTr="003D338C">
        <w:trPr>
          <w:trHeight w:val="557"/>
        </w:trPr>
        <w:tc>
          <w:tcPr>
            <w:tcW w:w="1451" w:type="pct"/>
            <w:gridSpan w:val="2"/>
            <w:tcBorders>
              <w:bottom w:val="nil"/>
            </w:tcBorders>
            <w:vAlign w:val="center"/>
          </w:tcPr>
          <w:p w14:paraId="1B285E0E" w14:textId="16436557" w:rsidR="00C14AFC" w:rsidRPr="00BE0B51" w:rsidRDefault="00C14AFC" w:rsidP="00C14AFC">
            <w:pPr>
              <w:pStyle w:val="PargrafodaLista"/>
              <w:numPr>
                <w:ilvl w:val="1"/>
                <w:numId w:val="3"/>
              </w:numPr>
              <w:ind w:left="0" w:firstLine="0"/>
              <w:jc w:val="center"/>
              <w:rPr>
                <w:rFonts w:ascii="Arial" w:hAnsi="Arial" w:cs="Arial"/>
                <w:b/>
                <w:bCs/>
                <w:smallCaps/>
                <w:color w:val="000000"/>
                <w:sz w:val="20"/>
                <w:szCs w:val="20"/>
              </w:rPr>
            </w:pPr>
            <w:r w:rsidRPr="00D11B7B">
              <w:rPr>
                <w:rFonts w:ascii="Arial" w:hAnsi="Arial" w:cs="Arial"/>
                <w:b/>
                <w:bCs/>
                <w:smallCaps/>
                <w:color w:val="000000"/>
                <w:sz w:val="20"/>
                <w:szCs w:val="20"/>
              </w:rPr>
              <w:t>Resgate Final</w:t>
            </w:r>
          </w:p>
        </w:tc>
        <w:tc>
          <w:tcPr>
            <w:tcW w:w="692" w:type="pct"/>
            <w:gridSpan w:val="2"/>
            <w:tcBorders>
              <w:top w:val="single" w:sz="4" w:space="0" w:color="auto"/>
              <w:bottom w:val="nil"/>
            </w:tcBorders>
            <w:vAlign w:val="center"/>
          </w:tcPr>
          <w:p w14:paraId="76AD1181" w14:textId="6448715C" w:rsidR="00C14AFC" w:rsidRPr="00BE0B51" w:rsidRDefault="00C14AFC" w:rsidP="00C14AFC">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Pagamento</w:t>
            </w:r>
          </w:p>
        </w:tc>
        <w:tc>
          <w:tcPr>
            <w:tcW w:w="2857" w:type="pct"/>
            <w:gridSpan w:val="4"/>
            <w:tcBorders>
              <w:top w:val="single" w:sz="4" w:space="0" w:color="auto"/>
              <w:bottom w:val="single" w:sz="4" w:space="0" w:color="auto"/>
            </w:tcBorders>
            <w:vAlign w:val="center"/>
          </w:tcPr>
          <w:p w14:paraId="7B693D36" w14:textId="77777777" w:rsidR="00C14AFC" w:rsidRPr="00BE0B51" w:rsidRDefault="00C14AFC" w:rsidP="00C14AFC">
            <w:pPr>
              <w:jc w:val="both"/>
              <w:rPr>
                <w:rFonts w:ascii="Arial" w:hAnsi="Arial" w:cs="Arial"/>
                <w:sz w:val="20"/>
                <w:szCs w:val="20"/>
              </w:rPr>
            </w:pPr>
            <w:r w:rsidRPr="00BE0B51">
              <w:rPr>
                <w:rFonts w:ascii="Arial" w:hAnsi="Arial" w:cs="Arial"/>
                <w:sz w:val="20"/>
                <w:szCs w:val="20"/>
              </w:rPr>
              <w:t xml:space="preserve">Nos termos da legislação em vigor, as Cotas da Classe somente poderão ser resgatadas ao final do seu Prazo de Duração da Classe, de forma que as Cotas serão automática e integralmente resgatadas pelo Administrador </w:t>
            </w:r>
            <w:r w:rsidRPr="00BE0B51">
              <w:rPr>
                <w:rFonts w:ascii="Arial" w:hAnsi="Arial" w:cs="Arial"/>
                <w:sz w:val="20"/>
                <w:szCs w:val="20"/>
              </w:rPr>
              <w:lastRenderedPageBreak/>
              <w:t>e pagas aos Cotistas, observado o disposto nos itens abaixo.</w:t>
            </w:r>
          </w:p>
          <w:p w14:paraId="0F5E4325" w14:textId="77777777" w:rsidR="00C14AFC" w:rsidRPr="00BE0B51" w:rsidRDefault="00C14AFC" w:rsidP="00C14AFC">
            <w:pPr>
              <w:jc w:val="both"/>
              <w:rPr>
                <w:rFonts w:ascii="Arial" w:hAnsi="Arial" w:cs="Arial"/>
                <w:sz w:val="20"/>
                <w:szCs w:val="20"/>
              </w:rPr>
            </w:pPr>
          </w:p>
          <w:p w14:paraId="2E42A61A" w14:textId="77777777" w:rsidR="00C14AFC" w:rsidRPr="00BE0B51" w:rsidRDefault="00C14AFC" w:rsidP="00C14AFC">
            <w:pPr>
              <w:jc w:val="both"/>
              <w:rPr>
                <w:rFonts w:ascii="Arial" w:hAnsi="Arial" w:cs="Arial"/>
                <w:sz w:val="20"/>
                <w:szCs w:val="20"/>
              </w:rPr>
            </w:pPr>
            <w:r w:rsidRPr="00BE0B5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DEB0E1C" w14:textId="77777777" w:rsidR="00C14AFC" w:rsidRPr="00BE0B51" w:rsidRDefault="00C14AFC" w:rsidP="00C14AFC">
            <w:pPr>
              <w:jc w:val="both"/>
              <w:rPr>
                <w:rFonts w:ascii="Arial" w:hAnsi="Arial" w:cs="Arial"/>
                <w:sz w:val="20"/>
                <w:szCs w:val="20"/>
              </w:rPr>
            </w:pPr>
          </w:p>
          <w:p w14:paraId="68857A92" w14:textId="1D0C51CC" w:rsidR="00C14AFC" w:rsidRPr="00BE0B51" w:rsidRDefault="00C14AFC" w:rsidP="00C14AFC">
            <w:pPr>
              <w:jc w:val="both"/>
              <w:rPr>
                <w:rFonts w:ascii="Arial" w:hAnsi="Arial" w:cs="Arial"/>
                <w:sz w:val="20"/>
                <w:szCs w:val="20"/>
                <w:highlight w:val="yellow"/>
              </w:rPr>
            </w:pPr>
            <w:r w:rsidRPr="00BE0B51">
              <w:rPr>
                <w:rFonts w:ascii="Arial" w:hAnsi="Arial" w:cs="Arial"/>
                <w:sz w:val="20"/>
                <w:szCs w:val="20"/>
              </w:rPr>
              <w:t xml:space="preserve">O pagamento será efetivado mediante crédito em conta ou por qualquer meio de pagamento permitido pela regulamentação em vigor </w:t>
            </w:r>
            <w:r w:rsidRPr="00BE0B51">
              <w:rPr>
                <w:rFonts w:ascii="Arial" w:hAnsi="Arial" w:cs="Arial"/>
                <w:color w:val="000000"/>
                <w:sz w:val="20"/>
                <w:szCs w:val="20"/>
              </w:rPr>
              <w:t>ou mediante a entrega dos ativos financeiros</w:t>
            </w:r>
            <w:r w:rsidRPr="00BE0B51">
              <w:rPr>
                <w:rFonts w:ascii="Arial" w:hAnsi="Arial" w:cs="Arial"/>
                <w:sz w:val="20"/>
                <w:szCs w:val="20"/>
              </w:rPr>
              <w:t>,</w:t>
            </w:r>
            <w:r w:rsidRPr="00BE0B51" w:rsidDel="00290AA8">
              <w:rPr>
                <w:rFonts w:ascii="Arial" w:hAnsi="Arial" w:cs="Arial"/>
                <w:sz w:val="20"/>
                <w:szCs w:val="20"/>
              </w:rPr>
              <w:t xml:space="preserve"> </w:t>
            </w:r>
            <w:r w:rsidRPr="00BE0B51">
              <w:rPr>
                <w:rFonts w:ascii="Arial" w:hAnsi="Arial" w:cs="Arial"/>
                <w:sz w:val="20"/>
                <w:szCs w:val="20"/>
              </w:rPr>
              <w:t xml:space="preserve">a critério do Administrador e do Gestor, deduzidas as taxas e despesas convencionais e estabelecidas neste Anexo, observado o disposto no quadro abaixo. </w:t>
            </w:r>
          </w:p>
        </w:tc>
      </w:tr>
      <w:tr w:rsidR="00C14AFC" w:rsidRPr="00BE0B51" w14:paraId="46F84AA7" w14:textId="77777777" w:rsidTr="004F4C5F">
        <w:tc>
          <w:tcPr>
            <w:tcW w:w="2354" w:type="pct"/>
            <w:gridSpan w:val="5"/>
            <w:tcBorders>
              <w:top w:val="single" w:sz="4" w:space="0" w:color="auto"/>
              <w:bottom w:val="single" w:sz="4" w:space="0" w:color="auto"/>
            </w:tcBorders>
            <w:vAlign w:val="center"/>
          </w:tcPr>
          <w:p w14:paraId="4ED414E1" w14:textId="77777777" w:rsidR="00C14AFC" w:rsidRPr="00BE0B51" w:rsidRDefault="00C14AFC" w:rsidP="00C14AF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31CFA9" w14:textId="77777777" w:rsidR="00C14AFC" w:rsidRPr="00BE0B51" w:rsidRDefault="00C14AFC" w:rsidP="00C14AFC">
            <w:pPr>
              <w:jc w:val="both"/>
              <w:rPr>
                <w:rFonts w:ascii="Arial" w:hAnsi="Arial" w:cs="Arial"/>
                <w:sz w:val="20"/>
                <w:szCs w:val="20"/>
              </w:rPr>
            </w:pPr>
          </w:p>
        </w:tc>
      </w:tr>
      <w:tr w:rsidR="00C14AFC" w:rsidRPr="00BE0B51" w14:paraId="1B517E9F" w14:textId="77777777" w:rsidTr="000A1AF2">
        <w:trPr>
          <w:trHeight w:val="5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CE59D" w14:textId="32937D85" w:rsidR="00C14AFC" w:rsidRPr="00BE0B51" w:rsidRDefault="00C14AFC" w:rsidP="00C14AFC">
            <w:pPr>
              <w:pStyle w:val="PargrafodaLista"/>
              <w:numPr>
                <w:ilvl w:val="2"/>
                <w:numId w:val="3"/>
              </w:numPr>
              <w:ind w:left="0" w:firstLine="0"/>
              <w:jc w:val="center"/>
              <w:rPr>
                <w:rFonts w:ascii="Arial" w:hAnsi="Arial" w:cs="Arial"/>
                <w:b/>
                <w:bCs/>
                <w:sz w:val="20"/>
                <w:szCs w:val="20"/>
              </w:rPr>
            </w:pPr>
            <w:r w:rsidRPr="00BE0B51">
              <w:rPr>
                <w:rFonts w:ascii="Arial" w:hAnsi="Arial" w:cs="Arial"/>
                <w:b/>
                <w:bCs/>
                <w:sz w:val="20"/>
                <w:szCs w:val="20"/>
              </w:rPr>
              <w:t>Quadro Resumo do Resgate Final</w:t>
            </w:r>
          </w:p>
        </w:tc>
      </w:tr>
      <w:tr w:rsidR="00C14AFC" w:rsidRPr="00BE0B51" w14:paraId="645F5CAE" w14:textId="77777777" w:rsidTr="004F4C5F">
        <w:trPr>
          <w:trHeight w:val="50"/>
        </w:trPr>
        <w:tc>
          <w:tcPr>
            <w:tcW w:w="2766"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487A0" w14:textId="43A233A5" w:rsidR="00C14AFC" w:rsidRPr="00BE0B51" w:rsidRDefault="00C14AFC" w:rsidP="00C14AFC">
            <w:pPr>
              <w:jc w:val="center"/>
              <w:rPr>
                <w:rFonts w:ascii="Arial" w:hAnsi="Arial" w:cs="Arial"/>
                <w:b/>
                <w:bCs/>
                <w:sz w:val="20"/>
                <w:szCs w:val="20"/>
              </w:rPr>
            </w:pPr>
            <w:r w:rsidRPr="00BE0B51">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B0DA" w14:textId="40A406B3" w:rsidR="00C14AFC" w:rsidRPr="00BE0B51" w:rsidRDefault="00C14AFC" w:rsidP="00C14AFC">
            <w:pPr>
              <w:jc w:val="center"/>
              <w:rPr>
                <w:rFonts w:ascii="Arial" w:hAnsi="Arial" w:cs="Arial"/>
                <w:b/>
                <w:bCs/>
                <w:sz w:val="20"/>
                <w:szCs w:val="20"/>
              </w:rPr>
            </w:pPr>
            <w:r w:rsidRPr="00BE0B51">
              <w:rPr>
                <w:rFonts w:ascii="Arial" w:hAnsi="Arial" w:cs="Arial"/>
                <w:b/>
                <w:bCs/>
                <w:sz w:val="20"/>
                <w:szCs w:val="20"/>
              </w:rPr>
              <w:t>Pagamento / Crédito em Conta</w:t>
            </w:r>
          </w:p>
        </w:tc>
      </w:tr>
      <w:tr w:rsidR="00C14AFC" w:rsidRPr="00BE0B51" w14:paraId="2DD7B88E" w14:textId="77777777" w:rsidTr="004F4C5F">
        <w:trPr>
          <w:trHeight w:val="50"/>
        </w:trPr>
        <w:tc>
          <w:tcPr>
            <w:tcW w:w="2766" w:type="pct"/>
            <w:gridSpan w:val="6"/>
            <w:tcBorders>
              <w:top w:val="single" w:sz="4" w:space="0" w:color="auto"/>
              <w:left w:val="single" w:sz="4" w:space="0" w:color="auto"/>
              <w:bottom w:val="single" w:sz="4" w:space="0" w:color="auto"/>
              <w:right w:val="single" w:sz="4" w:space="0" w:color="auto"/>
            </w:tcBorders>
            <w:vAlign w:val="center"/>
          </w:tcPr>
          <w:p w14:paraId="328B4062" w14:textId="5E40212C" w:rsidR="00C14AFC" w:rsidRPr="006A221E" w:rsidRDefault="00C14AFC" w:rsidP="00C14AFC">
            <w:pPr>
              <w:spacing w:after="60"/>
              <w:jc w:val="center"/>
              <w:rPr>
                <w:rFonts w:ascii="Arial" w:hAnsi="Arial" w:cs="Arial"/>
                <w:sz w:val="20"/>
                <w:szCs w:val="20"/>
              </w:rPr>
            </w:pPr>
            <w:r w:rsidRPr="006A221E">
              <w:rPr>
                <w:rFonts w:ascii="Arial" w:hAnsi="Arial" w:cs="Arial"/>
                <w:sz w:val="20"/>
                <w:szCs w:val="20"/>
              </w:rPr>
              <w:t>D+</w:t>
            </w:r>
            <w:r w:rsidRPr="00D11B7B">
              <w:rPr>
                <w:rFonts w:ascii="Arial" w:hAnsi="Arial" w:cs="Arial"/>
                <w:sz w:val="20"/>
                <w:szCs w:val="20"/>
              </w:rPr>
              <w:t>30</w:t>
            </w:r>
          </w:p>
          <w:p w14:paraId="430C27A4" w14:textId="3C9516BC" w:rsidR="00C14AFC" w:rsidRPr="006A221E" w:rsidRDefault="00C14AFC" w:rsidP="00C14AFC">
            <w:pPr>
              <w:jc w:val="center"/>
              <w:rPr>
                <w:rFonts w:ascii="Arial" w:hAnsi="Arial" w:cs="Arial"/>
                <w:sz w:val="20"/>
                <w:szCs w:val="20"/>
              </w:rPr>
            </w:pPr>
            <w:r w:rsidRPr="00D11B7B">
              <w:rPr>
                <w:rFonts w:ascii="Arial" w:hAnsi="Arial" w:cs="Arial"/>
                <w:sz w:val="20"/>
                <w:szCs w:val="20"/>
              </w:rPr>
              <w:t xml:space="preserve">No 30º dia </w:t>
            </w:r>
            <w:r>
              <w:rPr>
                <w:rFonts w:ascii="Arial" w:hAnsi="Arial" w:cs="Arial"/>
                <w:sz w:val="20"/>
                <w:szCs w:val="20"/>
              </w:rPr>
              <w:t>corrido</w:t>
            </w:r>
            <w:r w:rsidRPr="00D11B7B">
              <w:rPr>
                <w:rFonts w:ascii="Arial" w:hAnsi="Arial" w:cs="Arial"/>
                <w:sz w:val="20"/>
                <w:szCs w:val="20"/>
              </w:rPr>
              <w:t xml:space="preserve"> seguinte ao da 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738BFD2" w14:textId="7D7FC7B0" w:rsidR="00C14AFC" w:rsidRPr="006A221E" w:rsidRDefault="00C14AFC" w:rsidP="00C14AFC">
            <w:pPr>
              <w:spacing w:after="60"/>
              <w:jc w:val="center"/>
              <w:rPr>
                <w:rFonts w:ascii="Arial" w:hAnsi="Arial" w:cs="Arial"/>
                <w:sz w:val="20"/>
                <w:szCs w:val="20"/>
              </w:rPr>
            </w:pPr>
            <w:r w:rsidRPr="006A221E">
              <w:rPr>
                <w:rFonts w:ascii="Arial" w:hAnsi="Arial" w:cs="Arial"/>
                <w:sz w:val="20"/>
                <w:szCs w:val="20"/>
              </w:rPr>
              <w:t>D+</w:t>
            </w:r>
            <w:r w:rsidRPr="00D11B7B">
              <w:rPr>
                <w:rFonts w:ascii="Arial" w:hAnsi="Arial" w:cs="Arial"/>
                <w:sz w:val="20"/>
                <w:szCs w:val="20"/>
              </w:rPr>
              <w:t>32</w:t>
            </w:r>
          </w:p>
          <w:p w14:paraId="67DD3F71" w14:textId="5BDA8E8A" w:rsidR="00C14AFC" w:rsidRPr="006A221E" w:rsidRDefault="00C14AFC" w:rsidP="00C14AFC">
            <w:pPr>
              <w:jc w:val="center"/>
              <w:rPr>
                <w:rFonts w:ascii="Arial" w:hAnsi="Arial" w:cs="Arial"/>
                <w:sz w:val="20"/>
                <w:szCs w:val="20"/>
              </w:rPr>
            </w:pPr>
            <w:r w:rsidRPr="00D11B7B">
              <w:rPr>
                <w:rFonts w:ascii="Arial" w:hAnsi="Arial" w:cs="Arial"/>
                <w:sz w:val="20"/>
                <w:szCs w:val="20"/>
              </w:rPr>
              <w:t xml:space="preserve"> No 2º dia útil seguinte ao da conversão de Cotas</w:t>
            </w:r>
          </w:p>
        </w:tc>
      </w:tr>
      <w:tr w:rsidR="00C14AFC" w:rsidRPr="00BE0B51" w14:paraId="1DAC4B7B" w14:textId="77777777" w:rsidTr="004F4C5F">
        <w:tc>
          <w:tcPr>
            <w:tcW w:w="2354" w:type="pct"/>
            <w:gridSpan w:val="5"/>
            <w:tcBorders>
              <w:top w:val="single" w:sz="4" w:space="0" w:color="auto"/>
              <w:bottom w:val="single" w:sz="4" w:space="0" w:color="auto"/>
            </w:tcBorders>
            <w:vAlign w:val="center"/>
          </w:tcPr>
          <w:p w14:paraId="10D25606" w14:textId="77777777" w:rsidR="00C14AFC" w:rsidRPr="00BE0B51" w:rsidRDefault="00C14AFC" w:rsidP="00C14AF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14AFC" w:rsidRPr="00BE0B51" w:rsidRDefault="00C14AFC" w:rsidP="00C14AFC">
            <w:pPr>
              <w:jc w:val="both"/>
              <w:rPr>
                <w:rFonts w:ascii="Arial" w:hAnsi="Arial" w:cs="Arial"/>
                <w:sz w:val="20"/>
                <w:szCs w:val="20"/>
              </w:rPr>
            </w:pPr>
          </w:p>
        </w:tc>
      </w:tr>
      <w:tr w:rsidR="00C14AFC" w:rsidRPr="00BE0B51" w14:paraId="1A8F2ADE" w14:textId="77777777" w:rsidTr="000A1AF2">
        <w:tc>
          <w:tcPr>
            <w:tcW w:w="5000" w:type="pct"/>
            <w:gridSpan w:val="8"/>
            <w:tcBorders>
              <w:top w:val="single" w:sz="4" w:space="0" w:color="auto"/>
              <w:bottom w:val="single" w:sz="4" w:space="0" w:color="auto"/>
            </w:tcBorders>
            <w:vAlign w:val="center"/>
          </w:tcPr>
          <w:p w14:paraId="7CC48780" w14:textId="07553E23" w:rsidR="00C14AFC" w:rsidRPr="00BE0B51" w:rsidRDefault="00C14AFC" w:rsidP="00C14AFC">
            <w:pPr>
              <w:pStyle w:val="PargrafodaLista"/>
              <w:numPr>
                <w:ilvl w:val="1"/>
                <w:numId w:val="3"/>
              </w:numPr>
              <w:ind w:left="0" w:firstLine="0"/>
              <w:jc w:val="both"/>
              <w:rPr>
                <w:rFonts w:ascii="Arial" w:hAnsi="Arial" w:cs="Arial"/>
                <w:sz w:val="20"/>
                <w:szCs w:val="20"/>
              </w:rPr>
            </w:pPr>
            <w:r w:rsidRPr="00D11B7B">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14AFC" w:rsidRPr="00BE0B51" w14:paraId="05170E02" w14:textId="77777777" w:rsidTr="004F4C5F">
        <w:tc>
          <w:tcPr>
            <w:tcW w:w="2354" w:type="pct"/>
            <w:gridSpan w:val="5"/>
            <w:tcBorders>
              <w:top w:val="single" w:sz="4" w:space="0" w:color="auto"/>
              <w:bottom w:val="single" w:sz="4" w:space="0" w:color="auto"/>
            </w:tcBorders>
            <w:vAlign w:val="center"/>
          </w:tcPr>
          <w:p w14:paraId="20D366EA" w14:textId="77777777" w:rsidR="00C14AFC" w:rsidRPr="00BE0B51" w:rsidRDefault="00C14AFC" w:rsidP="00C14AF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14AFC" w:rsidRPr="00BE0B51" w:rsidRDefault="00C14AFC" w:rsidP="00C14AFC">
            <w:pPr>
              <w:jc w:val="both"/>
              <w:rPr>
                <w:rFonts w:ascii="Arial" w:hAnsi="Arial" w:cs="Arial"/>
                <w:sz w:val="20"/>
                <w:szCs w:val="20"/>
              </w:rPr>
            </w:pPr>
          </w:p>
        </w:tc>
      </w:tr>
      <w:tr w:rsidR="00C14AFC" w:rsidRPr="00BE0B51" w14:paraId="51B3CC48" w14:textId="77777777" w:rsidTr="000A1AF2">
        <w:tc>
          <w:tcPr>
            <w:tcW w:w="5000" w:type="pct"/>
            <w:gridSpan w:val="8"/>
            <w:tcBorders>
              <w:top w:val="single" w:sz="4" w:space="0" w:color="auto"/>
              <w:bottom w:val="single" w:sz="4" w:space="0" w:color="auto"/>
            </w:tcBorders>
            <w:vAlign w:val="center"/>
          </w:tcPr>
          <w:p w14:paraId="60810BEF" w14:textId="04D6DEEB" w:rsidR="00C14AFC" w:rsidRPr="00BE0B51" w:rsidRDefault="00C14AFC" w:rsidP="00C14AFC">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14AFC" w:rsidRPr="00BE0B51" w14:paraId="3956E1D8" w14:textId="77777777" w:rsidTr="004F4C5F">
        <w:tc>
          <w:tcPr>
            <w:tcW w:w="2354" w:type="pct"/>
            <w:gridSpan w:val="5"/>
            <w:tcBorders>
              <w:top w:val="single" w:sz="4" w:space="0" w:color="auto"/>
              <w:bottom w:val="single" w:sz="4" w:space="0" w:color="auto"/>
            </w:tcBorders>
            <w:vAlign w:val="center"/>
          </w:tcPr>
          <w:p w14:paraId="6049D168" w14:textId="77777777" w:rsidR="00C14AFC" w:rsidRPr="00BE0B51" w:rsidRDefault="00C14AFC" w:rsidP="00C14AFC">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14AFC" w:rsidRPr="00BE0B51" w:rsidRDefault="00C14AFC" w:rsidP="00C14AFC">
            <w:pPr>
              <w:jc w:val="both"/>
              <w:rPr>
                <w:rFonts w:ascii="Arial" w:hAnsi="Arial" w:cs="Arial"/>
                <w:sz w:val="20"/>
                <w:szCs w:val="20"/>
              </w:rPr>
            </w:pPr>
          </w:p>
        </w:tc>
      </w:tr>
      <w:tr w:rsidR="00C14AFC" w:rsidRPr="00BE0B51" w14:paraId="4DDC7D4C" w14:textId="77777777" w:rsidTr="00C617A7">
        <w:tc>
          <w:tcPr>
            <w:tcW w:w="1383" w:type="pct"/>
            <w:tcBorders>
              <w:top w:val="single" w:sz="4" w:space="0" w:color="auto"/>
              <w:bottom w:val="single" w:sz="4" w:space="0" w:color="auto"/>
            </w:tcBorders>
            <w:vAlign w:val="center"/>
          </w:tcPr>
          <w:p w14:paraId="5522E07A" w14:textId="77777777" w:rsidR="00C14AFC" w:rsidRPr="00BE0B51" w:rsidRDefault="00C14AFC" w:rsidP="00C14AF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5FC0CD03" w:rsidR="00C14AFC" w:rsidRPr="00BE0B51" w:rsidRDefault="00C14AFC" w:rsidP="00C14AFC">
            <w:pPr>
              <w:jc w:val="both"/>
              <w:rPr>
                <w:rFonts w:ascii="Arial" w:hAnsi="Arial" w:cs="Arial"/>
                <w:sz w:val="20"/>
                <w:szCs w:val="20"/>
              </w:rPr>
            </w:pPr>
            <w:r w:rsidRPr="006A221E">
              <w:rPr>
                <w:rFonts w:ascii="Arial" w:hAnsi="Arial" w:cs="Arial"/>
                <w:sz w:val="20"/>
                <w:szCs w:val="20"/>
              </w:rPr>
              <w:t xml:space="preserve">Cota calculada e divulgada </w:t>
            </w:r>
            <w:r w:rsidRPr="00D11B7B">
              <w:rPr>
                <w:rFonts w:ascii="Arial" w:hAnsi="Arial" w:cs="Arial"/>
                <w:sz w:val="20"/>
                <w:szCs w:val="20"/>
              </w:rPr>
              <w:t>diariamente</w:t>
            </w:r>
            <w:r w:rsidRPr="006A221E">
              <w:rPr>
                <w:rFonts w:ascii="Arial" w:hAnsi="Arial" w:cs="Arial"/>
                <w:sz w:val="20"/>
                <w:szCs w:val="20"/>
              </w:rPr>
              <w:t xml:space="preserve">, no momento de </w:t>
            </w:r>
            <w:r w:rsidRPr="00D11B7B">
              <w:rPr>
                <w:rFonts w:ascii="Arial" w:hAnsi="Arial" w:cs="Arial"/>
                <w:sz w:val="20"/>
                <w:szCs w:val="20"/>
              </w:rPr>
              <w:t>fechamento</w:t>
            </w:r>
            <w:r w:rsidRPr="006A221E">
              <w:rPr>
                <w:rFonts w:ascii="Arial" w:hAnsi="Arial" w:cs="Arial"/>
                <w:sz w:val="20"/>
                <w:szCs w:val="20"/>
              </w:rPr>
              <w:t xml:space="preserve"> dos mercados.</w:t>
            </w:r>
          </w:p>
        </w:tc>
      </w:tr>
      <w:tr w:rsidR="00C14AFC" w:rsidRPr="00BE0B51" w14:paraId="0FE28994" w14:textId="77777777" w:rsidTr="00C617A7">
        <w:tc>
          <w:tcPr>
            <w:tcW w:w="1383" w:type="pct"/>
            <w:tcBorders>
              <w:top w:val="single" w:sz="4" w:space="0" w:color="auto"/>
              <w:bottom w:val="single" w:sz="4" w:space="0" w:color="auto"/>
            </w:tcBorders>
            <w:vAlign w:val="center"/>
          </w:tcPr>
          <w:p w14:paraId="6B069BE6" w14:textId="77777777" w:rsidR="00C14AFC" w:rsidRPr="00BE0B51" w:rsidRDefault="00C14AFC" w:rsidP="00C14AFC">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14AFC" w:rsidRPr="00BE0B51" w:rsidRDefault="00C14AFC" w:rsidP="00C14AFC">
            <w:pPr>
              <w:jc w:val="both"/>
              <w:rPr>
                <w:rFonts w:ascii="Arial" w:hAnsi="Arial" w:cs="Arial"/>
                <w:sz w:val="20"/>
                <w:szCs w:val="20"/>
                <w:highlight w:val="green"/>
              </w:rPr>
            </w:pPr>
          </w:p>
        </w:tc>
      </w:tr>
      <w:tr w:rsidR="00C14AFC" w:rsidRPr="00BE0B51" w14:paraId="72E8123F" w14:textId="77777777" w:rsidTr="00C617A7">
        <w:tc>
          <w:tcPr>
            <w:tcW w:w="1383" w:type="pct"/>
            <w:tcBorders>
              <w:top w:val="single" w:sz="4" w:space="0" w:color="auto"/>
              <w:bottom w:val="single" w:sz="4" w:space="0" w:color="auto"/>
            </w:tcBorders>
            <w:vAlign w:val="center"/>
          </w:tcPr>
          <w:p w14:paraId="3652C9C3" w14:textId="5DAD866F" w:rsidR="00C14AFC" w:rsidRPr="00BE0B51" w:rsidRDefault="00C14AFC" w:rsidP="00C14AF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14AFC" w:rsidRPr="00BE0B51" w:rsidRDefault="00C14AFC" w:rsidP="00C14AFC">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14AFC" w:rsidRPr="00BE0B51" w14:paraId="06846B28" w14:textId="77777777" w:rsidTr="00C617A7">
        <w:tc>
          <w:tcPr>
            <w:tcW w:w="1383" w:type="pct"/>
            <w:tcBorders>
              <w:top w:val="single" w:sz="4" w:space="0" w:color="auto"/>
              <w:bottom w:val="single" w:sz="4" w:space="0" w:color="auto"/>
            </w:tcBorders>
            <w:vAlign w:val="center"/>
          </w:tcPr>
          <w:p w14:paraId="1EBFA5C7" w14:textId="77777777" w:rsidR="00C14AFC" w:rsidRPr="00BE0B51" w:rsidRDefault="00C14AFC" w:rsidP="00C14AFC">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14AFC" w:rsidRPr="00BE0B51" w:rsidRDefault="00C14AFC" w:rsidP="00C14AFC">
            <w:pPr>
              <w:jc w:val="both"/>
              <w:rPr>
                <w:rFonts w:ascii="Arial" w:hAnsi="Arial" w:cs="Arial"/>
                <w:sz w:val="20"/>
                <w:szCs w:val="20"/>
                <w:highlight w:val="green"/>
              </w:rPr>
            </w:pPr>
          </w:p>
        </w:tc>
      </w:tr>
      <w:tr w:rsidR="00C14AFC" w:rsidRPr="00BE0B51" w14:paraId="5C97274F" w14:textId="77777777" w:rsidTr="00C617A7">
        <w:tc>
          <w:tcPr>
            <w:tcW w:w="1383" w:type="pct"/>
            <w:tcBorders>
              <w:top w:val="single" w:sz="4" w:space="0" w:color="auto"/>
              <w:bottom w:val="single" w:sz="4" w:space="0" w:color="auto"/>
            </w:tcBorders>
            <w:vAlign w:val="center"/>
          </w:tcPr>
          <w:p w14:paraId="210F8206" w14:textId="77777777" w:rsidR="00C14AFC" w:rsidRPr="00BE0B51" w:rsidRDefault="00C14AFC" w:rsidP="00C14AF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C077783" w14:textId="77777777" w:rsidR="00C14AFC" w:rsidRDefault="00C14AFC" w:rsidP="00C14AFC">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8982C76" w14:textId="77777777" w:rsidR="00C14AFC" w:rsidRDefault="00C14AFC" w:rsidP="00C14AFC">
            <w:pPr>
              <w:jc w:val="both"/>
              <w:rPr>
                <w:rFonts w:ascii="Arial" w:hAnsi="Arial" w:cs="Arial"/>
                <w:sz w:val="20"/>
                <w:szCs w:val="20"/>
                <w:highlight w:val="green"/>
              </w:rPr>
            </w:pPr>
          </w:p>
          <w:p w14:paraId="6AFBE543" w14:textId="67FE7B34" w:rsidR="00C14AFC" w:rsidRPr="00BE0B51" w:rsidRDefault="00C14AFC" w:rsidP="00C14AFC">
            <w:pPr>
              <w:jc w:val="both"/>
              <w:rPr>
                <w:rFonts w:ascii="Arial" w:hAnsi="Arial" w:cs="Arial"/>
                <w:sz w:val="20"/>
                <w:szCs w:val="20"/>
                <w:highlight w:val="green"/>
              </w:rPr>
            </w:pPr>
            <w:r w:rsidDel="006A221E">
              <w:rPr>
                <w:rStyle w:val="Refdenotaderodap"/>
                <w:rFonts w:ascii="Arial" w:hAnsi="Arial" w:cs="Arial"/>
                <w:sz w:val="20"/>
                <w:szCs w:val="20"/>
              </w:rPr>
              <w:t xml:space="preserve"> </w:t>
            </w: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14AFC" w:rsidRPr="00BE0B51" w14:paraId="5700D075" w14:textId="77777777" w:rsidTr="00C617A7">
        <w:tc>
          <w:tcPr>
            <w:tcW w:w="1383" w:type="pct"/>
            <w:tcBorders>
              <w:top w:val="single" w:sz="4" w:space="0" w:color="auto"/>
              <w:bottom w:val="single" w:sz="4" w:space="0" w:color="auto"/>
            </w:tcBorders>
            <w:vAlign w:val="center"/>
          </w:tcPr>
          <w:p w14:paraId="2DCBF82A" w14:textId="77777777" w:rsidR="00C14AFC" w:rsidRPr="00BE0B51" w:rsidRDefault="00C14AFC" w:rsidP="00C14AFC">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14AFC" w:rsidRPr="00BE0B51" w:rsidRDefault="00C14AFC" w:rsidP="00C14AFC">
            <w:pPr>
              <w:jc w:val="both"/>
              <w:rPr>
                <w:rFonts w:ascii="Arial" w:hAnsi="Arial" w:cs="Arial"/>
                <w:sz w:val="20"/>
                <w:szCs w:val="20"/>
                <w:highlight w:val="yellow"/>
              </w:rPr>
            </w:pPr>
          </w:p>
        </w:tc>
      </w:tr>
      <w:tr w:rsidR="00C14AFC" w:rsidRPr="00BE0B51" w14:paraId="42B36206" w14:textId="77777777" w:rsidTr="00C617A7">
        <w:tc>
          <w:tcPr>
            <w:tcW w:w="1383" w:type="pct"/>
            <w:tcBorders>
              <w:top w:val="single" w:sz="4" w:space="0" w:color="auto"/>
              <w:bottom w:val="single" w:sz="4" w:space="0" w:color="auto"/>
            </w:tcBorders>
            <w:vAlign w:val="center"/>
          </w:tcPr>
          <w:p w14:paraId="554A02C0" w14:textId="77777777" w:rsidR="00C14AFC" w:rsidRPr="00BE0B51" w:rsidRDefault="00C14AFC" w:rsidP="00C14AF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14AFC" w:rsidRPr="00BE0B51" w:rsidRDefault="00C14AFC" w:rsidP="00C14AFC">
            <w:pPr>
              <w:jc w:val="both"/>
              <w:rPr>
                <w:rFonts w:ascii="Arial" w:hAnsi="Arial" w:cs="Arial"/>
                <w:sz w:val="20"/>
                <w:szCs w:val="20"/>
                <w:highlight w:val="yellow"/>
              </w:rPr>
            </w:pPr>
            <w:r w:rsidRPr="00BE0B51">
              <w:rPr>
                <w:rFonts w:ascii="Arial" w:hAnsi="Arial" w:cs="Arial"/>
                <w:sz w:val="20"/>
                <w:szCs w:val="20"/>
              </w:rPr>
              <w:t xml:space="preserve">Os Prestadores de Serviços Essenciais poderão, a seu exclusivo critério, recusar o investimento de determinados investidores, levando em conta </w:t>
            </w:r>
            <w:r w:rsidRPr="00BE0B51">
              <w:rPr>
                <w:rFonts w:ascii="Arial" w:hAnsi="Arial" w:cs="Arial"/>
                <w:sz w:val="20"/>
                <w:szCs w:val="20"/>
              </w:rPr>
              <w:lastRenderedPageBreak/>
              <w:t>aspectos de prevenção à lavagem de dinheiro, adequação ao perfil do investidor e os melhores interesses dos Cotistas, dentre outros.</w:t>
            </w:r>
          </w:p>
        </w:tc>
      </w:tr>
      <w:tr w:rsidR="00C14AFC" w:rsidRPr="00BE0B51" w14:paraId="20152D23" w14:textId="77777777" w:rsidTr="00C617A7">
        <w:tc>
          <w:tcPr>
            <w:tcW w:w="1383" w:type="pct"/>
            <w:tcBorders>
              <w:top w:val="single" w:sz="4" w:space="0" w:color="auto"/>
              <w:bottom w:val="single" w:sz="4" w:space="0" w:color="auto"/>
            </w:tcBorders>
            <w:vAlign w:val="center"/>
          </w:tcPr>
          <w:p w14:paraId="76C453B9" w14:textId="77777777" w:rsidR="00C14AFC" w:rsidRPr="00BE0B51" w:rsidRDefault="00C14AFC" w:rsidP="00C14AFC">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14AFC" w:rsidRPr="00BE0B51" w:rsidRDefault="00C14AFC" w:rsidP="00C14AFC">
            <w:pPr>
              <w:jc w:val="both"/>
              <w:rPr>
                <w:rFonts w:ascii="Arial" w:hAnsi="Arial" w:cs="Arial"/>
                <w:sz w:val="20"/>
                <w:szCs w:val="20"/>
              </w:rPr>
            </w:pPr>
          </w:p>
        </w:tc>
      </w:tr>
      <w:tr w:rsidR="00C14AFC" w:rsidRPr="00BE0B51" w14:paraId="3CAFA3E6" w14:textId="77777777" w:rsidTr="00C617A7">
        <w:tc>
          <w:tcPr>
            <w:tcW w:w="1383" w:type="pct"/>
            <w:tcBorders>
              <w:top w:val="single" w:sz="4" w:space="0" w:color="auto"/>
              <w:bottom w:val="single" w:sz="4" w:space="0" w:color="auto"/>
            </w:tcBorders>
            <w:vAlign w:val="center"/>
          </w:tcPr>
          <w:p w14:paraId="67715468" w14:textId="77777777" w:rsidR="00C14AFC" w:rsidRPr="00BE0B51" w:rsidRDefault="00C14AFC" w:rsidP="00C14AFC">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1B89F91" w:rsidR="00C14AFC" w:rsidRPr="00BE0B51" w:rsidRDefault="00C14AFC" w:rsidP="00C14AFC">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p w14:paraId="69C25196" w14:textId="77777777" w:rsidR="00306463" w:rsidRPr="00BE0B51"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FE01B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FE01B5">
            <w:pPr>
              <w:pStyle w:val="PargrafodaLista"/>
              <w:numPr>
                <w:ilvl w:val="1"/>
                <w:numId w:val="5"/>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28C95F6C" w:rsidR="00D02030" w:rsidRPr="00D11B7B" w:rsidRDefault="00D02030" w:rsidP="00D02030">
            <w:pPr>
              <w:jc w:val="both"/>
              <w:rPr>
                <w:rFonts w:ascii="Arial" w:hAnsi="Arial" w:cs="Arial"/>
                <w:sz w:val="20"/>
                <w:szCs w:val="20"/>
              </w:rPr>
            </w:pPr>
            <w:r w:rsidRPr="00D11B7B">
              <w:rPr>
                <w:rFonts w:ascii="Arial" w:hAnsi="Arial" w:cs="Arial"/>
                <w:sz w:val="20"/>
                <w:szCs w:val="20"/>
              </w:rPr>
              <w:t>O patrimônio líquido da Classe estará negativo quando o seu passivo exigível for superior ao ativo total (“</w:t>
            </w:r>
            <w:r w:rsidRPr="00D11B7B">
              <w:rPr>
                <w:rFonts w:ascii="Arial" w:hAnsi="Arial" w:cs="Arial"/>
                <w:sz w:val="20"/>
                <w:szCs w:val="20"/>
                <w:u w:val="single"/>
              </w:rPr>
              <w:t>Patrimônio Líquido Negativo</w:t>
            </w:r>
            <w:r w:rsidRPr="00D11B7B">
              <w:rPr>
                <w:rFonts w:ascii="Arial" w:hAnsi="Arial" w:cs="Arial"/>
                <w:sz w:val="20"/>
                <w:szCs w:val="20"/>
              </w:rPr>
              <w:t xml:space="preserve">”). </w:t>
            </w:r>
          </w:p>
          <w:p w14:paraId="3B95D678" w14:textId="77777777" w:rsidR="00D02030" w:rsidRPr="00D11B7B" w:rsidRDefault="00D02030" w:rsidP="00D02030">
            <w:pPr>
              <w:jc w:val="both"/>
              <w:rPr>
                <w:rFonts w:ascii="Arial" w:hAnsi="Arial" w:cs="Arial"/>
                <w:sz w:val="20"/>
                <w:szCs w:val="20"/>
              </w:rPr>
            </w:pPr>
          </w:p>
          <w:p w14:paraId="7E51960D" w14:textId="77777777" w:rsidR="00D02030" w:rsidRPr="00D11B7B" w:rsidRDefault="00D02030" w:rsidP="00D02030">
            <w:pPr>
              <w:jc w:val="both"/>
              <w:rPr>
                <w:rFonts w:ascii="Arial" w:hAnsi="Arial" w:cs="Arial"/>
                <w:sz w:val="20"/>
                <w:szCs w:val="20"/>
              </w:rPr>
            </w:pPr>
            <w:r w:rsidRPr="00D11B7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11B7B">
              <w:rPr>
                <w:rFonts w:ascii="Arial" w:hAnsi="Arial" w:cs="Arial"/>
                <w:sz w:val="20"/>
                <w:szCs w:val="20"/>
              </w:rPr>
              <w:t>respectivos Cotistas</w:t>
            </w:r>
            <w:proofErr w:type="gramEnd"/>
            <w:r w:rsidRPr="00D11B7B">
              <w:rPr>
                <w:rFonts w:ascii="Arial" w:hAnsi="Arial" w:cs="Arial"/>
                <w:b/>
                <w:bCs/>
                <w:sz w:val="20"/>
                <w:szCs w:val="20"/>
              </w:rPr>
              <w:t>.</w:t>
            </w:r>
          </w:p>
          <w:p w14:paraId="1AF67679" w14:textId="77777777" w:rsidR="00D02030" w:rsidRPr="00D11B7B" w:rsidRDefault="00D02030" w:rsidP="00D02030">
            <w:pPr>
              <w:jc w:val="both"/>
              <w:rPr>
                <w:rFonts w:ascii="Arial" w:hAnsi="Arial" w:cs="Arial"/>
                <w:sz w:val="20"/>
                <w:szCs w:val="20"/>
              </w:rPr>
            </w:pPr>
          </w:p>
          <w:p w14:paraId="1F0A2C55" w14:textId="24C29A89" w:rsidR="00D02030" w:rsidRPr="00BE0B51" w:rsidRDefault="00D02030" w:rsidP="00C105FB">
            <w:pPr>
              <w:jc w:val="both"/>
              <w:rPr>
                <w:rFonts w:ascii="Arial" w:hAnsi="Arial" w:cs="Arial"/>
                <w:sz w:val="20"/>
                <w:szCs w:val="20"/>
              </w:rPr>
            </w:pPr>
            <w:r w:rsidRPr="00D11B7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FE01B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FE01B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FE01B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FE01B5">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FE01B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1AA11532" w:rsidR="00EE07AF" w:rsidRPr="00BE0B51" w:rsidRDefault="00EE07AF" w:rsidP="00EE07AF">
            <w:pPr>
              <w:jc w:val="both"/>
              <w:rPr>
                <w:rFonts w:ascii="Arial" w:hAnsi="Arial" w:cs="Arial"/>
                <w:sz w:val="20"/>
                <w:szCs w:val="20"/>
              </w:rPr>
            </w:pPr>
            <w:r w:rsidRPr="00D11B7B">
              <w:rPr>
                <w:rFonts w:ascii="Arial" w:hAnsi="Arial" w:cs="Arial"/>
                <w:sz w:val="20"/>
                <w:szCs w:val="20"/>
              </w:rPr>
              <w:t xml:space="preserve">Poderão, ainda, participar da Assembleia Especial, desde que figurem como Cotistas da Classe, os </w:t>
            </w:r>
            <w:r w:rsidR="009959D9" w:rsidRPr="00D11B7B">
              <w:rPr>
                <w:rFonts w:ascii="Arial" w:hAnsi="Arial" w:cs="Arial"/>
                <w:sz w:val="20"/>
                <w:szCs w:val="20"/>
              </w:rPr>
              <w:t>prestadores de serviços da Classe</w:t>
            </w:r>
            <w:r w:rsidRPr="00D11B7B">
              <w:rPr>
                <w:rFonts w:ascii="Arial" w:hAnsi="Arial" w:cs="Arial"/>
                <w:sz w:val="20"/>
                <w:szCs w:val="20"/>
              </w:rPr>
              <w:t>, bem como seus sócios,</w:t>
            </w:r>
            <w:r w:rsidR="009959D9" w:rsidRPr="00D11B7B">
              <w:rPr>
                <w:rFonts w:ascii="Arial" w:hAnsi="Arial" w:cs="Arial"/>
                <w:sz w:val="20"/>
                <w:szCs w:val="20"/>
              </w:rPr>
              <w:t xml:space="preserve"> d</w:t>
            </w:r>
            <w:r w:rsidRPr="00D11B7B">
              <w:rPr>
                <w:rFonts w:ascii="Arial" w:hAnsi="Arial" w:cs="Arial"/>
                <w:sz w:val="20"/>
                <w:szCs w:val="20"/>
              </w:rPr>
              <w:t>iretores, empregados e partes a eles relacionadas</w:t>
            </w:r>
            <w:r w:rsidR="00BE619A" w:rsidRPr="00D11B7B">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FE01B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FE01B5">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D11B7B">
        <w:trPr>
          <w:trHeight w:val="54"/>
        </w:trPr>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FE01B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FE01B5">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4BA317F" w:rsidR="00ED596F" w:rsidRPr="00BE0B51" w:rsidRDefault="00ED596F" w:rsidP="00D11B7B">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FE01B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FE01B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8F3F5E">
      <w:pPr>
        <w:pBdr>
          <w:bar w:val="single" w:sz="4" w:color="auto"/>
        </w:pBdr>
        <w:rPr>
          <w:rFonts w:ascii="Arial" w:hAnsi="Arial" w:cs="Arial"/>
          <w:sz w:val="20"/>
          <w:szCs w:val="20"/>
        </w:rPr>
      </w:pPr>
    </w:p>
    <w:sectPr w:rsidR="000E5BB9" w:rsidRPr="00BE0B51" w:rsidSect="003D338C">
      <w:headerReference w:type="default" r:id="rId14"/>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57B56" w14:textId="77777777" w:rsidR="0065504D" w:rsidRDefault="0065504D" w:rsidP="00A8768D">
      <w:pPr>
        <w:spacing w:after="0" w:line="240" w:lineRule="auto"/>
      </w:pPr>
      <w:r>
        <w:separator/>
      </w:r>
    </w:p>
  </w:endnote>
  <w:endnote w:type="continuationSeparator" w:id="0">
    <w:p w14:paraId="121060D4" w14:textId="77777777" w:rsidR="0065504D" w:rsidRDefault="0065504D"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D078E" w14:textId="77777777" w:rsidR="0065504D" w:rsidRDefault="0065504D" w:rsidP="00A8768D">
      <w:pPr>
        <w:spacing w:after="0" w:line="240" w:lineRule="auto"/>
      </w:pPr>
      <w:r>
        <w:separator/>
      </w:r>
    </w:p>
  </w:footnote>
  <w:footnote w:type="continuationSeparator" w:id="0">
    <w:p w14:paraId="32621453" w14:textId="77777777" w:rsidR="0065504D" w:rsidRDefault="0065504D"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2D42BEE3" w:rsidR="000D7F18" w:rsidRDefault="00576E01">
    <w:pPr>
      <w:pStyle w:val="Cabealho"/>
    </w:pPr>
    <w:r>
      <w:rPr>
        <w:noProof/>
      </w:rPr>
      <w:drawing>
        <wp:anchor distT="0" distB="0" distL="114300" distR="114300" simplePos="0" relativeHeight="251659264" behindDoc="0" locked="0" layoutInCell="1" allowOverlap="1" wp14:anchorId="6E58654C" wp14:editId="5428EC99">
          <wp:simplePos x="0" y="0"/>
          <wp:positionH relativeFrom="margin">
            <wp:posOffset>3848172</wp:posOffset>
          </wp:positionH>
          <wp:positionV relativeFrom="paragraph">
            <wp:posOffset>-313534</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1"/>
  </w:num>
  <w:num w:numId="6" w16cid:durableId="56754572">
    <w:abstractNumId w:val="0"/>
  </w:num>
  <w:num w:numId="7" w16cid:durableId="829174582">
    <w:abstractNumId w:val="9"/>
  </w:num>
  <w:num w:numId="8" w16cid:durableId="1846358426">
    <w:abstractNumId w:val="14"/>
  </w:num>
  <w:num w:numId="9" w16cid:durableId="1296908857">
    <w:abstractNumId w:val="6"/>
  </w:num>
  <w:num w:numId="10"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 w:numId="15" w16cid:durableId="77676333">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022"/>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3FFB"/>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3E4F"/>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3CD"/>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10B"/>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3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35FD"/>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044"/>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68C5"/>
    <w:rsid w:val="003C707D"/>
    <w:rsid w:val="003C72AB"/>
    <w:rsid w:val="003C7675"/>
    <w:rsid w:val="003D049F"/>
    <w:rsid w:val="003D0759"/>
    <w:rsid w:val="003D08EC"/>
    <w:rsid w:val="003D338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70B"/>
    <w:rsid w:val="00404E22"/>
    <w:rsid w:val="004050E7"/>
    <w:rsid w:val="004055B4"/>
    <w:rsid w:val="00406990"/>
    <w:rsid w:val="00406CAF"/>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15F"/>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4FF2"/>
    <w:rsid w:val="0058579C"/>
    <w:rsid w:val="00586A7F"/>
    <w:rsid w:val="00587244"/>
    <w:rsid w:val="00587B44"/>
    <w:rsid w:val="00587CF8"/>
    <w:rsid w:val="00591E65"/>
    <w:rsid w:val="00592C70"/>
    <w:rsid w:val="00597998"/>
    <w:rsid w:val="00597BBB"/>
    <w:rsid w:val="005A11DC"/>
    <w:rsid w:val="005A1302"/>
    <w:rsid w:val="005A36D4"/>
    <w:rsid w:val="005A40BB"/>
    <w:rsid w:val="005A50C1"/>
    <w:rsid w:val="005A56AE"/>
    <w:rsid w:val="005A6A2A"/>
    <w:rsid w:val="005A6D24"/>
    <w:rsid w:val="005A799E"/>
    <w:rsid w:val="005A7B8F"/>
    <w:rsid w:val="005B0E3E"/>
    <w:rsid w:val="005B1438"/>
    <w:rsid w:val="005B1667"/>
    <w:rsid w:val="005B2BF8"/>
    <w:rsid w:val="005B3053"/>
    <w:rsid w:val="005B40B2"/>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4A5A"/>
    <w:rsid w:val="00645878"/>
    <w:rsid w:val="00646986"/>
    <w:rsid w:val="006507E9"/>
    <w:rsid w:val="00652F2B"/>
    <w:rsid w:val="00654274"/>
    <w:rsid w:val="00654828"/>
    <w:rsid w:val="0065504D"/>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221E"/>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7F8"/>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4A8"/>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64F8"/>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B66"/>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9A2"/>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251"/>
    <w:rsid w:val="008E256D"/>
    <w:rsid w:val="008E2E72"/>
    <w:rsid w:val="008E43F5"/>
    <w:rsid w:val="008E4A2E"/>
    <w:rsid w:val="008E4ECC"/>
    <w:rsid w:val="008E5A0D"/>
    <w:rsid w:val="008E6B40"/>
    <w:rsid w:val="008E7E84"/>
    <w:rsid w:val="008F1EB9"/>
    <w:rsid w:val="008F2054"/>
    <w:rsid w:val="008F2527"/>
    <w:rsid w:val="008F2FAE"/>
    <w:rsid w:val="008F3F5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4D0"/>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126"/>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1E2F"/>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B88"/>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6D88"/>
    <w:rsid w:val="00B47FDE"/>
    <w:rsid w:val="00B5068C"/>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7AD"/>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AFC"/>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2745D"/>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27"/>
    <w:rsid w:val="00C81686"/>
    <w:rsid w:val="00C82520"/>
    <w:rsid w:val="00C82AAD"/>
    <w:rsid w:val="00C84DC2"/>
    <w:rsid w:val="00C86762"/>
    <w:rsid w:val="00C86A2F"/>
    <w:rsid w:val="00C86A71"/>
    <w:rsid w:val="00C8776A"/>
    <w:rsid w:val="00C87C06"/>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1B7B"/>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43D"/>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0AB0"/>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5741"/>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4C4"/>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68A"/>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4580"/>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6"/>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5FD"/>
    <w:rsid w:val="00FA6B16"/>
    <w:rsid w:val="00FA74D9"/>
    <w:rsid w:val="00FB1B8F"/>
    <w:rsid w:val="00FB1EF0"/>
    <w:rsid w:val="00FB2237"/>
    <w:rsid w:val="00FB27D7"/>
    <w:rsid w:val="00FB5495"/>
    <w:rsid w:val="00FB560C"/>
    <w:rsid w:val="00FB56EA"/>
    <w:rsid w:val="00FC20EC"/>
    <w:rsid w:val="00FC35E1"/>
    <w:rsid w:val="00FC4F8C"/>
    <w:rsid w:val="00FC6F1F"/>
    <w:rsid w:val="00FC745F"/>
    <w:rsid w:val="00FD017E"/>
    <w:rsid w:val="00FD01DC"/>
    <w:rsid w:val="00FD06AC"/>
    <w:rsid w:val="00FD19F9"/>
    <w:rsid w:val="00FD33E6"/>
    <w:rsid w:val="00FD3848"/>
    <w:rsid w:val="00FD571C"/>
    <w:rsid w:val="00FD6168"/>
    <w:rsid w:val="00FD7155"/>
    <w:rsid w:val="00FE01B5"/>
    <w:rsid w:val="00FE299F"/>
    <w:rsid w:val="00FE372F"/>
    <w:rsid w:val="00FE5E7A"/>
    <w:rsid w:val="00FE71B4"/>
    <w:rsid w:val="00FF30A4"/>
    <w:rsid w:val="00FF33DE"/>
    <w:rsid w:val="00FF3647"/>
    <w:rsid w:val="00FF5072"/>
    <w:rsid w:val="00FF5439"/>
    <w:rsid w:val="00FF543C"/>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8F3F5E"/>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7661</Words>
  <Characters>41370</Characters>
  <Application>Microsoft Office Word</Application>
  <DocSecurity>0</DocSecurity>
  <Lines>344</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2026-06-03T16:55:00Z</dcterms:created>
  <dcterms:modified xsi:type="dcterms:W3CDTF">2026-06-03T16:55:00Z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2026-06-03T14:54:51Z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ddcc4367-39d4-4750-987d-50b69c4cd562</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