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3DCE3" w14:textId="14ED624E" w:rsidR="0086523C" w:rsidRPr="00B603BB" w:rsidRDefault="0086523C" w:rsidP="00B603BB">
      <w:pPr>
        <w:rPr>
          <w:rFonts w:ascii="Tahoma" w:eastAsia="Times New Roman" w:hAnsi="Tahoma" w:cs="Tahoma"/>
          <w:bCs/>
          <w:sz w:val="20"/>
          <w:szCs w:val="24"/>
          <w:lang w:eastAsia="pt-BR"/>
        </w:rPr>
      </w:pPr>
      <w:r w:rsidRPr="001B297C">
        <w:rPr>
          <w:rFonts w:ascii="Tahoma" w:hAnsi="Tahoma" w:cs="Tahoma"/>
          <w:bCs/>
          <w:sz w:val="20"/>
        </w:rPr>
        <w:t xml:space="preserve">O presente regulamento é parte integrante do instrumento particular de alteração do </w:t>
      </w:r>
      <w:r w:rsidR="00B603BB" w:rsidRPr="00B603BB">
        <w:rPr>
          <w:rFonts w:ascii="Tahoma" w:eastAsia="Times New Roman" w:hAnsi="Tahoma" w:cs="Tahoma"/>
          <w:bCs/>
          <w:sz w:val="20"/>
          <w:szCs w:val="24"/>
          <w:lang w:eastAsia="pt-BR"/>
        </w:rPr>
        <w:t>SANTANDER PB 380 FUNDO DE INVESTIMENTO FINANCEIRO RESPONSABILIDADE LIMITAD</w:t>
      </w:r>
      <w:r w:rsidR="00B603BB">
        <w:rPr>
          <w:rFonts w:ascii="Tahoma" w:eastAsia="Times New Roman" w:hAnsi="Tahoma" w:cs="Tahoma"/>
          <w:bCs/>
          <w:sz w:val="20"/>
          <w:szCs w:val="24"/>
          <w:lang w:eastAsia="pt-BR"/>
        </w:rPr>
        <w:t>A</w:t>
      </w:r>
      <w:r>
        <w:rPr>
          <w:rFonts w:ascii="Tahoma" w:hAnsi="Tahoma" w:cs="Tahoma"/>
          <w:bCs/>
          <w:sz w:val="20"/>
        </w:rPr>
        <w:t xml:space="preserve">, </w:t>
      </w:r>
      <w:r w:rsidRPr="001B297C">
        <w:rPr>
          <w:rFonts w:ascii="Tahoma" w:hAnsi="Tahoma" w:cs="Tahoma"/>
          <w:bCs/>
          <w:sz w:val="20"/>
        </w:rPr>
        <w:t xml:space="preserve">datado de </w:t>
      </w:r>
      <w:r w:rsidR="00B603BB">
        <w:rPr>
          <w:rFonts w:ascii="Tahoma" w:hAnsi="Tahoma" w:cs="Tahoma"/>
          <w:bCs/>
          <w:sz w:val="20"/>
        </w:rPr>
        <w:t>04/02/2026</w:t>
      </w:r>
      <w:r>
        <w:rPr>
          <w:rFonts w:ascii="Tahoma" w:hAnsi="Tahoma" w:cs="Tahoma"/>
          <w:bCs/>
          <w:sz w:val="20"/>
        </w:rPr>
        <w:t>.</w:t>
      </w:r>
      <w:r w:rsidRPr="001B297C">
        <w:rPr>
          <w:rFonts w:ascii="Tahoma" w:hAnsi="Tahoma" w:cs="Tahoma"/>
          <w:bCs/>
          <w:sz w:val="20"/>
        </w:rPr>
        <w:t xml:space="preserve">  </w:t>
      </w:r>
    </w:p>
    <w:p w14:paraId="503C1523" w14:textId="415DF3D0" w:rsidR="0086523C" w:rsidRDefault="0086523C"/>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24F7C48D" w:rsidR="0012126D" w:rsidRPr="00BE0B51" w:rsidRDefault="0012126D" w:rsidP="001E0609">
            <w:pPr>
              <w:jc w:val="center"/>
              <w:rPr>
                <w:rFonts w:ascii="Arial" w:hAnsi="Arial" w:cs="Arial"/>
                <w:sz w:val="20"/>
                <w:szCs w:val="20"/>
              </w:rPr>
            </w:pPr>
          </w:p>
        </w:tc>
        <w:tc>
          <w:tcPr>
            <w:tcW w:w="2974" w:type="pct"/>
            <w:vAlign w:val="center"/>
          </w:tcPr>
          <w:p w14:paraId="5023E41B" w14:textId="75E587EE"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w:t>
            </w:r>
            <w:r w:rsidR="006535D9">
              <w:rPr>
                <w:rFonts w:ascii="Arial" w:hAnsi="Arial" w:cs="Arial"/>
                <w:b/>
                <w:sz w:val="20"/>
                <w:szCs w:val="20"/>
              </w:rPr>
              <w:t xml:space="preserve"> PB RISE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2B3D2596"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21095445"/>
            <w:r w:rsidR="006535D9">
              <w:rPr>
                <w:rFonts w:ascii="Arial" w:hAnsi="Arial" w:cs="Arial"/>
                <w:sz w:val="20"/>
                <w:szCs w:val="20"/>
              </w:rPr>
              <w:t>64.597.707/0001-00</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6537B25"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6535D9">
        <w:rPr>
          <w:rFonts w:ascii="Arial" w:hAnsi="Arial" w:cs="Arial"/>
          <w:sz w:val="20"/>
          <w:szCs w:val="20"/>
        </w:rPr>
        <w:t xml:space="preserve">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26D4A5B9"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3B0C64">
              <w:rPr>
                <w:rFonts w:ascii="Arial" w:hAnsi="Arial" w:cs="Arial"/>
                <w:sz w:val="20"/>
                <w:szCs w:val="20"/>
              </w:rPr>
              <w:t>janeiro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B64A78"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58649301"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w:t>
            </w:r>
            <w:r w:rsidR="006535D9">
              <w:rPr>
                <w:rFonts w:ascii="Arial" w:hAnsi="Arial" w:cs="Arial"/>
                <w:b/>
                <w:sz w:val="20"/>
                <w:szCs w:val="20"/>
              </w:rPr>
              <w:t xml:space="preserve"> PB </w:t>
            </w:r>
            <w:r w:rsidR="00B603BB">
              <w:rPr>
                <w:rFonts w:ascii="Arial" w:hAnsi="Arial" w:cs="Arial"/>
                <w:b/>
                <w:sz w:val="20"/>
                <w:szCs w:val="20"/>
              </w:rPr>
              <w:t>RISE INVESTIMENTO</w:t>
            </w:r>
            <w:r w:rsidR="007A0EFC">
              <w:rPr>
                <w:rFonts w:ascii="Arial" w:hAnsi="Arial" w:cs="Arial"/>
                <w:b/>
                <w:sz w:val="20"/>
                <w:szCs w:val="20"/>
              </w:rPr>
              <w:t xml:space="preserve">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68D1A175"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006535D9">
              <w:rPr>
                <w:rFonts w:ascii="Arial" w:hAnsi="Arial" w:cs="Arial"/>
                <w:b/>
                <w:sz w:val="20"/>
                <w:szCs w:val="20"/>
              </w:rPr>
              <w:t xml:space="preserve"> 64.597.707/0001-00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7234187B"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6535D9">
        <w:rPr>
          <w:rFonts w:ascii="Arial" w:hAnsi="Arial" w:cs="Arial"/>
          <w:sz w:val="20"/>
          <w:szCs w:val="20"/>
        </w:rPr>
        <w:t xml:space="preserve">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0E34FC17"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sidR="006535D9">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4CCB2B07"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19307E24"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6535D9">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patrimônio líquido da Classe</w:t>
            </w:r>
            <w:r w:rsidR="006535D9">
              <w:rPr>
                <w:rFonts w:ascii="Arial" w:hAnsi="Arial" w:cs="Arial"/>
                <w:sz w:val="20"/>
                <w:szCs w:val="20"/>
              </w:rPr>
              <w:t>:</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C74264">
              <w:trPr>
                <w:trHeight w:val="427"/>
              </w:trPr>
              <w:tc>
                <w:tcPr>
                  <w:tcW w:w="2614" w:type="pct"/>
                  <w:tcMar>
                    <w:top w:w="0" w:type="dxa"/>
                    <w:left w:w="70" w:type="dxa"/>
                    <w:bottom w:w="0" w:type="dxa"/>
                    <w:right w:w="70" w:type="dxa"/>
                  </w:tcMar>
                  <w:vAlign w:val="center"/>
                  <w:hideMark/>
                </w:tcPr>
                <w:p w14:paraId="761A74C5" w14:textId="7463E4EB"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62E04925" w:rsidR="0012500E" w:rsidRPr="00BE0B51" w:rsidRDefault="006C4BBA" w:rsidP="00E23703">
                  <w:pPr>
                    <w:jc w:val="both"/>
                    <w:rPr>
                      <w:rFonts w:ascii="Arial" w:hAnsi="Arial" w:cs="Arial"/>
                      <w:sz w:val="20"/>
                      <w:szCs w:val="20"/>
                    </w:rPr>
                  </w:pPr>
                  <w:r w:rsidRPr="00BE0B51">
                    <w:rPr>
                      <w:rFonts w:ascii="Arial" w:hAnsi="Arial" w:cs="Arial"/>
                      <w:sz w:val="20"/>
                      <w:szCs w:val="20"/>
                    </w:rPr>
                    <w:t>Até R$</w:t>
                  </w:r>
                  <w:r w:rsidR="006535D9">
                    <w:rPr>
                      <w:rFonts w:ascii="Arial" w:hAnsi="Arial" w:cs="Arial"/>
                      <w:sz w:val="20"/>
                      <w:szCs w:val="20"/>
                    </w:rPr>
                    <w:t xml:space="preserve"> 50.000.00</w:t>
                  </w:r>
                  <w:r w:rsidR="00E23703">
                    <w:rPr>
                      <w:rFonts w:ascii="Arial" w:hAnsi="Arial" w:cs="Arial"/>
                      <w:sz w:val="20"/>
                      <w:szCs w:val="20"/>
                    </w:rPr>
                    <w:t>0</w:t>
                  </w:r>
                  <w:r w:rsidR="006535D9">
                    <w:rPr>
                      <w:rFonts w:ascii="Arial" w:hAnsi="Arial" w:cs="Arial"/>
                      <w:sz w:val="20"/>
                      <w:szCs w:val="20"/>
                    </w:rPr>
                    <w:t>,00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5163057B" w:rsidR="006C4BBA" w:rsidRPr="00BE0B51" w:rsidRDefault="006535D9" w:rsidP="006C4BBA">
                  <w:pPr>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45311678"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6535D9">
                    <w:rPr>
                      <w:rFonts w:ascii="Arial" w:hAnsi="Arial" w:cs="Arial"/>
                      <w:sz w:val="20"/>
                      <w:szCs w:val="20"/>
                    </w:rPr>
                    <w:t>50.000.00</w:t>
                  </w:r>
                  <w:r w:rsidR="00E23703">
                    <w:rPr>
                      <w:rFonts w:ascii="Arial" w:hAnsi="Arial" w:cs="Arial"/>
                      <w:sz w:val="20"/>
                      <w:szCs w:val="20"/>
                    </w:rPr>
                    <w:t>0</w:t>
                  </w:r>
                  <w:r w:rsidR="006535D9">
                    <w:rPr>
                      <w:rFonts w:ascii="Arial" w:hAnsi="Arial" w:cs="Arial"/>
                      <w:sz w:val="20"/>
                      <w:szCs w:val="20"/>
                    </w:rPr>
                    <w:t>,00</w:t>
                  </w:r>
                  <w:r w:rsidRPr="00BE0B51">
                    <w:rPr>
                      <w:rFonts w:ascii="Arial" w:hAnsi="Arial" w:cs="Arial"/>
                      <w:sz w:val="20"/>
                      <w:szCs w:val="20"/>
                    </w:rPr>
                    <w:t xml:space="preserve"> até R$ </w:t>
                  </w:r>
                  <w:r w:rsidR="00B64A78">
                    <w:rPr>
                      <w:rFonts w:ascii="Arial" w:hAnsi="Arial" w:cs="Arial"/>
                      <w:sz w:val="20"/>
                      <w:szCs w:val="20"/>
                    </w:rPr>
                    <w:t>1</w:t>
                  </w:r>
                  <w:r w:rsidR="006535D9">
                    <w:rPr>
                      <w:rFonts w:ascii="Arial" w:hAnsi="Arial" w:cs="Arial"/>
                      <w:sz w:val="20"/>
                      <w:szCs w:val="20"/>
                    </w:rPr>
                    <w:t>50.000.</w:t>
                  </w:r>
                  <w:r w:rsidR="00E23703">
                    <w:rPr>
                      <w:rFonts w:ascii="Arial" w:hAnsi="Arial" w:cs="Arial"/>
                      <w:sz w:val="20"/>
                      <w:szCs w:val="20"/>
                    </w:rPr>
                    <w:t>0</w:t>
                  </w:r>
                  <w:r w:rsidR="006535D9">
                    <w:rPr>
                      <w:rFonts w:ascii="Arial" w:hAnsi="Arial" w:cs="Arial"/>
                      <w:sz w:val="20"/>
                      <w:szCs w:val="20"/>
                    </w:rPr>
                    <w:t>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AB1C89C" w:rsidR="006C4BBA" w:rsidRPr="00BE0B51" w:rsidRDefault="006535D9"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07EC98B4"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6535D9">
                    <w:rPr>
                      <w:rFonts w:ascii="Arial" w:hAnsi="Arial" w:cs="Arial"/>
                      <w:sz w:val="20"/>
                      <w:szCs w:val="20"/>
                    </w:rPr>
                    <w:t>150.000.0</w:t>
                  </w:r>
                  <w:r w:rsidR="00E23703">
                    <w:rPr>
                      <w:rFonts w:ascii="Arial" w:hAnsi="Arial" w:cs="Arial"/>
                      <w:sz w:val="20"/>
                      <w:szCs w:val="20"/>
                    </w:rPr>
                    <w:t>0</w:t>
                  </w:r>
                  <w:r w:rsidR="006535D9">
                    <w:rPr>
                      <w:rFonts w:ascii="Arial" w:hAnsi="Arial" w:cs="Arial"/>
                      <w:sz w:val="20"/>
                      <w:szCs w:val="20"/>
                    </w:rPr>
                    <w:t>0,00</w:t>
                  </w:r>
                  <w:r w:rsidRPr="00BE0B51">
                    <w:rPr>
                      <w:rFonts w:ascii="Arial" w:hAnsi="Arial" w:cs="Arial"/>
                      <w:sz w:val="20"/>
                      <w:szCs w:val="20"/>
                    </w:rPr>
                    <w:t xml:space="preserve"> até R$ </w:t>
                  </w:r>
                  <w:r w:rsidR="006535D9">
                    <w:rPr>
                      <w:rFonts w:ascii="Arial" w:hAnsi="Arial" w:cs="Arial"/>
                      <w:sz w:val="20"/>
                      <w:szCs w:val="20"/>
                    </w:rPr>
                    <w:t>250.000.</w:t>
                  </w:r>
                  <w:r w:rsidR="00E23703">
                    <w:rPr>
                      <w:rFonts w:ascii="Arial" w:hAnsi="Arial" w:cs="Arial"/>
                      <w:sz w:val="20"/>
                      <w:szCs w:val="20"/>
                    </w:rPr>
                    <w:t>0</w:t>
                  </w:r>
                  <w:r w:rsidR="006535D9">
                    <w:rPr>
                      <w:rFonts w:ascii="Arial" w:hAnsi="Arial" w:cs="Arial"/>
                      <w:sz w:val="20"/>
                      <w:szCs w:val="20"/>
                    </w:rPr>
                    <w:t>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0FA7841" w14:textId="1AAAE16C" w:rsidR="006C4BBA" w:rsidRPr="00BE0B51" w:rsidRDefault="006535D9"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2896B045"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6535D9">
                    <w:rPr>
                      <w:rFonts w:ascii="Arial" w:hAnsi="Arial" w:cs="Arial"/>
                      <w:sz w:val="20"/>
                      <w:szCs w:val="20"/>
                    </w:rPr>
                    <w:t>250.000.</w:t>
                  </w:r>
                  <w:r w:rsidR="00E23703">
                    <w:rPr>
                      <w:rFonts w:ascii="Arial" w:hAnsi="Arial" w:cs="Arial"/>
                      <w:sz w:val="20"/>
                      <w:szCs w:val="20"/>
                    </w:rPr>
                    <w:t>0</w:t>
                  </w:r>
                  <w:r w:rsidR="006535D9">
                    <w:rPr>
                      <w:rFonts w:ascii="Arial" w:hAnsi="Arial" w:cs="Arial"/>
                      <w:sz w:val="20"/>
                      <w:szCs w:val="20"/>
                    </w:rPr>
                    <w:t>00,00</w:t>
                  </w:r>
                </w:p>
              </w:tc>
              <w:tc>
                <w:tcPr>
                  <w:tcW w:w="2386" w:type="pct"/>
                  <w:tcMar>
                    <w:top w:w="0" w:type="dxa"/>
                    <w:left w:w="70" w:type="dxa"/>
                    <w:bottom w:w="0" w:type="dxa"/>
                    <w:right w:w="70" w:type="dxa"/>
                  </w:tcMar>
                  <w:vAlign w:val="center"/>
                  <w:hideMark/>
                </w:tcPr>
                <w:p w14:paraId="046D54AE" w14:textId="37F51E35" w:rsidR="006C4BBA" w:rsidRPr="00BE0B51" w:rsidRDefault="006535D9" w:rsidP="00E778B2">
                  <w:pPr>
                    <w:jc w:val="center"/>
                    <w:rPr>
                      <w:rFonts w:ascii="Arial" w:hAnsi="Arial" w:cs="Arial"/>
                      <w:sz w:val="20"/>
                      <w:szCs w:val="20"/>
                    </w:rPr>
                  </w:pPr>
                  <w:r>
                    <w:rPr>
                      <w:rFonts w:ascii="Arial" w:hAnsi="Arial" w:cs="Arial"/>
                      <w:sz w:val="20"/>
                      <w:szCs w:val="20"/>
                    </w:rPr>
                    <w:t>0,20</w:t>
                  </w:r>
                  <w:r w:rsidR="006C4BBA" w:rsidRPr="00BE0B51">
                    <w:rPr>
                      <w:rFonts w:ascii="Arial" w:hAnsi="Arial" w:cs="Arial"/>
                      <w:sz w:val="20"/>
                      <w:szCs w:val="20"/>
                    </w:rPr>
                    <w:t>% a.a.</w:t>
                  </w:r>
                </w:p>
              </w:tc>
            </w:tr>
          </w:tbl>
          <w:p w14:paraId="607D854E" w14:textId="2496E8E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4EE9DEF8" w14:textId="77777777" w:rsidR="006535D9" w:rsidRPr="00BE0B51" w:rsidRDefault="006535D9"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1DC35E4" w:rsidR="00B53FED" w:rsidRPr="00C74264" w:rsidRDefault="00B53FED" w:rsidP="00B53FED">
            <w:pPr>
              <w:jc w:val="center"/>
              <w:rPr>
                <w:rFonts w:ascii="Arial" w:hAnsi="Arial" w:cs="Arial"/>
                <w:sz w:val="20"/>
                <w:szCs w:val="20"/>
              </w:rPr>
            </w:pPr>
            <w:r w:rsidRPr="00C74264">
              <w:rPr>
                <w:rFonts w:ascii="Arial" w:hAnsi="Arial" w:cs="Arial"/>
                <w:sz w:val="20"/>
                <w:szCs w:val="20"/>
              </w:rPr>
              <w:t>D+</w:t>
            </w:r>
            <w:r w:rsidR="006535D9" w:rsidRPr="00C74264">
              <w:rPr>
                <w:rFonts w:ascii="Arial" w:hAnsi="Arial" w:cs="Arial"/>
                <w:sz w:val="20"/>
                <w:szCs w:val="20"/>
              </w:rPr>
              <w:t>0</w:t>
            </w:r>
          </w:p>
          <w:p w14:paraId="768DC130" w14:textId="3497AB2C" w:rsidR="00B53FED" w:rsidRPr="006535D9" w:rsidRDefault="00B53FED" w:rsidP="00C74264">
            <w:pPr>
              <w:jc w:val="center"/>
              <w:rPr>
                <w:rFonts w:ascii="Arial" w:hAnsi="Arial" w:cs="Arial"/>
                <w:b/>
                <w:bCs/>
                <w:smallCaps/>
                <w:color w:val="000000"/>
                <w:sz w:val="20"/>
                <w:szCs w:val="20"/>
              </w:rPr>
            </w:pPr>
            <w:r w:rsidRPr="00C74264">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5D7FB319" w:rsidR="00B53FED" w:rsidRPr="00C74264" w:rsidRDefault="00B53FED" w:rsidP="004D136C">
            <w:pPr>
              <w:jc w:val="center"/>
              <w:rPr>
                <w:rFonts w:ascii="Arial" w:hAnsi="Arial" w:cs="Arial"/>
                <w:sz w:val="20"/>
                <w:szCs w:val="20"/>
              </w:rPr>
            </w:pPr>
            <w:r w:rsidRPr="00C74264">
              <w:rPr>
                <w:rFonts w:ascii="Arial" w:hAnsi="Arial" w:cs="Arial"/>
                <w:sz w:val="20"/>
                <w:szCs w:val="20"/>
              </w:rPr>
              <w:t>D+</w:t>
            </w:r>
            <w:r w:rsidR="005A55D2" w:rsidRPr="00C74264">
              <w:rPr>
                <w:rFonts w:ascii="Arial" w:hAnsi="Arial" w:cs="Arial"/>
                <w:sz w:val="20"/>
                <w:szCs w:val="20"/>
              </w:rPr>
              <w:t>4</w:t>
            </w:r>
          </w:p>
          <w:p w14:paraId="7BA9CA23" w14:textId="056C49E3" w:rsidR="00B53FED" w:rsidRPr="005A55D2" w:rsidRDefault="00B53FED" w:rsidP="00B53FED">
            <w:pPr>
              <w:jc w:val="center"/>
              <w:rPr>
                <w:rFonts w:ascii="Arial" w:hAnsi="Arial" w:cs="Arial"/>
                <w:b/>
                <w:bCs/>
                <w:smallCaps/>
                <w:color w:val="000000"/>
                <w:sz w:val="20"/>
                <w:szCs w:val="20"/>
              </w:rPr>
            </w:pPr>
            <w:r w:rsidRPr="00C74264">
              <w:rPr>
                <w:rFonts w:ascii="Arial" w:hAnsi="Arial" w:cs="Arial"/>
                <w:sz w:val="20"/>
                <w:szCs w:val="20"/>
              </w:rPr>
              <w:t xml:space="preserve">No </w:t>
            </w:r>
            <w:r w:rsidR="005A55D2" w:rsidRPr="00C74264">
              <w:rPr>
                <w:rFonts w:ascii="Arial" w:hAnsi="Arial" w:cs="Arial"/>
                <w:sz w:val="20"/>
                <w:szCs w:val="20"/>
              </w:rPr>
              <w:t>4</w:t>
            </w:r>
            <w:r w:rsidRPr="00C74264">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7F7E5D73" w:rsidR="00B53FED" w:rsidRPr="00C74264" w:rsidRDefault="00B53FED" w:rsidP="004D136C">
            <w:pPr>
              <w:jc w:val="center"/>
              <w:rPr>
                <w:rFonts w:ascii="Arial" w:hAnsi="Arial" w:cs="Arial"/>
                <w:sz w:val="20"/>
                <w:szCs w:val="20"/>
              </w:rPr>
            </w:pPr>
            <w:r w:rsidRPr="00C74264">
              <w:rPr>
                <w:rFonts w:ascii="Arial" w:hAnsi="Arial" w:cs="Arial"/>
                <w:sz w:val="20"/>
                <w:szCs w:val="20"/>
              </w:rPr>
              <w:t>D+</w:t>
            </w:r>
            <w:r w:rsidR="005A55D2" w:rsidRPr="00C74264">
              <w:rPr>
                <w:rFonts w:ascii="Arial" w:hAnsi="Arial" w:cs="Arial"/>
                <w:sz w:val="20"/>
                <w:szCs w:val="20"/>
              </w:rPr>
              <w:t>5</w:t>
            </w:r>
          </w:p>
          <w:p w14:paraId="3BBC978D" w14:textId="0C76C05A" w:rsidR="00B53FED" w:rsidRPr="005A55D2" w:rsidRDefault="00B53FED" w:rsidP="004D136C">
            <w:pPr>
              <w:jc w:val="center"/>
              <w:rPr>
                <w:rFonts w:ascii="Arial" w:hAnsi="Arial" w:cs="Arial"/>
                <w:sz w:val="20"/>
                <w:szCs w:val="20"/>
              </w:rPr>
            </w:pPr>
            <w:r w:rsidRPr="00C74264">
              <w:rPr>
                <w:rFonts w:ascii="Arial" w:hAnsi="Arial" w:cs="Arial"/>
                <w:sz w:val="20"/>
                <w:szCs w:val="20"/>
              </w:rPr>
              <w:t xml:space="preserve">No </w:t>
            </w:r>
            <w:r w:rsidR="005A55D2" w:rsidRPr="00C74264">
              <w:rPr>
                <w:rFonts w:ascii="Arial" w:hAnsi="Arial" w:cs="Arial"/>
                <w:sz w:val="20"/>
                <w:szCs w:val="20"/>
              </w:rPr>
              <w:t>1</w:t>
            </w:r>
            <w:r w:rsidRPr="00C74264">
              <w:rPr>
                <w:rFonts w:ascii="Arial" w:hAnsi="Arial" w:cs="Arial"/>
                <w:sz w:val="20"/>
                <w:szCs w:val="20"/>
              </w:rPr>
              <w:t>º dia útil</w:t>
            </w:r>
            <w:r w:rsidR="005A55D2">
              <w:rPr>
                <w:rFonts w:ascii="Arial" w:hAnsi="Arial" w:cs="Arial"/>
                <w:sz w:val="20"/>
                <w:szCs w:val="20"/>
              </w:rPr>
              <w:t xml:space="preserve"> </w:t>
            </w:r>
            <w:r w:rsidRPr="00C74264">
              <w:rPr>
                <w:rFonts w:ascii="Arial" w:hAnsi="Arial" w:cs="Arial"/>
                <w:sz w:val="20"/>
                <w:szCs w:val="20"/>
              </w:rPr>
              <w:t>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33006175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18B2"/>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23BF"/>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0C64"/>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5D2"/>
    <w:rsid w:val="005A56AE"/>
    <w:rsid w:val="005A6A2A"/>
    <w:rsid w:val="005A6D24"/>
    <w:rsid w:val="005A799E"/>
    <w:rsid w:val="005A7B8F"/>
    <w:rsid w:val="005B1667"/>
    <w:rsid w:val="005B2BF8"/>
    <w:rsid w:val="005B3053"/>
    <w:rsid w:val="005B30DC"/>
    <w:rsid w:val="005B49BD"/>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35D9"/>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23C"/>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3F78"/>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03BB"/>
    <w:rsid w:val="00B613BA"/>
    <w:rsid w:val="00B6201E"/>
    <w:rsid w:val="00B62372"/>
    <w:rsid w:val="00B62863"/>
    <w:rsid w:val="00B646E8"/>
    <w:rsid w:val="00B64A7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264"/>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0D2"/>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07A1B"/>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3703"/>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080"/>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86523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8602</Words>
  <Characters>46452</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3</cp:revision>
  <dcterms:created xsi:type="dcterms:W3CDTF">2026-02-06T13:25:00Z</dcterms:created>
  <dcterms:modified xsi:type="dcterms:W3CDTF">2026-02-25T17:25:00Z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