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119DA" w14:textId="07E42A98" w:rsidR="00751CD5" w:rsidRDefault="00751CD5" w:rsidP="00751CD5">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751CD5">
        <w:rPr>
          <w:rFonts w:ascii="Tahoma" w:hAnsi="Tahoma" w:cs="Tahoma"/>
          <w:b/>
          <w:sz w:val="20"/>
        </w:rPr>
        <w:t>SANTANDER PB 354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02/12/2025.</w:t>
      </w:r>
      <w:r w:rsidRPr="001B297C">
        <w:rPr>
          <w:rFonts w:ascii="Tahoma" w:hAnsi="Tahoma" w:cs="Tahoma"/>
          <w:bCs/>
          <w:sz w:val="20"/>
        </w:rPr>
        <w:t xml:space="preserve">  </w:t>
      </w:r>
    </w:p>
    <w:p w14:paraId="56B99743" w14:textId="77777777" w:rsidR="00751CD5" w:rsidRDefault="00751CD5" w:rsidP="00751CD5">
      <w:pPr>
        <w:pStyle w:val="NormalWeb"/>
        <w:spacing w:before="120" w:after="120"/>
        <w:jc w:val="both"/>
        <w:rPr>
          <w:rFonts w:ascii="Tahoma" w:hAnsi="Tahoma" w:cs="Tahoma"/>
          <w:bCs/>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5B906CAB" w:rsidR="0012126D" w:rsidRPr="00BE0B51" w:rsidRDefault="0012126D" w:rsidP="001E0609">
            <w:pPr>
              <w:jc w:val="center"/>
              <w:rPr>
                <w:rFonts w:ascii="Arial" w:hAnsi="Arial" w:cs="Arial"/>
                <w:sz w:val="20"/>
                <w:szCs w:val="20"/>
              </w:rPr>
            </w:pPr>
          </w:p>
        </w:tc>
        <w:tc>
          <w:tcPr>
            <w:tcW w:w="2974" w:type="pct"/>
            <w:vAlign w:val="center"/>
          </w:tcPr>
          <w:p w14:paraId="5023E41B" w14:textId="088E575B"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 </w:t>
            </w:r>
            <w:r w:rsidR="00DD52A1" w:rsidRPr="00DD52A1">
              <w:rPr>
                <w:rFonts w:ascii="Arial" w:hAnsi="Arial" w:cs="Arial"/>
                <w:b/>
                <w:sz w:val="20"/>
                <w:szCs w:val="20"/>
              </w:rPr>
              <w:t>PB JFK</w:t>
            </w:r>
            <w:r w:rsidR="007A0EFC">
              <w:rPr>
                <w:rFonts w:ascii="Arial" w:hAnsi="Arial" w:cs="Arial"/>
                <w:b/>
                <w:sz w:val="20"/>
                <w:szCs w:val="20"/>
              </w:rPr>
              <w:t xml:space="preserve"> 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23BE55EB"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0" w:name="_Hlk215563778"/>
            <w:r w:rsidR="00DD52A1" w:rsidRPr="00DD52A1">
              <w:rPr>
                <w:rFonts w:ascii="Arial" w:hAnsi="Arial" w:cs="Arial"/>
                <w:sz w:val="20"/>
                <w:szCs w:val="20"/>
              </w:rPr>
              <w:t>63.740.555/0001-90</w:t>
            </w:r>
            <w:bookmarkEnd w:id="0"/>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05F91464"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D52A1" w:rsidRPr="00DD52A1">
        <w:rPr>
          <w:rFonts w:ascii="Arial" w:hAnsi="Arial" w:cs="Arial"/>
          <w:sz w:val="20"/>
          <w:szCs w:val="20"/>
        </w:rPr>
        <w:t>0</w:t>
      </w:r>
      <w:r w:rsidR="004759A2">
        <w:rPr>
          <w:rFonts w:ascii="Arial" w:hAnsi="Arial" w:cs="Arial"/>
          <w:sz w:val="20"/>
          <w:szCs w:val="20"/>
        </w:rPr>
        <w:t>2</w:t>
      </w:r>
      <w:r w:rsidR="00DD52A1" w:rsidRPr="00DD52A1">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9263260"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de</w:t>
            </w:r>
            <w:r w:rsidR="00DD52A1">
              <w:rPr>
                <w:rFonts w:ascii="Arial" w:hAnsi="Arial" w:cs="Arial"/>
                <w:sz w:val="20"/>
                <w:szCs w:val="20"/>
              </w:rPr>
              <w:t xml:space="preserve"> novembro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w:t>
            </w:r>
            <w:r w:rsidRPr="00BE0B51">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Geral de Cotistas a cada Cotista caberá uma quantidade de votos </w:t>
            </w:r>
            <w:r w:rsidRPr="00BE0B51">
              <w:rPr>
                <w:rFonts w:ascii="Arial" w:hAnsi="Arial" w:cs="Arial"/>
                <w:sz w:val="20"/>
                <w:szCs w:val="20"/>
              </w:rPr>
              <w:lastRenderedPageBreak/>
              <w:t>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8A6C04"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8A6C04">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06F1859A"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w:t>
            </w:r>
            <w:bookmarkStart w:id="5" w:name="_Hlk215563888"/>
            <w:r w:rsidR="00150128" w:rsidRPr="00BE0B51">
              <w:rPr>
                <w:rFonts w:ascii="Arial" w:hAnsi="Arial" w:cs="Arial"/>
                <w:b/>
                <w:sz w:val="20"/>
                <w:szCs w:val="20"/>
              </w:rPr>
              <w:t xml:space="preserve">SANTANDER </w:t>
            </w:r>
            <w:r w:rsidR="00DD52A1" w:rsidRPr="00DD52A1">
              <w:rPr>
                <w:rFonts w:ascii="Arial" w:hAnsi="Arial" w:cs="Arial"/>
                <w:b/>
                <w:sz w:val="20"/>
                <w:szCs w:val="20"/>
              </w:rPr>
              <w:t>PB JFK</w:t>
            </w:r>
            <w:r w:rsidR="0082464D">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bookmarkEnd w:id="5"/>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14464FBC"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DD52A1" w:rsidRPr="00DD52A1">
              <w:rPr>
                <w:rFonts w:ascii="Arial" w:hAnsi="Arial" w:cs="Arial"/>
                <w:b/>
                <w:sz w:val="20"/>
                <w:szCs w:val="20"/>
              </w:rPr>
              <w:t>63.740.555/0001-90</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107D7807"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D52A1" w:rsidRPr="00DD52A1">
        <w:rPr>
          <w:rFonts w:ascii="Arial" w:hAnsi="Arial" w:cs="Arial"/>
          <w:sz w:val="20"/>
          <w:szCs w:val="20"/>
        </w:rPr>
        <w:t>0</w:t>
      </w:r>
      <w:r w:rsidR="004759A2">
        <w:rPr>
          <w:rFonts w:ascii="Arial" w:hAnsi="Arial" w:cs="Arial"/>
          <w:sz w:val="20"/>
          <w:szCs w:val="20"/>
        </w:rPr>
        <w:t>2</w:t>
      </w:r>
      <w:r w:rsidR="00DD52A1" w:rsidRPr="00DD52A1">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5C1B29C3"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7"/>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649F0993"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DD52A1">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6168CCC0" w14:textId="291BF78C" w:rsidR="00DD52A1" w:rsidRDefault="00253355" w:rsidP="00DD52A1">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w:t>
            </w:r>
            <w:r w:rsidR="00DD52A1">
              <w:rPr>
                <w:rFonts w:ascii="Arial" w:hAnsi="Arial" w:cs="Arial"/>
                <w:sz w:val="20"/>
                <w:szCs w:val="20"/>
              </w:rPr>
              <w:t xml:space="preserve"> </w:t>
            </w:r>
            <w:r w:rsidR="00DD52A1" w:rsidRPr="0054148D">
              <w:rPr>
                <w:rFonts w:ascii="Arial" w:hAnsi="Arial" w:cs="Arial"/>
                <w:sz w:val="20"/>
                <w:szCs w:val="20"/>
              </w:rPr>
              <w:t xml:space="preserve">Percentual indicado abaixo, calculado sobre o valor do patrimônio líquido da Classe, observado o valor mínimo de R$ </w:t>
            </w:r>
            <w:r w:rsidR="00DD52A1">
              <w:rPr>
                <w:rFonts w:ascii="Arial" w:hAnsi="Arial" w:cs="Arial"/>
                <w:sz w:val="20"/>
                <w:szCs w:val="20"/>
              </w:rPr>
              <w:t>3</w:t>
            </w:r>
            <w:r w:rsidR="00DD52A1" w:rsidRPr="0054148D">
              <w:rPr>
                <w:rFonts w:ascii="Arial" w:hAnsi="Arial" w:cs="Arial"/>
                <w:sz w:val="20"/>
                <w:szCs w:val="20"/>
              </w:rPr>
              <w:t>5.000,00 ao ano, o que for maior.</w:t>
            </w:r>
          </w:p>
          <w:p w14:paraId="10309159" w14:textId="77777777" w:rsidR="00DD52A1" w:rsidRDefault="00DD52A1"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DD52A1" w:rsidRPr="00BE0B51" w14:paraId="40A4DF2A" w14:textId="77777777" w:rsidTr="004E42D3">
              <w:trPr>
                <w:trHeight w:val="472"/>
              </w:trPr>
              <w:tc>
                <w:tcPr>
                  <w:tcW w:w="2614" w:type="pct"/>
                  <w:tcMar>
                    <w:top w:w="0" w:type="dxa"/>
                    <w:left w:w="70" w:type="dxa"/>
                    <w:bottom w:w="0" w:type="dxa"/>
                    <w:right w:w="70" w:type="dxa"/>
                  </w:tcMar>
                  <w:vAlign w:val="center"/>
                  <w:hideMark/>
                </w:tcPr>
                <w:p w14:paraId="60644EC7" w14:textId="77777777" w:rsidR="00DD52A1" w:rsidRPr="00BE0B51" w:rsidRDefault="00DD52A1" w:rsidP="00DD52A1">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032F177E" w14:textId="77777777" w:rsidR="00DD52A1" w:rsidRPr="00BE0B51" w:rsidRDefault="00DD52A1" w:rsidP="00DD52A1">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DD52A1" w:rsidRPr="00BE0B51" w14:paraId="0D52F6EB" w14:textId="77777777" w:rsidTr="004E42D3">
              <w:trPr>
                <w:trHeight w:val="20"/>
              </w:trPr>
              <w:tc>
                <w:tcPr>
                  <w:tcW w:w="2614" w:type="pct"/>
                  <w:tcMar>
                    <w:top w:w="0" w:type="dxa"/>
                    <w:left w:w="70" w:type="dxa"/>
                    <w:bottom w:w="0" w:type="dxa"/>
                    <w:right w:w="70" w:type="dxa"/>
                  </w:tcMar>
                  <w:vAlign w:val="center"/>
                </w:tcPr>
                <w:p w14:paraId="1012366A" w14:textId="2E1A7BA7" w:rsidR="00DD52A1" w:rsidRPr="00BE0B51" w:rsidRDefault="00DD52A1" w:rsidP="00DD52A1">
                  <w:pPr>
                    <w:jc w:val="both"/>
                    <w:rPr>
                      <w:rFonts w:ascii="Arial" w:hAnsi="Arial" w:cs="Arial"/>
                      <w:sz w:val="20"/>
                      <w:szCs w:val="20"/>
                    </w:rPr>
                  </w:pPr>
                  <w:r w:rsidRPr="00BE0B51">
                    <w:rPr>
                      <w:rFonts w:ascii="Arial" w:hAnsi="Arial" w:cs="Arial"/>
                      <w:sz w:val="20"/>
                      <w:szCs w:val="20"/>
                    </w:rPr>
                    <w:t xml:space="preserve">Até R$ </w:t>
                  </w:r>
                  <w:r>
                    <w:rPr>
                      <w:rFonts w:ascii="Arial" w:hAnsi="Arial" w:cs="Arial"/>
                      <w:sz w:val="20"/>
                      <w:szCs w:val="20"/>
                    </w:rPr>
                    <w:t>2</w:t>
                  </w:r>
                  <w:r w:rsidRPr="00FF50CD">
                    <w:rPr>
                      <w:rFonts w:ascii="Arial" w:hAnsi="Arial" w:cs="Arial"/>
                      <w:sz w:val="20"/>
                      <w:szCs w:val="20"/>
                    </w:rPr>
                    <w:t>5</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FF50CD" w:rsidDel="00FF50CD">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25BE370F" w14:textId="48E9C9BB" w:rsidR="00DD52A1" w:rsidRPr="00BE0B51" w:rsidRDefault="00DD52A1" w:rsidP="00DD52A1">
                  <w:pPr>
                    <w:jc w:val="center"/>
                    <w:rPr>
                      <w:rFonts w:ascii="Arial" w:hAnsi="Arial" w:cs="Arial"/>
                      <w:sz w:val="20"/>
                      <w:szCs w:val="20"/>
                    </w:rPr>
                  </w:pPr>
                  <w:r>
                    <w:rPr>
                      <w:rFonts w:ascii="Arial" w:hAnsi="Arial" w:cs="Arial"/>
                      <w:sz w:val="20"/>
                      <w:szCs w:val="20"/>
                    </w:rPr>
                    <w:t>0,35</w:t>
                  </w:r>
                  <w:r w:rsidRPr="00BE0B51">
                    <w:rPr>
                      <w:rFonts w:ascii="Arial" w:hAnsi="Arial" w:cs="Arial"/>
                      <w:sz w:val="20"/>
                      <w:szCs w:val="20"/>
                    </w:rPr>
                    <w:t xml:space="preserve">% a.a. </w:t>
                  </w:r>
                </w:p>
              </w:tc>
            </w:tr>
            <w:tr w:rsidR="00DD52A1" w:rsidRPr="00BE0B51" w14:paraId="24C9A190" w14:textId="77777777" w:rsidTr="004E42D3">
              <w:trPr>
                <w:trHeight w:val="20"/>
              </w:trPr>
              <w:tc>
                <w:tcPr>
                  <w:tcW w:w="2614" w:type="pct"/>
                  <w:tcMar>
                    <w:top w:w="0" w:type="dxa"/>
                    <w:left w:w="70" w:type="dxa"/>
                    <w:bottom w:w="0" w:type="dxa"/>
                    <w:right w:w="70" w:type="dxa"/>
                  </w:tcMar>
                  <w:vAlign w:val="center"/>
                  <w:hideMark/>
                </w:tcPr>
                <w:p w14:paraId="42D75F40" w14:textId="23B8F308" w:rsidR="00DD52A1" w:rsidRPr="00BE0B51" w:rsidRDefault="00DD52A1" w:rsidP="00DD52A1">
                  <w:pPr>
                    <w:jc w:val="both"/>
                    <w:rPr>
                      <w:rFonts w:ascii="Arial" w:hAnsi="Arial" w:cs="Arial"/>
                      <w:sz w:val="20"/>
                      <w:szCs w:val="20"/>
                    </w:rPr>
                  </w:pPr>
                  <w:r w:rsidRPr="00BE0B51">
                    <w:rPr>
                      <w:rFonts w:ascii="Arial" w:hAnsi="Arial" w:cs="Arial"/>
                      <w:sz w:val="20"/>
                      <w:szCs w:val="20"/>
                    </w:rPr>
                    <w:t xml:space="preserve">Acima de R$ </w:t>
                  </w:r>
                  <w:r>
                    <w:rPr>
                      <w:rFonts w:ascii="Arial" w:hAnsi="Arial" w:cs="Arial"/>
                      <w:sz w:val="20"/>
                      <w:szCs w:val="20"/>
                    </w:rPr>
                    <w:t>25.</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FF50CD" w:rsidDel="00FF50CD">
                    <w:rPr>
                      <w:rFonts w:ascii="Arial" w:hAnsi="Arial" w:cs="Arial"/>
                      <w:sz w:val="20"/>
                      <w:szCs w:val="20"/>
                    </w:rPr>
                    <w:t xml:space="preserve"> </w:t>
                  </w:r>
                  <w:r w:rsidRPr="00BE0B51">
                    <w:rPr>
                      <w:rFonts w:ascii="Arial" w:hAnsi="Arial" w:cs="Arial"/>
                      <w:sz w:val="20"/>
                      <w:szCs w:val="20"/>
                    </w:rPr>
                    <w:t xml:space="preserve">até R$ </w:t>
                  </w:r>
                  <w:r w:rsidRPr="00FF50CD">
                    <w:rPr>
                      <w:rFonts w:ascii="Arial" w:hAnsi="Arial" w:cs="Arial"/>
                      <w:sz w:val="20"/>
                      <w:szCs w:val="20"/>
                    </w:rPr>
                    <w:t>150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5B6DF7D6" w14:textId="57D26B77" w:rsidR="00DD52A1" w:rsidRPr="00BE0B51" w:rsidRDefault="00DD52A1" w:rsidP="00DD52A1">
                  <w:pPr>
                    <w:jc w:val="center"/>
                    <w:rPr>
                      <w:rFonts w:ascii="Arial" w:hAnsi="Arial" w:cs="Arial"/>
                      <w:sz w:val="20"/>
                      <w:szCs w:val="20"/>
                    </w:rPr>
                  </w:pPr>
                  <w:r>
                    <w:rPr>
                      <w:rFonts w:ascii="Arial" w:hAnsi="Arial" w:cs="Arial"/>
                      <w:sz w:val="20"/>
                      <w:szCs w:val="20"/>
                    </w:rPr>
                    <w:t>0,30</w:t>
                  </w:r>
                  <w:r w:rsidRPr="00BE0B51">
                    <w:rPr>
                      <w:rFonts w:ascii="Arial" w:hAnsi="Arial" w:cs="Arial"/>
                      <w:sz w:val="20"/>
                      <w:szCs w:val="20"/>
                    </w:rPr>
                    <w:t>% a.a.</w:t>
                  </w:r>
                </w:p>
              </w:tc>
            </w:tr>
            <w:tr w:rsidR="00DD52A1" w:rsidRPr="00BE0B51" w14:paraId="0417E6EE" w14:textId="77777777" w:rsidTr="004E42D3">
              <w:trPr>
                <w:trHeight w:val="20"/>
              </w:trPr>
              <w:tc>
                <w:tcPr>
                  <w:tcW w:w="2614" w:type="pct"/>
                  <w:tcMar>
                    <w:top w:w="0" w:type="dxa"/>
                    <w:left w:w="70" w:type="dxa"/>
                    <w:bottom w:w="0" w:type="dxa"/>
                    <w:right w:w="70" w:type="dxa"/>
                  </w:tcMar>
                  <w:vAlign w:val="center"/>
                  <w:hideMark/>
                </w:tcPr>
                <w:p w14:paraId="6647DC77" w14:textId="77777777" w:rsidR="00DD52A1" w:rsidRPr="00BE0B51" w:rsidRDefault="00DD52A1" w:rsidP="00DD52A1">
                  <w:pPr>
                    <w:jc w:val="both"/>
                    <w:rPr>
                      <w:rFonts w:ascii="Arial" w:hAnsi="Arial" w:cs="Arial"/>
                      <w:sz w:val="20"/>
                      <w:szCs w:val="20"/>
                    </w:rPr>
                  </w:pPr>
                  <w:r w:rsidRPr="00BE0B51">
                    <w:rPr>
                      <w:rFonts w:ascii="Arial" w:hAnsi="Arial" w:cs="Arial"/>
                      <w:sz w:val="20"/>
                      <w:szCs w:val="20"/>
                    </w:rPr>
                    <w:t xml:space="preserve">Acima de R$ </w:t>
                  </w:r>
                  <w:r w:rsidRPr="00FF50CD">
                    <w:rPr>
                      <w:rFonts w:ascii="Arial" w:hAnsi="Arial" w:cs="Arial"/>
                      <w:sz w:val="20"/>
                      <w:szCs w:val="20"/>
                    </w:rPr>
                    <w:t>150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w:t>
                  </w:r>
                  <w:r>
                    <w:rPr>
                      <w:rFonts w:ascii="Arial" w:hAnsi="Arial" w:cs="Arial"/>
                      <w:sz w:val="20"/>
                      <w:szCs w:val="20"/>
                    </w:rPr>
                    <w:t>0</w:t>
                  </w:r>
                </w:p>
              </w:tc>
              <w:tc>
                <w:tcPr>
                  <w:tcW w:w="2386" w:type="pct"/>
                  <w:tcMar>
                    <w:top w:w="0" w:type="dxa"/>
                    <w:left w:w="70" w:type="dxa"/>
                    <w:bottom w:w="0" w:type="dxa"/>
                    <w:right w:w="70" w:type="dxa"/>
                  </w:tcMar>
                  <w:vAlign w:val="center"/>
                  <w:hideMark/>
                </w:tcPr>
                <w:p w14:paraId="6DE1A22F" w14:textId="281BBAEA" w:rsidR="00DD52A1" w:rsidRPr="00BE0B51" w:rsidRDefault="00DD52A1" w:rsidP="00DD52A1">
                  <w:pPr>
                    <w:jc w:val="center"/>
                    <w:rPr>
                      <w:rFonts w:ascii="Arial" w:hAnsi="Arial" w:cs="Arial"/>
                      <w:sz w:val="20"/>
                      <w:szCs w:val="20"/>
                    </w:rPr>
                  </w:pPr>
                  <w:r>
                    <w:rPr>
                      <w:rFonts w:ascii="Arial" w:hAnsi="Arial" w:cs="Arial"/>
                      <w:sz w:val="20"/>
                      <w:szCs w:val="20"/>
                    </w:rPr>
                    <w:t>0,20</w:t>
                  </w:r>
                  <w:r w:rsidRPr="00BE0B51">
                    <w:rPr>
                      <w:rFonts w:ascii="Arial" w:hAnsi="Arial" w:cs="Arial"/>
                      <w:sz w:val="20"/>
                      <w:szCs w:val="20"/>
                    </w:rPr>
                    <w:t>% a.a.</w:t>
                  </w:r>
                </w:p>
              </w:tc>
            </w:tr>
          </w:tbl>
          <w:p w14:paraId="1222E97E" w14:textId="77777777" w:rsidR="00DD52A1" w:rsidRPr="00BE0B51" w:rsidRDefault="00DD52A1"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63E9DA46" w14:textId="77777777" w:rsidR="00DD52A1" w:rsidRPr="00BE0B51" w:rsidRDefault="00DD52A1"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lastRenderedPageBreak/>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2BD8883" w14:textId="77777777" w:rsidR="00DD52A1" w:rsidRPr="004E4478" w:rsidRDefault="00DD52A1" w:rsidP="00DD52A1">
            <w:pPr>
              <w:jc w:val="center"/>
              <w:rPr>
                <w:rFonts w:ascii="Arial" w:hAnsi="Arial" w:cs="Arial"/>
                <w:sz w:val="20"/>
                <w:szCs w:val="20"/>
              </w:rPr>
            </w:pPr>
            <w:r w:rsidRPr="004E4478">
              <w:rPr>
                <w:rFonts w:ascii="Arial" w:hAnsi="Arial" w:cs="Arial"/>
                <w:sz w:val="20"/>
                <w:szCs w:val="20"/>
              </w:rPr>
              <w:t>D+0</w:t>
            </w:r>
          </w:p>
          <w:p w14:paraId="768DC130" w14:textId="1C2B011A" w:rsidR="00B53FED" w:rsidRPr="00BE0B51" w:rsidRDefault="00DD52A1" w:rsidP="00DD52A1">
            <w:pPr>
              <w:spacing w:after="60"/>
              <w:jc w:val="center"/>
              <w:rPr>
                <w:rFonts w:ascii="Arial" w:hAnsi="Arial" w:cs="Arial"/>
                <w:b/>
                <w:bCs/>
                <w:smallCaps/>
                <w:color w:val="000000"/>
                <w:sz w:val="20"/>
                <w:szCs w:val="20"/>
              </w:rPr>
            </w:pPr>
            <w:r w:rsidRPr="004E4478">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03A378E" w14:textId="77777777" w:rsidR="00DD52A1" w:rsidRPr="004E4478" w:rsidRDefault="00DD52A1" w:rsidP="00DD52A1">
            <w:pPr>
              <w:jc w:val="center"/>
              <w:rPr>
                <w:rFonts w:ascii="Arial" w:hAnsi="Arial" w:cs="Arial"/>
                <w:sz w:val="20"/>
                <w:szCs w:val="20"/>
              </w:rPr>
            </w:pPr>
            <w:r w:rsidRPr="004E4478">
              <w:rPr>
                <w:rFonts w:ascii="Arial" w:hAnsi="Arial" w:cs="Arial"/>
                <w:sz w:val="20"/>
                <w:szCs w:val="20"/>
              </w:rPr>
              <w:t>D+10</w:t>
            </w:r>
          </w:p>
          <w:p w14:paraId="7BA9CA23" w14:textId="0472298B" w:rsidR="00B53FED" w:rsidRPr="00BE0B51" w:rsidRDefault="00DD52A1" w:rsidP="00DD52A1">
            <w:pPr>
              <w:jc w:val="center"/>
              <w:rPr>
                <w:rFonts w:ascii="Arial" w:hAnsi="Arial" w:cs="Arial"/>
                <w:b/>
                <w:bCs/>
                <w:smallCaps/>
                <w:color w:val="000000"/>
                <w:sz w:val="20"/>
                <w:szCs w:val="20"/>
              </w:rPr>
            </w:pPr>
            <w:r w:rsidRPr="004E4478">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27B9AB" w14:textId="77777777" w:rsidR="00DD52A1" w:rsidRPr="004E4478" w:rsidRDefault="00DD52A1" w:rsidP="00DD52A1">
            <w:pPr>
              <w:jc w:val="center"/>
              <w:rPr>
                <w:rFonts w:ascii="Arial" w:hAnsi="Arial" w:cs="Arial"/>
                <w:sz w:val="20"/>
                <w:szCs w:val="20"/>
              </w:rPr>
            </w:pPr>
            <w:r w:rsidRPr="004E4478">
              <w:rPr>
                <w:rFonts w:ascii="Arial" w:hAnsi="Arial" w:cs="Arial"/>
                <w:sz w:val="20"/>
                <w:szCs w:val="20"/>
              </w:rPr>
              <w:t>D+11</w:t>
            </w:r>
          </w:p>
          <w:p w14:paraId="3BBC978D" w14:textId="330AD10E" w:rsidR="00B53FED" w:rsidRPr="00BE0B51" w:rsidRDefault="00DD52A1" w:rsidP="00DD52A1">
            <w:pPr>
              <w:jc w:val="center"/>
              <w:rPr>
                <w:rFonts w:ascii="Arial" w:hAnsi="Arial" w:cs="Arial"/>
                <w:sz w:val="20"/>
                <w:szCs w:val="20"/>
              </w:rPr>
            </w:pPr>
            <w:r w:rsidRPr="004E4478">
              <w:rPr>
                <w:rFonts w:ascii="Arial" w:hAnsi="Arial" w:cs="Arial"/>
                <w:sz w:val="20"/>
                <w:szCs w:val="20"/>
              </w:rPr>
              <w:t>No 1º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0"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0"/>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lastRenderedPageBreak/>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76391700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759A2"/>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2288"/>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1CD5"/>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67FD4"/>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A6C04"/>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14F"/>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A1"/>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751CD5"/>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8601</Words>
  <Characters>46449</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2025-12-02T14:40:00Z</dcterms:created>
  <dcterms:modified xsi:type="dcterms:W3CDTF">2025-12-02T14:40:00Z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