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C680D" w14:textId="77777777" w:rsidR="006B1740" w:rsidRDefault="006B1740" w:rsidP="006B1740">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Pr>
          <w:rFonts w:ascii="Tahoma" w:hAnsi="Tahoma" w:cs="Tahoma"/>
          <w:bCs/>
          <w:sz w:val="20"/>
        </w:rPr>
        <w:t xml:space="preserve">SANTANDER PB ASTROS INVESTIMENTO EM INFRAESTRUTURA RENDA FIXA - FUNDO DE INVESTIMENTO FINANCEIRO RESPONSABILIDADE LIMITADA, </w:t>
      </w:r>
      <w:r w:rsidRPr="001B297C">
        <w:rPr>
          <w:rFonts w:ascii="Tahoma" w:hAnsi="Tahoma" w:cs="Tahoma"/>
          <w:bCs/>
          <w:sz w:val="20"/>
        </w:rPr>
        <w:t xml:space="preserve">datado de </w:t>
      </w:r>
      <w:r>
        <w:rPr>
          <w:rFonts w:ascii="Tahoma" w:hAnsi="Tahoma" w:cs="Tahoma"/>
          <w:bCs/>
          <w:sz w:val="20"/>
        </w:rPr>
        <w:t>01/12/2025.</w:t>
      </w:r>
      <w:r w:rsidRPr="001B297C">
        <w:rPr>
          <w:rFonts w:ascii="Tahoma" w:hAnsi="Tahoma" w:cs="Tahoma"/>
          <w:bCs/>
          <w:sz w:val="20"/>
        </w:rPr>
        <w:t xml:space="preserve">  </w:t>
      </w:r>
    </w:p>
    <w:p w14:paraId="797EEDFD" w14:textId="4C908E44" w:rsidR="006B1740" w:rsidRDefault="006B1740"/>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1B1E6E6C" w:rsidR="0012126D" w:rsidRPr="00BE0B51" w:rsidRDefault="0012126D" w:rsidP="001E0609">
            <w:pPr>
              <w:jc w:val="center"/>
              <w:rPr>
                <w:rFonts w:ascii="Arial" w:hAnsi="Arial" w:cs="Arial"/>
                <w:sz w:val="20"/>
                <w:szCs w:val="20"/>
              </w:rPr>
            </w:pPr>
          </w:p>
        </w:tc>
        <w:tc>
          <w:tcPr>
            <w:tcW w:w="2974" w:type="pct"/>
            <w:vAlign w:val="center"/>
          </w:tcPr>
          <w:p w14:paraId="5023E41B" w14:textId="3C2ECCEA"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 </w:t>
            </w:r>
            <w:r w:rsidR="00EF436F" w:rsidRPr="00D63EF4">
              <w:rPr>
                <w:rFonts w:ascii="Arial" w:hAnsi="Arial" w:cs="Arial"/>
                <w:b/>
                <w:sz w:val="20"/>
                <w:szCs w:val="20"/>
              </w:rPr>
              <w:t>PB ASTROS</w:t>
            </w:r>
            <w:r w:rsidR="007A0EFC">
              <w:rPr>
                <w:rFonts w:ascii="Arial" w:hAnsi="Arial" w:cs="Arial"/>
                <w:b/>
                <w:sz w:val="20"/>
                <w:szCs w:val="20"/>
              </w:rPr>
              <w:t xml:space="preserve"> 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58DD5C08"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EF436F" w:rsidRPr="000E7789">
              <w:rPr>
                <w:rFonts w:ascii="Arial" w:hAnsi="Arial" w:cs="Arial"/>
                <w:sz w:val="20"/>
              </w:rPr>
              <w:t>63.383.872/0001-04</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07E9C837"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6B1740">
        <w:rPr>
          <w:rFonts w:ascii="Arial" w:hAnsi="Arial" w:cs="Arial"/>
          <w:sz w:val="20"/>
          <w:szCs w:val="20"/>
        </w:rPr>
        <w:t>05/12/2025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BE0B51">
              <w:rPr>
                <w:rFonts w:ascii="Arial"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36B817F6"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8A33DF">
              <w:rPr>
                <w:rFonts w:ascii="Arial" w:hAnsi="Arial" w:cs="Arial"/>
                <w:sz w:val="20"/>
                <w:szCs w:val="20"/>
              </w:rPr>
              <w:t xml:space="preserve">outubro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C8412C"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C8412C">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57D6A76"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w:t>
            </w:r>
            <w:r w:rsidR="00150128" w:rsidRPr="00EF436F">
              <w:rPr>
                <w:rFonts w:ascii="Arial" w:hAnsi="Arial" w:cs="Arial"/>
                <w:b/>
                <w:sz w:val="20"/>
                <w:szCs w:val="20"/>
              </w:rPr>
              <w:t xml:space="preserve">SANTANDER </w:t>
            </w:r>
            <w:r w:rsidR="00EF436F" w:rsidRPr="00D63EF4">
              <w:rPr>
                <w:rFonts w:ascii="Arial" w:hAnsi="Arial" w:cs="Arial"/>
                <w:b/>
                <w:sz w:val="20"/>
                <w:szCs w:val="20"/>
              </w:rPr>
              <w:t>PB ASTROS</w:t>
            </w:r>
            <w:r w:rsidR="0082464D" w:rsidRPr="00EF436F">
              <w:rPr>
                <w:rFonts w:ascii="Arial" w:hAnsi="Arial" w:cs="Arial"/>
                <w:b/>
                <w:sz w:val="20"/>
                <w:szCs w:val="20"/>
              </w:rPr>
              <w:t xml:space="preserve"> </w:t>
            </w:r>
            <w:r w:rsidR="007A0EFC" w:rsidRPr="00EF436F">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7DB873F8"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EF436F" w:rsidRPr="00EF436F">
              <w:rPr>
                <w:rFonts w:ascii="Arial" w:hAnsi="Arial" w:cs="Arial"/>
                <w:sz w:val="20"/>
                <w:szCs w:val="20"/>
              </w:rPr>
              <w:t>63.383.872/0001-04</w:t>
            </w:r>
            <w:r w:rsidR="00EF436F" w:rsidRPr="00EF436F" w:rsidDel="00EF436F">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63F4B2BB" w:rsidR="00851153" w:rsidRPr="00BE0B51" w:rsidRDefault="00851153" w:rsidP="00851153">
      <w:pPr>
        <w:jc w:val="right"/>
        <w:rPr>
          <w:rFonts w:ascii="Arial" w:hAnsi="Arial" w:cs="Arial"/>
          <w:sz w:val="20"/>
          <w:szCs w:val="20"/>
        </w:rPr>
      </w:pPr>
      <w:r w:rsidRPr="00EF436F">
        <w:rPr>
          <w:rFonts w:ascii="Arial" w:hAnsi="Arial" w:cs="Arial"/>
          <w:b/>
          <w:bCs/>
          <w:smallCaps/>
          <w:sz w:val="20"/>
          <w:szCs w:val="20"/>
        </w:rPr>
        <w:t>Vigência</w:t>
      </w:r>
      <w:r w:rsidRPr="00EF436F">
        <w:rPr>
          <w:rFonts w:ascii="Arial" w:hAnsi="Arial" w:cs="Arial"/>
          <w:sz w:val="20"/>
          <w:szCs w:val="20"/>
        </w:rPr>
        <w:t xml:space="preserve">: </w:t>
      </w:r>
      <w:r w:rsidR="006B1740">
        <w:rPr>
          <w:rFonts w:ascii="Arial" w:hAnsi="Arial" w:cs="Arial"/>
          <w:sz w:val="20"/>
          <w:szCs w:val="20"/>
        </w:rPr>
        <w:t>05/12/2025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58C53B83"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77424549"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EF436F">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520440" w:rsidRDefault="00253355" w:rsidP="00D029D3">
            <w:pPr>
              <w:pStyle w:val="PargrafodaLista"/>
              <w:numPr>
                <w:ilvl w:val="1"/>
                <w:numId w:val="3"/>
              </w:numPr>
              <w:ind w:left="0" w:firstLine="0"/>
              <w:jc w:val="center"/>
              <w:rPr>
                <w:rFonts w:ascii="Arial" w:hAnsi="Arial" w:cs="Arial"/>
                <w:b/>
                <w:bCs/>
                <w:smallCaps/>
                <w:color w:val="000000"/>
                <w:sz w:val="20"/>
                <w:szCs w:val="20"/>
              </w:rPr>
            </w:pPr>
            <w:r w:rsidRPr="00520440">
              <w:rPr>
                <w:rFonts w:ascii="Arial" w:hAnsi="Arial" w:cs="Arial"/>
                <w:b/>
                <w:bCs/>
                <w:smallCaps/>
                <w:color w:val="000000"/>
                <w:sz w:val="20"/>
                <w:szCs w:val="20"/>
              </w:rPr>
              <w:t xml:space="preserve">Taxa </w:t>
            </w:r>
            <w:r w:rsidR="008844A3" w:rsidRPr="00520440">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520440" w:rsidRDefault="00253355" w:rsidP="00253355">
            <w:pPr>
              <w:jc w:val="both"/>
              <w:rPr>
                <w:rFonts w:ascii="Arial" w:hAnsi="Arial" w:cs="Arial"/>
                <w:sz w:val="20"/>
                <w:szCs w:val="20"/>
              </w:rPr>
            </w:pPr>
            <w:r w:rsidRPr="0052044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520440" w:rsidRDefault="00253355" w:rsidP="00253355">
            <w:pPr>
              <w:jc w:val="both"/>
              <w:rPr>
                <w:rFonts w:ascii="Arial" w:hAnsi="Arial" w:cs="Arial"/>
                <w:sz w:val="20"/>
                <w:szCs w:val="20"/>
              </w:rPr>
            </w:pPr>
          </w:p>
          <w:p w14:paraId="30D885A5" w14:textId="6190A848" w:rsidR="006C4BBA" w:rsidRPr="00520440" w:rsidRDefault="00253355" w:rsidP="006C4BBA">
            <w:pPr>
              <w:jc w:val="both"/>
              <w:rPr>
                <w:rFonts w:ascii="Arial" w:hAnsi="Arial" w:cs="Arial"/>
                <w:sz w:val="20"/>
                <w:szCs w:val="20"/>
              </w:rPr>
            </w:pPr>
            <w:r w:rsidRPr="00520440">
              <w:rPr>
                <w:rFonts w:ascii="Arial" w:hAnsi="Arial" w:cs="Arial"/>
                <w:b/>
                <w:sz w:val="20"/>
                <w:szCs w:val="20"/>
              </w:rPr>
              <w:t xml:space="preserve">Taxa </w:t>
            </w:r>
            <w:r w:rsidR="008844A3" w:rsidRPr="00520440">
              <w:rPr>
                <w:rFonts w:ascii="Arial" w:hAnsi="Arial" w:cs="Arial"/>
                <w:b/>
                <w:sz w:val="20"/>
                <w:szCs w:val="20"/>
              </w:rPr>
              <w:t>Global</w:t>
            </w:r>
            <w:r w:rsidRPr="00520440">
              <w:rPr>
                <w:rFonts w:ascii="Arial" w:hAnsi="Arial" w:cs="Arial"/>
                <w:b/>
                <w:sz w:val="20"/>
                <w:szCs w:val="20"/>
              </w:rPr>
              <w:t xml:space="preserve"> Mínima</w:t>
            </w:r>
            <w:r w:rsidRPr="00520440">
              <w:rPr>
                <w:rFonts w:ascii="Arial" w:hAnsi="Arial" w:cs="Arial"/>
                <w:sz w:val="20"/>
                <w:szCs w:val="20"/>
              </w:rPr>
              <w:t xml:space="preserve">: </w:t>
            </w:r>
            <w:r w:rsidR="006C4BBA" w:rsidRPr="00520440">
              <w:rPr>
                <w:rFonts w:ascii="Arial" w:hAnsi="Arial" w:cs="Arial"/>
                <w:sz w:val="20"/>
                <w:szCs w:val="20"/>
              </w:rPr>
              <w:t xml:space="preserve">Percentual indicado abaixo, calculado sobre o valor do patrimônio líquido da Classe, observado o valor mínimo de R$ </w:t>
            </w:r>
            <w:r w:rsidR="00EF436F" w:rsidRPr="00520440">
              <w:rPr>
                <w:rFonts w:ascii="Arial" w:hAnsi="Arial" w:cs="Arial"/>
                <w:sz w:val="20"/>
                <w:szCs w:val="20"/>
              </w:rPr>
              <w:t>50.000,00</w:t>
            </w:r>
            <w:r w:rsidR="006C4BBA" w:rsidRPr="00520440">
              <w:rPr>
                <w:rFonts w:ascii="Arial" w:hAnsi="Arial" w:cs="Arial"/>
                <w:sz w:val="20"/>
                <w:szCs w:val="20"/>
              </w:rPr>
              <w:t xml:space="preserve"> ao </w:t>
            </w:r>
            <w:r w:rsidR="006C4BBA" w:rsidRPr="00D63EF4">
              <w:rPr>
                <w:rFonts w:ascii="Arial" w:hAnsi="Arial" w:cs="Arial"/>
                <w:sz w:val="20"/>
                <w:szCs w:val="20"/>
              </w:rPr>
              <w:t>ano</w:t>
            </w:r>
            <w:r w:rsidR="006C4BBA" w:rsidRPr="00520440">
              <w:rPr>
                <w:rFonts w:ascii="Arial" w:hAnsi="Arial" w:cs="Arial"/>
                <w:sz w:val="20"/>
                <w:szCs w:val="20"/>
              </w:rPr>
              <w:t>, o que for maior</w:t>
            </w:r>
          </w:p>
          <w:p w14:paraId="7D8BC53B" w14:textId="0C51C336" w:rsidR="006C4BBA" w:rsidRPr="00520440"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520440" w14:paraId="18FFEE17" w14:textId="4F2A8A26" w:rsidTr="006C4BBA">
              <w:trPr>
                <w:trHeight w:val="20"/>
              </w:trPr>
              <w:tc>
                <w:tcPr>
                  <w:tcW w:w="2614" w:type="pct"/>
                  <w:tcMar>
                    <w:top w:w="0" w:type="dxa"/>
                    <w:left w:w="70" w:type="dxa"/>
                    <w:bottom w:w="0" w:type="dxa"/>
                    <w:right w:w="70" w:type="dxa"/>
                  </w:tcMar>
                  <w:vAlign w:val="center"/>
                  <w:hideMark/>
                </w:tcPr>
                <w:p w14:paraId="761A74C5" w14:textId="14134AC2" w:rsidR="006C4BBA" w:rsidRPr="00520440" w:rsidRDefault="006C4BBA" w:rsidP="006C4BBA">
                  <w:pPr>
                    <w:jc w:val="center"/>
                    <w:rPr>
                      <w:rFonts w:ascii="Arial" w:hAnsi="Arial" w:cs="Arial"/>
                      <w:b/>
                      <w:bCs/>
                      <w:sz w:val="20"/>
                      <w:szCs w:val="20"/>
                    </w:rPr>
                  </w:pPr>
                  <w:r w:rsidRPr="00520440">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520440" w:rsidRDefault="006C4BBA" w:rsidP="006C4BBA">
                  <w:pPr>
                    <w:jc w:val="center"/>
                    <w:rPr>
                      <w:rFonts w:ascii="Arial" w:hAnsi="Arial" w:cs="Arial"/>
                      <w:b/>
                      <w:bCs/>
                      <w:sz w:val="20"/>
                      <w:szCs w:val="20"/>
                    </w:rPr>
                  </w:pPr>
                  <w:r w:rsidRPr="00520440">
                    <w:rPr>
                      <w:rFonts w:ascii="Arial" w:hAnsi="Arial" w:cs="Arial"/>
                      <w:b/>
                      <w:bCs/>
                      <w:sz w:val="20"/>
                      <w:szCs w:val="20"/>
                    </w:rPr>
                    <w:t xml:space="preserve">Taxa Global </w:t>
                  </w:r>
                </w:p>
              </w:tc>
            </w:tr>
            <w:tr w:rsidR="006C4BBA" w:rsidRPr="00520440" w14:paraId="635A7036" w14:textId="0B5F2BEA" w:rsidTr="00D63EF4">
              <w:trPr>
                <w:trHeight w:val="242"/>
              </w:trPr>
              <w:tc>
                <w:tcPr>
                  <w:tcW w:w="2614" w:type="pct"/>
                  <w:tcMar>
                    <w:top w:w="0" w:type="dxa"/>
                    <w:left w:w="70" w:type="dxa"/>
                    <w:bottom w:w="0" w:type="dxa"/>
                    <w:right w:w="70" w:type="dxa"/>
                  </w:tcMar>
                  <w:vAlign w:val="center"/>
                </w:tcPr>
                <w:p w14:paraId="2D5DA978" w14:textId="252D8122" w:rsidR="0012500E" w:rsidRPr="00520440" w:rsidRDefault="006C4BBA" w:rsidP="00EF436F">
                  <w:pPr>
                    <w:jc w:val="both"/>
                    <w:rPr>
                      <w:rFonts w:ascii="Arial" w:hAnsi="Arial" w:cs="Arial"/>
                      <w:sz w:val="20"/>
                      <w:szCs w:val="20"/>
                    </w:rPr>
                  </w:pPr>
                  <w:r w:rsidRPr="00520440">
                    <w:rPr>
                      <w:rFonts w:ascii="Arial" w:hAnsi="Arial" w:cs="Arial"/>
                      <w:sz w:val="20"/>
                      <w:szCs w:val="20"/>
                    </w:rPr>
                    <w:t xml:space="preserve">Até R$ </w:t>
                  </w:r>
                  <w:r w:rsidR="00EF436F" w:rsidRPr="00520440">
                    <w:rPr>
                      <w:rFonts w:ascii="Arial" w:hAnsi="Arial" w:cs="Arial"/>
                      <w:sz w:val="20"/>
                      <w:szCs w:val="20"/>
                    </w:rPr>
                    <w:t>50.000.000,00</w:t>
                  </w:r>
                  <w:r w:rsidRPr="00520440">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1518C0E8" w:rsidR="006C4BBA" w:rsidRPr="00520440" w:rsidRDefault="00EF436F" w:rsidP="006C4BBA">
                  <w:pPr>
                    <w:jc w:val="center"/>
                    <w:rPr>
                      <w:rFonts w:ascii="Arial" w:hAnsi="Arial" w:cs="Arial"/>
                      <w:sz w:val="20"/>
                      <w:szCs w:val="20"/>
                    </w:rPr>
                  </w:pPr>
                  <w:r w:rsidRPr="00520440">
                    <w:rPr>
                      <w:rFonts w:ascii="Arial" w:hAnsi="Arial" w:cs="Arial"/>
                      <w:sz w:val="20"/>
                      <w:szCs w:val="20"/>
                    </w:rPr>
                    <w:t>0,50</w:t>
                  </w:r>
                  <w:r w:rsidR="006C4BBA" w:rsidRPr="00520440">
                    <w:rPr>
                      <w:rFonts w:ascii="Arial" w:hAnsi="Arial" w:cs="Arial"/>
                      <w:sz w:val="20"/>
                      <w:szCs w:val="20"/>
                    </w:rPr>
                    <w:t xml:space="preserve">% a.a. </w:t>
                  </w:r>
                </w:p>
              </w:tc>
            </w:tr>
            <w:tr w:rsidR="006C4BBA" w:rsidRPr="00520440" w14:paraId="0235A010" w14:textId="3E31ECC6" w:rsidTr="006C4BBA">
              <w:trPr>
                <w:trHeight w:val="20"/>
              </w:trPr>
              <w:tc>
                <w:tcPr>
                  <w:tcW w:w="2614" w:type="pct"/>
                  <w:tcMar>
                    <w:top w:w="0" w:type="dxa"/>
                    <w:left w:w="70" w:type="dxa"/>
                    <w:bottom w:w="0" w:type="dxa"/>
                    <w:right w:w="70" w:type="dxa"/>
                  </w:tcMar>
                  <w:vAlign w:val="center"/>
                  <w:hideMark/>
                </w:tcPr>
                <w:p w14:paraId="1F8FB3BE" w14:textId="047E9BDF" w:rsidR="006C4BBA" w:rsidRPr="00520440" w:rsidRDefault="006C4BBA" w:rsidP="006C4BBA">
                  <w:pPr>
                    <w:jc w:val="both"/>
                    <w:rPr>
                      <w:rFonts w:ascii="Arial" w:hAnsi="Arial" w:cs="Arial"/>
                      <w:sz w:val="20"/>
                      <w:szCs w:val="20"/>
                    </w:rPr>
                  </w:pPr>
                  <w:r w:rsidRPr="00520440">
                    <w:rPr>
                      <w:rFonts w:ascii="Arial" w:hAnsi="Arial" w:cs="Arial"/>
                      <w:sz w:val="20"/>
                      <w:szCs w:val="20"/>
                    </w:rPr>
                    <w:t xml:space="preserve">Acima de R$ </w:t>
                  </w:r>
                  <w:r w:rsidR="00EF436F" w:rsidRPr="00520440">
                    <w:rPr>
                      <w:rFonts w:ascii="Arial" w:hAnsi="Arial" w:cs="Arial"/>
                      <w:sz w:val="20"/>
                      <w:szCs w:val="20"/>
                    </w:rPr>
                    <w:t>R$ 50.000.000,00</w:t>
                  </w:r>
                  <w:r w:rsidR="00EF436F" w:rsidRPr="00520440" w:rsidDel="00EF436F">
                    <w:rPr>
                      <w:rFonts w:ascii="Arial" w:hAnsi="Arial" w:cs="Arial"/>
                      <w:sz w:val="20"/>
                      <w:szCs w:val="20"/>
                    </w:rPr>
                    <w:t xml:space="preserve"> </w:t>
                  </w:r>
                  <w:r w:rsidRPr="00520440">
                    <w:rPr>
                      <w:rFonts w:ascii="Arial" w:hAnsi="Arial" w:cs="Arial"/>
                      <w:sz w:val="20"/>
                      <w:szCs w:val="20"/>
                    </w:rPr>
                    <w:t xml:space="preserve">até R$ </w:t>
                  </w:r>
                  <w:r w:rsidR="00EF436F" w:rsidRPr="00520440">
                    <w:rPr>
                      <w:rFonts w:ascii="Arial" w:hAnsi="Arial" w:cs="Arial"/>
                      <w:sz w:val="20"/>
                      <w:szCs w:val="20"/>
                    </w:rPr>
                    <w:t>R$ 150.000.000,00</w:t>
                  </w:r>
                  <w:r w:rsidRPr="00520440">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04F634C6" w:rsidR="006C4BBA" w:rsidRPr="00520440" w:rsidRDefault="00EF436F" w:rsidP="006C4BBA">
                  <w:pPr>
                    <w:jc w:val="center"/>
                    <w:rPr>
                      <w:rFonts w:ascii="Arial" w:hAnsi="Arial" w:cs="Arial"/>
                      <w:sz w:val="20"/>
                      <w:szCs w:val="20"/>
                    </w:rPr>
                  </w:pPr>
                  <w:r w:rsidRPr="00520440">
                    <w:rPr>
                      <w:rFonts w:ascii="Arial" w:hAnsi="Arial" w:cs="Arial"/>
                      <w:sz w:val="20"/>
                      <w:szCs w:val="20"/>
                    </w:rPr>
                    <w:t>0,40</w:t>
                  </w:r>
                  <w:r w:rsidR="006C4BBA" w:rsidRPr="00520440">
                    <w:rPr>
                      <w:rFonts w:ascii="Arial" w:hAnsi="Arial" w:cs="Arial"/>
                      <w:sz w:val="20"/>
                      <w:szCs w:val="20"/>
                    </w:rPr>
                    <w:t>% a.a.</w:t>
                  </w:r>
                </w:p>
              </w:tc>
            </w:tr>
            <w:tr w:rsidR="006C4BBA" w:rsidRPr="00520440" w14:paraId="71563BEC" w14:textId="59F56B25" w:rsidTr="00AD60DA">
              <w:trPr>
                <w:trHeight w:val="20"/>
              </w:trPr>
              <w:tc>
                <w:tcPr>
                  <w:tcW w:w="2614" w:type="pct"/>
                  <w:tcMar>
                    <w:top w:w="0" w:type="dxa"/>
                    <w:left w:w="70" w:type="dxa"/>
                    <w:bottom w:w="0" w:type="dxa"/>
                    <w:right w:w="70" w:type="dxa"/>
                  </w:tcMar>
                  <w:vAlign w:val="center"/>
                  <w:hideMark/>
                </w:tcPr>
                <w:p w14:paraId="650B7AA7" w14:textId="06D13A81" w:rsidR="006C4BBA" w:rsidRPr="00520440" w:rsidRDefault="006C4BBA" w:rsidP="006C4BBA">
                  <w:pPr>
                    <w:jc w:val="both"/>
                    <w:rPr>
                      <w:rFonts w:ascii="Arial" w:hAnsi="Arial" w:cs="Arial"/>
                      <w:sz w:val="20"/>
                      <w:szCs w:val="20"/>
                    </w:rPr>
                  </w:pPr>
                  <w:r w:rsidRPr="00520440">
                    <w:rPr>
                      <w:rFonts w:ascii="Arial" w:hAnsi="Arial" w:cs="Arial"/>
                      <w:sz w:val="20"/>
                      <w:szCs w:val="20"/>
                    </w:rPr>
                    <w:t xml:space="preserve">Acima de R$ </w:t>
                  </w:r>
                  <w:r w:rsidR="00EF436F" w:rsidRPr="00520440">
                    <w:rPr>
                      <w:rFonts w:ascii="Arial" w:hAnsi="Arial" w:cs="Arial"/>
                      <w:sz w:val="20"/>
                      <w:szCs w:val="20"/>
                    </w:rPr>
                    <w:t xml:space="preserve">R$ 150.000.000,00 </w:t>
                  </w:r>
                </w:p>
              </w:tc>
              <w:tc>
                <w:tcPr>
                  <w:tcW w:w="2386" w:type="pct"/>
                  <w:tcMar>
                    <w:top w:w="0" w:type="dxa"/>
                    <w:left w:w="70" w:type="dxa"/>
                    <w:bottom w:w="0" w:type="dxa"/>
                    <w:right w:w="70" w:type="dxa"/>
                  </w:tcMar>
                  <w:vAlign w:val="center"/>
                  <w:hideMark/>
                </w:tcPr>
                <w:p w14:paraId="046D54AE" w14:textId="4DEBD12E" w:rsidR="006C4BBA" w:rsidRPr="00520440" w:rsidRDefault="00EF436F" w:rsidP="006C4BBA">
                  <w:pPr>
                    <w:jc w:val="center"/>
                    <w:rPr>
                      <w:rFonts w:ascii="Arial" w:hAnsi="Arial" w:cs="Arial"/>
                      <w:sz w:val="20"/>
                      <w:szCs w:val="20"/>
                    </w:rPr>
                  </w:pPr>
                  <w:r w:rsidRPr="00520440">
                    <w:rPr>
                      <w:rFonts w:ascii="Arial" w:hAnsi="Arial" w:cs="Arial"/>
                      <w:sz w:val="20"/>
                      <w:szCs w:val="20"/>
                    </w:rPr>
                    <w:t>0,30</w:t>
                  </w:r>
                  <w:r w:rsidR="006C4BBA" w:rsidRPr="00520440">
                    <w:rPr>
                      <w:rFonts w:ascii="Arial" w:hAnsi="Arial" w:cs="Arial"/>
                      <w:sz w:val="20"/>
                      <w:szCs w:val="20"/>
                    </w:rPr>
                    <w:t>% a.a.</w:t>
                  </w:r>
                </w:p>
              </w:tc>
            </w:tr>
          </w:tbl>
          <w:p w14:paraId="1445CD17" w14:textId="4E98E46F" w:rsidR="006C4BBA" w:rsidRPr="00520440" w:rsidRDefault="006C4BBA" w:rsidP="006C4BBA">
            <w:pPr>
              <w:jc w:val="both"/>
              <w:rPr>
                <w:rFonts w:ascii="Arial" w:hAnsi="Arial" w:cs="Arial"/>
                <w:sz w:val="20"/>
                <w:szCs w:val="20"/>
              </w:rPr>
            </w:pPr>
          </w:p>
          <w:p w14:paraId="11C93529" w14:textId="08901896" w:rsidR="00C272FF" w:rsidRPr="00520440" w:rsidRDefault="00253355" w:rsidP="00253355">
            <w:pPr>
              <w:jc w:val="both"/>
              <w:rPr>
                <w:rFonts w:ascii="Arial" w:eastAsia="Arial Unicode MS" w:hAnsi="Arial" w:cs="Arial"/>
                <w:sz w:val="20"/>
                <w:szCs w:val="20"/>
              </w:rPr>
            </w:pPr>
            <w:r w:rsidRPr="00520440">
              <w:rPr>
                <w:rFonts w:ascii="Arial" w:hAnsi="Arial" w:cs="Arial"/>
                <w:b/>
                <w:sz w:val="20"/>
                <w:szCs w:val="20"/>
              </w:rPr>
              <w:t xml:space="preserve">Taxa </w:t>
            </w:r>
            <w:r w:rsidR="008844A3" w:rsidRPr="00520440">
              <w:rPr>
                <w:rFonts w:ascii="Arial" w:hAnsi="Arial" w:cs="Arial"/>
                <w:b/>
                <w:sz w:val="20"/>
                <w:szCs w:val="20"/>
              </w:rPr>
              <w:t>Global</w:t>
            </w:r>
            <w:r w:rsidRPr="00520440">
              <w:rPr>
                <w:rFonts w:ascii="Arial" w:hAnsi="Arial" w:cs="Arial"/>
                <w:b/>
                <w:sz w:val="20"/>
                <w:szCs w:val="20"/>
              </w:rPr>
              <w:t xml:space="preserve"> Máxima</w:t>
            </w:r>
            <w:r w:rsidRPr="00520440">
              <w:rPr>
                <w:rFonts w:ascii="Arial" w:hAnsi="Arial" w:cs="Arial"/>
                <w:sz w:val="20"/>
                <w:szCs w:val="20"/>
              </w:rPr>
              <w:t xml:space="preserve">: </w:t>
            </w:r>
            <w:r w:rsidR="00540843" w:rsidRPr="00520440">
              <w:rPr>
                <w:rFonts w:ascii="Arial" w:eastAsia="Arial Unicode MS" w:hAnsi="Arial" w:cs="Arial"/>
                <w:sz w:val="20"/>
                <w:szCs w:val="20"/>
              </w:rPr>
              <w:t>A</w:t>
            </w:r>
            <w:r w:rsidRPr="00520440">
              <w:rPr>
                <w:rFonts w:ascii="Arial" w:eastAsia="Arial Unicode MS" w:hAnsi="Arial" w:cs="Arial"/>
                <w:sz w:val="20"/>
                <w:szCs w:val="20"/>
              </w:rPr>
              <w:t xml:space="preserve"> Classe poderá aplicar seus recursos em classes (e/ou subclasses) de fundos de investimento</w:t>
            </w:r>
            <w:r w:rsidRPr="00520440">
              <w:rPr>
                <w:rFonts w:ascii="Arial" w:hAnsi="Arial" w:cs="Arial"/>
                <w:sz w:val="20"/>
                <w:szCs w:val="20"/>
              </w:rPr>
              <w:t xml:space="preserve"> </w:t>
            </w:r>
            <w:r w:rsidRPr="00520440">
              <w:rPr>
                <w:rFonts w:ascii="Arial" w:eastAsia="Arial Unicode MS" w:hAnsi="Arial" w:cs="Arial"/>
                <w:sz w:val="20"/>
                <w:szCs w:val="20"/>
              </w:rPr>
              <w:t>que cobram taxa</w:t>
            </w:r>
            <w:r w:rsidR="008844A3" w:rsidRPr="00520440">
              <w:rPr>
                <w:rFonts w:ascii="Arial" w:eastAsia="Arial Unicode MS" w:hAnsi="Arial" w:cs="Arial"/>
                <w:sz w:val="20"/>
                <w:szCs w:val="20"/>
              </w:rPr>
              <w:t xml:space="preserve"> global</w:t>
            </w:r>
            <w:r w:rsidRPr="00520440">
              <w:rPr>
                <w:rFonts w:ascii="Arial" w:eastAsia="Arial Unicode MS" w:hAnsi="Arial" w:cs="Arial"/>
                <w:sz w:val="20"/>
                <w:szCs w:val="20"/>
              </w:rPr>
              <w:t xml:space="preserve">. Nesse caso, o valor da taxa </w:t>
            </w:r>
            <w:r w:rsidR="008844A3" w:rsidRPr="00520440">
              <w:rPr>
                <w:rFonts w:ascii="Arial" w:eastAsia="Arial Unicode MS" w:hAnsi="Arial" w:cs="Arial"/>
                <w:sz w:val="20"/>
                <w:szCs w:val="20"/>
              </w:rPr>
              <w:t>global</w:t>
            </w:r>
            <w:r w:rsidRPr="00520440">
              <w:rPr>
                <w:rFonts w:ascii="Arial" w:eastAsia="Arial Unicode MS" w:hAnsi="Arial" w:cs="Arial"/>
                <w:sz w:val="20"/>
                <w:szCs w:val="20"/>
              </w:rPr>
              <w:t xml:space="preserve"> final a ser paga pela Classe será o somatório da Taxa </w:t>
            </w:r>
            <w:r w:rsidR="008844A3" w:rsidRPr="00520440">
              <w:rPr>
                <w:rFonts w:ascii="Arial" w:eastAsia="Arial Unicode MS" w:hAnsi="Arial" w:cs="Arial"/>
                <w:sz w:val="20"/>
                <w:szCs w:val="20"/>
              </w:rPr>
              <w:t xml:space="preserve">Global </w:t>
            </w:r>
            <w:r w:rsidRPr="00520440">
              <w:rPr>
                <w:rFonts w:ascii="Arial" w:eastAsia="Arial Unicode MS" w:hAnsi="Arial" w:cs="Arial"/>
                <w:sz w:val="20"/>
                <w:szCs w:val="20"/>
              </w:rPr>
              <w:t xml:space="preserve">Mínima e da taxa </w:t>
            </w:r>
            <w:r w:rsidR="008844A3" w:rsidRPr="00520440">
              <w:rPr>
                <w:rFonts w:ascii="Arial" w:eastAsia="Arial Unicode MS" w:hAnsi="Arial" w:cs="Arial"/>
                <w:sz w:val="20"/>
                <w:szCs w:val="20"/>
              </w:rPr>
              <w:t>globa</w:t>
            </w:r>
            <w:r w:rsidR="008D3DD1" w:rsidRPr="00520440">
              <w:rPr>
                <w:rFonts w:ascii="Arial" w:eastAsia="Arial Unicode MS" w:hAnsi="Arial" w:cs="Arial"/>
                <w:sz w:val="20"/>
                <w:szCs w:val="20"/>
              </w:rPr>
              <w:t>l</w:t>
            </w:r>
            <w:r w:rsidR="008844A3" w:rsidRPr="00520440">
              <w:rPr>
                <w:rFonts w:ascii="Arial" w:eastAsia="Arial Unicode MS" w:hAnsi="Arial" w:cs="Arial"/>
                <w:sz w:val="20"/>
                <w:szCs w:val="20"/>
              </w:rPr>
              <w:t xml:space="preserve"> </w:t>
            </w:r>
            <w:r w:rsidRPr="00520440">
              <w:rPr>
                <w:rFonts w:ascii="Arial" w:eastAsia="Arial Unicode MS" w:hAnsi="Arial" w:cs="Arial"/>
                <w:sz w:val="20"/>
                <w:szCs w:val="20"/>
              </w:rPr>
              <w:t>das classes (e/ou subclasses) de fundos de investimento nas quais a Classe aplica.</w:t>
            </w:r>
          </w:p>
          <w:p w14:paraId="198EB3A5" w14:textId="77777777" w:rsidR="00EF436F" w:rsidRPr="00520440" w:rsidRDefault="00EF436F" w:rsidP="00253355">
            <w:pPr>
              <w:jc w:val="both"/>
              <w:rPr>
                <w:rFonts w:ascii="Arial" w:hAnsi="Arial" w:cs="Arial"/>
                <w:sz w:val="20"/>
                <w:szCs w:val="20"/>
              </w:rPr>
            </w:pPr>
          </w:p>
          <w:p w14:paraId="0970AB80" w14:textId="52EDAC73" w:rsidR="00253355" w:rsidRPr="00520440" w:rsidRDefault="00253355" w:rsidP="00253355">
            <w:pPr>
              <w:jc w:val="both"/>
              <w:rPr>
                <w:rFonts w:ascii="Arial" w:hAnsi="Arial" w:cs="Arial"/>
                <w:sz w:val="20"/>
                <w:szCs w:val="20"/>
              </w:rPr>
            </w:pPr>
            <w:r w:rsidRPr="00520440">
              <w:rPr>
                <w:rFonts w:ascii="Arial" w:hAnsi="Arial" w:cs="Arial"/>
                <w:sz w:val="20"/>
                <w:szCs w:val="20"/>
              </w:rPr>
              <w:t xml:space="preserve">A Taxa </w:t>
            </w:r>
            <w:r w:rsidR="00F0412D" w:rsidRPr="00520440">
              <w:rPr>
                <w:rFonts w:ascii="Arial" w:hAnsi="Arial" w:cs="Arial"/>
                <w:sz w:val="20"/>
                <w:szCs w:val="20"/>
              </w:rPr>
              <w:t xml:space="preserve">Global </w:t>
            </w:r>
            <w:r w:rsidRPr="00520440">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520440" w:rsidRDefault="00253355" w:rsidP="00253355">
            <w:pPr>
              <w:jc w:val="both"/>
              <w:rPr>
                <w:rFonts w:ascii="Arial" w:hAnsi="Arial" w:cs="Arial"/>
                <w:b/>
                <w:bCs/>
                <w:smallCaps/>
                <w:color w:val="000000"/>
                <w:sz w:val="20"/>
                <w:szCs w:val="20"/>
              </w:rPr>
            </w:pPr>
          </w:p>
          <w:p w14:paraId="7A4869DC" w14:textId="4C909AB9" w:rsidR="00A57226" w:rsidRPr="00520440" w:rsidRDefault="00A57226" w:rsidP="00A57226">
            <w:pPr>
              <w:jc w:val="both"/>
              <w:rPr>
                <w:rFonts w:ascii="Arial" w:hAnsi="Arial" w:cs="Arial"/>
                <w:sz w:val="20"/>
                <w:szCs w:val="20"/>
              </w:rPr>
            </w:pPr>
            <w:r w:rsidRPr="00520440">
              <w:rPr>
                <w:rFonts w:ascii="Arial" w:hAnsi="Arial" w:cs="Arial"/>
                <w:sz w:val="20"/>
                <w:szCs w:val="20"/>
              </w:rPr>
              <w:t>Para consultar as taxas segregadas dos prestadores de serviço, acesse</w:t>
            </w:r>
            <w:r w:rsidR="00315488" w:rsidRPr="00520440">
              <w:rPr>
                <w:rFonts w:ascii="Arial" w:hAnsi="Arial" w:cs="Arial"/>
                <w:sz w:val="20"/>
                <w:szCs w:val="20"/>
              </w:rPr>
              <w:t xml:space="preserve"> a</w:t>
            </w:r>
            <w:r w:rsidRPr="00520440">
              <w:rPr>
                <w:rFonts w:ascii="Arial" w:hAnsi="Arial" w:cs="Arial"/>
                <w:sz w:val="20"/>
                <w:szCs w:val="20"/>
              </w:rPr>
              <w:t xml:space="preserve"> </w:t>
            </w:r>
            <w:hyperlink r:id="rId13" w:history="1">
              <w:r w:rsidRPr="00520440">
                <w:rPr>
                  <w:rStyle w:val="Hyperlink"/>
                  <w:rFonts w:ascii="Arial" w:hAnsi="Arial" w:cs="Arial"/>
                  <w:sz w:val="20"/>
                  <w:szCs w:val="20"/>
                </w:rPr>
                <w:t>Plataforma de Transparência de Taxas</w:t>
              </w:r>
            </w:hyperlink>
            <w:r w:rsidRPr="00520440">
              <w:rPr>
                <w:rFonts w:ascii="Arial" w:hAnsi="Arial" w:cs="Arial"/>
                <w:sz w:val="20"/>
                <w:szCs w:val="20"/>
              </w:rPr>
              <w:t xml:space="preserve"> no endereço www.data.anbima.com/busca/</w:t>
            </w:r>
            <w:proofErr w:type="spellStart"/>
            <w:r w:rsidRPr="00520440">
              <w:rPr>
                <w:rFonts w:ascii="Arial" w:hAnsi="Arial" w:cs="Arial"/>
                <w:sz w:val="20"/>
                <w:szCs w:val="20"/>
              </w:rPr>
              <w:t>transparencia</w:t>
            </w:r>
            <w:proofErr w:type="spellEnd"/>
            <w:r w:rsidRPr="00520440">
              <w:rPr>
                <w:rFonts w:ascii="Arial" w:hAnsi="Arial" w:cs="Arial"/>
                <w:sz w:val="20"/>
                <w:szCs w:val="20"/>
              </w:rPr>
              <w:t>-de-taxa</w:t>
            </w:r>
            <w:r w:rsidR="00111A9A">
              <w:rPr>
                <w:rFonts w:ascii="Arial" w:hAnsi="Arial" w:cs="Arial"/>
                <w:sz w:val="20"/>
                <w:szCs w:val="20"/>
              </w:rPr>
              <w:t>s</w:t>
            </w:r>
            <w:r w:rsidRPr="00520440">
              <w:rPr>
                <w:rFonts w:ascii="Arial" w:hAnsi="Arial" w:cs="Arial"/>
                <w:sz w:val="20"/>
                <w:szCs w:val="20"/>
              </w:rPr>
              <w:t>-de-fundos.</w:t>
            </w:r>
          </w:p>
          <w:p w14:paraId="40E03851" w14:textId="77777777" w:rsidR="00C96EB2" w:rsidRPr="00520440" w:rsidRDefault="00C96EB2" w:rsidP="001A41E2">
            <w:pPr>
              <w:jc w:val="both"/>
              <w:rPr>
                <w:rFonts w:ascii="Arial" w:hAnsi="Arial" w:cs="Arial"/>
                <w:sz w:val="20"/>
                <w:szCs w:val="20"/>
              </w:rPr>
            </w:pPr>
          </w:p>
          <w:p w14:paraId="5ACDD6F7" w14:textId="5AB3D28E" w:rsidR="00F0412D" w:rsidRPr="00520440" w:rsidRDefault="00253355" w:rsidP="001A41E2">
            <w:pPr>
              <w:jc w:val="both"/>
              <w:rPr>
                <w:rFonts w:ascii="Arial" w:hAnsi="Arial" w:cs="Arial"/>
                <w:sz w:val="20"/>
                <w:szCs w:val="20"/>
              </w:rPr>
            </w:pPr>
            <w:r w:rsidRPr="0052044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lastRenderedPageBreak/>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520440" w:rsidRDefault="00B53FED" w:rsidP="00B53FED">
            <w:pPr>
              <w:jc w:val="center"/>
              <w:rPr>
                <w:rFonts w:ascii="Arial" w:hAnsi="Arial" w:cs="Arial"/>
                <w:sz w:val="20"/>
                <w:szCs w:val="20"/>
              </w:rPr>
            </w:pPr>
            <w:r w:rsidRPr="00520440">
              <w:rPr>
                <w:rFonts w:ascii="Arial" w:hAnsi="Arial" w:cs="Arial"/>
                <w:sz w:val="20"/>
                <w:szCs w:val="20"/>
              </w:rPr>
              <w:t>D+0</w:t>
            </w:r>
          </w:p>
          <w:p w14:paraId="2739FC38" w14:textId="7C2B82C1" w:rsidR="00B53FED" w:rsidRPr="00520440" w:rsidRDefault="00B53FED" w:rsidP="00B53FED">
            <w:pPr>
              <w:jc w:val="center"/>
              <w:rPr>
                <w:rFonts w:ascii="Arial" w:hAnsi="Arial" w:cs="Arial"/>
                <w:b/>
                <w:bCs/>
                <w:smallCaps/>
                <w:color w:val="000000"/>
                <w:sz w:val="20"/>
                <w:szCs w:val="20"/>
              </w:rPr>
            </w:pPr>
            <w:r w:rsidRPr="0052044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5DBE8E4" w:rsidR="00B53FED" w:rsidRPr="00D63EF4" w:rsidRDefault="00B53FED" w:rsidP="00B53FED">
            <w:pPr>
              <w:jc w:val="center"/>
              <w:rPr>
                <w:rFonts w:ascii="Arial" w:hAnsi="Arial" w:cs="Arial"/>
                <w:sz w:val="20"/>
                <w:szCs w:val="20"/>
              </w:rPr>
            </w:pPr>
            <w:r w:rsidRPr="00D63EF4">
              <w:rPr>
                <w:rFonts w:ascii="Arial" w:hAnsi="Arial" w:cs="Arial"/>
                <w:sz w:val="20"/>
                <w:szCs w:val="20"/>
              </w:rPr>
              <w:t>D+</w:t>
            </w:r>
            <w:r w:rsidR="00EF436F" w:rsidRPr="00D63EF4">
              <w:rPr>
                <w:rFonts w:ascii="Arial" w:hAnsi="Arial" w:cs="Arial"/>
                <w:sz w:val="20"/>
                <w:szCs w:val="20"/>
              </w:rPr>
              <w:t>0</w:t>
            </w:r>
          </w:p>
          <w:p w14:paraId="768DC130" w14:textId="7147A4EA" w:rsidR="00B53FED" w:rsidRPr="00520440" w:rsidRDefault="00B53FED" w:rsidP="00D63EF4">
            <w:pPr>
              <w:jc w:val="center"/>
              <w:rPr>
                <w:rFonts w:ascii="Arial" w:hAnsi="Arial" w:cs="Arial"/>
                <w:b/>
                <w:bCs/>
                <w:smallCaps/>
                <w:color w:val="000000"/>
                <w:sz w:val="20"/>
                <w:szCs w:val="20"/>
              </w:rPr>
            </w:pPr>
            <w:r w:rsidRPr="00D63EF4">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520440"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520440"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520440" w:rsidRDefault="00597998" w:rsidP="00D029D3">
            <w:pPr>
              <w:pStyle w:val="PargrafodaLista"/>
              <w:numPr>
                <w:ilvl w:val="1"/>
                <w:numId w:val="3"/>
              </w:numPr>
              <w:ind w:left="0" w:firstLine="0"/>
              <w:jc w:val="center"/>
              <w:rPr>
                <w:rFonts w:ascii="Arial" w:hAnsi="Arial" w:cs="Arial"/>
                <w:b/>
                <w:bCs/>
                <w:smallCaps/>
                <w:color w:val="000000"/>
                <w:sz w:val="20"/>
                <w:szCs w:val="20"/>
              </w:rPr>
            </w:pPr>
            <w:r w:rsidRPr="00520440">
              <w:rPr>
                <w:rFonts w:ascii="Arial" w:hAnsi="Arial" w:cs="Arial"/>
                <w:b/>
                <w:bCs/>
                <w:smallCaps/>
                <w:color w:val="000000"/>
                <w:sz w:val="20"/>
                <w:szCs w:val="20"/>
              </w:rPr>
              <w:t xml:space="preserve">Condições para Resgate </w:t>
            </w:r>
          </w:p>
          <w:p w14:paraId="22881773" w14:textId="43747F2F" w:rsidR="00597998" w:rsidRPr="00520440"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520440" w:rsidRDefault="00597998" w:rsidP="00D029D3">
            <w:pPr>
              <w:pStyle w:val="PargrafodaLista"/>
              <w:numPr>
                <w:ilvl w:val="0"/>
                <w:numId w:val="7"/>
              </w:numPr>
              <w:ind w:left="0" w:firstLine="0"/>
              <w:jc w:val="center"/>
              <w:rPr>
                <w:rFonts w:ascii="Arial" w:hAnsi="Arial" w:cs="Arial"/>
                <w:b/>
                <w:bCs/>
                <w:smallCaps/>
                <w:color w:val="000000"/>
                <w:sz w:val="20"/>
                <w:szCs w:val="20"/>
              </w:rPr>
            </w:pPr>
            <w:r w:rsidRPr="0052044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520440" w:rsidRDefault="00597998" w:rsidP="00597998">
            <w:pPr>
              <w:jc w:val="both"/>
              <w:rPr>
                <w:rFonts w:ascii="Arial" w:hAnsi="Arial" w:cs="Arial"/>
                <w:sz w:val="20"/>
                <w:szCs w:val="20"/>
              </w:rPr>
            </w:pPr>
            <w:r w:rsidRPr="00520440">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520440"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520440" w:rsidRDefault="00597998" w:rsidP="00D029D3">
            <w:pPr>
              <w:pStyle w:val="PargrafodaLista"/>
              <w:numPr>
                <w:ilvl w:val="0"/>
                <w:numId w:val="7"/>
              </w:numPr>
              <w:ind w:left="0" w:firstLine="0"/>
              <w:jc w:val="center"/>
              <w:rPr>
                <w:rFonts w:ascii="Arial" w:hAnsi="Arial" w:cs="Arial"/>
                <w:b/>
                <w:bCs/>
                <w:smallCaps/>
                <w:color w:val="000000"/>
                <w:sz w:val="20"/>
                <w:szCs w:val="20"/>
              </w:rPr>
            </w:pPr>
            <w:r w:rsidRPr="0052044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520440" w:rsidRDefault="00597998" w:rsidP="005D3B96">
            <w:pPr>
              <w:jc w:val="both"/>
              <w:rPr>
                <w:rFonts w:ascii="Arial" w:hAnsi="Arial" w:cs="Arial"/>
                <w:smallCaps/>
                <w:color w:val="000000"/>
                <w:sz w:val="20"/>
                <w:szCs w:val="20"/>
              </w:rPr>
            </w:pPr>
            <w:r w:rsidRPr="00520440">
              <w:rPr>
                <w:rFonts w:ascii="Arial" w:hAnsi="Arial" w:cs="Arial"/>
                <w:sz w:val="20"/>
                <w:szCs w:val="20"/>
              </w:rPr>
              <w:t>Não há.</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520440"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520440" w:rsidRDefault="00597998" w:rsidP="00D029D3">
            <w:pPr>
              <w:pStyle w:val="PargrafodaLista"/>
              <w:numPr>
                <w:ilvl w:val="0"/>
                <w:numId w:val="7"/>
              </w:numPr>
              <w:ind w:left="0" w:firstLine="0"/>
              <w:jc w:val="center"/>
              <w:rPr>
                <w:rFonts w:ascii="Arial" w:hAnsi="Arial" w:cs="Arial"/>
                <w:b/>
                <w:bCs/>
                <w:smallCaps/>
                <w:color w:val="000000"/>
                <w:sz w:val="20"/>
                <w:szCs w:val="20"/>
              </w:rPr>
            </w:pPr>
            <w:r w:rsidRPr="0052044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520440" w:rsidRDefault="00597998" w:rsidP="00597998">
            <w:pPr>
              <w:jc w:val="both"/>
              <w:rPr>
                <w:rFonts w:ascii="Arial" w:hAnsi="Arial" w:cs="Arial"/>
                <w:smallCaps/>
                <w:color w:val="000000"/>
                <w:sz w:val="20"/>
                <w:szCs w:val="20"/>
              </w:rPr>
            </w:pPr>
            <w:r w:rsidRPr="00520440">
              <w:rPr>
                <w:rFonts w:ascii="Arial" w:hAnsi="Arial" w:cs="Arial"/>
                <w:sz w:val="20"/>
                <w:szCs w:val="20"/>
              </w:rPr>
              <w:t xml:space="preserve">Crédito em conta, cheque nominal ou por qualquer meio de pagamento permitido pela regulamentação em vigor </w:t>
            </w:r>
            <w:r w:rsidRPr="00520440">
              <w:rPr>
                <w:rFonts w:ascii="Arial" w:hAnsi="Arial" w:cs="Arial"/>
                <w:color w:val="000000"/>
                <w:sz w:val="20"/>
                <w:szCs w:val="20"/>
              </w:rPr>
              <w:t>ou mediante a entrega dos ativos financeiros</w:t>
            </w:r>
            <w:r w:rsidR="00AB09E8" w:rsidRPr="00520440">
              <w:rPr>
                <w:rFonts w:ascii="Arial" w:hAnsi="Arial" w:cs="Arial"/>
                <w:color w:val="000000"/>
                <w:sz w:val="20"/>
                <w:szCs w:val="20"/>
              </w:rPr>
              <w:t>.</w:t>
            </w:r>
            <w:r w:rsidR="000772A4" w:rsidRPr="00520440">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520440"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520440"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520440" w:rsidRDefault="002479A5" w:rsidP="00D029D3">
            <w:pPr>
              <w:pStyle w:val="PargrafodaLista"/>
              <w:numPr>
                <w:ilvl w:val="2"/>
                <w:numId w:val="3"/>
              </w:numPr>
              <w:ind w:left="0" w:firstLine="0"/>
              <w:jc w:val="center"/>
              <w:rPr>
                <w:rFonts w:ascii="Arial" w:hAnsi="Arial" w:cs="Arial"/>
                <w:sz w:val="20"/>
                <w:szCs w:val="20"/>
              </w:rPr>
            </w:pPr>
            <w:r w:rsidRPr="00520440">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520440" w:rsidRDefault="002479A5" w:rsidP="002479A5">
            <w:pPr>
              <w:jc w:val="center"/>
              <w:rPr>
                <w:rFonts w:ascii="Arial" w:hAnsi="Arial" w:cs="Arial"/>
                <w:smallCaps/>
                <w:sz w:val="20"/>
                <w:szCs w:val="20"/>
              </w:rPr>
            </w:pPr>
            <w:r w:rsidRPr="0052044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520440" w:rsidRDefault="002479A5" w:rsidP="002479A5">
            <w:pPr>
              <w:jc w:val="center"/>
              <w:rPr>
                <w:rFonts w:ascii="Arial" w:hAnsi="Arial" w:cs="Arial"/>
                <w:sz w:val="20"/>
                <w:szCs w:val="20"/>
              </w:rPr>
            </w:pPr>
            <w:r w:rsidRPr="00520440">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0115788" w14:textId="3D1DE0F4" w:rsidR="00EF436F" w:rsidRPr="00D63EF4" w:rsidRDefault="00B53FED" w:rsidP="00EF436F">
            <w:pPr>
              <w:jc w:val="center"/>
              <w:rPr>
                <w:rFonts w:ascii="Arial" w:hAnsi="Arial" w:cs="Arial"/>
                <w:sz w:val="20"/>
                <w:szCs w:val="20"/>
              </w:rPr>
            </w:pPr>
            <w:r w:rsidRPr="00D63EF4">
              <w:rPr>
                <w:rFonts w:ascii="Arial" w:hAnsi="Arial" w:cs="Arial"/>
                <w:sz w:val="20"/>
                <w:szCs w:val="20"/>
              </w:rPr>
              <w:t>D+</w:t>
            </w:r>
            <w:r w:rsidR="00EF436F" w:rsidRPr="00D63EF4">
              <w:rPr>
                <w:rFonts w:ascii="Arial" w:hAnsi="Arial" w:cs="Arial"/>
                <w:sz w:val="20"/>
                <w:szCs w:val="20"/>
              </w:rPr>
              <w:t>10</w:t>
            </w:r>
          </w:p>
          <w:p w14:paraId="7BA9CA23" w14:textId="0CF2F25C" w:rsidR="00B53FED" w:rsidRPr="00520440" w:rsidRDefault="00B53FED" w:rsidP="00EF436F">
            <w:pPr>
              <w:jc w:val="center"/>
              <w:rPr>
                <w:rFonts w:ascii="Arial" w:hAnsi="Arial" w:cs="Arial"/>
                <w:b/>
                <w:bCs/>
                <w:smallCaps/>
                <w:color w:val="000000"/>
                <w:sz w:val="20"/>
                <w:szCs w:val="20"/>
              </w:rPr>
            </w:pPr>
            <w:r w:rsidRPr="00D63EF4">
              <w:rPr>
                <w:rFonts w:ascii="Arial" w:hAnsi="Arial" w:cs="Arial"/>
                <w:sz w:val="20"/>
                <w:szCs w:val="20"/>
              </w:rPr>
              <w:t xml:space="preserve">No </w:t>
            </w:r>
            <w:r w:rsidR="00EF436F" w:rsidRPr="00D63EF4">
              <w:rPr>
                <w:rFonts w:ascii="Arial" w:hAnsi="Arial" w:cs="Arial"/>
                <w:sz w:val="20"/>
                <w:szCs w:val="20"/>
              </w:rPr>
              <w:t>10</w:t>
            </w:r>
            <w:r w:rsidRPr="00D63EF4">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63F2FE13" w:rsidR="00B53FED" w:rsidRPr="00D63EF4" w:rsidRDefault="00B53FED" w:rsidP="00B53FED">
            <w:pPr>
              <w:jc w:val="center"/>
              <w:rPr>
                <w:rFonts w:ascii="Arial" w:hAnsi="Arial" w:cs="Arial"/>
                <w:sz w:val="20"/>
                <w:szCs w:val="20"/>
              </w:rPr>
            </w:pPr>
            <w:r w:rsidRPr="00D63EF4">
              <w:rPr>
                <w:rFonts w:ascii="Arial" w:hAnsi="Arial" w:cs="Arial"/>
                <w:sz w:val="20"/>
                <w:szCs w:val="20"/>
              </w:rPr>
              <w:t>D+</w:t>
            </w:r>
            <w:r w:rsidR="00520440" w:rsidRPr="00D63EF4">
              <w:rPr>
                <w:rFonts w:ascii="Arial" w:hAnsi="Arial" w:cs="Arial"/>
                <w:sz w:val="20"/>
                <w:szCs w:val="20"/>
              </w:rPr>
              <w:t>11</w:t>
            </w:r>
          </w:p>
          <w:p w14:paraId="3BBC978D" w14:textId="554B635B" w:rsidR="00B53FED" w:rsidRPr="00520440" w:rsidRDefault="00B53FED" w:rsidP="00B53FED">
            <w:pPr>
              <w:jc w:val="center"/>
              <w:rPr>
                <w:rFonts w:ascii="Arial" w:hAnsi="Arial" w:cs="Arial"/>
                <w:sz w:val="20"/>
                <w:szCs w:val="20"/>
              </w:rPr>
            </w:pPr>
            <w:r w:rsidRPr="00D63EF4">
              <w:rPr>
                <w:rFonts w:ascii="Arial" w:hAnsi="Arial" w:cs="Arial"/>
                <w:sz w:val="20"/>
                <w:szCs w:val="20"/>
              </w:rPr>
              <w:t xml:space="preserve">No </w:t>
            </w:r>
            <w:r w:rsidR="00520440" w:rsidRPr="00D63EF4">
              <w:rPr>
                <w:rFonts w:ascii="Arial" w:hAnsi="Arial" w:cs="Arial"/>
                <w:sz w:val="20"/>
                <w:szCs w:val="20"/>
              </w:rPr>
              <w:t>1</w:t>
            </w:r>
            <w:r w:rsidRPr="00D63EF4">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520440"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520440"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lastRenderedPageBreak/>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06668530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1A9A"/>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B06"/>
    <w:rsid w:val="00193F5C"/>
    <w:rsid w:val="00194B22"/>
    <w:rsid w:val="00194CB2"/>
    <w:rsid w:val="00195C26"/>
    <w:rsid w:val="00195D44"/>
    <w:rsid w:val="001966D8"/>
    <w:rsid w:val="001967E7"/>
    <w:rsid w:val="001A013B"/>
    <w:rsid w:val="001A0526"/>
    <w:rsid w:val="001A0F2A"/>
    <w:rsid w:val="001A41E2"/>
    <w:rsid w:val="001A46C0"/>
    <w:rsid w:val="001A5F44"/>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6C87"/>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45C8"/>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440"/>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31E4"/>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1740"/>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993"/>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AED"/>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3DF"/>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3E1"/>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12C"/>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3EF4"/>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742"/>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2EF5"/>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36F"/>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7A0993"/>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355CE90-17C1-4D95-89AF-D73B88002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8611</Words>
  <Characters>46501</Characters>
  <Application>Microsoft Office Word</Application>
  <DocSecurity>0</DocSecurity>
  <Lines>387</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5</cp:revision>
  <dcterms:created xsi:type="dcterms:W3CDTF">2025-11-28T18:54:00Z</dcterms:created>
  <dcterms:modified xsi:type="dcterms:W3CDTF">2025-12-05T14:19:00Z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