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A5291" w14:textId="1D97BF2E" w:rsidR="000470DD" w:rsidRDefault="000470DD" w:rsidP="000470DD">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0470DD">
        <w:rPr>
          <w:rFonts w:ascii="Tahoma" w:hAnsi="Tahoma" w:cs="Tahoma"/>
          <w:b/>
          <w:sz w:val="20"/>
        </w:rPr>
        <w:t>SANTANDER PB 350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09028D">
        <w:rPr>
          <w:rFonts w:ascii="Tahoma" w:hAnsi="Tahoma" w:cs="Tahoma"/>
          <w:bCs/>
          <w:sz w:val="20"/>
        </w:rPr>
        <w:t>28/11/2025</w:t>
      </w:r>
      <w:r>
        <w:rPr>
          <w:rFonts w:ascii="Tahoma" w:hAnsi="Tahoma" w:cs="Tahoma"/>
          <w:bCs/>
          <w:sz w:val="20"/>
        </w:rPr>
        <w:t>.</w:t>
      </w:r>
      <w:r w:rsidRPr="001B297C">
        <w:rPr>
          <w:rFonts w:ascii="Tahoma" w:hAnsi="Tahoma" w:cs="Tahoma"/>
          <w:bCs/>
          <w:sz w:val="20"/>
        </w:rPr>
        <w:t xml:space="preserve">  </w:t>
      </w:r>
    </w:p>
    <w:p w14:paraId="5018DD0C" w14:textId="7C6677FE" w:rsidR="000470DD" w:rsidRDefault="000470DD"/>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27E9D18D" w:rsidR="0012126D" w:rsidRPr="00BE0B51" w:rsidRDefault="0012126D" w:rsidP="001E0609">
            <w:pPr>
              <w:jc w:val="center"/>
              <w:rPr>
                <w:rFonts w:ascii="Arial" w:hAnsi="Arial" w:cs="Arial"/>
                <w:sz w:val="20"/>
                <w:szCs w:val="20"/>
              </w:rPr>
            </w:pPr>
          </w:p>
        </w:tc>
        <w:tc>
          <w:tcPr>
            <w:tcW w:w="2974" w:type="pct"/>
            <w:vAlign w:val="center"/>
          </w:tcPr>
          <w:p w14:paraId="5023E41B" w14:textId="73C69935"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5221354"/>
            <w:r w:rsidR="00F25357" w:rsidRPr="00BE0B51">
              <w:rPr>
                <w:rFonts w:ascii="Arial" w:hAnsi="Arial" w:cs="Arial"/>
                <w:b/>
                <w:sz w:val="20"/>
                <w:szCs w:val="20"/>
              </w:rPr>
              <w:t xml:space="preserve">SANTANDER </w:t>
            </w:r>
            <w:r w:rsidR="006E42FC">
              <w:rPr>
                <w:rFonts w:ascii="Arial" w:hAnsi="Arial" w:cs="Arial"/>
                <w:b/>
                <w:sz w:val="20"/>
                <w:szCs w:val="20"/>
              </w:rPr>
              <w:t>PB LIMA BARRETO</w:t>
            </w:r>
            <w:r w:rsidR="007A0EFC">
              <w:rPr>
                <w:rFonts w:ascii="Arial" w:hAnsi="Arial" w:cs="Arial"/>
                <w:b/>
                <w:sz w:val="20"/>
                <w:szCs w:val="20"/>
              </w:rPr>
              <w:t xml:space="preserve"> INVESTIMENTO EM INFRAESTRUTURA RENDA FIXA</w:t>
            </w:r>
          </w:p>
          <w:p w14:paraId="0BF2B575" w14:textId="38EB61E9"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FD4E11" w:rsidRPr="00AC2225">
              <w:rPr>
                <w:rFonts w:ascii="Arial" w:hAnsi="Arial" w:cs="Arial"/>
                <w:b/>
                <w:bCs/>
                <w:sz w:val="20"/>
                <w:szCs w:val="20"/>
                <w:lang w:eastAsia="pt-BR"/>
              </w:rPr>
              <w:t>CLASSE DE INVESTIMENTO EM COTAS DE</w:t>
            </w:r>
            <w:r w:rsidR="00FD4E11"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53CE42CA"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5221889"/>
            <w:r w:rsidR="006E42FC" w:rsidRPr="006E42FC">
              <w:rPr>
                <w:rFonts w:ascii="Arial" w:hAnsi="Arial" w:cs="Arial"/>
                <w:sz w:val="20"/>
                <w:szCs w:val="20"/>
              </w:rPr>
              <w:t>63.488.908/0001-06</w:t>
            </w:r>
            <w:bookmarkEnd w:id="1"/>
            <w:r w:rsidR="006E42FC" w:rsidRPr="006E42FC" w:rsidDel="006E42FC">
              <w:rPr>
                <w:rFonts w:ascii="Arial" w:hAnsi="Arial" w:cs="Arial"/>
                <w:sz w:val="20"/>
                <w:szCs w:val="20"/>
                <w:highlight w:val="yellow"/>
              </w:rPr>
              <w:t xml:space="preserve"> </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7887629"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F3797">
        <w:rPr>
          <w:rFonts w:ascii="Arial" w:hAnsi="Arial" w:cs="Arial"/>
          <w:sz w:val="20"/>
          <w:szCs w:val="20"/>
        </w:rPr>
        <w:t>28/11</w:t>
      </w:r>
      <w:r w:rsidR="006E42FC">
        <w:rPr>
          <w:rFonts w:ascii="Arial" w:hAnsi="Arial" w:cs="Arial"/>
          <w:sz w:val="20"/>
          <w:szCs w:val="20"/>
        </w:rPr>
        <w:t>/2025</w:t>
      </w:r>
      <w:r w:rsidR="006E42FC" w:rsidRPr="00BE0B51" w:rsidDel="006E42FC">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6EC8532"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de</w:t>
            </w:r>
            <w:r w:rsidRPr="006E42FC">
              <w:rPr>
                <w:rFonts w:ascii="Arial" w:hAnsi="Arial" w:cs="Arial"/>
                <w:sz w:val="20"/>
                <w:szCs w:val="20"/>
              </w:rPr>
              <w:t xml:space="preserve"> </w:t>
            </w:r>
            <w:r w:rsidR="006E42FC" w:rsidRPr="009152F3">
              <w:rPr>
                <w:rFonts w:ascii="Arial" w:hAnsi="Arial" w:cs="Arial"/>
                <w:sz w:val="20"/>
                <w:szCs w:val="20"/>
              </w:rPr>
              <w:t>novembro</w:t>
            </w:r>
            <w:r w:rsidRPr="0064618C">
              <w:rPr>
                <w:rFonts w:ascii="Arial" w:hAnsi="Arial" w:cs="Arial"/>
                <w:b/>
                <w:bCs/>
                <w:sz w:val="20"/>
                <w:szCs w:val="20"/>
              </w:rPr>
              <w:t xml:space="preserve">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015679"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7DA2D7BD"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6E42FC">
              <w:rPr>
                <w:rFonts w:ascii="Arial" w:hAnsi="Arial" w:cs="Arial"/>
                <w:b/>
                <w:sz w:val="20"/>
                <w:szCs w:val="20"/>
              </w:rPr>
              <w:t xml:space="preserve">PB LIMA BARRETO </w:t>
            </w:r>
            <w:r w:rsidR="007A0EFC">
              <w:rPr>
                <w:rFonts w:ascii="Arial" w:hAnsi="Arial" w:cs="Arial"/>
                <w:b/>
                <w:sz w:val="20"/>
                <w:szCs w:val="20"/>
              </w:rPr>
              <w:t>INVESTIMENTO EM INFRAESTRUTURA RENDA FIXA</w:t>
            </w:r>
            <w:r w:rsidR="00FD4E11">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FD4E11" w:rsidRPr="00FD4E11">
              <w:rPr>
                <w:rFonts w:ascii="Arial" w:hAnsi="Arial" w:cs="Arial"/>
                <w:b/>
                <w:bCs/>
                <w:sz w:val="20"/>
                <w:szCs w:val="20"/>
              </w:rPr>
              <w:t>CLASSE DE INVESTIMENTO EM COTAS DE</w:t>
            </w:r>
            <w:r w:rsidR="00FD4E11">
              <w:rPr>
                <w:rFonts w:ascii="Arial" w:hAnsi="Arial" w:cs="Arial"/>
                <w:b/>
                <w:bCs/>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069E483"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6E42FC" w:rsidRPr="006E42FC">
              <w:rPr>
                <w:rFonts w:ascii="Arial" w:hAnsi="Arial" w:cs="Arial"/>
                <w:sz w:val="20"/>
                <w:szCs w:val="20"/>
              </w:rPr>
              <w:t>63.488.908/0001-06</w:t>
            </w:r>
            <w:r w:rsidR="006E42FC" w:rsidRPr="006E42FC" w:rsidDel="006E42FC">
              <w:rPr>
                <w:rFonts w:ascii="Arial" w:hAnsi="Arial" w:cs="Arial"/>
                <w:sz w:val="20"/>
                <w:szCs w:val="20"/>
                <w:highlight w:val="yellow"/>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5D9E76FA" w:rsidR="00C7611E" w:rsidRPr="00BE0B51" w:rsidRDefault="00C7611E" w:rsidP="00745B4B">
      <w:pPr>
        <w:pBdr>
          <w:bar w:val="single" w:sz="4" w:color="auto"/>
        </w:pBdr>
        <w:rPr>
          <w:rFonts w:ascii="Arial" w:hAnsi="Arial" w:cs="Arial"/>
          <w:sz w:val="20"/>
          <w:szCs w:val="20"/>
        </w:rPr>
      </w:pPr>
    </w:p>
    <w:p w14:paraId="5C2ABACF" w14:textId="7A815B1C"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F3797">
        <w:rPr>
          <w:rFonts w:ascii="Arial" w:hAnsi="Arial" w:cs="Arial"/>
          <w:sz w:val="20"/>
          <w:szCs w:val="20"/>
        </w:rPr>
        <w:t>28/11</w:t>
      </w:r>
      <w:r w:rsidR="006E42FC">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9152F3">
        <w:trPr>
          <w:trHeight w:val="99"/>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472"/>
        <w:gridCol w:w="5996"/>
      </w:tblGrid>
      <w:tr w:rsidR="009C02AF" w14:paraId="33FF8F7A" w14:textId="77777777" w:rsidTr="00FD4E11">
        <w:trPr>
          <w:jc w:val="center"/>
        </w:trPr>
        <w:tc>
          <w:tcPr>
            <w:tcW w:w="5000" w:type="pct"/>
            <w:gridSpan w:val="3"/>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64618C"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Default="0064618C" w:rsidP="0064618C">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5D96720D" w14:textId="5B22846F" w:rsidR="0064618C" w:rsidRDefault="0064618C"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6FA242FF" w14:textId="77777777" w:rsidR="0064618C" w:rsidRDefault="0064618C" w:rsidP="0064618C">
                  <w:pPr>
                    <w:jc w:val="both"/>
                    <w:rPr>
                      <w:rFonts w:ascii="Arial" w:hAnsi="Arial" w:cs="Arial"/>
                      <w:sz w:val="20"/>
                      <w:szCs w:val="20"/>
                    </w:rPr>
                  </w:pPr>
                </w:p>
                <w:p w14:paraId="3EF12E84" w14:textId="77777777" w:rsidR="0064618C" w:rsidRDefault="0064618C"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4618C"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Default="0064618C" w:rsidP="0064618C">
                  <w:pPr>
                    <w:jc w:val="both"/>
                    <w:rPr>
                      <w:rFonts w:ascii="Arial" w:hAnsi="Arial" w:cs="Arial"/>
                      <w:sz w:val="20"/>
                      <w:szCs w:val="20"/>
                    </w:rPr>
                  </w:pPr>
                </w:p>
              </w:tc>
            </w:tr>
            <w:tr w:rsidR="0064618C"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Default="0064618C" w:rsidP="0064618C">
                  <w:pPr>
                    <w:jc w:val="center"/>
                    <w:rPr>
                      <w:rFonts w:ascii="Arial" w:hAnsi="Arial" w:cs="Arial"/>
                      <w:sz w:val="20"/>
                      <w:szCs w:val="20"/>
                    </w:rPr>
                  </w:pPr>
                  <w:r>
                    <w:rPr>
                      <w:rFonts w:ascii="Arial" w:hAnsi="Arial" w:cs="Arial"/>
                      <w:sz w:val="20"/>
                      <w:szCs w:val="20"/>
                    </w:rPr>
                    <w:t>Percentual do Patrimônio Líquido</w:t>
                  </w:r>
                </w:p>
              </w:tc>
            </w:tr>
            <w:tr w:rsidR="0064618C"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Default="0064618C"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Default="0064618C" w:rsidP="0064618C">
                  <w:pPr>
                    <w:jc w:val="center"/>
                    <w:rPr>
                      <w:rFonts w:ascii="Arial" w:hAnsi="Arial" w:cs="Arial"/>
                      <w:sz w:val="20"/>
                      <w:szCs w:val="20"/>
                    </w:rPr>
                  </w:pPr>
                  <w:r>
                    <w:rPr>
                      <w:rFonts w:ascii="Arial" w:hAnsi="Arial" w:cs="Arial"/>
                      <w:sz w:val="20"/>
                      <w:szCs w:val="20"/>
                    </w:rPr>
                    <w:t>Máximo</w:t>
                  </w:r>
                </w:p>
              </w:tc>
            </w:tr>
            <w:tr w:rsidR="0064618C"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Default="0064618C"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Default="0064618C"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Default="0064618C" w:rsidP="0064618C">
                  <w:pPr>
                    <w:jc w:val="center"/>
                    <w:rPr>
                      <w:rFonts w:ascii="Arial" w:hAnsi="Arial" w:cs="Arial"/>
                      <w:sz w:val="20"/>
                      <w:szCs w:val="20"/>
                    </w:rPr>
                  </w:pPr>
                  <w:r w:rsidRPr="001845AD">
                    <w:rPr>
                      <w:rFonts w:ascii="Arial" w:hAnsi="Arial" w:cs="Arial"/>
                      <w:sz w:val="20"/>
                      <w:szCs w:val="20"/>
                    </w:rPr>
                    <w:t>100%</w:t>
                  </w:r>
                </w:p>
              </w:tc>
            </w:tr>
            <w:tr w:rsidR="0064618C"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Default="0064618C"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Default="0064618C"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Default="0064618C" w:rsidP="0064618C">
                  <w:pPr>
                    <w:jc w:val="center"/>
                    <w:rPr>
                      <w:rFonts w:ascii="Arial" w:hAnsi="Arial" w:cs="Arial"/>
                      <w:sz w:val="20"/>
                      <w:szCs w:val="20"/>
                    </w:rPr>
                  </w:pPr>
                  <w:r w:rsidRPr="001845AD">
                    <w:rPr>
                      <w:rFonts w:ascii="Arial" w:hAnsi="Arial" w:cs="Arial"/>
                      <w:sz w:val="20"/>
                      <w:szCs w:val="20"/>
                    </w:rPr>
                    <w:t>5%</w:t>
                  </w:r>
                </w:p>
              </w:tc>
            </w:tr>
            <w:tr w:rsidR="0064618C"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Default="0064618C"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Default="0064618C"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4618C"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Default="0064618C" w:rsidP="0064618C">
                  <w:pPr>
                    <w:rPr>
                      <w:rFonts w:ascii="Arial" w:hAnsi="Arial" w:cs="Arial"/>
                      <w:sz w:val="20"/>
                      <w:szCs w:val="20"/>
                      <w:highlight w:val="yellow"/>
                    </w:rPr>
                  </w:pPr>
                </w:p>
              </w:tc>
            </w:tr>
            <w:tr w:rsidR="0064618C"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Default="0064618C"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64618C"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Default="0064618C" w:rsidP="0064618C">
                  <w:pPr>
                    <w:jc w:val="both"/>
                    <w:rPr>
                      <w:rFonts w:ascii="Arial" w:hAnsi="Arial" w:cs="Arial"/>
                      <w:sz w:val="20"/>
                      <w:szCs w:val="20"/>
                    </w:rPr>
                  </w:pPr>
                </w:p>
              </w:tc>
            </w:tr>
            <w:tr w:rsidR="0064618C"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Default="0064618C"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64618C"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Default="0064618C" w:rsidP="0064618C">
                  <w:pPr>
                    <w:jc w:val="both"/>
                    <w:rPr>
                      <w:rFonts w:ascii="Arial" w:hAnsi="Arial" w:cs="Arial"/>
                      <w:sz w:val="20"/>
                      <w:szCs w:val="20"/>
                    </w:rPr>
                  </w:pPr>
                </w:p>
              </w:tc>
            </w:tr>
            <w:tr w:rsidR="0064618C"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4618C" w:rsidRPr="00D752CC"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D752CC" w:rsidRDefault="0064618C" w:rsidP="0064618C">
                  <w:pPr>
                    <w:rPr>
                      <w:rFonts w:ascii="Arial" w:hAnsi="Arial" w:cs="Arial"/>
                      <w:b/>
                      <w:bCs/>
                      <w:smallCaps/>
                      <w:sz w:val="20"/>
                      <w:szCs w:val="20"/>
                    </w:rPr>
                  </w:pPr>
                </w:p>
              </w:tc>
            </w:tr>
            <w:tr w:rsidR="0064618C"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Default="0064618C"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Conjunto</w:t>
                  </w:r>
                </w:p>
                <w:p w14:paraId="7FC97D2C"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64618C"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Default="0064618C" w:rsidP="0064618C">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100%</w:t>
                  </w:r>
                </w:p>
              </w:tc>
            </w:tr>
            <w:tr w:rsidR="0064618C"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756640" w:rsidRDefault="0064618C"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2220DC"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Default="0064618C" w:rsidP="0064618C">
                  <w:pPr>
                    <w:jc w:val="center"/>
                    <w:rPr>
                      <w:rFonts w:ascii="Arial" w:hAnsi="Arial" w:cs="Arial"/>
                      <w:color w:val="000000"/>
                      <w:sz w:val="20"/>
                      <w:szCs w:val="20"/>
                    </w:rPr>
                  </w:pPr>
                </w:p>
              </w:tc>
            </w:tr>
            <w:tr w:rsidR="0064618C"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5%</w:t>
                  </w:r>
                </w:p>
              </w:tc>
            </w:tr>
            <w:tr w:rsidR="0064618C"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Default="0064618C" w:rsidP="0064618C">
                  <w:pPr>
                    <w:rPr>
                      <w:rFonts w:ascii="Arial" w:hAnsi="Arial" w:cs="Arial"/>
                      <w:color w:val="000000"/>
                      <w:sz w:val="20"/>
                      <w:szCs w:val="20"/>
                    </w:rPr>
                  </w:pPr>
                </w:p>
              </w:tc>
            </w:tr>
            <w:tr w:rsidR="0064618C"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4198A0" w14:textId="77777777" w:rsidR="0064618C" w:rsidRDefault="0064618C" w:rsidP="0064618C">
                  <w:pPr>
                    <w:rPr>
                      <w:rFonts w:ascii="Arial" w:hAnsi="Arial" w:cs="Arial"/>
                      <w:color w:val="000000"/>
                      <w:sz w:val="20"/>
                      <w:szCs w:val="20"/>
                    </w:rPr>
                  </w:pPr>
                </w:p>
              </w:tc>
            </w:tr>
            <w:tr w:rsidR="0064618C"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Default="0064618C" w:rsidP="0064618C">
                  <w:pPr>
                    <w:rPr>
                      <w:rFonts w:ascii="Arial" w:hAnsi="Arial" w:cs="Arial"/>
                      <w:color w:val="000000"/>
                      <w:sz w:val="20"/>
                      <w:szCs w:val="20"/>
                    </w:rPr>
                  </w:pPr>
                </w:p>
              </w:tc>
            </w:tr>
            <w:tr w:rsidR="0064618C"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Default="0064618C" w:rsidP="0064618C">
                  <w:pPr>
                    <w:rPr>
                      <w:rFonts w:ascii="Arial" w:hAnsi="Arial" w:cs="Arial"/>
                      <w:color w:val="000000"/>
                      <w:sz w:val="20"/>
                      <w:szCs w:val="20"/>
                    </w:rPr>
                  </w:pPr>
                </w:p>
              </w:tc>
            </w:tr>
            <w:tr w:rsidR="0064618C"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Default="0064618C" w:rsidP="0064618C">
                  <w:pPr>
                    <w:rPr>
                      <w:rFonts w:ascii="Arial" w:hAnsi="Arial" w:cs="Arial"/>
                      <w:color w:val="000000"/>
                      <w:sz w:val="20"/>
                      <w:szCs w:val="20"/>
                    </w:rPr>
                  </w:pPr>
                </w:p>
              </w:tc>
            </w:tr>
            <w:tr w:rsidR="0064618C"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Default="0064618C" w:rsidP="0064618C">
                  <w:pPr>
                    <w:jc w:val="both"/>
                    <w:rPr>
                      <w:rFonts w:ascii="Arial" w:hAnsi="Arial" w:cs="Arial"/>
                      <w:color w:val="000000"/>
                      <w:sz w:val="20"/>
                      <w:szCs w:val="20"/>
                    </w:rPr>
                  </w:pPr>
                </w:p>
              </w:tc>
            </w:tr>
            <w:tr w:rsidR="0064618C"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Default="0064618C" w:rsidP="0064618C">
                  <w:pPr>
                    <w:jc w:val="both"/>
                    <w:rPr>
                      <w:rFonts w:ascii="Arial" w:hAnsi="Arial" w:cs="Arial"/>
                      <w:color w:val="000000"/>
                      <w:sz w:val="20"/>
                      <w:szCs w:val="20"/>
                    </w:rPr>
                  </w:pPr>
                </w:p>
              </w:tc>
            </w:tr>
            <w:tr w:rsidR="0064618C"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Default="0064618C" w:rsidP="0064618C">
                  <w:pPr>
                    <w:jc w:val="both"/>
                    <w:rPr>
                      <w:rFonts w:ascii="Arial" w:hAnsi="Arial" w:cs="Arial"/>
                      <w:color w:val="000000"/>
                      <w:sz w:val="20"/>
                      <w:szCs w:val="20"/>
                    </w:rPr>
                  </w:pPr>
                </w:p>
              </w:tc>
            </w:tr>
            <w:tr w:rsidR="0064618C"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Default="0064618C" w:rsidP="0064618C">
                  <w:pPr>
                    <w:jc w:val="both"/>
                    <w:rPr>
                      <w:rFonts w:ascii="Arial" w:hAnsi="Arial" w:cs="Arial"/>
                      <w:color w:val="000000"/>
                      <w:sz w:val="20"/>
                      <w:szCs w:val="20"/>
                    </w:rPr>
                  </w:pPr>
                </w:p>
              </w:tc>
            </w:tr>
            <w:tr w:rsidR="0064618C"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Default="0064618C" w:rsidP="0064618C">
                  <w:pPr>
                    <w:rPr>
                      <w:rFonts w:ascii="Arial" w:hAnsi="Arial" w:cs="Arial"/>
                      <w:color w:val="000000"/>
                      <w:sz w:val="20"/>
                      <w:szCs w:val="20"/>
                    </w:rPr>
                  </w:pPr>
                </w:p>
              </w:tc>
            </w:tr>
            <w:tr w:rsidR="0064618C"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t>certificados de recebíveis de classe única ou sênior não previstos abaixo;</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Default="0064618C" w:rsidP="0064618C">
                  <w:pPr>
                    <w:rPr>
                      <w:rFonts w:ascii="Arial" w:hAnsi="Arial" w:cs="Arial"/>
                      <w:color w:val="000000"/>
                      <w:sz w:val="20"/>
                      <w:szCs w:val="20"/>
                    </w:rPr>
                  </w:pPr>
                </w:p>
              </w:tc>
            </w:tr>
            <w:tr w:rsidR="0064618C"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Default="0064618C" w:rsidP="0064618C">
                  <w:pPr>
                    <w:rPr>
                      <w:rFonts w:ascii="Arial" w:hAnsi="Arial" w:cs="Arial"/>
                      <w:color w:val="000000"/>
                      <w:sz w:val="20"/>
                      <w:szCs w:val="20"/>
                    </w:rPr>
                  </w:pPr>
                </w:p>
              </w:tc>
            </w:tr>
            <w:tr w:rsidR="0064618C"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Default="0064618C" w:rsidP="0064618C">
                  <w:pPr>
                    <w:rPr>
                      <w:rFonts w:ascii="Arial" w:hAnsi="Arial" w:cs="Arial"/>
                      <w:color w:val="000000"/>
                      <w:sz w:val="20"/>
                      <w:szCs w:val="20"/>
                    </w:rPr>
                  </w:pPr>
                </w:p>
              </w:tc>
            </w:tr>
            <w:tr w:rsidR="0064618C"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Default="0064618C" w:rsidP="0064618C">
                  <w:pPr>
                    <w:spacing w:before="60" w:after="60" w:line="280" w:lineRule="exact"/>
                    <w:jc w:val="center"/>
                    <w:rPr>
                      <w:rFonts w:ascii="Arial" w:hAnsi="Arial" w:cs="Arial"/>
                      <w:color w:val="000000"/>
                      <w:sz w:val="20"/>
                      <w:szCs w:val="20"/>
                    </w:rPr>
                  </w:pPr>
                </w:p>
              </w:tc>
            </w:tr>
            <w:tr w:rsidR="0064618C"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Default="0064618C" w:rsidP="0064618C">
                  <w:pPr>
                    <w:rPr>
                      <w:rFonts w:ascii="Arial" w:hAnsi="Arial" w:cs="Arial"/>
                      <w:color w:val="000000"/>
                      <w:sz w:val="20"/>
                      <w:szCs w:val="20"/>
                    </w:rPr>
                  </w:pPr>
                </w:p>
              </w:tc>
            </w:tr>
            <w:tr w:rsidR="0064618C"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Default="0064618C" w:rsidP="0064618C">
                  <w:pPr>
                    <w:rPr>
                      <w:rFonts w:ascii="Arial" w:hAnsi="Arial" w:cs="Arial"/>
                      <w:color w:val="000000"/>
                      <w:sz w:val="20"/>
                      <w:szCs w:val="20"/>
                    </w:rPr>
                  </w:pPr>
                </w:p>
              </w:tc>
            </w:tr>
            <w:tr w:rsidR="0064618C"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Default="0064618C" w:rsidP="0064618C">
                  <w:pPr>
                    <w:rPr>
                      <w:rFonts w:ascii="Arial" w:hAnsi="Arial" w:cs="Arial"/>
                      <w:color w:val="000000"/>
                      <w:sz w:val="20"/>
                      <w:szCs w:val="20"/>
                    </w:rPr>
                  </w:pPr>
                </w:p>
              </w:tc>
            </w:tr>
            <w:tr w:rsidR="0064618C"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Default="0064618C" w:rsidP="0064618C">
                  <w:pPr>
                    <w:rPr>
                      <w:rFonts w:ascii="Arial" w:hAnsi="Arial" w:cs="Arial"/>
                      <w:color w:val="000000"/>
                      <w:sz w:val="20"/>
                      <w:szCs w:val="20"/>
                    </w:rPr>
                  </w:pPr>
                </w:p>
              </w:tc>
            </w:tr>
            <w:tr w:rsidR="0064618C"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4618C"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756640"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4618C"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Default="0064618C" w:rsidP="0064618C">
                  <w:pPr>
                    <w:pStyle w:val="PargrafodaLista"/>
                    <w:ind w:left="0"/>
                    <w:rPr>
                      <w:rFonts w:ascii="Arial" w:hAnsi="Arial" w:cs="Arial"/>
                      <w:b/>
                      <w:bCs/>
                      <w:color w:val="000000"/>
                      <w:sz w:val="20"/>
                      <w:szCs w:val="20"/>
                    </w:rPr>
                  </w:pPr>
                </w:p>
              </w:tc>
            </w:tr>
            <w:tr w:rsidR="0064618C"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Default="0064618C"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4618C"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4618C"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Default="0064618C"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64618C"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2257106F" w:rsidR="0064618C" w:rsidRPr="00AE0068" w:rsidRDefault="0064618C"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AE0068"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64618C"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Del="00D9064A" w:rsidRDefault="0064618C" w:rsidP="0064618C">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46E4ACD0" w14:textId="77777777" w:rsidTr="00F17B6A">
              <w:trPr>
                <w:jc w:val="center"/>
              </w:trPr>
              <w:tc>
                <w:tcPr>
                  <w:tcW w:w="5000" w:type="pct"/>
                  <w:gridSpan w:val="10"/>
                  <w:tcBorders>
                    <w:top w:val="single" w:sz="4" w:space="0" w:color="auto"/>
                    <w:left w:val="nil"/>
                    <w:bottom w:val="nil"/>
                    <w:right w:val="nil"/>
                  </w:tcBorders>
                </w:tcPr>
                <w:p w14:paraId="553755D5"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520ECD38" w14:textId="77777777" w:rsidTr="00F17B6A">
              <w:trPr>
                <w:jc w:val="center"/>
              </w:trPr>
              <w:tc>
                <w:tcPr>
                  <w:tcW w:w="5000" w:type="pct"/>
                  <w:gridSpan w:val="10"/>
                  <w:shd w:val="clear" w:color="auto" w:fill="D9D9D9" w:themeFill="background1" w:themeFillShade="D9"/>
                  <w:vAlign w:val="center"/>
                  <w:hideMark/>
                </w:tcPr>
                <w:p w14:paraId="4DC678A2"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4618C" w14:paraId="6A2A92E3" w14:textId="77777777" w:rsidTr="00F17B6A">
              <w:trPr>
                <w:jc w:val="center"/>
              </w:trPr>
              <w:tc>
                <w:tcPr>
                  <w:tcW w:w="5000" w:type="pct"/>
                  <w:gridSpan w:val="10"/>
                  <w:tcBorders>
                    <w:top w:val="nil"/>
                    <w:left w:val="nil"/>
                    <w:bottom w:val="single" w:sz="4" w:space="0" w:color="auto"/>
                    <w:right w:val="nil"/>
                  </w:tcBorders>
                  <w:vAlign w:val="center"/>
                </w:tcPr>
                <w:p w14:paraId="1CE3CC8A" w14:textId="77777777" w:rsidR="0064618C" w:rsidRDefault="0064618C" w:rsidP="0064618C">
                  <w:pPr>
                    <w:jc w:val="center"/>
                    <w:rPr>
                      <w:rFonts w:ascii="Arial" w:hAnsi="Arial" w:cs="Arial"/>
                      <w:b/>
                      <w:bCs/>
                      <w:smallCaps/>
                      <w:sz w:val="20"/>
                      <w:szCs w:val="20"/>
                    </w:rPr>
                  </w:pPr>
                </w:p>
              </w:tc>
            </w:tr>
            <w:tr w:rsidR="0064618C"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Default="0064618C"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64618C"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Default="0064618C" w:rsidP="0064618C">
                  <w:pPr>
                    <w:jc w:val="center"/>
                    <w:rPr>
                      <w:rFonts w:ascii="Arial" w:hAnsi="Arial" w:cs="Arial"/>
                      <w:sz w:val="20"/>
                      <w:szCs w:val="20"/>
                    </w:rPr>
                  </w:pPr>
                </w:p>
              </w:tc>
            </w:tr>
            <w:tr w:rsidR="0064618C"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Pr="006A16A5" w:rsidRDefault="0064618C"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911E10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3BCCAAB"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CB7F297"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Gestão da Carteira da Classe: Ativa</w:t>
                  </w:r>
                </w:p>
              </w:tc>
            </w:tr>
            <w:tr w:rsidR="0064618C"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Default="0064618C" w:rsidP="0064618C">
                  <w:pPr>
                    <w:jc w:val="both"/>
                    <w:rPr>
                      <w:rFonts w:ascii="Arial" w:hAnsi="Arial" w:cs="Arial"/>
                      <w:sz w:val="20"/>
                      <w:szCs w:val="20"/>
                    </w:rPr>
                  </w:pPr>
                </w:p>
              </w:tc>
            </w:tr>
            <w:tr w:rsidR="0064618C"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FE783C" w:rsidRDefault="0064618C" w:rsidP="0064618C">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0708952C"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56C6E81B" w14:textId="59F80150" w:rsidR="0064618C" w:rsidRPr="006A16A5" w:rsidRDefault="0064618C" w:rsidP="0064618C">
                  <w:pPr>
                    <w:jc w:val="both"/>
                    <w:rPr>
                      <w:rFonts w:ascii="Arial" w:hAnsi="Arial" w:cs="Arial"/>
                      <w:sz w:val="20"/>
                      <w:szCs w:val="20"/>
                    </w:rPr>
                  </w:pPr>
                  <w:r w:rsidRPr="006A16A5">
                    <w:rPr>
                      <w:rFonts w:ascii="Arial" w:hAnsi="Arial" w:cs="Arial"/>
                      <w:sz w:val="20"/>
                      <w:szCs w:val="20"/>
                    </w:rPr>
                    <w:t>Margem bruta máxima, conforme disposto na Resolução:</w:t>
                  </w:r>
                  <w:r w:rsidR="00B778D7">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64618C"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Default="0064618C" w:rsidP="0064618C">
                  <w:pPr>
                    <w:rPr>
                      <w:rFonts w:ascii="Arial" w:hAnsi="Arial" w:cs="Arial"/>
                      <w:sz w:val="20"/>
                      <w:szCs w:val="20"/>
                      <w:highlight w:val="yellow"/>
                    </w:rPr>
                  </w:pPr>
                </w:p>
              </w:tc>
            </w:tr>
            <w:tr w:rsidR="0064618C" w14:paraId="729936EF" w14:textId="77777777" w:rsidTr="00F17B6A">
              <w:trPr>
                <w:jc w:val="center"/>
              </w:trPr>
              <w:tc>
                <w:tcPr>
                  <w:tcW w:w="5000" w:type="pct"/>
                  <w:gridSpan w:val="10"/>
                  <w:tcBorders>
                    <w:top w:val="single" w:sz="4" w:space="0" w:color="auto"/>
                    <w:left w:val="nil"/>
                    <w:bottom w:val="single" w:sz="4" w:space="0" w:color="auto"/>
                    <w:right w:val="nil"/>
                  </w:tcBorders>
                </w:tcPr>
                <w:p w14:paraId="6AD1182C" w14:textId="77777777" w:rsidR="0064618C" w:rsidRDefault="0064618C" w:rsidP="0064618C">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64618C" w14:paraId="198C4D3A" w14:textId="77777777" w:rsidTr="00F17B6A">
              <w:trPr>
                <w:jc w:val="center"/>
              </w:trPr>
              <w:tc>
                <w:tcPr>
                  <w:tcW w:w="5000" w:type="pct"/>
                  <w:gridSpan w:val="10"/>
                  <w:tcBorders>
                    <w:top w:val="single" w:sz="4" w:space="0" w:color="auto"/>
                    <w:left w:val="nil"/>
                    <w:bottom w:val="single" w:sz="4" w:space="0" w:color="auto"/>
                    <w:right w:val="nil"/>
                  </w:tcBorders>
                </w:tcPr>
                <w:p w14:paraId="7ADD5ED7"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14:paraId="37E87CB4" w14:textId="77777777" w:rsidTr="00F17B6A">
              <w:trPr>
                <w:jc w:val="center"/>
              </w:trPr>
              <w:tc>
                <w:tcPr>
                  <w:tcW w:w="5000" w:type="pct"/>
                  <w:gridSpan w:val="10"/>
                  <w:tcBorders>
                    <w:top w:val="single" w:sz="4" w:space="0" w:color="auto"/>
                    <w:left w:val="nil"/>
                    <w:bottom w:val="single" w:sz="4" w:space="0" w:color="auto"/>
                    <w:right w:val="nil"/>
                  </w:tcBorders>
                  <w:hideMark/>
                </w:tcPr>
                <w:p w14:paraId="367B6BEF" w14:textId="77777777" w:rsidR="0064618C" w:rsidRDefault="0064618C" w:rsidP="0064618C">
                  <w:pPr>
                    <w:pStyle w:val="PargrafodaLista"/>
                    <w:ind w:left="0"/>
                    <w:jc w:val="both"/>
                    <w:rPr>
                      <w:rFonts w:ascii="Arial" w:hAnsi="Arial" w:cs="Arial"/>
                      <w:sz w:val="20"/>
                      <w:szCs w:val="20"/>
                    </w:rPr>
                  </w:pPr>
                </w:p>
              </w:tc>
            </w:tr>
            <w:tr w:rsidR="0064618C"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Default="0064618C" w:rsidP="0064618C">
                  <w:pPr>
                    <w:rPr>
                      <w:rFonts w:ascii="Arial" w:hAnsi="Arial" w:cs="Arial"/>
                      <w:sz w:val="20"/>
                      <w:szCs w:val="20"/>
                      <w:highlight w:val="yellow"/>
                    </w:rPr>
                  </w:pPr>
                </w:p>
              </w:tc>
            </w:tr>
            <w:tr w:rsidR="0064618C"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4618C"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Default="0064618C" w:rsidP="0064618C">
                  <w:pPr>
                    <w:jc w:val="center"/>
                    <w:rPr>
                      <w:rFonts w:ascii="Arial" w:hAnsi="Arial" w:cs="Arial"/>
                      <w:b/>
                      <w:bCs/>
                      <w:smallCaps/>
                      <w:sz w:val="20"/>
                      <w:szCs w:val="20"/>
                    </w:rPr>
                  </w:pPr>
                </w:p>
              </w:tc>
            </w:tr>
            <w:tr w:rsidR="0064618C" w:rsidRPr="009D0F85"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9D0F85"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4618C"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Default="0064618C" w:rsidP="0064618C">
                  <w:pPr>
                    <w:jc w:val="both"/>
                    <w:rPr>
                      <w:rFonts w:ascii="Arial" w:hAnsi="Arial" w:cs="Arial"/>
                      <w:sz w:val="20"/>
                      <w:szCs w:val="20"/>
                      <w:highlight w:val="yellow"/>
                    </w:rPr>
                  </w:pPr>
                </w:p>
              </w:tc>
            </w:tr>
            <w:tr w:rsidR="0064618C"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Default="0064618C" w:rsidP="0064618C">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4618C"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Default="0064618C" w:rsidP="0064618C">
                  <w:pPr>
                    <w:jc w:val="both"/>
                    <w:rPr>
                      <w:rFonts w:ascii="Arial" w:hAnsi="Arial" w:cs="Arial"/>
                      <w:sz w:val="20"/>
                      <w:szCs w:val="20"/>
                      <w:highlight w:val="yellow"/>
                    </w:rPr>
                  </w:pPr>
                </w:p>
              </w:tc>
            </w:tr>
            <w:tr w:rsidR="0064618C"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Default="0064618C"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4618C"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Default="0064618C" w:rsidP="0064618C">
                  <w:pPr>
                    <w:jc w:val="both"/>
                    <w:rPr>
                      <w:rFonts w:ascii="Arial" w:hAnsi="Arial" w:cs="Arial"/>
                      <w:sz w:val="20"/>
                      <w:szCs w:val="20"/>
                      <w:highlight w:val="yellow"/>
                    </w:rPr>
                  </w:pPr>
                </w:p>
              </w:tc>
            </w:tr>
            <w:tr w:rsidR="0064618C"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Default="0064618C"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Default="0064618C" w:rsidP="0064618C">
                  <w:pPr>
                    <w:jc w:val="center"/>
                    <w:rPr>
                      <w:rFonts w:ascii="Arial" w:hAnsi="Arial" w:cs="Arial"/>
                      <w:sz w:val="20"/>
                      <w:szCs w:val="20"/>
                      <w:highlight w:val="yellow"/>
                    </w:rPr>
                  </w:pPr>
                </w:p>
              </w:tc>
            </w:tr>
            <w:tr w:rsidR="0064618C"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Default="0064618C" w:rsidP="0064618C">
                  <w:pPr>
                    <w:jc w:val="center"/>
                    <w:rPr>
                      <w:rFonts w:ascii="Arial" w:hAnsi="Arial" w:cs="Arial"/>
                      <w:sz w:val="20"/>
                      <w:szCs w:val="20"/>
                      <w:highlight w:val="yellow"/>
                    </w:rPr>
                  </w:pPr>
                </w:p>
              </w:tc>
            </w:tr>
            <w:tr w:rsidR="0064618C"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Default="0064618C" w:rsidP="0064618C">
                  <w:pPr>
                    <w:jc w:val="both"/>
                    <w:rPr>
                      <w:rFonts w:ascii="Arial" w:hAnsi="Arial" w:cs="Arial"/>
                      <w:sz w:val="20"/>
                      <w:szCs w:val="20"/>
                      <w:highlight w:val="yellow"/>
                    </w:rPr>
                  </w:pPr>
                </w:p>
              </w:tc>
            </w:tr>
            <w:tr w:rsidR="0064618C" w:rsidRPr="006537F3"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6537F3" w:rsidRDefault="0064618C" w:rsidP="0064618C">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4618C"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Default="0064618C" w:rsidP="0064618C">
                  <w:pPr>
                    <w:jc w:val="both"/>
                    <w:rPr>
                      <w:rFonts w:ascii="Arial" w:hAnsi="Arial" w:cs="Arial"/>
                      <w:sz w:val="20"/>
                      <w:szCs w:val="20"/>
                      <w:highlight w:val="yellow"/>
                    </w:rPr>
                  </w:pPr>
                </w:p>
              </w:tc>
            </w:tr>
            <w:tr w:rsidR="0064618C"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4618C"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Default="0064618C" w:rsidP="0064618C">
                  <w:pPr>
                    <w:pStyle w:val="PargrafodaLista"/>
                    <w:ind w:left="0"/>
                    <w:jc w:val="both"/>
                    <w:rPr>
                      <w:rFonts w:ascii="Arial" w:hAnsi="Arial" w:cs="Arial"/>
                      <w:sz w:val="20"/>
                      <w:szCs w:val="20"/>
                    </w:rPr>
                  </w:pPr>
                </w:p>
              </w:tc>
            </w:tr>
            <w:tr w:rsidR="0064618C" w:rsidRPr="006537F3"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6537F3"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4618C"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Default="0064618C" w:rsidP="0064618C">
                  <w:pPr>
                    <w:jc w:val="center"/>
                    <w:rPr>
                      <w:rFonts w:ascii="Arial" w:hAnsi="Arial" w:cs="Arial"/>
                      <w:sz w:val="20"/>
                      <w:szCs w:val="20"/>
                      <w:highlight w:val="yellow"/>
                    </w:rPr>
                  </w:pPr>
                </w:p>
              </w:tc>
            </w:tr>
            <w:tr w:rsidR="0064618C" w:rsidRPr="0004283A"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04283A" w:rsidRDefault="0064618C" w:rsidP="0064618C">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Default="0064618C" w:rsidP="0064618C">
                  <w:pPr>
                    <w:jc w:val="center"/>
                    <w:rPr>
                      <w:rFonts w:ascii="Arial" w:hAnsi="Arial" w:cs="Arial"/>
                      <w:sz w:val="20"/>
                      <w:szCs w:val="20"/>
                    </w:rPr>
                  </w:pPr>
                </w:p>
              </w:tc>
            </w:tr>
            <w:tr w:rsidR="0064618C"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Default="0064618C" w:rsidP="0064618C">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64618C"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Default="0064618C" w:rsidP="0064618C">
                  <w:pPr>
                    <w:pStyle w:val="PargrafodaLista"/>
                    <w:ind w:left="37"/>
                    <w:jc w:val="both"/>
                    <w:rPr>
                      <w:rFonts w:ascii="Arial" w:hAnsi="Arial" w:cs="Arial"/>
                      <w:sz w:val="20"/>
                      <w:szCs w:val="20"/>
                    </w:rPr>
                  </w:pPr>
                </w:p>
              </w:tc>
            </w:tr>
            <w:tr w:rsidR="0064618C"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Default="0064618C" w:rsidP="0064618C">
                  <w:pPr>
                    <w:pStyle w:val="PargrafodaLista"/>
                    <w:ind w:left="0"/>
                    <w:jc w:val="both"/>
                    <w:rPr>
                      <w:rFonts w:ascii="Arial" w:hAnsi="Arial" w:cs="Arial"/>
                      <w:sz w:val="20"/>
                      <w:szCs w:val="20"/>
                    </w:rPr>
                  </w:pPr>
                </w:p>
              </w:tc>
            </w:tr>
            <w:tr w:rsidR="0064618C"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7400DBF8" w:rsidR="0064618C" w:rsidRDefault="0064618C" w:rsidP="0064618C">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w:t>
                  </w:r>
                  <w:r w:rsidR="006E42FC">
                    <w:rPr>
                      <w:rFonts w:ascii="Arial" w:hAnsi="Arial" w:cs="Arial"/>
                      <w:sz w:val="20"/>
                      <w:szCs w:val="20"/>
                    </w:rPr>
                    <w:t>o.</w:t>
                  </w:r>
                </w:p>
              </w:tc>
            </w:tr>
            <w:tr w:rsidR="0064618C"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Default="0064618C" w:rsidP="0064618C">
                  <w:pPr>
                    <w:pStyle w:val="PargrafodaLista"/>
                    <w:ind w:left="0"/>
                    <w:rPr>
                      <w:rFonts w:ascii="Arial" w:hAnsi="Arial" w:cs="Arial"/>
                      <w:b/>
                      <w:bCs/>
                      <w:smallCaps/>
                      <w:sz w:val="20"/>
                      <w:szCs w:val="20"/>
                    </w:rPr>
                  </w:pPr>
                </w:p>
              </w:tc>
            </w:tr>
            <w:tr w:rsidR="0064618C"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4618C"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Default="0064618C" w:rsidP="0064618C">
                  <w:pPr>
                    <w:jc w:val="both"/>
                    <w:rPr>
                      <w:rFonts w:ascii="Arial" w:hAnsi="Arial" w:cs="Arial"/>
                      <w:sz w:val="20"/>
                      <w:szCs w:val="20"/>
                      <w:highlight w:val="yellow"/>
                    </w:rPr>
                  </w:pPr>
                </w:p>
              </w:tc>
            </w:tr>
            <w:tr w:rsidR="0064618C"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Default="0064618C"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Default="0064618C" w:rsidP="0064618C">
                  <w:pPr>
                    <w:jc w:val="both"/>
                    <w:rPr>
                      <w:rFonts w:ascii="Arial" w:hAnsi="Arial" w:cs="Arial"/>
                      <w:sz w:val="20"/>
                      <w:szCs w:val="20"/>
                      <w:highlight w:val="yellow"/>
                    </w:rPr>
                  </w:pPr>
                </w:p>
              </w:tc>
            </w:tr>
            <w:tr w:rsidR="0064618C" w:rsidRPr="00A70B42"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A70B42" w:rsidRDefault="0064618C"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A70B42"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131FF5B" w14:textId="77777777" w:rsidR="00F17B6A" w:rsidRDefault="00F17B6A" w:rsidP="0064618C">
                  <w:pPr>
                    <w:jc w:val="both"/>
                    <w:rPr>
                      <w:rFonts w:ascii="Arial" w:hAnsi="Arial" w:cs="Arial"/>
                      <w:sz w:val="20"/>
                      <w:szCs w:val="20"/>
                    </w:rPr>
                  </w:pPr>
                </w:p>
              </w:tc>
            </w:tr>
          </w:tbl>
          <w:p w14:paraId="4CB94FC1" w14:textId="77777777" w:rsidR="0064618C" w:rsidRDefault="0064618C" w:rsidP="00477701">
            <w:pPr>
              <w:rPr>
                <w:rFonts w:ascii="Arial" w:hAnsi="Arial" w:cs="Arial"/>
                <w:sz w:val="20"/>
                <w:szCs w:val="20"/>
              </w:rPr>
            </w:pPr>
          </w:p>
        </w:tc>
      </w:tr>
      <w:bookmarkEnd w:id="7"/>
      <w:tr w:rsidR="00490160" w:rsidRPr="00BE0B51" w14:paraId="2C4526B6" w14:textId="77777777" w:rsidTr="0064618C">
        <w:trPr>
          <w:jc w:val="center"/>
        </w:trPr>
        <w:tc>
          <w:tcPr>
            <w:tcW w:w="5000" w:type="pct"/>
            <w:gridSpan w:val="3"/>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64618C">
        <w:trPr>
          <w:jc w:val="center"/>
        </w:trPr>
        <w:tc>
          <w:tcPr>
            <w:tcW w:w="1671"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4A413D" w:rsidRPr="00BE0B51"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Default="00B96ECE"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B96ECE">
              <w:rPr>
                <w:rFonts w:ascii="Arial" w:hAnsi="Arial" w:cs="Arial"/>
                <w:sz w:val="20"/>
                <w:szCs w:val="20"/>
              </w:rPr>
              <w:t xml:space="preserve">Carteira </w:t>
            </w:r>
            <w:r w:rsidRPr="00B96ECE">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B96ECE" w:rsidRDefault="00B96ECE" w:rsidP="00B96ECE">
            <w:pPr>
              <w:jc w:val="both"/>
              <w:rPr>
                <w:rFonts w:ascii="Arial" w:hAnsi="Arial" w:cs="Arial"/>
                <w:sz w:val="20"/>
                <w:szCs w:val="20"/>
              </w:rPr>
            </w:pPr>
          </w:p>
          <w:p w14:paraId="6797E937"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B96ECE" w:rsidRDefault="00B96ECE" w:rsidP="00B96ECE">
            <w:pPr>
              <w:jc w:val="both"/>
              <w:rPr>
                <w:rFonts w:ascii="Arial" w:hAnsi="Arial" w:cs="Arial"/>
                <w:sz w:val="20"/>
                <w:szCs w:val="20"/>
              </w:rPr>
            </w:pPr>
          </w:p>
          <w:p w14:paraId="49DADFA9"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252288" w14:textId="77777777" w:rsidR="00B96ECE" w:rsidRPr="00B96ECE" w:rsidRDefault="00B96ECE" w:rsidP="00B96ECE">
            <w:pPr>
              <w:jc w:val="both"/>
              <w:rPr>
                <w:rFonts w:ascii="Arial" w:hAnsi="Arial" w:cs="Arial"/>
                <w:sz w:val="20"/>
                <w:szCs w:val="20"/>
              </w:rPr>
            </w:pPr>
          </w:p>
          <w:p w14:paraId="6CC339D2"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B96ECE" w:rsidRDefault="00B96ECE" w:rsidP="00B96ECE">
            <w:pPr>
              <w:jc w:val="both"/>
              <w:rPr>
                <w:rFonts w:ascii="Arial" w:hAnsi="Arial" w:cs="Arial"/>
                <w:sz w:val="20"/>
                <w:szCs w:val="20"/>
              </w:rPr>
            </w:pPr>
          </w:p>
          <w:p w14:paraId="188E2EEB"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B96ECE" w:rsidRDefault="00B96ECE" w:rsidP="00B96ECE">
            <w:pPr>
              <w:jc w:val="both"/>
              <w:rPr>
                <w:rFonts w:ascii="Arial" w:hAnsi="Arial" w:cs="Arial"/>
                <w:sz w:val="20"/>
                <w:szCs w:val="20"/>
              </w:rPr>
            </w:pPr>
          </w:p>
          <w:p w14:paraId="21AAAA24"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B96ECE" w:rsidRDefault="005D07EB" w:rsidP="00B96ECE">
            <w:pPr>
              <w:jc w:val="both"/>
              <w:rPr>
                <w:rFonts w:ascii="Arial" w:hAnsi="Arial" w:cs="Arial"/>
                <w:sz w:val="20"/>
                <w:szCs w:val="20"/>
              </w:rPr>
            </w:pPr>
          </w:p>
          <w:p w14:paraId="2B4DE678"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B96ECE" w:rsidRDefault="00B96ECE" w:rsidP="00B96ECE">
            <w:pPr>
              <w:jc w:val="both"/>
              <w:rPr>
                <w:rFonts w:ascii="Arial" w:hAnsi="Arial" w:cs="Arial"/>
                <w:sz w:val="20"/>
                <w:szCs w:val="20"/>
              </w:rPr>
            </w:pPr>
          </w:p>
          <w:p w14:paraId="668F56B1"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B96ECE" w:rsidRDefault="00B96ECE" w:rsidP="00B96ECE">
            <w:pPr>
              <w:jc w:val="both"/>
              <w:rPr>
                <w:rFonts w:ascii="Arial" w:hAnsi="Arial" w:cs="Arial"/>
                <w:sz w:val="20"/>
                <w:szCs w:val="20"/>
              </w:rPr>
            </w:pPr>
          </w:p>
          <w:p w14:paraId="23FDC0F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B96ECE" w:rsidRDefault="00B96ECE" w:rsidP="00B96ECE">
            <w:pPr>
              <w:jc w:val="both"/>
              <w:rPr>
                <w:rFonts w:ascii="Arial" w:hAnsi="Arial" w:cs="Arial"/>
                <w:sz w:val="20"/>
                <w:szCs w:val="20"/>
              </w:rPr>
            </w:pPr>
          </w:p>
          <w:p w14:paraId="58E1409D" w14:textId="7777777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B96ECE" w:rsidRDefault="00B96ECE" w:rsidP="00B96ECE">
            <w:pPr>
              <w:jc w:val="both"/>
              <w:rPr>
                <w:rFonts w:ascii="Arial" w:hAnsi="Arial" w:cs="Arial"/>
                <w:sz w:val="20"/>
                <w:szCs w:val="20"/>
              </w:rPr>
            </w:pPr>
          </w:p>
          <w:p w14:paraId="5478A24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B96ECE" w:rsidRDefault="00B96ECE" w:rsidP="00B96ECE">
            <w:pPr>
              <w:jc w:val="both"/>
              <w:rPr>
                <w:rFonts w:ascii="Arial" w:hAnsi="Arial" w:cs="Arial"/>
                <w:sz w:val="20"/>
                <w:szCs w:val="20"/>
              </w:rPr>
            </w:pPr>
          </w:p>
          <w:p w14:paraId="0C0876C5" w14:textId="49BA279E"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Disponibilidade </w:t>
            </w:r>
            <w:r w:rsidR="0029611D">
              <w:rPr>
                <w:rFonts w:ascii="Arial" w:hAnsi="Arial" w:cs="Arial"/>
                <w:b/>
                <w:bCs/>
                <w:sz w:val="20"/>
                <w:szCs w:val="20"/>
              </w:rPr>
              <w:t>o</w:t>
            </w:r>
            <w:r w:rsidRPr="00B96ECE">
              <w:rPr>
                <w:rFonts w:ascii="Arial" w:hAnsi="Arial" w:cs="Arial"/>
                <w:b/>
                <w:bCs/>
                <w:sz w:val="20"/>
                <w:szCs w:val="20"/>
              </w:rPr>
              <w:t xml:space="preserve">u Inexistência </w:t>
            </w:r>
            <w:r w:rsidR="0029611D">
              <w:rPr>
                <w:rFonts w:ascii="Arial" w:hAnsi="Arial" w:cs="Arial"/>
                <w:b/>
                <w:bCs/>
                <w:sz w:val="20"/>
                <w:szCs w:val="20"/>
              </w:rPr>
              <w:t>d</w:t>
            </w:r>
            <w:r w:rsidRPr="00B96ECE">
              <w:rPr>
                <w:rFonts w:ascii="Arial" w:hAnsi="Arial" w:cs="Arial"/>
                <w:b/>
                <w:bCs/>
                <w:sz w:val="20"/>
                <w:szCs w:val="20"/>
              </w:rPr>
              <w:t xml:space="preserve">os Ativos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B96ECE" w:rsidRDefault="00B96ECE" w:rsidP="00B96ECE">
            <w:pPr>
              <w:jc w:val="both"/>
              <w:rPr>
                <w:rFonts w:ascii="Arial" w:hAnsi="Arial" w:cs="Arial"/>
                <w:sz w:val="20"/>
                <w:szCs w:val="20"/>
              </w:rPr>
            </w:pPr>
          </w:p>
          <w:p w14:paraId="3026378C" w14:textId="5177BBE1"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os Projetos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B96ECE" w:rsidRDefault="00B96ECE" w:rsidP="00B96ECE">
            <w:pPr>
              <w:jc w:val="both"/>
              <w:rPr>
                <w:rFonts w:ascii="Arial" w:hAnsi="Arial" w:cs="Arial"/>
                <w:sz w:val="20"/>
                <w:szCs w:val="20"/>
              </w:rPr>
            </w:pPr>
          </w:p>
          <w:p w14:paraId="118153D5" w14:textId="3469B63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 xml:space="preserve">o Setor </w:t>
            </w:r>
            <w:r w:rsidR="0089153A">
              <w:rPr>
                <w:rFonts w:ascii="Arial" w:hAnsi="Arial" w:cs="Arial"/>
                <w:b/>
                <w:bCs/>
                <w:sz w:val="20"/>
                <w:szCs w:val="20"/>
              </w:rPr>
              <w:t>d</w:t>
            </w:r>
            <w:r w:rsidRPr="00B96ECE">
              <w:rPr>
                <w:rFonts w:ascii="Arial" w:hAnsi="Arial" w:cs="Arial"/>
                <w:b/>
                <w:bCs/>
                <w:sz w:val="20"/>
                <w:szCs w:val="20"/>
              </w:rPr>
              <w:t xml:space="preserve">e Atuação </w:t>
            </w:r>
            <w:r w:rsidR="0029611D">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B96ECE" w:rsidRDefault="00B96ECE" w:rsidP="00B96ECE">
            <w:pPr>
              <w:jc w:val="both"/>
              <w:rPr>
                <w:rFonts w:ascii="Arial" w:hAnsi="Arial" w:cs="Arial"/>
                <w:sz w:val="20"/>
                <w:szCs w:val="20"/>
              </w:rPr>
            </w:pPr>
          </w:p>
          <w:p w14:paraId="2979C196" w14:textId="0EE42B36"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B96ECE" w:rsidRDefault="00B96ECE" w:rsidP="00B96ECE">
            <w:pPr>
              <w:jc w:val="both"/>
              <w:rPr>
                <w:rFonts w:ascii="Arial" w:hAnsi="Arial" w:cs="Arial"/>
                <w:sz w:val="20"/>
                <w:szCs w:val="20"/>
              </w:rPr>
            </w:pPr>
          </w:p>
          <w:p w14:paraId="3F045B9A" w14:textId="44C40870"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Perda </w:t>
            </w:r>
            <w:r w:rsidR="0029611D">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B96ECE" w:rsidRDefault="00B96ECE" w:rsidP="00B96ECE">
            <w:pPr>
              <w:jc w:val="both"/>
              <w:rPr>
                <w:rFonts w:ascii="Arial" w:hAnsi="Arial" w:cs="Arial"/>
                <w:sz w:val="20"/>
                <w:szCs w:val="20"/>
              </w:rPr>
            </w:pPr>
          </w:p>
          <w:p w14:paraId="74F3A34F" w14:textId="0E7E74E0" w:rsidR="004A413D" w:rsidRPr="00BE0B51" w:rsidRDefault="00B96ECE" w:rsidP="00490160">
            <w:pPr>
              <w:jc w:val="both"/>
              <w:rPr>
                <w:rFonts w:ascii="Arial" w:hAnsi="Arial" w:cs="Arial"/>
                <w:sz w:val="20"/>
                <w:szCs w:val="20"/>
              </w:rPr>
            </w:pPr>
            <w:r w:rsidRPr="00B96ECE">
              <w:rPr>
                <w:rFonts w:ascii="Arial" w:hAnsi="Arial" w:cs="Arial"/>
                <w:b/>
                <w:bCs/>
                <w:sz w:val="20"/>
                <w:szCs w:val="20"/>
              </w:rPr>
              <w:t xml:space="preserve">Risco Decorrente </w:t>
            </w:r>
            <w:r w:rsidR="0029611D">
              <w:rPr>
                <w:rFonts w:ascii="Arial" w:hAnsi="Arial" w:cs="Arial"/>
                <w:b/>
                <w:bCs/>
                <w:sz w:val="20"/>
                <w:szCs w:val="20"/>
              </w:rPr>
              <w:t>d</w:t>
            </w:r>
            <w:r w:rsidRPr="00B96ECE">
              <w:rPr>
                <w:rFonts w:ascii="Arial" w:hAnsi="Arial" w:cs="Arial"/>
                <w:b/>
                <w:bCs/>
                <w:sz w:val="20"/>
                <w:szCs w:val="20"/>
              </w:rPr>
              <w:t xml:space="preserve">o Uso </w:t>
            </w:r>
            <w:r w:rsidR="0029611D">
              <w:rPr>
                <w:rFonts w:ascii="Arial" w:hAnsi="Arial" w:cs="Arial"/>
                <w:b/>
                <w:bCs/>
                <w:sz w:val="20"/>
                <w:szCs w:val="20"/>
              </w:rPr>
              <w:t>d</w:t>
            </w:r>
            <w:r w:rsidRPr="00B96ECE">
              <w:rPr>
                <w:rFonts w:ascii="Arial" w:hAnsi="Arial" w:cs="Arial"/>
                <w:b/>
                <w:bCs/>
                <w:sz w:val="20"/>
                <w:szCs w:val="20"/>
              </w:rPr>
              <w:t xml:space="preserve">e Derivativos </w:t>
            </w:r>
            <w:r w:rsidR="0029611D">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11"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1"/>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2"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2"/>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310B8870" w:rsidR="006C4BBA"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E42FC">
              <w:rPr>
                <w:rFonts w:ascii="Arial" w:hAnsi="Arial" w:cs="Arial"/>
                <w:sz w:val="20"/>
                <w:szCs w:val="20"/>
              </w:rPr>
              <w:t>0,60</w:t>
            </w:r>
            <w:r w:rsidR="006C4BBA" w:rsidRPr="00BE0B51">
              <w:rPr>
                <w:rFonts w:ascii="Arial" w:hAnsi="Arial" w:cs="Arial"/>
                <w:sz w:val="20"/>
                <w:szCs w:val="20"/>
              </w:rPr>
              <w:t xml:space="preserve">% ao ano sobre o valor do patrimônio líquido da Classe, observado o valor mínimo de R$ </w:t>
            </w:r>
            <w:r w:rsidR="006E42FC">
              <w:rPr>
                <w:rFonts w:ascii="Arial" w:hAnsi="Arial" w:cs="Arial"/>
                <w:sz w:val="20"/>
                <w:szCs w:val="20"/>
              </w:rPr>
              <w:t>30.000,00</w:t>
            </w:r>
            <w:r w:rsidR="006C4BBA" w:rsidRPr="00BE0B51">
              <w:rPr>
                <w:rFonts w:ascii="Arial" w:hAnsi="Arial" w:cs="Arial"/>
                <w:sz w:val="20"/>
                <w:szCs w:val="20"/>
              </w:rPr>
              <w:t xml:space="preserve"> </w:t>
            </w:r>
            <w:r w:rsidR="006C4BBA" w:rsidRPr="006D7283">
              <w:rPr>
                <w:rFonts w:ascii="Arial" w:hAnsi="Arial" w:cs="Arial"/>
                <w:sz w:val="20"/>
                <w:szCs w:val="20"/>
              </w:rPr>
              <w:t xml:space="preserve">ao </w:t>
            </w:r>
            <w:r w:rsidR="006C4BBA" w:rsidRPr="009152F3">
              <w:rPr>
                <w:rFonts w:ascii="Arial" w:hAnsi="Arial" w:cs="Arial"/>
                <w:sz w:val="20"/>
                <w:szCs w:val="20"/>
              </w:rPr>
              <w:t>ano</w:t>
            </w:r>
            <w:r w:rsidR="006C4BBA" w:rsidRPr="006D7283">
              <w:rPr>
                <w:rFonts w:ascii="Arial" w:hAnsi="Arial" w:cs="Arial"/>
                <w:sz w:val="20"/>
                <w:szCs w:val="20"/>
              </w:rPr>
              <w:t>.</w:t>
            </w:r>
          </w:p>
          <w:p w14:paraId="5E90238D" w14:textId="77777777" w:rsidR="009152F3" w:rsidRPr="00BE0B51" w:rsidRDefault="009152F3" w:rsidP="005D3B96">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5311DC7" w14:textId="77777777" w:rsidR="006D7283" w:rsidRPr="00BE0B51" w:rsidRDefault="006D7283"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40E3427" w14:textId="51DB8030" w:rsidR="00EA6427" w:rsidRDefault="00EA6427" w:rsidP="00EA6427">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983724">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w:t>
            </w:r>
            <w:proofErr w:type="spellStart"/>
            <w:r w:rsidRPr="007418E6">
              <w:rPr>
                <w:rFonts w:ascii="Arial" w:hAnsi="Arial" w:cs="Arial"/>
                <w:sz w:val="20"/>
                <w:szCs w:val="20"/>
              </w:rPr>
              <w:t>transparencia</w:t>
            </w:r>
            <w:proofErr w:type="spellEnd"/>
            <w:r w:rsidRPr="007418E6">
              <w:rPr>
                <w:rFonts w:ascii="Arial" w:hAnsi="Arial" w:cs="Arial"/>
                <w:sz w:val="20"/>
                <w:szCs w:val="20"/>
              </w:rPr>
              <w:t>-de-taxa</w:t>
            </w:r>
            <w:r w:rsidR="005C7E94">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76"/>
        <w:gridCol w:w="2360"/>
        <w:gridCol w:w="472"/>
        <w:gridCol w:w="659"/>
        <w:gridCol w:w="379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64618C">
        <w:trPr>
          <w:trHeight w:val="1205"/>
        </w:trPr>
        <w:tc>
          <w:tcPr>
            <w:tcW w:w="1018" w:type="pct"/>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C736F46" w14:textId="1C56FA50" w:rsidR="00B53FED" w:rsidRPr="009152F3" w:rsidRDefault="00B53FED" w:rsidP="00B53FED">
            <w:pPr>
              <w:jc w:val="center"/>
              <w:rPr>
                <w:rFonts w:ascii="Arial" w:hAnsi="Arial" w:cs="Arial"/>
                <w:sz w:val="20"/>
                <w:szCs w:val="20"/>
              </w:rPr>
            </w:pPr>
            <w:r w:rsidRPr="00CF2E06">
              <w:rPr>
                <w:rFonts w:ascii="Arial" w:hAnsi="Arial" w:cs="Arial"/>
                <w:sz w:val="20"/>
                <w:szCs w:val="20"/>
              </w:rPr>
              <w:t xml:space="preserve"> </w:t>
            </w:r>
            <w:r w:rsidRPr="009152F3">
              <w:rPr>
                <w:rFonts w:ascii="Arial" w:hAnsi="Arial" w:cs="Arial"/>
                <w:sz w:val="20"/>
                <w:szCs w:val="20"/>
              </w:rPr>
              <w:t>D+</w:t>
            </w:r>
            <w:r w:rsidR="006D7283" w:rsidRPr="009152F3">
              <w:rPr>
                <w:rFonts w:ascii="Arial" w:hAnsi="Arial" w:cs="Arial"/>
                <w:sz w:val="20"/>
                <w:szCs w:val="20"/>
              </w:rPr>
              <w:t>0</w:t>
            </w:r>
          </w:p>
          <w:p w14:paraId="768DC130" w14:textId="5ED579D0" w:rsidR="00B53FED" w:rsidRPr="00BE0B51" w:rsidRDefault="00B53FED" w:rsidP="009152F3">
            <w:pPr>
              <w:jc w:val="center"/>
              <w:rPr>
                <w:rFonts w:ascii="Arial" w:hAnsi="Arial" w:cs="Arial"/>
                <w:b/>
                <w:bCs/>
                <w:smallCaps/>
                <w:color w:val="000000"/>
                <w:sz w:val="20"/>
                <w:szCs w:val="20"/>
              </w:rPr>
            </w:pPr>
            <w:r w:rsidRPr="009152F3">
              <w:rPr>
                <w:rFonts w:ascii="Arial" w:hAnsi="Arial" w:cs="Arial"/>
                <w:sz w:val="20"/>
                <w:szCs w:val="20"/>
              </w:rPr>
              <w:t>No dia da solicitação</w:t>
            </w:r>
          </w:p>
        </w:tc>
      </w:tr>
      <w:tr w:rsidR="00597998" w:rsidRPr="00BE0B51"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64618C">
        <w:tc>
          <w:tcPr>
            <w:tcW w:w="1018" w:type="pct"/>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64618C">
        <w:tc>
          <w:tcPr>
            <w:tcW w:w="1018" w:type="pct"/>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64618C">
        <w:tc>
          <w:tcPr>
            <w:tcW w:w="1018" w:type="pct"/>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6D7283" w:rsidRDefault="002479A5" w:rsidP="002479A5">
            <w:pPr>
              <w:jc w:val="center"/>
              <w:rPr>
                <w:rFonts w:ascii="Arial" w:hAnsi="Arial" w:cs="Arial"/>
                <w:smallCaps/>
                <w:sz w:val="20"/>
                <w:szCs w:val="20"/>
              </w:rPr>
            </w:pPr>
            <w:r w:rsidRPr="006D7283">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6D7283" w:rsidRDefault="002479A5" w:rsidP="002479A5">
            <w:pPr>
              <w:jc w:val="center"/>
              <w:rPr>
                <w:rFonts w:ascii="Arial" w:hAnsi="Arial" w:cs="Arial"/>
                <w:sz w:val="20"/>
                <w:szCs w:val="20"/>
              </w:rPr>
            </w:pPr>
            <w:r w:rsidRPr="006D7283">
              <w:rPr>
                <w:rFonts w:ascii="Arial" w:hAnsi="Arial" w:cs="Arial"/>
                <w:sz w:val="20"/>
                <w:szCs w:val="20"/>
              </w:rPr>
              <w:t>Pagamento / Crédito em Conta</w:t>
            </w:r>
          </w:p>
        </w:tc>
      </w:tr>
      <w:tr w:rsidR="00B53FED" w:rsidRPr="00BE0B51"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DFC2D01" w14:textId="71EB7755" w:rsidR="00B53FED" w:rsidRPr="009152F3" w:rsidRDefault="00B53FED" w:rsidP="00B53FED">
            <w:pPr>
              <w:jc w:val="center"/>
              <w:rPr>
                <w:rFonts w:ascii="Arial" w:hAnsi="Arial" w:cs="Arial"/>
                <w:sz w:val="20"/>
                <w:szCs w:val="20"/>
              </w:rPr>
            </w:pPr>
            <w:r w:rsidRPr="009152F3">
              <w:rPr>
                <w:rFonts w:ascii="Arial" w:hAnsi="Arial" w:cs="Arial"/>
                <w:sz w:val="20"/>
                <w:szCs w:val="20"/>
              </w:rPr>
              <w:t>D+</w:t>
            </w:r>
            <w:r w:rsidR="006D7283" w:rsidRPr="009152F3">
              <w:rPr>
                <w:rFonts w:ascii="Arial" w:hAnsi="Arial" w:cs="Arial"/>
                <w:sz w:val="20"/>
                <w:szCs w:val="20"/>
              </w:rPr>
              <w:t>10</w:t>
            </w:r>
          </w:p>
          <w:p w14:paraId="7BA9CA23" w14:textId="1E0194D0" w:rsidR="00B53FED" w:rsidRPr="006D7283" w:rsidRDefault="00B53FED" w:rsidP="00B53FED">
            <w:pPr>
              <w:jc w:val="center"/>
              <w:rPr>
                <w:rFonts w:ascii="Arial" w:hAnsi="Arial" w:cs="Arial"/>
                <w:b/>
                <w:bCs/>
                <w:smallCaps/>
                <w:color w:val="000000"/>
                <w:sz w:val="20"/>
                <w:szCs w:val="20"/>
              </w:rPr>
            </w:pPr>
            <w:r w:rsidRPr="009152F3">
              <w:rPr>
                <w:rFonts w:ascii="Arial" w:hAnsi="Arial" w:cs="Arial"/>
                <w:sz w:val="20"/>
                <w:szCs w:val="20"/>
              </w:rPr>
              <w:t xml:space="preserve">No </w:t>
            </w:r>
            <w:r w:rsidR="006D7283" w:rsidRPr="009152F3">
              <w:rPr>
                <w:rFonts w:ascii="Arial" w:hAnsi="Arial" w:cs="Arial"/>
                <w:sz w:val="20"/>
                <w:szCs w:val="20"/>
              </w:rPr>
              <w:t>10</w:t>
            </w:r>
            <w:r w:rsidRPr="009152F3">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842DFC5" w14:textId="0CB56D13" w:rsidR="00B53FED" w:rsidRPr="009152F3" w:rsidRDefault="00B53FED" w:rsidP="00B53FED">
            <w:pPr>
              <w:jc w:val="center"/>
              <w:rPr>
                <w:rFonts w:ascii="Arial" w:hAnsi="Arial" w:cs="Arial"/>
                <w:sz w:val="20"/>
                <w:szCs w:val="20"/>
              </w:rPr>
            </w:pPr>
            <w:r w:rsidRPr="009152F3">
              <w:rPr>
                <w:rFonts w:ascii="Arial" w:hAnsi="Arial" w:cs="Arial"/>
                <w:sz w:val="20"/>
                <w:szCs w:val="20"/>
              </w:rPr>
              <w:t>D+</w:t>
            </w:r>
            <w:r w:rsidR="006D7283" w:rsidRPr="009152F3">
              <w:rPr>
                <w:rFonts w:ascii="Arial" w:hAnsi="Arial" w:cs="Arial"/>
                <w:sz w:val="20"/>
                <w:szCs w:val="20"/>
              </w:rPr>
              <w:t>11</w:t>
            </w:r>
          </w:p>
          <w:p w14:paraId="3BBC978D" w14:textId="05493CDC" w:rsidR="00B53FED" w:rsidRPr="006D7283" w:rsidRDefault="00B53FED" w:rsidP="006D7283">
            <w:pPr>
              <w:jc w:val="center"/>
              <w:rPr>
                <w:rFonts w:ascii="Arial" w:hAnsi="Arial" w:cs="Arial"/>
                <w:sz w:val="20"/>
                <w:szCs w:val="20"/>
              </w:rPr>
            </w:pPr>
            <w:r w:rsidRPr="009152F3">
              <w:rPr>
                <w:rFonts w:ascii="Arial" w:hAnsi="Arial" w:cs="Arial"/>
                <w:sz w:val="20"/>
                <w:szCs w:val="20"/>
              </w:rPr>
              <w:t xml:space="preserve">No </w:t>
            </w:r>
            <w:r w:rsidR="006D7283" w:rsidRPr="009152F3">
              <w:rPr>
                <w:rFonts w:ascii="Arial" w:hAnsi="Arial" w:cs="Arial"/>
                <w:sz w:val="20"/>
                <w:szCs w:val="20"/>
              </w:rPr>
              <w:t>1</w:t>
            </w:r>
            <w:r w:rsidRPr="009152F3">
              <w:rPr>
                <w:rFonts w:ascii="Arial" w:hAnsi="Arial" w:cs="Arial"/>
                <w:sz w:val="20"/>
                <w:szCs w:val="20"/>
              </w:rPr>
              <w:t>º dia útil</w:t>
            </w:r>
            <w:r w:rsidR="006D7283" w:rsidRPr="009152F3">
              <w:rPr>
                <w:rFonts w:ascii="Arial" w:hAnsi="Arial" w:cs="Arial"/>
                <w:sz w:val="20"/>
                <w:szCs w:val="20"/>
              </w:rPr>
              <w:t xml:space="preserve"> </w:t>
            </w:r>
            <w:r w:rsidRPr="009152F3">
              <w:rPr>
                <w:rFonts w:ascii="Arial" w:hAnsi="Arial" w:cs="Arial"/>
                <w:sz w:val="20"/>
                <w:szCs w:val="20"/>
              </w:rPr>
              <w:t>seguinte ao da conversão de Cotas</w:t>
            </w:r>
          </w:p>
        </w:tc>
      </w:tr>
      <w:tr w:rsidR="00C52C19" w:rsidRPr="00BE0B51" w14:paraId="1DAC4B7B" w14:textId="77777777" w:rsidTr="0064618C">
        <w:tc>
          <w:tcPr>
            <w:tcW w:w="2715" w:type="pct"/>
            <w:gridSpan w:val="4"/>
            <w:tcBorders>
              <w:top w:val="single" w:sz="4" w:space="0" w:color="auto"/>
              <w:bottom w:val="single" w:sz="4" w:space="0" w:color="auto"/>
            </w:tcBorders>
            <w:vAlign w:val="center"/>
          </w:tcPr>
          <w:p w14:paraId="10D25606" w14:textId="77777777" w:rsidR="00C52C19" w:rsidRPr="006D7283"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703ADFE5" w14:textId="77777777" w:rsidR="00C52C19" w:rsidRPr="006D7283" w:rsidRDefault="00C52C19" w:rsidP="00C52C19">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0BCDF6A7" w:rsidR="00C52C19" w:rsidRPr="00BE0B51" w:rsidRDefault="00C52C19" w:rsidP="009152F3">
            <w:pPr>
              <w:pStyle w:val="PargrafodaLista"/>
              <w:ind w:left="0"/>
              <w:jc w:val="both"/>
              <w:rPr>
                <w:rFonts w:ascii="Arial" w:hAnsi="Arial" w:cs="Arial"/>
                <w:sz w:val="20"/>
                <w:szCs w:val="20"/>
              </w:rPr>
            </w:pPr>
          </w:p>
        </w:tc>
      </w:tr>
      <w:tr w:rsidR="00C52C19" w:rsidRPr="00BE0B51" w14:paraId="05170E02" w14:textId="77777777" w:rsidTr="0064618C">
        <w:tc>
          <w:tcPr>
            <w:tcW w:w="2715" w:type="pct"/>
            <w:gridSpan w:val="4"/>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29D65D4" w:rsidR="00C503EC" w:rsidRPr="00BE0B51" w:rsidRDefault="00FD4E11"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3"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3"/>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84516698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15679"/>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470DD"/>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28D"/>
    <w:rsid w:val="00090827"/>
    <w:rsid w:val="000916A4"/>
    <w:rsid w:val="00092537"/>
    <w:rsid w:val="000931B7"/>
    <w:rsid w:val="000935A7"/>
    <w:rsid w:val="00093F38"/>
    <w:rsid w:val="0009692D"/>
    <w:rsid w:val="00096B06"/>
    <w:rsid w:val="00096C6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57F"/>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5C8"/>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283"/>
    <w:rsid w:val="006D7582"/>
    <w:rsid w:val="006E14CE"/>
    <w:rsid w:val="006E4131"/>
    <w:rsid w:val="006E42FC"/>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A7F"/>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52F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2BCD"/>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3E48"/>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0B44"/>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797"/>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0470DD"/>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19</Pages>
  <Words>8634</Words>
  <Characters>46629</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12</cp:revision>
  <dcterms:created xsi:type="dcterms:W3CDTF">2025-10-24T20:08:00Z</dcterms:created>
  <dcterms:modified xsi:type="dcterms:W3CDTF">2025-12-01T18:03:00Z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