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333FB" w14:textId="42DB9390" w:rsidR="00DF7FD8" w:rsidRPr="002627F8" w:rsidRDefault="00DF7FD8" w:rsidP="00DF7FD8">
      <w:pPr>
        <w:pStyle w:val="Corpodetexto"/>
        <w:spacing w:line="300" w:lineRule="exact"/>
        <w:jc w:val="both"/>
        <w:rPr>
          <w:rFonts w:ascii="Arial" w:hAnsi="Arial" w:cs="Arial"/>
          <w:b w:val="0"/>
          <w:bCs/>
          <w:sz w:val="20"/>
          <w:lang w:val="pt-BR"/>
        </w:rPr>
      </w:pPr>
      <w:bookmarkStart w:id="0" w:name="_Hlk199320430"/>
      <w:r w:rsidRPr="002627F8">
        <w:rPr>
          <w:rFonts w:ascii="Arial" w:hAnsi="Arial" w:cs="Arial"/>
          <w:b w:val="0"/>
          <w:bCs/>
          <w:sz w:val="20"/>
          <w:lang w:val="pt-BR"/>
        </w:rPr>
        <w:t xml:space="preserve">O presente Regulamento é parte integrante </w:t>
      </w:r>
      <w:r>
        <w:rPr>
          <w:rFonts w:ascii="Arial" w:hAnsi="Arial" w:cs="Arial"/>
          <w:b w:val="0"/>
          <w:bCs/>
          <w:sz w:val="20"/>
          <w:lang w:val="pt-BR"/>
        </w:rPr>
        <w:t xml:space="preserve">do </w:t>
      </w:r>
      <w:r w:rsidRPr="002627F8">
        <w:rPr>
          <w:rFonts w:ascii="Arial" w:hAnsi="Arial" w:cs="Arial"/>
          <w:b w:val="0"/>
          <w:bCs/>
          <w:sz w:val="20"/>
          <w:lang w:val="pt-BR"/>
        </w:rPr>
        <w:t xml:space="preserve">Instrumento Particular de Alteração do </w:t>
      </w:r>
      <w:r w:rsidRPr="00E37CC0">
        <w:rPr>
          <w:rFonts w:ascii="Arial" w:hAnsi="Arial" w:cs="Arial"/>
          <w:b w:val="0"/>
          <w:bCs/>
          <w:sz w:val="20"/>
          <w:lang w:val="pt-BR"/>
        </w:rPr>
        <w:t>SANTANDER PB GD INVESTIMENTO EM INFRAESTRUTURA RENDA FIXA -</w:t>
      </w:r>
      <w:r w:rsidRPr="00E37CC0">
        <w:rPr>
          <w:rFonts w:ascii="Arial" w:hAnsi="Arial" w:cs="Arial"/>
          <w:b w:val="0"/>
          <w:bCs/>
          <w:sz w:val="20"/>
          <w:lang w:val="pt-BR" w:eastAsia="pt-BR"/>
        </w:rPr>
        <w:t xml:space="preserve"> </w:t>
      </w:r>
      <w:r w:rsidRPr="00E37CC0">
        <w:rPr>
          <w:rFonts w:ascii="Arial" w:hAnsi="Arial" w:cs="Arial"/>
          <w:b w:val="0"/>
          <w:bCs/>
          <w:sz w:val="20"/>
          <w:lang w:val="pt-BR"/>
        </w:rPr>
        <w:t>FUNDO DE INVESTIMENTO FINANCEIRO RESPONSABILIDADE LIMITADA</w:t>
      </w:r>
      <w:r w:rsidRPr="002627F8">
        <w:rPr>
          <w:rFonts w:ascii="Arial" w:hAnsi="Arial" w:cs="Arial"/>
          <w:b w:val="0"/>
          <w:bCs/>
          <w:sz w:val="20"/>
          <w:lang w:val="pt-BR"/>
        </w:rPr>
        <w:t xml:space="preserve">, </w:t>
      </w:r>
      <w:r w:rsidR="00143927">
        <w:rPr>
          <w:rFonts w:ascii="Arial" w:hAnsi="Arial" w:cs="Arial"/>
          <w:b w:val="0"/>
          <w:bCs/>
          <w:sz w:val="20"/>
          <w:lang w:val="pt-BR"/>
        </w:rPr>
        <w:t>datado de 23/06/2025.</w:t>
      </w:r>
      <w:bookmarkEnd w:id="0"/>
    </w:p>
    <w:p w14:paraId="3D0130F7" w14:textId="77777777" w:rsidR="000247DB" w:rsidRDefault="000247DB" w:rsidP="00672D4B">
      <w:pPr>
        <w:jc w:val="center"/>
        <w:rPr>
          <w:rFonts w:ascii="Tahoma" w:hAnsi="Tahoma" w:cs="Tahoma"/>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3329E" w:rsidRPr="002860DB" w14:paraId="5C15948C" w14:textId="77777777" w:rsidTr="00155F90">
        <w:tc>
          <w:tcPr>
            <w:tcW w:w="1014" w:type="pct"/>
            <w:vAlign w:val="center"/>
          </w:tcPr>
          <w:p w14:paraId="4F0A0D55" w14:textId="77777777" w:rsidR="0013329E" w:rsidRPr="002860DB" w:rsidRDefault="0013329E" w:rsidP="00155F90">
            <w:pPr>
              <w:jc w:val="center"/>
              <w:rPr>
                <w:rFonts w:ascii="Arial" w:hAnsi="Arial" w:cs="Arial"/>
                <w:sz w:val="20"/>
                <w:szCs w:val="20"/>
              </w:rPr>
            </w:pPr>
          </w:p>
        </w:tc>
        <w:tc>
          <w:tcPr>
            <w:tcW w:w="2974" w:type="pct"/>
            <w:vAlign w:val="center"/>
          </w:tcPr>
          <w:p w14:paraId="4FAE4FA4" w14:textId="77777777" w:rsidR="0013329E" w:rsidRPr="002860DB" w:rsidRDefault="0013329E" w:rsidP="00155F90">
            <w:pPr>
              <w:spacing w:line="320" w:lineRule="exact"/>
              <w:jc w:val="center"/>
              <w:rPr>
                <w:rFonts w:ascii="Arial" w:hAnsi="Arial" w:cs="Arial"/>
                <w:b/>
                <w:sz w:val="20"/>
                <w:szCs w:val="20"/>
              </w:rPr>
            </w:pPr>
            <w:r w:rsidRPr="002860DB">
              <w:rPr>
                <w:rFonts w:ascii="Arial" w:hAnsi="Arial" w:cs="Arial"/>
                <w:b/>
                <w:sz w:val="20"/>
                <w:szCs w:val="20"/>
              </w:rPr>
              <w:t>REGULAMENTO DO SANTANDER PB GD INVESTIMENTO EM INFRAESTRUTURA RENDA FIXA -</w:t>
            </w:r>
            <w:r w:rsidRPr="002860DB">
              <w:rPr>
                <w:rFonts w:ascii="Arial" w:hAnsi="Arial" w:cs="Arial"/>
                <w:b/>
                <w:bCs/>
                <w:sz w:val="20"/>
                <w:szCs w:val="20"/>
                <w:lang w:eastAsia="pt-BR"/>
              </w:rPr>
              <w:t xml:space="preserve"> </w:t>
            </w:r>
            <w:r w:rsidRPr="002860DB">
              <w:rPr>
                <w:rFonts w:ascii="Arial" w:hAnsi="Arial" w:cs="Arial"/>
                <w:b/>
                <w:sz w:val="20"/>
                <w:szCs w:val="20"/>
              </w:rPr>
              <w:t>FUNDO DE INVESTIMENTO FINANCEIRO RESPONSABILIDADE LIMITADA</w:t>
            </w:r>
          </w:p>
          <w:p w14:paraId="6D3237A4" w14:textId="77777777" w:rsidR="0013329E" w:rsidRPr="002860DB" w:rsidRDefault="0013329E" w:rsidP="00155F90">
            <w:pPr>
              <w:spacing w:line="320" w:lineRule="exact"/>
              <w:jc w:val="center"/>
              <w:rPr>
                <w:rFonts w:ascii="Arial" w:hAnsi="Arial" w:cs="Arial"/>
                <w:b/>
                <w:sz w:val="20"/>
                <w:szCs w:val="20"/>
              </w:rPr>
            </w:pPr>
          </w:p>
          <w:p w14:paraId="3A8D9274" w14:textId="77777777" w:rsidR="0013329E" w:rsidRPr="002860DB" w:rsidRDefault="0013329E" w:rsidP="00155F90">
            <w:pPr>
              <w:spacing w:line="320" w:lineRule="exact"/>
              <w:jc w:val="center"/>
              <w:rPr>
                <w:rFonts w:ascii="Arial" w:hAnsi="Arial" w:cs="Arial"/>
                <w:sz w:val="20"/>
                <w:szCs w:val="20"/>
              </w:rPr>
            </w:pPr>
            <w:r w:rsidRPr="002860DB">
              <w:rPr>
                <w:rFonts w:ascii="Arial" w:hAnsi="Arial" w:cs="Arial"/>
                <w:sz w:val="20"/>
                <w:szCs w:val="20"/>
              </w:rPr>
              <w:t>CNPJ: N/A – Classe Única / 58.360.700/0001-77</w:t>
            </w:r>
          </w:p>
        </w:tc>
        <w:tc>
          <w:tcPr>
            <w:tcW w:w="1012" w:type="pct"/>
            <w:vAlign w:val="center"/>
          </w:tcPr>
          <w:p w14:paraId="643839FD" w14:textId="77777777" w:rsidR="0013329E" w:rsidRPr="002860DB" w:rsidRDefault="0013329E" w:rsidP="00155F90">
            <w:pPr>
              <w:jc w:val="center"/>
              <w:rPr>
                <w:rFonts w:ascii="Arial" w:hAnsi="Arial" w:cs="Arial"/>
                <w:sz w:val="20"/>
                <w:szCs w:val="20"/>
              </w:rPr>
            </w:pPr>
          </w:p>
        </w:tc>
      </w:tr>
    </w:tbl>
    <w:p w14:paraId="42F09F71" w14:textId="77777777" w:rsidR="0013329E" w:rsidRPr="002860DB" w:rsidRDefault="0013329E" w:rsidP="0013329E">
      <w:pPr>
        <w:rPr>
          <w:rFonts w:ascii="Arial" w:hAnsi="Arial" w:cs="Arial"/>
        </w:rPr>
      </w:pPr>
      <w:r w:rsidRPr="002860DB">
        <w:rPr>
          <w:rFonts w:ascii="Arial" w:hAnsi="Arial" w:cs="Arial"/>
        </w:rPr>
        <w:t xml:space="preserve"> </w:t>
      </w:r>
    </w:p>
    <w:p w14:paraId="24219110" w14:textId="40DFE63B" w:rsidR="0013329E" w:rsidRPr="002860DB" w:rsidRDefault="00143927" w:rsidP="0013329E">
      <w:pPr>
        <w:jc w:val="right"/>
        <w:rPr>
          <w:rFonts w:ascii="Arial" w:hAnsi="Arial" w:cs="Arial"/>
        </w:rPr>
      </w:pPr>
      <w:r>
        <w:rPr>
          <w:rFonts w:ascii="Arial" w:hAnsi="Arial" w:cs="Arial"/>
          <w:b/>
          <w:bCs/>
          <w:smallCaps/>
        </w:rPr>
        <w:t>Vigência: 27/06/2025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3329E" w:rsidRPr="002860DB" w14:paraId="04894159" w14:textId="77777777" w:rsidTr="00155F90">
        <w:tc>
          <w:tcPr>
            <w:tcW w:w="5000" w:type="pct"/>
            <w:gridSpan w:val="3"/>
            <w:shd w:val="clear" w:color="auto" w:fill="C00000"/>
          </w:tcPr>
          <w:p w14:paraId="36C6D294"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INTERPRETAÇÃO</w:t>
            </w:r>
          </w:p>
        </w:tc>
      </w:tr>
      <w:tr w:rsidR="0013329E" w:rsidRPr="002860DB" w14:paraId="6FADEFA0" w14:textId="77777777" w:rsidTr="00155F90">
        <w:tc>
          <w:tcPr>
            <w:tcW w:w="1381" w:type="pct"/>
            <w:tcBorders>
              <w:bottom w:val="single" w:sz="4" w:space="0" w:color="auto"/>
            </w:tcBorders>
            <w:vAlign w:val="center"/>
          </w:tcPr>
          <w:p w14:paraId="209CB50C" w14:textId="77777777" w:rsidR="0013329E" w:rsidRPr="002860DB" w:rsidRDefault="0013329E" w:rsidP="00155F90">
            <w:pPr>
              <w:jc w:val="center"/>
              <w:rPr>
                <w:rFonts w:ascii="Arial" w:hAnsi="Arial" w:cs="Arial"/>
                <w:b/>
                <w:bCs/>
                <w:sz w:val="20"/>
                <w:szCs w:val="20"/>
              </w:rPr>
            </w:pPr>
          </w:p>
        </w:tc>
        <w:tc>
          <w:tcPr>
            <w:tcW w:w="3619" w:type="pct"/>
            <w:gridSpan w:val="2"/>
            <w:tcBorders>
              <w:bottom w:val="single" w:sz="4" w:space="0" w:color="auto"/>
            </w:tcBorders>
          </w:tcPr>
          <w:p w14:paraId="36DA4C4D" w14:textId="77777777" w:rsidR="0013329E" w:rsidRPr="002860DB" w:rsidRDefault="0013329E" w:rsidP="00155F90">
            <w:pPr>
              <w:rPr>
                <w:rFonts w:ascii="Arial" w:hAnsi="Arial" w:cs="Arial"/>
                <w:sz w:val="20"/>
                <w:szCs w:val="20"/>
              </w:rPr>
            </w:pPr>
          </w:p>
        </w:tc>
      </w:tr>
      <w:tr w:rsidR="0013329E" w:rsidRPr="002860DB" w14:paraId="447FCEAE" w14:textId="77777777" w:rsidTr="00155F90">
        <w:tc>
          <w:tcPr>
            <w:tcW w:w="1454" w:type="pct"/>
            <w:gridSpan w:val="2"/>
            <w:tcBorders>
              <w:top w:val="single" w:sz="4" w:space="0" w:color="auto"/>
              <w:bottom w:val="single" w:sz="4" w:space="0" w:color="auto"/>
            </w:tcBorders>
            <w:vAlign w:val="center"/>
          </w:tcPr>
          <w:p w14:paraId="7ECEBC2A"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C159EF4" w14:textId="77777777" w:rsidR="0013329E" w:rsidRPr="002860DB" w:rsidRDefault="0013329E" w:rsidP="00155F90">
            <w:pPr>
              <w:spacing w:before="60" w:after="60"/>
              <w:ind w:left="-110" w:right="-110"/>
              <w:jc w:val="both"/>
              <w:rPr>
                <w:rFonts w:ascii="Arial" w:hAnsi="Arial" w:cs="Arial"/>
                <w:b/>
                <w:sz w:val="20"/>
                <w:szCs w:val="20"/>
              </w:rPr>
            </w:pPr>
            <w:r w:rsidRPr="002860D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860DB">
              <w:rPr>
                <w:rFonts w:ascii="Arial" w:hAnsi="Arial" w:cs="Arial"/>
                <w:b/>
                <w:sz w:val="20"/>
                <w:szCs w:val="20"/>
                <w:u w:val="single"/>
              </w:rPr>
              <w:t>RESOLUÇÃO</w:t>
            </w:r>
            <w:r w:rsidRPr="002860DB">
              <w:rPr>
                <w:rFonts w:ascii="Arial" w:hAnsi="Arial" w:cs="Arial"/>
                <w:b/>
                <w:sz w:val="20"/>
                <w:szCs w:val="20"/>
              </w:rPr>
              <w:t>”), SEM PREJUÍZO DAS DEMAIS NORMAS E DIRETRIZES REGULATÓRIAS E DA AUTORREGULAÇÃO.</w:t>
            </w:r>
          </w:p>
        </w:tc>
      </w:tr>
      <w:tr w:rsidR="0013329E" w:rsidRPr="002860DB" w14:paraId="51C5E136" w14:textId="77777777" w:rsidTr="00155F90">
        <w:tc>
          <w:tcPr>
            <w:tcW w:w="1381" w:type="pct"/>
            <w:tcBorders>
              <w:top w:val="single" w:sz="4" w:space="0" w:color="auto"/>
              <w:bottom w:val="single" w:sz="4" w:space="0" w:color="auto"/>
            </w:tcBorders>
            <w:vAlign w:val="center"/>
          </w:tcPr>
          <w:p w14:paraId="7628D375" w14:textId="77777777" w:rsidR="0013329E" w:rsidRPr="002860DB" w:rsidRDefault="0013329E" w:rsidP="00155F9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7451F13" w14:textId="77777777" w:rsidR="0013329E" w:rsidRPr="002860DB" w:rsidRDefault="0013329E" w:rsidP="00155F90">
            <w:pPr>
              <w:rPr>
                <w:rFonts w:ascii="Arial" w:hAnsi="Arial" w:cs="Arial"/>
                <w:sz w:val="20"/>
                <w:szCs w:val="20"/>
              </w:rPr>
            </w:pPr>
          </w:p>
        </w:tc>
      </w:tr>
      <w:tr w:rsidR="0013329E" w:rsidRPr="002860DB" w14:paraId="1FAE5B5C" w14:textId="77777777" w:rsidTr="00155F90">
        <w:tc>
          <w:tcPr>
            <w:tcW w:w="1381" w:type="pct"/>
            <w:tcBorders>
              <w:top w:val="single" w:sz="4" w:space="0" w:color="auto"/>
              <w:bottom w:val="single" w:sz="4" w:space="0" w:color="auto"/>
            </w:tcBorders>
            <w:vAlign w:val="center"/>
          </w:tcPr>
          <w:p w14:paraId="2F5DAF22"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8146F03"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2F3A0C2" w14:textId="77777777" w:rsidR="0013329E" w:rsidRPr="002860DB" w:rsidRDefault="0013329E" w:rsidP="00155F90">
            <w:pPr>
              <w:spacing w:before="60" w:after="60"/>
              <w:jc w:val="both"/>
              <w:rPr>
                <w:rFonts w:ascii="Arial" w:hAnsi="Arial" w:cs="Arial"/>
                <w:sz w:val="20"/>
                <w:szCs w:val="20"/>
              </w:rPr>
            </w:pPr>
          </w:p>
          <w:p w14:paraId="576ADDB6"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C8618B" w14:textId="77777777" w:rsidR="0013329E" w:rsidRPr="002860DB" w:rsidRDefault="0013329E" w:rsidP="00155F90">
            <w:pPr>
              <w:spacing w:before="60" w:after="60"/>
              <w:jc w:val="both"/>
              <w:rPr>
                <w:rFonts w:ascii="Arial" w:hAnsi="Arial" w:cs="Arial"/>
                <w:sz w:val="20"/>
                <w:szCs w:val="20"/>
              </w:rPr>
            </w:pPr>
          </w:p>
          <w:p w14:paraId="5752D47B"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3329E" w:rsidRPr="002860DB" w14:paraId="07D57272" w14:textId="77777777" w:rsidTr="00155F90">
        <w:tc>
          <w:tcPr>
            <w:tcW w:w="1381" w:type="pct"/>
            <w:tcBorders>
              <w:top w:val="single" w:sz="4" w:space="0" w:color="auto"/>
              <w:bottom w:val="single" w:sz="4" w:space="0" w:color="auto"/>
            </w:tcBorders>
            <w:vAlign w:val="center"/>
          </w:tcPr>
          <w:p w14:paraId="7EF3A8BE" w14:textId="77777777" w:rsidR="0013329E" w:rsidRPr="002860DB" w:rsidRDefault="0013329E" w:rsidP="00155F90">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9D766F" w14:textId="77777777" w:rsidR="0013329E" w:rsidRPr="002860DB" w:rsidRDefault="0013329E" w:rsidP="00155F90">
            <w:pPr>
              <w:jc w:val="both"/>
              <w:rPr>
                <w:rFonts w:ascii="Arial" w:hAnsi="Arial" w:cs="Arial"/>
                <w:sz w:val="20"/>
                <w:szCs w:val="20"/>
              </w:rPr>
            </w:pPr>
          </w:p>
        </w:tc>
      </w:tr>
      <w:tr w:rsidR="0013329E" w:rsidRPr="002860DB" w14:paraId="241A63F0" w14:textId="77777777" w:rsidTr="00155F90">
        <w:tc>
          <w:tcPr>
            <w:tcW w:w="1381" w:type="pct"/>
            <w:tcBorders>
              <w:top w:val="single" w:sz="4" w:space="0" w:color="auto"/>
              <w:bottom w:val="single" w:sz="4" w:space="0" w:color="auto"/>
            </w:tcBorders>
            <w:vAlign w:val="center"/>
          </w:tcPr>
          <w:p w14:paraId="22942508"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85D5E6D"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b/>
                <w:bCs/>
                <w:sz w:val="20"/>
                <w:szCs w:val="20"/>
              </w:rPr>
              <w:t>Este Regulamento</w:t>
            </w:r>
            <w:r w:rsidRPr="002860DB">
              <w:rPr>
                <w:rFonts w:ascii="Arial" w:hAnsi="Arial" w:cs="Arial"/>
                <w:sz w:val="20"/>
                <w:szCs w:val="20"/>
              </w:rPr>
              <w:t xml:space="preserve"> dispõe sobre informações gerais do Fundo e comuns às suas Classes e Subclasses (se houver).</w:t>
            </w:r>
          </w:p>
          <w:p w14:paraId="20FC501E" w14:textId="77777777" w:rsidR="0013329E" w:rsidRPr="002860DB" w:rsidRDefault="0013329E" w:rsidP="00155F90">
            <w:pPr>
              <w:spacing w:before="60" w:after="60"/>
              <w:jc w:val="both"/>
              <w:rPr>
                <w:rFonts w:ascii="Arial" w:hAnsi="Arial" w:cs="Arial"/>
                <w:sz w:val="20"/>
                <w:szCs w:val="20"/>
              </w:rPr>
            </w:pPr>
          </w:p>
          <w:p w14:paraId="0A9A648C"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Cada Anexo que integra o presente Regulamento dispõe sobre informações específicas de cada Classe, e comuns às respectivas Subclasses (se houver).</w:t>
            </w:r>
          </w:p>
          <w:p w14:paraId="600FF393" w14:textId="77777777" w:rsidR="0013329E" w:rsidRPr="002860DB" w:rsidRDefault="0013329E" w:rsidP="00155F90">
            <w:pPr>
              <w:spacing w:before="60" w:after="60"/>
              <w:jc w:val="both"/>
              <w:rPr>
                <w:rFonts w:ascii="Arial" w:hAnsi="Arial" w:cs="Arial"/>
                <w:sz w:val="20"/>
                <w:szCs w:val="20"/>
              </w:rPr>
            </w:pPr>
          </w:p>
          <w:p w14:paraId="5F002864"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Cada Apêndice que integra o Anexo de determinada Classe dispõe sobre informações específicas da respectiva Subclasse (se houver).</w:t>
            </w:r>
          </w:p>
        </w:tc>
      </w:tr>
      <w:tr w:rsidR="0013329E" w:rsidRPr="002860DB" w14:paraId="43A7CA0E" w14:textId="77777777" w:rsidTr="00155F90">
        <w:tc>
          <w:tcPr>
            <w:tcW w:w="1381" w:type="pct"/>
            <w:tcBorders>
              <w:top w:val="single" w:sz="4" w:space="0" w:color="auto"/>
              <w:bottom w:val="single" w:sz="4" w:space="0" w:color="auto"/>
            </w:tcBorders>
            <w:vAlign w:val="center"/>
          </w:tcPr>
          <w:p w14:paraId="2378BF56" w14:textId="77777777" w:rsidR="0013329E" w:rsidRPr="002860DB" w:rsidRDefault="0013329E" w:rsidP="00155F90">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A511537" w14:textId="77777777" w:rsidR="0013329E" w:rsidRPr="002860DB" w:rsidRDefault="0013329E" w:rsidP="00155F90">
            <w:pPr>
              <w:jc w:val="both"/>
              <w:rPr>
                <w:rFonts w:ascii="Arial" w:hAnsi="Arial" w:cs="Arial"/>
                <w:b/>
                <w:bCs/>
                <w:sz w:val="20"/>
                <w:szCs w:val="20"/>
              </w:rPr>
            </w:pPr>
          </w:p>
        </w:tc>
      </w:tr>
      <w:tr w:rsidR="0013329E" w:rsidRPr="002860DB" w14:paraId="547DF656" w14:textId="77777777" w:rsidTr="00155F90">
        <w:tc>
          <w:tcPr>
            <w:tcW w:w="1381" w:type="pct"/>
            <w:tcBorders>
              <w:top w:val="single" w:sz="4" w:space="0" w:color="auto"/>
              <w:bottom w:val="single" w:sz="4" w:space="0" w:color="auto"/>
            </w:tcBorders>
            <w:vAlign w:val="center"/>
          </w:tcPr>
          <w:p w14:paraId="16FF4438"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9E8D69C" w14:textId="77777777" w:rsidR="0013329E" w:rsidRPr="002860DB" w:rsidRDefault="0013329E" w:rsidP="00155F90">
            <w:pPr>
              <w:spacing w:before="60" w:after="60"/>
              <w:jc w:val="both"/>
              <w:rPr>
                <w:rFonts w:ascii="Arial" w:hAnsi="Arial" w:cs="Arial"/>
                <w:b/>
                <w:bCs/>
                <w:sz w:val="20"/>
                <w:szCs w:val="20"/>
              </w:rPr>
            </w:pPr>
            <w:bookmarkStart w:id="1" w:name="_Hlk133249281"/>
            <w:r w:rsidRPr="002860D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860DB">
              <w:rPr>
                <w:rFonts w:ascii="Arial" w:hAnsi="Arial" w:cs="Arial"/>
                <w:sz w:val="20"/>
                <w:szCs w:val="20"/>
              </w:rPr>
              <w:t>.</w:t>
            </w:r>
          </w:p>
        </w:tc>
      </w:tr>
    </w:tbl>
    <w:p w14:paraId="7F602F02"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3329E" w:rsidRPr="002860DB" w14:paraId="7F1D5846" w14:textId="77777777" w:rsidTr="00155F90">
        <w:tc>
          <w:tcPr>
            <w:tcW w:w="5000" w:type="pct"/>
            <w:gridSpan w:val="2"/>
            <w:shd w:val="clear" w:color="auto" w:fill="C00000"/>
          </w:tcPr>
          <w:p w14:paraId="27F863E7"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PRESTADORES DE SERVIÇOS</w:t>
            </w:r>
          </w:p>
        </w:tc>
      </w:tr>
      <w:tr w:rsidR="0013329E" w:rsidRPr="002860DB" w14:paraId="54C5B84D" w14:textId="77777777" w:rsidTr="00155F90">
        <w:tc>
          <w:tcPr>
            <w:tcW w:w="1382" w:type="pct"/>
            <w:tcBorders>
              <w:bottom w:val="single" w:sz="4" w:space="0" w:color="auto"/>
            </w:tcBorders>
            <w:vAlign w:val="center"/>
          </w:tcPr>
          <w:p w14:paraId="23D080F3" w14:textId="77777777" w:rsidR="0013329E" w:rsidRPr="002860DB" w:rsidRDefault="0013329E" w:rsidP="00155F90">
            <w:pPr>
              <w:jc w:val="center"/>
              <w:rPr>
                <w:rFonts w:ascii="Arial" w:hAnsi="Arial" w:cs="Arial"/>
                <w:b/>
                <w:bCs/>
                <w:sz w:val="20"/>
                <w:szCs w:val="20"/>
              </w:rPr>
            </w:pPr>
          </w:p>
        </w:tc>
        <w:tc>
          <w:tcPr>
            <w:tcW w:w="3618" w:type="pct"/>
            <w:tcBorders>
              <w:bottom w:val="single" w:sz="4" w:space="0" w:color="auto"/>
            </w:tcBorders>
          </w:tcPr>
          <w:p w14:paraId="10EFA626" w14:textId="77777777" w:rsidR="0013329E" w:rsidRPr="002860DB" w:rsidRDefault="0013329E" w:rsidP="00155F90">
            <w:pPr>
              <w:rPr>
                <w:rFonts w:ascii="Arial" w:hAnsi="Arial" w:cs="Arial"/>
                <w:sz w:val="20"/>
                <w:szCs w:val="20"/>
              </w:rPr>
            </w:pPr>
          </w:p>
        </w:tc>
      </w:tr>
      <w:tr w:rsidR="0013329E" w:rsidRPr="002860DB" w14:paraId="1DBF518B" w14:textId="77777777" w:rsidTr="00155F90">
        <w:trPr>
          <w:trHeight w:val="697"/>
        </w:trPr>
        <w:tc>
          <w:tcPr>
            <w:tcW w:w="1382" w:type="pct"/>
            <w:tcBorders>
              <w:top w:val="single" w:sz="4" w:space="0" w:color="auto"/>
            </w:tcBorders>
            <w:vAlign w:val="center"/>
          </w:tcPr>
          <w:p w14:paraId="403C3A2A" w14:textId="77777777" w:rsidR="0013329E" w:rsidRPr="002860DB" w:rsidRDefault="0013329E" w:rsidP="0013329E">
            <w:pPr>
              <w:pStyle w:val="PargrafodaLista"/>
              <w:numPr>
                <w:ilvl w:val="1"/>
                <w:numId w:val="4"/>
              </w:numPr>
              <w:spacing w:before="60" w:after="60"/>
              <w:ind w:left="0" w:firstLine="0"/>
              <w:jc w:val="center"/>
              <w:rPr>
                <w:rFonts w:ascii="Arial" w:hAnsi="Arial" w:cs="Arial"/>
                <w:smallCaps/>
                <w:sz w:val="20"/>
                <w:szCs w:val="20"/>
              </w:rPr>
            </w:pPr>
            <w:r w:rsidRPr="002860DB">
              <w:rPr>
                <w:rFonts w:ascii="Arial" w:hAnsi="Arial" w:cs="Arial"/>
                <w:b/>
                <w:bCs/>
                <w:smallCaps/>
                <w:sz w:val="20"/>
                <w:szCs w:val="20"/>
              </w:rPr>
              <w:t>Administrador</w:t>
            </w:r>
          </w:p>
        </w:tc>
        <w:tc>
          <w:tcPr>
            <w:tcW w:w="3618" w:type="pct"/>
            <w:tcBorders>
              <w:top w:val="single" w:sz="4" w:space="0" w:color="auto"/>
            </w:tcBorders>
          </w:tcPr>
          <w:p w14:paraId="61902F14" w14:textId="77777777" w:rsidR="0013329E" w:rsidRPr="002860DB" w:rsidRDefault="0013329E" w:rsidP="00155F90">
            <w:pPr>
              <w:jc w:val="both"/>
              <w:rPr>
                <w:rFonts w:ascii="Arial" w:hAnsi="Arial" w:cs="Arial"/>
                <w:b/>
                <w:bCs/>
                <w:sz w:val="20"/>
                <w:szCs w:val="20"/>
              </w:rPr>
            </w:pPr>
            <w:r w:rsidRPr="002860DB">
              <w:rPr>
                <w:rFonts w:ascii="Arial" w:hAnsi="Arial" w:cs="Arial"/>
                <w:b/>
                <w:bCs/>
                <w:sz w:val="20"/>
                <w:szCs w:val="20"/>
              </w:rPr>
              <w:t>Santander Distribuidora de Títulos e Valores Mobiliários S.A.</w:t>
            </w:r>
          </w:p>
          <w:p w14:paraId="736AF997" w14:textId="77777777" w:rsidR="0013329E" w:rsidRPr="002860DB" w:rsidRDefault="0013329E" w:rsidP="00155F90">
            <w:pPr>
              <w:rPr>
                <w:rFonts w:ascii="Arial" w:hAnsi="Arial" w:cs="Arial"/>
                <w:sz w:val="20"/>
                <w:szCs w:val="20"/>
              </w:rPr>
            </w:pPr>
            <w:r w:rsidRPr="002860DB">
              <w:rPr>
                <w:rFonts w:ascii="Arial" w:hAnsi="Arial" w:cs="Arial"/>
                <w:sz w:val="20"/>
                <w:szCs w:val="20"/>
              </w:rPr>
              <w:t xml:space="preserve">CNPJ: 03.502.968/0001-04 </w:t>
            </w:r>
          </w:p>
          <w:p w14:paraId="69F60233" w14:textId="77777777" w:rsidR="0013329E" w:rsidRPr="002860DB" w:rsidRDefault="0013329E" w:rsidP="00155F90">
            <w:pPr>
              <w:rPr>
                <w:rFonts w:ascii="Arial" w:hAnsi="Arial" w:cs="Arial"/>
                <w:sz w:val="20"/>
                <w:szCs w:val="20"/>
              </w:rPr>
            </w:pPr>
            <w:r w:rsidRPr="002860DB">
              <w:rPr>
                <w:rFonts w:ascii="Arial" w:hAnsi="Arial" w:cs="Arial"/>
                <w:sz w:val="20"/>
                <w:szCs w:val="20"/>
              </w:rPr>
              <w:t>Ato Declaratório CVM nº 20006 de 28/07/2022</w:t>
            </w:r>
          </w:p>
        </w:tc>
      </w:tr>
      <w:tr w:rsidR="0013329E" w:rsidRPr="002860DB" w14:paraId="7E222FF0" w14:textId="77777777" w:rsidTr="00155F90">
        <w:tc>
          <w:tcPr>
            <w:tcW w:w="5000" w:type="pct"/>
            <w:gridSpan w:val="2"/>
            <w:tcBorders>
              <w:top w:val="single" w:sz="4" w:space="0" w:color="auto"/>
              <w:bottom w:val="single" w:sz="4" w:space="0" w:color="auto"/>
            </w:tcBorders>
          </w:tcPr>
          <w:p w14:paraId="4FA8145E" w14:textId="77777777" w:rsidR="0013329E" w:rsidRPr="002860DB" w:rsidRDefault="0013329E" w:rsidP="00155F90">
            <w:pPr>
              <w:rPr>
                <w:rFonts w:ascii="Arial" w:hAnsi="Arial" w:cs="Arial"/>
                <w:smallCaps/>
                <w:sz w:val="20"/>
                <w:szCs w:val="20"/>
              </w:rPr>
            </w:pPr>
          </w:p>
        </w:tc>
      </w:tr>
      <w:tr w:rsidR="0013329E" w:rsidRPr="002860DB" w14:paraId="293D2170" w14:textId="77777777" w:rsidTr="00155F90">
        <w:trPr>
          <w:trHeight w:val="274"/>
        </w:trPr>
        <w:tc>
          <w:tcPr>
            <w:tcW w:w="1382" w:type="pct"/>
            <w:tcBorders>
              <w:top w:val="single" w:sz="4" w:space="0" w:color="auto"/>
            </w:tcBorders>
            <w:vAlign w:val="center"/>
          </w:tcPr>
          <w:p w14:paraId="00960992" w14:textId="77777777" w:rsidR="0013329E" w:rsidRPr="002860DB" w:rsidRDefault="0013329E" w:rsidP="0013329E">
            <w:pPr>
              <w:pStyle w:val="PargrafodaLista"/>
              <w:numPr>
                <w:ilvl w:val="1"/>
                <w:numId w:val="4"/>
              </w:numPr>
              <w:spacing w:before="60" w:after="60"/>
              <w:ind w:left="0" w:firstLine="0"/>
              <w:jc w:val="center"/>
              <w:rPr>
                <w:rFonts w:ascii="Arial" w:hAnsi="Arial" w:cs="Arial"/>
                <w:smallCaps/>
                <w:sz w:val="20"/>
                <w:szCs w:val="20"/>
              </w:rPr>
            </w:pPr>
            <w:r w:rsidRPr="002860DB">
              <w:rPr>
                <w:rFonts w:ascii="Arial" w:hAnsi="Arial" w:cs="Arial"/>
                <w:b/>
                <w:bCs/>
                <w:smallCaps/>
                <w:sz w:val="20"/>
                <w:szCs w:val="20"/>
              </w:rPr>
              <w:t xml:space="preserve">Gestor </w:t>
            </w:r>
          </w:p>
        </w:tc>
        <w:tc>
          <w:tcPr>
            <w:tcW w:w="3618" w:type="pct"/>
            <w:tcBorders>
              <w:top w:val="single" w:sz="4" w:space="0" w:color="auto"/>
            </w:tcBorders>
          </w:tcPr>
          <w:p w14:paraId="16F9D16D" w14:textId="77777777" w:rsidR="0013329E" w:rsidRPr="002860DB" w:rsidRDefault="0013329E" w:rsidP="00155F90">
            <w:pPr>
              <w:jc w:val="both"/>
              <w:rPr>
                <w:rFonts w:ascii="Arial" w:hAnsi="Arial" w:cs="Arial"/>
                <w:b/>
                <w:bCs/>
                <w:sz w:val="20"/>
                <w:szCs w:val="20"/>
              </w:rPr>
            </w:pPr>
            <w:r w:rsidRPr="002860DB">
              <w:rPr>
                <w:rFonts w:ascii="Arial" w:hAnsi="Arial" w:cs="Arial"/>
                <w:b/>
                <w:bCs/>
                <w:sz w:val="20"/>
                <w:szCs w:val="20"/>
              </w:rPr>
              <w:t>Santander Distribuidora de Títulos e Valores Mobiliários S.A.</w:t>
            </w:r>
          </w:p>
          <w:p w14:paraId="08E3FC99" w14:textId="77777777" w:rsidR="0013329E" w:rsidRPr="002860DB" w:rsidRDefault="0013329E" w:rsidP="00155F90">
            <w:pPr>
              <w:rPr>
                <w:rFonts w:ascii="Arial" w:hAnsi="Arial" w:cs="Arial"/>
                <w:sz w:val="20"/>
                <w:szCs w:val="20"/>
              </w:rPr>
            </w:pPr>
            <w:r w:rsidRPr="002860DB">
              <w:rPr>
                <w:rFonts w:ascii="Arial" w:hAnsi="Arial" w:cs="Arial"/>
                <w:sz w:val="20"/>
                <w:szCs w:val="20"/>
              </w:rPr>
              <w:t xml:space="preserve">CNPJ: 03.502.968/0001-04 </w:t>
            </w:r>
          </w:p>
          <w:p w14:paraId="2D5E28D3" w14:textId="77777777" w:rsidR="0013329E" w:rsidRPr="002860DB" w:rsidRDefault="0013329E" w:rsidP="00155F90">
            <w:pPr>
              <w:rPr>
                <w:rFonts w:ascii="Arial" w:hAnsi="Arial" w:cs="Arial"/>
                <w:sz w:val="20"/>
                <w:szCs w:val="20"/>
              </w:rPr>
            </w:pPr>
            <w:r w:rsidRPr="002860DB">
              <w:rPr>
                <w:rFonts w:ascii="Arial" w:hAnsi="Arial" w:cs="Arial"/>
                <w:sz w:val="20"/>
                <w:szCs w:val="20"/>
              </w:rPr>
              <w:t>Ato Declaratório CVM nº 20006 de 28/07/2022</w:t>
            </w:r>
          </w:p>
          <w:p w14:paraId="1051016E" w14:textId="77777777" w:rsidR="0013329E" w:rsidRPr="002860DB" w:rsidRDefault="0013329E" w:rsidP="00155F90">
            <w:pPr>
              <w:rPr>
                <w:rFonts w:ascii="Arial" w:hAnsi="Arial" w:cs="Arial"/>
                <w:b/>
                <w:bCs/>
                <w:sz w:val="20"/>
                <w:szCs w:val="20"/>
              </w:rPr>
            </w:pPr>
          </w:p>
          <w:p w14:paraId="0EB0A1D5"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3329E" w:rsidRPr="002860DB" w14:paraId="515835FC" w14:textId="77777777" w:rsidTr="00155F90">
        <w:tc>
          <w:tcPr>
            <w:tcW w:w="1382" w:type="pct"/>
            <w:tcBorders>
              <w:top w:val="single" w:sz="4" w:space="0" w:color="auto"/>
              <w:bottom w:val="single" w:sz="4" w:space="0" w:color="auto"/>
            </w:tcBorders>
          </w:tcPr>
          <w:p w14:paraId="29389899" w14:textId="77777777" w:rsidR="0013329E" w:rsidRPr="002860DB" w:rsidRDefault="0013329E" w:rsidP="00155F90">
            <w:pPr>
              <w:rPr>
                <w:rFonts w:ascii="Arial" w:hAnsi="Arial" w:cs="Arial"/>
                <w:smallCaps/>
                <w:sz w:val="20"/>
                <w:szCs w:val="20"/>
              </w:rPr>
            </w:pPr>
          </w:p>
        </w:tc>
        <w:tc>
          <w:tcPr>
            <w:tcW w:w="3618" w:type="pct"/>
            <w:tcBorders>
              <w:top w:val="single" w:sz="4" w:space="0" w:color="auto"/>
              <w:bottom w:val="single" w:sz="4" w:space="0" w:color="auto"/>
            </w:tcBorders>
          </w:tcPr>
          <w:p w14:paraId="7B42EBAD" w14:textId="77777777" w:rsidR="0013329E" w:rsidRPr="002860DB" w:rsidRDefault="0013329E" w:rsidP="00155F90">
            <w:pPr>
              <w:rPr>
                <w:rFonts w:ascii="Arial" w:hAnsi="Arial" w:cs="Arial"/>
                <w:sz w:val="20"/>
                <w:szCs w:val="20"/>
              </w:rPr>
            </w:pPr>
          </w:p>
        </w:tc>
      </w:tr>
      <w:tr w:rsidR="0013329E" w:rsidRPr="002860DB" w14:paraId="003FFFBA" w14:textId="77777777" w:rsidTr="00155F90">
        <w:tc>
          <w:tcPr>
            <w:tcW w:w="1382" w:type="pct"/>
            <w:tcBorders>
              <w:bottom w:val="single" w:sz="4" w:space="0" w:color="auto"/>
            </w:tcBorders>
            <w:vAlign w:val="center"/>
          </w:tcPr>
          <w:p w14:paraId="401BD698" w14:textId="77777777" w:rsidR="0013329E" w:rsidRPr="002860DB" w:rsidRDefault="0013329E" w:rsidP="0013329E">
            <w:pPr>
              <w:pStyle w:val="PargrafodaLista"/>
              <w:numPr>
                <w:ilvl w:val="1"/>
                <w:numId w:val="4"/>
              </w:numPr>
              <w:spacing w:before="60" w:after="60"/>
              <w:ind w:left="0" w:firstLine="0"/>
              <w:jc w:val="center"/>
              <w:rPr>
                <w:rFonts w:ascii="Arial" w:hAnsi="Arial" w:cs="Arial"/>
                <w:sz w:val="20"/>
                <w:szCs w:val="20"/>
              </w:rPr>
            </w:pPr>
            <w:r w:rsidRPr="002860DB">
              <w:rPr>
                <w:rFonts w:ascii="Arial" w:hAnsi="Arial" w:cs="Arial"/>
                <w:b/>
                <w:bCs/>
                <w:smallCaps/>
                <w:sz w:val="20"/>
                <w:szCs w:val="20"/>
              </w:rPr>
              <w:t>Responsabilidade</w:t>
            </w:r>
            <w:r w:rsidRPr="002860D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7045B17"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D273AFA" w14:textId="77777777" w:rsidR="0013329E" w:rsidRPr="002860DB" w:rsidRDefault="0013329E" w:rsidP="00155F90">
            <w:pPr>
              <w:jc w:val="both"/>
              <w:rPr>
                <w:rFonts w:ascii="Arial" w:hAnsi="Arial" w:cs="Arial"/>
                <w:sz w:val="20"/>
                <w:szCs w:val="20"/>
              </w:rPr>
            </w:pPr>
          </w:p>
          <w:p w14:paraId="750E5671"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2173426" w14:textId="77777777" w:rsidR="0013329E" w:rsidRPr="002860DB" w:rsidRDefault="0013329E" w:rsidP="00155F90">
            <w:pPr>
              <w:jc w:val="both"/>
              <w:rPr>
                <w:rFonts w:ascii="Arial" w:hAnsi="Arial" w:cs="Arial"/>
                <w:sz w:val="20"/>
                <w:szCs w:val="20"/>
              </w:rPr>
            </w:pPr>
          </w:p>
          <w:p w14:paraId="0F385C77"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242226A"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3329E" w:rsidRPr="002860DB" w14:paraId="609B8754" w14:textId="77777777" w:rsidTr="00155F90">
        <w:tc>
          <w:tcPr>
            <w:tcW w:w="5000" w:type="pct"/>
            <w:gridSpan w:val="2"/>
            <w:shd w:val="clear" w:color="auto" w:fill="C00000"/>
          </w:tcPr>
          <w:p w14:paraId="2E2F1DEB"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ESTRUTURA DO FUNDO</w:t>
            </w:r>
          </w:p>
        </w:tc>
      </w:tr>
      <w:tr w:rsidR="0013329E" w:rsidRPr="002860DB" w14:paraId="2D147B8F" w14:textId="77777777" w:rsidTr="00155F90">
        <w:tc>
          <w:tcPr>
            <w:tcW w:w="1381" w:type="pct"/>
            <w:tcBorders>
              <w:bottom w:val="single" w:sz="4" w:space="0" w:color="auto"/>
            </w:tcBorders>
            <w:vAlign w:val="center"/>
          </w:tcPr>
          <w:p w14:paraId="49A37BE1" w14:textId="77777777" w:rsidR="0013329E" w:rsidRPr="002860DB" w:rsidRDefault="0013329E" w:rsidP="00155F90">
            <w:pPr>
              <w:jc w:val="center"/>
              <w:rPr>
                <w:rFonts w:ascii="Arial" w:hAnsi="Arial" w:cs="Arial"/>
                <w:b/>
                <w:bCs/>
                <w:sz w:val="20"/>
                <w:szCs w:val="20"/>
              </w:rPr>
            </w:pPr>
          </w:p>
        </w:tc>
        <w:tc>
          <w:tcPr>
            <w:tcW w:w="3619" w:type="pct"/>
            <w:tcBorders>
              <w:bottom w:val="single" w:sz="4" w:space="0" w:color="auto"/>
            </w:tcBorders>
          </w:tcPr>
          <w:p w14:paraId="1FD442D4" w14:textId="77777777" w:rsidR="0013329E" w:rsidRPr="002860DB" w:rsidRDefault="0013329E" w:rsidP="00155F90">
            <w:pPr>
              <w:rPr>
                <w:rFonts w:ascii="Arial" w:hAnsi="Arial" w:cs="Arial"/>
                <w:sz w:val="20"/>
                <w:szCs w:val="20"/>
              </w:rPr>
            </w:pPr>
          </w:p>
        </w:tc>
      </w:tr>
      <w:tr w:rsidR="0013329E" w:rsidRPr="002860DB" w14:paraId="54B38493"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D4EDCD"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Prazo de Duração do Fundo: Indeterminado.</w:t>
            </w:r>
          </w:p>
        </w:tc>
      </w:tr>
      <w:tr w:rsidR="0013329E" w:rsidRPr="002860DB" w14:paraId="28DC4537"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F1D09A" w14:textId="77777777" w:rsidR="0013329E" w:rsidRPr="002860DB" w:rsidRDefault="0013329E" w:rsidP="00155F90">
            <w:pPr>
              <w:pStyle w:val="PargrafodaLista"/>
              <w:ind w:left="0"/>
              <w:rPr>
                <w:rFonts w:ascii="Arial" w:hAnsi="Arial" w:cs="Arial"/>
                <w:sz w:val="20"/>
                <w:szCs w:val="20"/>
                <w:highlight w:val="yellow"/>
              </w:rPr>
            </w:pPr>
          </w:p>
        </w:tc>
      </w:tr>
      <w:tr w:rsidR="0013329E" w:rsidRPr="002860DB" w14:paraId="401D693D" w14:textId="77777777" w:rsidTr="00155F90">
        <w:tc>
          <w:tcPr>
            <w:tcW w:w="5000" w:type="pct"/>
            <w:gridSpan w:val="2"/>
            <w:tcBorders>
              <w:top w:val="single" w:sz="4" w:space="0" w:color="auto"/>
              <w:left w:val="nil"/>
              <w:bottom w:val="single" w:sz="4" w:space="0" w:color="auto"/>
              <w:right w:val="nil"/>
            </w:tcBorders>
          </w:tcPr>
          <w:p w14:paraId="25581B56"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 xml:space="preserve">Estrutura de Classe(s): </w:t>
            </w:r>
            <w:bookmarkStart w:id="2" w:name="_Hlk149911023"/>
            <w:r w:rsidRPr="002860D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2860DB">
              <w:rPr>
                <w:rStyle w:val="Refdenotaderodap"/>
                <w:rFonts w:ascii="Arial" w:hAnsi="Arial" w:cs="Arial"/>
                <w:sz w:val="20"/>
              </w:rPr>
              <w:t xml:space="preserve"> </w:t>
            </w:r>
            <w:bookmarkEnd w:id="2"/>
          </w:p>
        </w:tc>
      </w:tr>
      <w:tr w:rsidR="0013329E" w:rsidRPr="002860DB" w14:paraId="1C37B335" w14:textId="77777777" w:rsidTr="00155F90">
        <w:tc>
          <w:tcPr>
            <w:tcW w:w="5000" w:type="pct"/>
            <w:gridSpan w:val="2"/>
            <w:tcBorders>
              <w:top w:val="single" w:sz="4" w:space="0" w:color="auto"/>
              <w:left w:val="nil"/>
              <w:bottom w:val="single" w:sz="4" w:space="0" w:color="auto"/>
              <w:right w:val="nil"/>
            </w:tcBorders>
          </w:tcPr>
          <w:p w14:paraId="435B2F70" w14:textId="77777777" w:rsidR="0013329E" w:rsidRPr="002860DB" w:rsidRDefault="0013329E" w:rsidP="00155F90">
            <w:pPr>
              <w:pStyle w:val="PargrafodaLista"/>
              <w:ind w:left="0"/>
              <w:rPr>
                <w:rFonts w:ascii="Arial" w:hAnsi="Arial" w:cs="Arial"/>
                <w:sz w:val="20"/>
                <w:szCs w:val="20"/>
              </w:rPr>
            </w:pPr>
          </w:p>
        </w:tc>
      </w:tr>
      <w:tr w:rsidR="0013329E" w:rsidRPr="002860DB" w14:paraId="56C8EC42" w14:textId="77777777" w:rsidTr="00155F90">
        <w:tc>
          <w:tcPr>
            <w:tcW w:w="5000" w:type="pct"/>
            <w:gridSpan w:val="2"/>
            <w:tcBorders>
              <w:top w:val="single" w:sz="4" w:space="0" w:color="auto"/>
              <w:left w:val="nil"/>
              <w:bottom w:val="single" w:sz="4" w:space="0" w:color="auto"/>
              <w:right w:val="nil"/>
            </w:tcBorders>
          </w:tcPr>
          <w:p w14:paraId="1FE2B1BA"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860DB" w:rsidDel="00444B10">
              <w:rPr>
                <w:rFonts w:ascii="Arial" w:hAnsi="Arial" w:cs="Arial"/>
                <w:sz w:val="20"/>
                <w:szCs w:val="20"/>
              </w:rPr>
              <w:t xml:space="preserve"> </w:t>
            </w:r>
            <w:r w:rsidRPr="002860DB">
              <w:rPr>
                <w:rFonts w:ascii="Arial" w:hAnsi="Arial" w:cs="Arial"/>
                <w:sz w:val="20"/>
                <w:szCs w:val="20"/>
              </w:rPr>
              <w:t>(“</w:t>
            </w:r>
            <w:r w:rsidRPr="002860DB">
              <w:rPr>
                <w:rFonts w:ascii="Arial" w:hAnsi="Arial" w:cs="Arial"/>
                <w:sz w:val="20"/>
                <w:szCs w:val="20"/>
                <w:u w:val="single"/>
              </w:rPr>
              <w:t>Código Civil</w:t>
            </w:r>
            <w:r w:rsidRPr="002860D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860DB">
              <w:rPr>
                <w:rFonts w:ascii="Arial" w:hAnsi="Arial" w:cs="Arial"/>
                <w:b/>
                <w:bCs/>
                <w:sz w:val="20"/>
                <w:szCs w:val="20"/>
              </w:rPr>
              <w:t xml:space="preserve"> </w:t>
            </w:r>
            <w:r w:rsidRPr="002860DB">
              <w:rPr>
                <w:rFonts w:ascii="Arial" w:hAnsi="Arial" w:cs="Arial"/>
                <w:sz w:val="20"/>
                <w:szCs w:val="20"/>
              </w:rPr>
              <w:t>Não há, em qualquer hipótese, solidariedade ou qualquer outra forma de coobrigação entre Classes.</w:t>
            </w:r>
          </w:p>
        </w:tc>
      </w:tr>
      <w:tr w:rsidR="0013329E" w:rsidRPr="002860DB" w14:paraId="62BEBE79" w14:textId="77777777" w:rsidTr="00155F90">
        <w:tc>
          <w:tcPr>
            <w:tcW w:w="5000" w:type="pct"/>
            <w:gridSpan w:val="2"/>
            <w:tcBorders>
              <w:top w:val="single" w:sz="4" w:space="0" w:color="auto"/>
              <w:left w:val="nil"/>
              <w:bottom w:val="single" w:sz="4" w:space="0" w:color="auto"/>
              <w:right w:val="nil"/>
            </w:tcBorders>
          </w:tcPr>
          <w:p w14:paraId="751C88F3" w14:textId="77777777" w:rsidR="0013329E" w:rsidRPr="002860DB" w:rsidRDefault="0013329E" w:rsidP="00155F90">
            <w:pPr>
              <w:pStyle w:val="PargrafodaLista"/>
              <w:ind w:left="0"/>
              <w:rPr>
                <w:rFonts w:ascii="Arial" w:hAnsi="Arial" w:cs="Arial"/>
                <w:sz w:val="20"/>
                <w:szCs w:val="20"/>
              </w:rPr>
            </w:pPr>
          </w:p>
        </w:tc>
      </w:tr>
      <w:tr w:rsidR="0013329E" w:rsidRPr="002860DB" w14:paraId="2C612DA4" w14:textId="77777777" w:rsidTr="00155F90">
        <w:tc>
          <w:tcPr>
            <w:tcW w:w="5000" w:type="pct"/>
            <w:gridSpan w:val="2"/>
            <w:tcBorders>
              <w:top w:val="single" w:sz="4" w:space="0" w:color="auto"/>
              <w:left w:val="nil"/>
              <w:bottom w:val="single" w:sz="4" w:space="0" w:color="auto"/>
              <w:right w:val="nil"/>
            </w:tcBorders>
          </w:tcPr>
          <w:p w14:paraId="4A9E0CE3"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Exercício Social do Fundo: Término no último dia do mês de dezembro de cada ano civil.</w:t>
            </w:r>
          </w:p>
        </w:tc>
      </w:tr>
    </w:tbl>
    <w:p w14:paraId="2720C9DE"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3329E" w:rsidRPr="002860DB" w14:paraId="32895CDB" w14:textId="77777777" w:rsidTr="00155F90">
        <w:tc>
          <w:tcPr>
            <w:tcW w:w="5000" w:type="pct"/>
            <w:gridSpan w:val="2"/>
            <w:shd w:val="clear" w:color="auto" w:fill="C00000"/>
          </w:tcPr>
          <w:p w14:paraId="2FED0298"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POLÍTICA DE INVESTIMENTOS</w:t>
            </w:r>
          </w:p>
        </w:tc>
      </w:tr>
      <w:tr w:rsidR="0013329E" w:rsidRPr="002860DB" w14:paraId="32843FC3" w14:textId="77777777" w:rsidTr="00155F90">
        <w:tc>
          <w:tcPr>
            <w:tcW w:w="1381" w:type="pct"/>
            <w:tcBorders>
              <w:bottom w:val="single" w:sz="4" w:space="0" w:color="auto"/>
            </w:tcBorders>
            <w:vAlign w:val="center"/>
          </w:tcPr>
          <w:p w14:paraId="5ABC1D04" w14:textId="77777777" w:rsidR="0013329E" w:rsidRPr="002860DB" w:rsidRDefault="0013329E" w:rsidP="00155F90">
            <w:pPr>
              <w:jc w:val="center"/>
              <w:rPr>
                <w:rFonts w:ascii="Arial" w:hAnsi="Arial" w:cs="Arial"/>
                <w:b/>
                <w:bCs/>
                <w:sz w:val="20"/>
                <w:szCs w:val="20"/>
              </w:rPr>
            </w:pPr>
          </w:p>
        </w:tc>
        <w:tc>
          <w:tcPr>
            <w:tcW w:w="3619" w:type="pct"/>
            <w:tcBorders>
              <w:bottom w:val="single" w:sz="4" w:space="0" w:color="auto"/>
            </w:tcBorders>
          </w:tcPr>
          <w:p w14:paraId="7DB20C06" w14:textId="77777777" w:rsidR="0013329E" w:rsidRPr="002860DB" w:rsidRDefault="0013329E" w:rsidP="00155F90">
            <w:pPr>
              <w:rPr>
                <w:rFonts w:ascii="Arial" w:hAnsi="Arial" w:cs="Arial"/>
                <w:sz w:val="20"/>
                <w:szCs w:val="20"/>
              </w:rPr>
            </w:pPr>
          </w:p>
        </w:tc>
      </w:tr>
      <w:tr w:rsidR="0013329E" w:rsidRPr="002860DB" w14:paraId="022C8BA6" w14:textId="77777777" w:rsidTr="00155F90">
        <w:tc>
          <w:tcPr>
            <w:tcW w:w="5000" w:type="pct"/>
            <w:gridSpan w:val="2"/>
            <w:tcBorders>
              <w:top w:val="single" w:sz="4" w:space="0" w:color="auto"/>
              <w:left w:val="nil"/>
              <w:bottom w:val="single" w:sz="4" w:space="0" w:color="auto"/>
              <w:right w:val="nil"/>
            </w:tcBorders>
          </w:tcPr>
          <w:p w14:paraId="168EDFCD"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3329E" w:rsidRPr="002860DB" w14:paraId="603BFE83" w14:textId="77777777" w:rsidTr="00155F90">
        <w:tc>
          <w:tcPr>
            <w:tcW w:w="5000" w:type="pct"/>
            <w:gridSpan w:val="2"/>
            <w:tcBorders>
              <w:top w:val="single" w:sz="4" w:space="0" w:color="auto"/>
              <w:left w:val="nil"/>
              <w:bottom w:val="single" w:sz="4" w:space="0" w:color="auto"/>
              <w:right w:val="nil"/>
            </w:tcBorders>
          </w:tcPr>
          <w:p w14:paraId="01F6206C"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O investimento em uma Classe e/ou Subclasse (se houver) deste Fundo:</w:t>
            </w:r>
          </w:p>
          <w:p w14:paraId="5A467CCB" w14:textId="77777777" w:rsidR="0013329E" w:rsidRPr="002860DB" w:rsidRDefault="0013329E" w:rsidP="00155F90">
            <w:pPr>
              <w:pStyle w:val="PargrafodaLista"/>
              <w:ind w:left="0"/>
              <w:jc w:val="both"/>
              <w:rPr>
                <w:rFonts w:ascii="Arial" w:hAnsi="Arial" w:cs="Arial"/>
                <w:sz w:val="20"/>
                <w:szCs w:val="20"/>
              </w:rPr>
            </w:pPr>
          </w:p>
          <w:p w14:paraId="5D2E5301" w14:textId="77777777" w:rsidR="0013329E" w:rsidRPr="002860DB" w:rsidRDefault="0013329E" w:rsidP="0013329E">
            <w:pPr>
              <w:pStyle w:val="PargrafodaLista"/>
              <w:numPr>
                <w:ilvl w:val="0"/>
                <w:numId w:val="10"/>
              </w:numPr>
              <w:jc w:val="both"/>
              <w:rPr>
                <w:rFonts w:ascii="Arial" w:hAnsi="Arial" w:cs="Arial"/>
                <w:sz w:val="20"/>
                <w:szCs w:val="20"/>
              </w:rPr>
            </w:pPr>
            <w:r w:rsidRPr="002860DB">
              <w:rPr>
                <w:rFonts w:ascii="Arial" w:hAnsi="Arial" w:cs="Arial"/>
                <w:sz w:val="20"/>
                <w:szCs w:val="20"/>
              </w:rPr>
              <w:lastRenderedPageBreak/>
              <w:t>não é garantido pelo FGC – Fundo Garantidor de Crédito;</w:t>
            </w:r>
          </w:p>
          <w:p w14:paraId="553328B3" w14:textId="77777777" w:rsidR="0013329E" w:rsidRPr="002860DB" w:rsidRDefault="0013329E" w:rsidP="0013329E">
            <w:pPr>
              <w:pStyle w:val="PargrafodaLista"/>
              <w:numPr>
                <w:ilvl w:val="0"/>
                <w:numId w:val="10"/>
              </w:numPr>
              <w:jc w:val="both"/>
              <w:rPr>
                <w:rFonts w:ascii="Arial" w:hAnsi="Arial" w:cs="Arial"/>
                <w:sz w:val="20"/>
                <w:szCs w:val="20"/>
              </w:rPr>
            </w:pPr>
            <w:r w:rsidRPr="002860DB">
              <w:rPr>
                <w:rFonts w:ascii="Arial" w:hAnsi="Arial" w:cs="Arial"/>
                <w:sz w:val="20"/>
                <w:szCs w:val="20"/>
              </w:rPr>
              <w:t xml:space="preserve">não é garantido, de forma alguma, pelo Administrador, Gestor, ou qualquer outro Prestador de Serviços; e </w:t>
            </w:r>
          </w:p>
          <w:p w14:paraId="26AD44FA" w14:textId="77777777" w:rsidR="0013329E" w:rsidRPr="002860DB" w:rsidRDefault="0013329E" w:rsidP="0013329E">
            <w:pPr>
              <w:pStyle w:val="PargrafodaLista"/>
              <w:numPr>
                <w:ilvl w:val="0"/>
                <w:numId w:val="10"/>
              </w:numPr>
              <w:jc w:val="both"/>
              <w:rPr>
                <w:rFonts w:ascii="Arial" w:hAnsi="Arial" w:cs="Arial"/>
                <w:sz w:val="20"/>
                <w:szCs w:val="20"/>
              </w:rPr>
            </w:pPr>
            <w:r w:rsidRPr="002860DB">
              <w:rPr>
                <w:rFonts w:ascii="Arial" w:hAnsi="Arial" w:cs="Arial"/>
                <w:sz w:val="20"/>
                <w:szCs w:val="20"/>
              </w:rPr>
              <w:t>não conta com qualquer tipo de cobertura de seguro.</w:t>
            </w:r>
          </w:p>
        </w:tc>
      </w:tr>
      <w:tr w:rsidR="0013329E" w:rsidRPr="002860DB" w14:paraId="28EE0F88" w14:textId="77777777" w:rsidTr="00155F90">
        <w:tc>
          <w:tcPr>
            <w:tcW w:w="5000" w:type="pct"/>
            <w:gridSpan w:val="2"/>
            <w:tcBorders>
              <w:top w:val="single" w:sz="4" w:space="0" w:color="auto"/>
              <w:left w:val="nil"/>
              <w:bottom w:val="single" w:sz="4" w:space="0" w:color="auto"/>
              <w:right w:val="nil"/>
            </w:tcBorders>
          </w:tcPr>
          <w:p w14:paraId="789FE3AB" w14:textId="77777777" w:rsidR="0013329E" w:rsidRPr="002860DB" w:rsidRDefault="0013329E" w:rsidP="00155F90">
            <w:pPr>
              <w:pStyle w:val="PargrafodaLista"/>
              <w:ind w:left="0"/>
              <w:jc w:val="both"/>
              <w:rPr>
                <w:rFonts w:ascii="Arial" w:hAnsi="Arial" w:cs="Arial"/>
                <w:sz w:val="20"/>
                <w:szCs w:val="20"/>
              </w:rPr>
            </w:pPr>
          </w:p>
        </w:tc>
      </w:tr>
      <w:tr w:rsidR="0013329E" w:rsidRPr="002860DB" w14:paraId="7951FF48" w14:textId="77777777" w:rsidTr="00155F90">
        <w:tc>
          <w:tcPr>
            <w:tcW w:w="5000" w:type="pct"/>
            <w:gridSpan w:val="2"/>
            <w:tcBorders>
              <w:top w:val="single" w:sz="4" w:space="0" w:color="auto"/>
              <w:left w:val="nil"/>
              <w:bottom w:val="single" w:sz="4" w:space="0" w:color="auto"/>
              <w:right w:val="nil"/>
            </w:tcBorders>
          </w:tcPr>
          <w:p w14:paraId="4FD6AA59"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BB5D06"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3329E" w:rsidRPr="002860DB" w14:paraId="256B09D1" w14:textId="77777777" w:rsidTr="00155F90">
        <w:tc>
          <w:tcPr>
            <w:tcW w:w="5000" w:type="pct"/>
            <w:gridSpan w:val="3"/>
            <w:shd w:val="clear" w:color="auto" w:fill="C00000"/>
          </w:tcPr>
          <w:p w14:paraId="03EC905E"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FATORES DE RISCO COMUNS ÀS CLASSES</w:t>
            </w:r>
          </w:p>
        </w:tc>
      </w:tr>
      <w:tr w:rsidR="0013329E" w:rsidRPr="002860DB" w14:paraId="2443A0F2" w14:textId="77777777" w:rsidTr="00155F90">
        <w:tc>
          <w:tcPr>
            <w:tcW w:w="1964" w:type="pct"/>
            <w:gridSpan w:val="2"/>
            <w:tcBorders>
              <w:bottom w:val="single" w:sz="4" w:space="0" w:color="auto"/>
            </w:tcBorders>
            <w:vAlign w:val="center"/>
          </w:tcPr>
          <w:p w14:paraId="16645C16" w14:textId="77777777" w:rsidR="0013329E" w:rsidRPr="002860DB" w:rsidRDefault="0013329E" w:rsidP="00155F90">
            <w:pPr>
              <w:jc w:val="center"/>
              <w:rPr>
                <w:rFonts w:ascii="Arial" w:hAnsi="Arial" w:cs="Arial"/>
                <w:b/>
                <w:bCs/>
                <w:smallCaps/>
                <w:color w:val="000000"/>
                <w:sz w:val="20"/>
                <w:szCs w:val="20"/>
              </w:rPr>
            </w:pPr>
          </w:p>
        </w:tc>
        <w:tc>
          <w:tcPr>
            <w:tcW w:w="3036" w:type="pct"/>
            <w:tcBorders>
              <w:bottom w:val="single" w:sz="4" w:space="0" w:color="auto"/>
            </w:tcBorders>
          </w:tcPr>
          <w:p w14:paraId="232D8492" w14:textId="77777777" w:rsidR="0013329E" w:rsidRPr="002860DB" w:rsidRDefault="0013329E" w:rsidP="00155F90">
            <w:pPr>
              <w:jc w:val="both"/>
              <w:rPr>
                <w:rFonts w:ascii="Arial" w:hAnsi="Arial" w:cs="Arial"/>
                <w:sz w:val="20"/>
                <w:szCs w:val="20"/>
              </w:rPr>
            </w:pPr>
          </w:p>
        </w:tc>
      </w:tr>
      <w:tr w:rsidR="0013329E" w:rsidRPr="002860DB" w14:paraId="06CB08E0" w14:textId="77777777" w:rsidTr="00155F90">
        <w:tc>
          <w:tcPr>
            <w:tcW w:w="5000" w:type="pct"/>
            <w:gridSpan w:val="3"/>
            <w:tcBorders>
              <w:top w:val="single" w:sz="4" w:space="0" w:color="auto"/>
              <w:bottom w:val="single" w:sz="4" w:space="0" w:color="auto"/>
            </w:tcBorders>
            <w:vAlign w:val="center"/>
          </w:tcPr>
          <w:p w14:paraId="51821777"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3329E" w:rsidRPr="002860DB" w14:paraId="08137AB6" w14:textId="77777777" w:rsidTr="00155F90">
        <w:tc>
          <w:tcPr>
            <w:tcW w:w="1382" w:type="pct"/>
            <w:tcBorders>
              <w:top w:val="single" w:sz="4" w:space="0" w:color="auto"/>
              <w:bottom w:val="single" w:sz="4" w:space="0" w:color="auto"/>
            </w:tcBorders>
            <w:vAlign w:val="center"/>
          </w:tcPr>
          <w:p w14:paraId="36202848"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B620C2" w14:textId="77777777" w:rsidR="0013329E" w:rsidRPr="002860DB" w:rsidRDefault="0013329E" w:rsidP="00155F90">
            <w:pPr>
              <w:jc w:val="both"/>
              <w:rPr>
                <w:rFonts w:ascii="Arial" w:hAnsi="Arial" w:cs="Arial"/>
                <w:sz w:val="20"/>
                <w:szCs w:val="20"/>
              </w:rPr>
            </w:pPr>
          </w:p>
        </w:tc>
      </w:tr>
      <w:tr w:rsidR="0013329E" w:rsidRPr="002860DB" w14:paraId="2FE3A1AF" w14:textId="77777777" w:rsidTr="00155F90">
        <w:tc>
          <w:tcPr>
            <w:tcW w:w="1382" w:type="pct"/>
            <w:tcBorders>
              <w:top w:val="single" w:sz="4" w:space="0" w:color="auto"/>
              <w:bottom w:val="single" w:sz="4" w:space="0" w:color="auto"/>
            </w:tcBorders>
            <w:vAlign w:val="center"/>
          </w:tcPr>
          <w:p w14:paraId="6E574F7D" w14:textId="77777777" w:rsidR="0013329E" w:rsidRPr="002860DB" w:rsidRDefault="0013329E" w:rsidP="0013329E">
            <w:pPr>
              <w:pStyle w:val="PargrafodaLista"/>
              <w:numPr>
                <w:ilvl w:val="0"/>
                <w:numId w:val="6"/>
              </w:numPr>
              <w:ind w:left="0" w:firstLine="0"/>
              <w:jc w:val="center"/>
              <w:rPr>
                <w:rFonts w:ascii="Arial" w:hAnsi="Arial" w:cs="Arial"/>
                <w:smallCaps/>
                <w:sz w:val="20"/>
                <w:szCs w:val="20"/>
              </w:rPr>
            </w:pPr>
            <w:r w:rsidRPr="002860DB">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691512B"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3329E" w:rsidRPr="002860DB" w14:paraId="545EC843" w14:textId="77777777" w:rsidTr="00155F90">
        <w:tc>
          <w:tcPr>
            <w:tcW w:w="1382" w:type="pct"/>
            <w:tcBorders>
              <w:top w:val="single" w:sz="4" w:space="0" w:color="auto"/>
              <w:bottom w:val="single" w:sz="4" w:space="0" w:color="auto"/>
            </w:tcBorders>
            <w:vAlign w:val="center"/>
          </w:tcPr>
          <w:p w14:paraId="4ABE7FDB"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3BC0C4" w14:textId="77777777" w:rsidR="0013329E" w:rsidRPr="002860DB" w:rsidRDefault="0013329E" w:rsidP="00155F90">
            <w:pPr>
              <w:jc w:val="both"/>
              <w:rPr>
                <w:rFonts w:ascii="Arial" w:hAnsi="Arial" w:cs="Arial"/>
                <w:sz w:val="20"/>
                <w:szCs w:val="20"/>
              </w:rPr>
            </w:pPr>
          </w:p>
        </w:tc>
      </w:tr>
      <w:tr w:rsidR="0013329E" w:rsidRPr="002860DB" w14:paraId="1399BCD1" w14:textId="77777777" w:rsidTr="00155F90">
        <w:tc>
          <w:tcPr>
            <w:tcW w:w="1382" w:type="pct"/>
            <w:tcBorders>
              <w:top w:val="single" w:sz="4" w:space="0" w:color="auto"/>
              <w:bottom w:val="single" w:sz="4" w:space="0" w:color="auto"/>
            </w:tcBorders>
            <w:vAlign w:val="center"/>
          </w:tcPr>
          <w:p w14:paraId="5335A0DC" w14:textId="77777777" w:rsidR="0013329E" w:rsidRPr="002860DB" w:rsidRDefault="0013329E" w:rsidP="0013329E">
            <w:pPr>
              <w:pStyle w:val="PargrafodaLista"/>
              <w:numPr>
                <w:ilvl w:val="0"/>
                <w:numId w:val="6"/>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B68EEB0"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3329E" w:rsidRPr="002860DB" w14:paraId="3C64A5C5" w14:textId="77777777" w:rsidTr="00155F90">
        <w:tc>
          <w:tcPr>
            <w:tcW w:w="1382" w:type="pct"/>
            <w:tcBorders>
              <w:top w:val="single" w:sz="4" w:space="0" w:color="auto"/>
              <w:bottom w:val="single" w:sz="4" w:space="0" w:color="auto"/>
            </w:tcBorders>
            <w:vAlign w:val="center"/>
          </w:tcPr>
          <w:p w14:paraId="0BED6077"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9A7419" w14:textId="77777777" w:rsidR="0013329E" w:rsidRPr="002860DB" w:rsidRDefault="0013329E" w:rsidP="00155F90">
            <w:pPr>
              <w:jc w:val="both"/>
              <w:rPr>
                <w:rFonts w:ascii="Arial" w:hAnsi="Arial" w:cs="Arial"/>
                <w:sz w:val="20"/>
                <w:szCs w:val="20"/>
              </w:rPr>
            </w:pPr>
          </w:p>
        </w:tc>
      </w:tr>
      <w:tr w:rsidR="0013329E" w:rsidRPr="002860DB" w14:paraId="03247D8F" w14:textId="77777777" w:rsidTr="00155F90">
        <w:tc>
          <w:tcPr>
            <w:tcW w:w="1382" w:type="pct"/>
            <w:tcBorders>
              <w:top w:val="single" w:sz="4" w:space="0" w:color="auto"/>
              <w:bottom w:val="single" w:sz="4" w:space="0" w:color="auto"/>
            </w:tcBorders>
            <w:vAlign w:val="center"/>
          </w:tcPr>
          <w:p w14:paraId="7C38435D" w14:textId="77777777" w:rsidR="0013329E" w:rsidRPr="002860DB" w:rsidRDefault="0013329E" w:rsidP="0013329E">
            <w:pPr>
              <w:pStyle w:val="PargrafodaLista"/>
              <w:numPr>
                <w:ilvl w:val="0"/>
                <w:numId w:val="6"/>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7D4DF5"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3329E" w:rsidRPr="002860DB" w14:paraId="11B96292" w14:textId="77777777" w:rsidTr="00155F90">
        <w:tc>
          <w:tcPr>
            <w:tcW w:w="1382" w:type="pct"/>
            <w:tcBorders>
              <w:top w:val="single" w:sz="4" w:space="0" w:color="auto"/>
              <w:bottom w:val="single" w:sz="4" w:space="0" w:color="auto"/>
            </w:tcBorders>
            <w:vAlign w:val="center"/>
          </w:tcPr>
          <w:p w14:paraId="29F18A5A"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556967" w14:textId="77777777" w:rsidR="0013329E" w:rsidRPr="002860DB" w:rsidRDefault="0013329E" w:rsidP="00155F90">
            <w:pPr>
              <w:jc w:val="both"/>
              <w:rPr>
                <w:rFonts w:ascii="Arial" w:hAnsi="Arial" w:cs="Arial"/>
                <w:sz w:val="20"/>
                <w:szCs w:val="20"/>
              </w:rPr>
            </w:pPr>
          </w:p>
        </w:tc>
      </w:tr>
      <w:tr w:rsidR="0013329E" w:rsidRPr="002860DB" w14:paraId="02D51343" w14:textId="77777777" w:rsidTr="00155F90">
        <w:tc>
          <w:tcPr>
            <w:tcW w:w="1382" w:type="pct"/>
            <w:tcBorders>
              <w:top w:val="single" w:sz="4" w:space="0" w:color="auto"/>
              <w:bottom w:val="single" w:sz="4" w:space="0" w:color="auto"/>
            </w:tcBorders>
            <w:vAlign w:val="center"/>
          </w:tcPr>
          <w:p w14:paraId="10073FD4" w14:textId="77777777" w:rsidR="0013329E" w:rsidRPr="002860DB" w:rsidRDefault="0013329E" w:rsidP="0013329E">
            <w:pPr>
              <w:pStyle w:val="PargrafodaLista"/>
              <w:numPr>
                <w:ilvl w:val="0"/>
                <w:numId w:val="6"/>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12851C1"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2860DB">
              <w:rPr>
                <w:rFonts w:ascii="Arial" w:hAnsi="Arial" w:cs="Arial"/>
                <w:sz w:val="20"/>
                <w:szCs w:val="20"/>
              </w:rPr>
              <w:lastRenderedPageBreak/>
              <w:t>adotados poderão ocasionar a perda, danificação, corrupção ou acesso indevido por terceiros de informações dos Cotistas ou do Fundo.</w:t>
            </w:r>
          </w:p>
        </w:tc>
      </w:tr>
      <w:tr w:rsidR="0013329E" w:rsidRPr="002860DB" w14:paraId="71E279C7" w14:textId="77777777" w:rsidTr="00155F90">
        <w:tc>
          <w:tcPr>
            <w:tcW w:w="1382" w:type="pct"/>
            <w:tcBorders>
              <w:top w:val="single" w:sz="4" w:space="0" w:color="auto"/>
              <w:bottom w:val="single" w:sz="4" w:space="0" w:color="auto"/>
            </w:tcBorders>
            <w:vAlign w:val="center"/>
          </w:tcPr>
          <w:p w14:paraId="4350A305"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8AC634" w14:textId="77777777" w:rsidR="0013329E" w:rsidRPr="002860DB" w:rsidRDefault="0013329E" w:rsidP="00155F90">
            <w:pPr>
              <w:jc w:val="both"/>
              <w:rPr>
                <w:rFonts w:ascii="Arial" w:hAnsi="Arial" w:cs="Arial"/>
                <w:sz w:val="20"/>
                <w:szCs w:val="20"/>
              </w:rPr>
            </w:pPr>
          </w:p>
        </w:tc>
      </w:tr>
      <w:tr w:rsidR="0013329E" w:rsidRPr="002860DB" w14:paraId="7C1BBD99" w14:textId="77777777" w:rsidTr="00155F90">
        <w:tc>
          <w:tcPr>
            <w:tcW w:w="1382" w:type="pct"/>
            <w:tcBorders>
              <w:top w:val="single" w:sz="4" w:space="0" w:color="auto"/>
              <w:bottom w:val="single" w:sz="4" w:space="0" w:color="auto"/>
            </w:tcBorders>
            <w:vAlign w:val="center"/>
          </w:tcPr>
          <w:p w14:paraId="1866ACAC" w14:textId="77777777" w:rsidR="0013329E" w:rsidRPr="002860DB" w:rsidRDefault="0013329E" w:rsidP="0013329E">
            <w:pPr>
              <w:pStyle w:val="PargrafodaLista"/>
              <w:numPr>
                <w:ilvl w:val="0"/>
                <w:numId w:val="6"/>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5FB132F"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F459A61"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3329E" w:rsidRPr="002860DB" w14:paraId="0DF81051" w14:textId="77777777" w:rsidTr="00155F90">
        <w:tc>
          <w:tcPr>
            <w:tcW w:w="5000" w:type="pct"/>
            <w:gridSpan w:val="2"/>
            <w:shd w:val="clear" w:color="auto" w:fill="C00000"/>
          </w:tcPr>
          <w:p w14:paraId="3C40688F"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860DB">
              <w:rPr>
                <w:rFonts w:ascii="Arial" w:hAnsi="Arial" w:cs="Arial"/>
                <w:b/>
                <w:bCs/>
                <w:color w:val="FFFFFF" w:themeColor="background1"/>
                <w:sz w:val="20"/>
                <w:szCs w:val="20"/>
              </w:rPr>
              <w:t xml:space="preserve">DESPESAS E ENCARGOS </w:t>
            </w:r>
          </w:p>
        </w:tc>
      </w:tr>
      <w:tr w:rsidR="0013329E" w:rsidRPr="002860DB" w14:paraId="7AEF8BF6" w14:textId="77777777" w:rsidTr="00155F90">
        <w:tc>
          <w:tcPr>
            <w:tcW w:w="1393" w:type="pct"/>
            <w:tcBorders>
              <w:bottom w:val="single" w:sz="2" w:space="0" w:color="auto"/>
            </w:tcBorders>
            <w:vAlign w:val="center"/>
          </w:tcPr>
          <w:p w14:paraId="0096A927" w14:textId="77777777" w:rsidR="0013329E" w:rsidRPr="002860DB" w:rsidRDefault="0013329E" w:rsidP="00155F90">
            <w:pPr>
              <w:jc w:val="center"/>
              <w:rPr>
                <w:rFonts w:ascii="Arial" w:hAnsi="Arial" w:cs="Arial"/>
                <w:b/>
                <w:bCs/>
                <w:smallCaps/>
                <w:color w:val="000000"/>
                <w:sz w:val="20"/>
                <w:szCs w:val="20"/>
              </w:rPr>
            </w:pPr>
          </w:p>
        </w:tc>
        <w:tc>
          <w:tcPr>
            <w:tcW w:w="3607" w:type="pct"/>
            <w:tcBorders>
              <w:bottom w:val="single" w:sz="2" w:space="0" w:color="auto"/>
            </w:tcBorders>
          </w:tcPr>
          <w:p w14:paraId="2EE3F9B6" w14:textId="77777777" w:rsidR="0013329E" w:rsidRPr="002860DB" w:rsidRDefault="0013329E" w:rsidP="00155F90">
            <w:pPr>
              <w:jc w:val="both"/>
              <w:rPr>
                <w:rFonts w:ascii="Arial" w:hAnsi="Arial" w:cs="Arial"/>
                <w:sz w:val="20"/>
                <w:szCs w:val="20"/>
              </w:rPr>
            </w:pPr>
          </w:p>
        </w:tc>
      </w:tr>
      <w:tr w:rsidR="0013329E" w:rsidRPr="002860DB" w14:paraId="796BFB8A" w14:textId="77777777" w:rsidTr="00155F90">
        <w:tc>
          <w:tcPr>
            <w:tcW w:w="5000" w:type="pct"/>
            <w:gridSpan w:val="2"/>
            <w:tcBorders>
              <w:top w:val="single" w:sz="2" w:space="0" w:color="auto"/>
              <w:bottom w:val="single" w:sz="2" w:space="0" w:color="auto"/>
            </w:tcBorders>
            <w:vAlign w:val="center"/>
          </w:tcPr>
          <w:p w14:paraId="52D967B2"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3329E" w:rsidRPr="002860DB" w14:paraId="49FBD582" w14:textId="77777777" w:rsidTr="00155F90">
        <w:tc>
          <w:tcPr>
            <w:tcW w:w="5000" w:type="pct"/>
            <w:gridSpan w:val="2"/>
            <w:tcBorders>
              <w:top w:val="single" w:sz="2" w:space="0" w:color="auto"/>
              <w:bottom w:val="single" w:sz="2" w:space="0" w:color="auto"/>
            </w:tcBorders>
            <w:vAlign w:val="center"/>
          </w:tcPr>
          <w:p w14:paraId="3E9DE235" w14:textId="77777777" w:rsidR="0013329E" w:rsidRPr="002860DB" w:rsidRDefault="0013329E" w:rsidP="00155F90">
            <w:pPr>
              <w:jc w:val="both"/>
              <w:rPr>
                <w:rFonts w:ascii="Arial" w:hAnsi="Arial" w:cs="Arial"/>
                <w:sz w:val="20"/>
                <w:szCs w:val="20"/>
              </w:rPr>
            </w:pPr>
          </w:p>
        </w:tc>
      </w:tr>
      <w:tr w:rsidR="0013329E" w:rsidRPr="002860DB" w14:paraId="30701B76" w14:textId="77777777" w:rsidTr="00155F90">
        <w:tc>
          <w:tcPr>
            <w:tcW w:w="5000" w:type="pct"/>
            <w:gridSpan w:val="2"/>
            <w:tcBorders>
              <w:top w:val="single" w:sz="2" w:space="0" w:color="auto"/>
              <w:bottom w:val="single" w:sz="2" w:space="0" w:color="auto"/>
            </w:tcBorders>
            <w:vAlign w:val="center"/>
          </w:tcPr>
          <w:p w14:paraId="5D3AB64A"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3329E" w:rsidRPr="002860DB" w14:paraId="6C78028A" w14:textId="77777777" w:rsidTr="00155F90">
        <w:tc>
          <w:tcPr>
            <w:tcW w:w="5000" w:type="pct"/>
            <w:gridSpan w:val="2"/>
            <w:tcBorders>
              <w:top w:val="single" w:sz="2" w:space="0" w:color="auto"/>
              <w:bottom w:val="single" w:sz="2" w:space="0" w:color="auto"/>
            </w:tcBorders>
            <w:vAlign w:val="center"/>
          </w:tcPr>
          <w:p w14:paraId="57DA4AE4"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com o registro de documentos, impressão, expedição e publicação de relatórios e informações periódicas previstas na legislação em vigor.</w:t>
            </w:r>
          </w:p>
        </w:tc>
      </w:tr>
      <w:tr w:rsidR="0013329E" w:rsidRPr="002860DB" w14:paraId="342BC79D" w14:textId="77777777" w:rsidTr="00155F90">
        <w:tc>
          <w:tcPr>
            <w:tcW w:w="5000" w:type="pct"/>
            <w:gridSpan w:val="2"/>
            <w:tcBorders>
              <w:top w:val="single" w:sz="2" w:space="0" w:color="auto"/>
              <w:bottom w:val="single" w:sz="2" w:space="0" w:color="auto"/>
            </w:tcBorders>
            <w:vAlign w:val="center"/>
          </w:tcPr>
          <w:p w14:paraId="53064FAF"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com correspondência de interesse do Fundo e/ou da, Classe e/ou Subclasse (se houver), inclusive comunicações aos Cotistas.</w:t>
            </w:r>
          </w:p>
        </w:tc>
      </w:tr>
      <w:tr w:rsidR="0013329E" w:rsidRPr="002860DB" w14:paraId="1D2C365A" w14:textId="77777777" w:rsidTr="00155F90">
        <w:tc>
          <w:tcPr>
            <w:tcW w:w="5000" w:type="pct"/>
            <w:gridSpan w:val="2"/>
            <w:tcBorders>
              <w:top w:val="single" w:sz="2" w:space="0" w:color="auto"/>
              <w:bottom w:val="single" w:sz="2" w:space="0" w:color="auto"/>
            </w:tcBorders>
            <w:vAlign w:val="center"/>
          </w:tcPr>
          <w:p w14:paraId="0E95A01D"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Honorários e despesas do Auditor Independente.</w:t>
            </w:r>
          </w:p>
        </w:tc>
      </w:tr>
      <w:tr w:rsidR="0013329E" w:rsidRPr="002860DB" w14:paraId="31336724" w14:textId="77777777" w:rsidTr="00155F90">
        <w:tc>
          <w:tcPr>
            <w:tcW w:w="5000" w:type="pct"/>
            <w:gridSpan w:val="2"/>
            <w:tcBorders>
              <w:top w:val="single" w:sz="2" w:space="0" w:color="auto"/>
              <w:bottom w:val="single" w:sz="2" w:space="0" w:color="auto"/>
            </w:tcBorders>
            <w:vAlign w:val="center"/>
          </w:tcPr>
          <w:p w14:paraId="442DEEEA"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Emolumentos e comissões pagas por operações da carteira de ativos.</w:t>
            </w:r>
          </w:p>
        </w:tc>
      </w:tr>
      <w:tr w:rsidR="0013329E" w:rsidRPr="002860DB" w14:paraId="13AD8B12" w14:textId="77777777" w:rsidTr="00155F90">
        <w:tc>
          <w:tcPr>
            <w:tcW w:w="5000" w:type="pct"/>
            <w:gridSpan w:val="2"/>
            <w:tcBorders>
              <w:top w:val="single" w:sz="2" w:space="0" w:color="auto"/>
              <w:bottom w:val="single" w:sz="2" w:space="0" w:color="auto"/>
            </w:tcBorders>
            <w:vAlign w:val="center"/>
          </w:tcPr>
          <w:p w14:paraId="1C08ABA5"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com a manutenção de ativos cuja propriedade decorra de execução de garantia ou de acordo com devedor.</w:t>
            </w:r>
          </w:p>
        </w:tc>
      </w:tr>
      <w:tr w:rsidR="0013329E" w:rsidRPr="002860DB" w14:paraId="03A459DC" w14:textId="77777777" w:rsidTr="00155F90">
        <w:tc>
          <w:tcPr>
            <w:tcW w:w="5000" w:type="pct"/>
            <w:gridSpan w:val="2"/>
            <w:tcBorders>
              <w:top w:val="single" w:sz="2" w:space="0" w:color="auto"/>
              <w:bottom w:val="single" w:sz="2" w:space="0" w:color="auto"/>
            </w:tcBorders>
            <w:vAlign w:val="center"/>
          </w:tcPr>
          <w:p w14:paraId="03BCF8E0"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3329E" w:rsidRPr="002860DB" w14:paraId="5813DA69" w14:textId="77777777" w:rsidTr="00155F90">
        <w:tc>
          <w:tcPr>
            <w:tcW w:w="5000" w:type="pct"/>
            <w:gridSpan w:val="2"/>
            <w:tcBorders>
              <w:top w:val="single" w:sz="2" w:space="0" w:color="auto"/>
              <w:bottom w:val="single" w:sz="2" w:space="0" w:color="auto"/>
            </w:tcBorders>
          </w:tcPr>
          <w:p w14:paraId="5317EE0A"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3329E" w:rsidRPr="002860DB" w14:paraId="29FE2BEB" w14:textId="77777777" w:rsidTr="00155F90">
        <w:tc>
          <w:tcPr>
            <w:tcW w:w="5000" w:type="pct"/>
            <w:gridSpan w:val="2"/>
            <w:tcBorders>
              <w:top w:val="single" w:sz="2" w:space="0" w:color="auto"/>
              <w:bottom w:val="single" w:sz="2" w:space="0" w:color="auto"/>
            </w:tcBorders>
          </w:tcPr>
          <w:p w14:paraId="0CAED3C0"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Gastos relativos à convocação, instalação, realização e formalização de assembleia geral ou especial de Cotistas.</w:t>
            </w:r>
          </w:p>
        </w:tc>
      </w:tr>
      <w:tr w:rsidR="0013329E" w:rsidRPr="002860DB" w14:paraId="4C55335B" w14:textId="77777777" w:rsidTr="00155F90">
        <w:tc>
          <w:tcPr>
            <w:tcW w:w="5000" w:type="pct"/>
            <w:gridSpan w:val="2"/>
            <w:tcBorders>
              <w:top w:val="single" w:sz="2" w:space="0" w:color="auto"/>
              <w:bottom w:val="single" w:sz="2" w:space="0" w:color="auto"/>
            </w:tcBorders>
          </w:tcPr>
          <w:p w14:paraId="16E78E92"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com fechamento de câmbio, vinculadas às operações da carteira de ativos.</w:t>
            </w:r>
          </w:p>
        </w:tc>
      </w:tr>
      <w:tr w:rsidR="0013329E" w:rsidRPr="002860DB" w14:paraId="4607319D" w14:textId="77777777" w:rsidTr="00155F90">
        <w:tc>
          <w:tcPr>
            <w:tcW w:w="5000" w:type="pct"/>
            <w:gridSpan w:val="2"/>
            <w:tcBorders>
              <w:top w:val="single" w:sz="2" w:space="0" w:color="auto"/>
              <w:bottom w:val="single" w:sz="2" w:space="0" w:color="auto"/>
            </w:tcBorders>
            <w:vAlign w:val="center"/>
          </w:tcPr>
          <w:p w14:paraId="7BA00C5C"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com liquidação, registro e custódia de operações com ativos da carteira.</w:t>
            </w:r>
          </w:p>
        </w:tc>
      </w:tr>
      <w:tr w:rsidR="0013329E" w:rsidRPr="002860DB" w14:paraId="369D45E0" w14:textId="77777777" w:rsidTr="00155F90">
        <w:tc>
          <w:tcPr>
            <w:tcW w:w="5000" w:type="pct"/>
            <w:gridSpan w:val="2"/>
            <w:tcBorders>
              <w:top w:val="single" w:sz="2" w:space="0" w:color="auto"/>
              <w:bottom w:val="single" w:sz="2" w:space="0" w:color="auto"/>
            </w:tcBorders>
            <w:vAlign w:val="center"/>
          </w:tcPr>
          <w:p w14:paraId="1D07282F"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relacionadas ao exercício de direito de voto decorrente de ativos da carteira.</w:t>
            </w:r>
          </w:p>
        </w:tc>
      </w:tr>
      <w:tr w:rsidR="0013329E" w:rsidRPr="002860DB" w14:paraId="58205190" w14:textId="77777777" w:rsidTr="00155F90">
        <w:tc>
          <w:tcPr>
            <w:tcW w:w="5000" w:type="pct"/>
            <w:gridSpan w:val="2"/>
            <w:tcBorders>
              <w:top w:val="single" w:sz="2" w:space="0" w:color="auto"/>
              <w:bottom w:val="single" w:sz="2" w:space="0" w:color="auto"/>
            </w:tcBorders>
            <w:vAlign w:val="center"/>
          </w:tcPr>
          <w:p w14:paraId="4A8E820F"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inerentes à constituição, fusão, incorporação, cisão, transformação ou liquidação do Fundo e/ou da, Classe e/ou Subclasse (se houver).</w:t>
            </w:r>
          </w:p>
        </w:tc>
      </w:tr>
      <w:tr w:rsidR="0013329E" w:rsidRPr="002860DB" w14:paraId="1296107E" w14:textId="77777777" w:rsidTr="00155F90">
        <w:tc>
          <w:tcPr>
            <w:tcW w:w="5000" w:type="pct"/>
            <w:gridSpan w:val="2"/>
            <w:tcBorders>
              <w:top w:val="single" w:sz="2" w:space="0" w:color="auto"/>
              <w:bottom w:val="single" w:sz="2" w:space="0" w:color="auto"/>
            </w:tcBorders>
            <w:vAlign w:val="center"/>
          </w:tcPr>
          <w:p w14:paraId="6AE5F287"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Honorários e despesas relacionados à atividade de formador de mercado.</w:t>
            </w:r>
          </w:p>
        </w:tc>
      </w:tr>
      <w:tr w:rsidR="0013329E" w:rsidRPr="002860DB" w14:paraId="7A0D7A5D" w14:textId="77777777" w:rsidTr="00155F90">
        <w:tc>
          <w:tcPr>
            <w:tcW w:w="5000" w:type="pct"/>
            <w:gridSpan w:val="2"/>
            <w:tcBorders>
              <w:top w:val="single" w:sz="2" w:space="0" w:color="auto"/>
              <w:bottom w:val="single" w:sz="2" w:space="0" w:color="auto"/>
            </w:tcBorders>
            <w:vAlign w:val="center"/>
          </w:tcPr>
          <w:p w14:paraId="22037789"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Royalties devidos pelo licenciamento de índices de referência, cobrados de acordo com contrato estabelecido com a instituição que detém os direitos sobre o índice.</w:t>
            </w:r>
          </w:p>
        </w:tc>
      </w:tr>
      <w:tr w:rsidR="0013329E" w:rsidRPr="002860DB" w14:paraId="3FD4A767" w14:textId="77777777" w:rsidTr="00155F90">
        <w:tc>
          <w:tcPr>
            <w:tcW w:w="5000" w:type="pct"/>
            <w:gridSpan w:val="2"/>
            <w:tcBorders>
              <w:top w:val="single" w:sz="2" w:space="0" w:color="auto"/>
              <w:bottom w:val="single" w:sz="2" w:space="0" w:color="auto"/>
            </w:tcBorders>
            <w:vAlign w:val="center"/>
          </w:tcPr>
          <w:p w14:paraId="721C3971"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Gastos da distribuição primária de Cotas e despesas inerentes à admissão das Cotas à negociação em mercado organizado.</w:t>
            </w:r>
          </w:p>
        </w:tc>
      </w:tr>
      <w:tr w:rsidR="0013329E" w:rsidRPr="002860DB" w14:paraId="5A1CC030" w14:textId="77777777" w:rsidTr="00155F90">
        <w:tc>
          <w:tcPr>
            <w:tcW w:w="5000" w:type="pct"/>
            <w:gridSpan w:val="2"/>
            <w:tcBorders>
              <w:top w:val="single" w:sz="2" w:space="0" w:color="auto"/>
              <w:bottom w:val="single" w:sz="2" w:space="0" w:color="auto"/>
            </w:tcBorders>
            <w:vAlign w:val="center"/>
          </w:tcPr>
          <w:p w14:paraId="5C26DDED"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Taxa Global, incluindo parcelas destinadas ao pagamento de prestadores de serviços contratados.</w:t>
            </w:r>
          </w:p>
        </w:tc>
      </w:tr>
      <w:tr w:rsidR="0013329E" w:rsidRPr="002860DB" w14:paraId="25543477" w14:textId="77777777" w:rsidTr="00155F90">
        <w:tc>
          <w:tcPr>
            <w:tcW w:w="5000" w:type="pct"/>
            <w:gridSpan w:val="2"/>
            <w:tcBorders>
              <w:top w:val="single" w:sz="2" w:space="0" w:color="auto"/>
              <w:bottom w:val="single" w:sz="2" w:space="0" w:color="auto"/>
            </w:tcBorders>
            <w:vAlign w:val="center"/>
          </w:tcPr>
          <w:p w14:paraId="1C05CB47"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lastRenderedPageBreak/>
              <w:t xml:space="preserve">Taxa de Performance. </w:t>
            </w:r>
          </w:p>
        </w:tc>
      </w:tr>
      <w:tr w:rsidR="0013329E" w:rsidRPr="002860DB" w14:paraId="489EABFD" w14:textId="77777777" w:rsidTr="00155F90">
        <w:tc>
          <w:tcPr>
            <w:tcW w:w="5000" w:type="pct"/>
            <w:gridSpan w:val="2"/>
            <w:tcBorders>
              <w:top w:val="single" w:sz="2" w:space="0" w:color="auto"/>
              <w:bottom w:val="single" w:sz="2" w:space="0" w:color="auto"/>
            </w:tcBorders>
            <w:vAlign w:val="center"/>
          </w:tcPr>
          <w:p w14:paraId="2A6D929F"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13329E" w:rsidRPr="002860DB" w14:paraId="414349BC" w14:textId="77777777" w:rsidTr="00155F90">
        <w:tc>
          <w:tcPr>
            <w:tcW w:w="5000" w:type="pct"/>
            <w:gridSpan w:val="2"/>
            <w:tcBorders>
              <w:top w:val="single" w:sz="2" w:space="0" w:color="auto"/>
              <w:bottom w:val="single" w:sz="2" w:space="0" w:color="auto"/>
            </w:tcBorders>
            <w:vAlign w:val="center"/>
          </w:tcPr>
          <w:p w14:paraId="0A38D4AB"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Taxa Máxima de Custódia.</w:t>
            </w:r>
          </w:p>
        </w:tc>
      </w:tr>
      <w:tr w:rsidR="0013329E" w:rsidRPr="002860DB" w14:paraId="72A4C33A" w14:textId="77777777" w:rsidTr="00155F90">
        <w:tc>
          <w:tcPr>
            <w:tcW w:w="5000" w:type="pct"/>
            <w:gridSpan w:val="2"/>
            <w:tcBorders>
              <w:top w:val="single" w:sz="2" w:space="0" w:color="auto"/>
              <w:bottom w:val="single" w:sz="2" w:space="0" w:color="auto"/>
            </w:tcBorders>
            <w:vAlign w:val="center"/>
          </w:tcPr>
          <w:p w14:paraId="4D70922E"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Despesas decorrentes de empréstimos contraídos em nome da Classe.</w:t>
            </w:r>
          </w:p>
        </w:tc>
      </w:tr>
      <w:tr w:rsidR="0013329E" w:rsidRPr="002860DB" w14:paraId="4DF1BE6B" w14:textId="77777777" w:rsidTr="00155F90">
        <w:tc>
          <w:tcPr>
            <w:tcW w:w="5000" w:type="pct"/>
            <w:gridSpan w:val="2"/>
            <w:tcBorders>
              <w:top w:val="single" w:sz="2" w:space="0" w:color="auto"/>
              <w:bottom w:val="single" w:sz="2" w:space="0" w:color="auto"/>
            </w:tcBorders>
            <w:vAlign w:val="center"/>
          </w:tcPr>
          <w:p w14:paraId="35E28414" w14:textId="77777777" w:rsidR="0013329E" w:rsidRPr="002860DB" w:rsidRDefault="0013329E" w:rsidP="0013329E">
            <w:pPr>
              <w:pStyle w:val="PargrafodaLista"/>
              <w:numPr>
                <w:ilvl w:val="0"/>
                <w:numId w:val="3"/>
              </w:numPr>
              <w:spacing w:before="60" w:after="60"/>
              <w:ind w:left="0" w:firstLine="0"/>
              <w:jc w:val="both"/>
              <w:rPr>
                <w:rFonts w:ascii="Arial" w:hAnsi="Arial" w:cs="Arial"/>
                <w:sz w:val="20"/>
                <w:szCs w:val="20"/>
              </w:rPr>
            </w:pPr>
            <w:r w:rsidRPr="002860DB">
              <w:rPr>
                <w:rFonts w:ascii="Arial" w:hAnsi="Arial" w:cs="Arial"/>
                <w:sz w:val="20"/>
                <w:szCs w:val="20"/>
              </w:rPr>
              <w:t>Contratação de agência de classificação de risco de crédito.</w:t>
            </w:r>
          </w:p>
        </w:tc>
      </w:tr>
      <w:bookmarkEnd w:id="3"/>
    </w:tbl>
    <w:p w14:paraId="4E22EFD4"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3329E" w:rsidRPr="002860DB" w14:paraId="0EF6ED63" w14:textId="77777777" w:rsidTr="00155F90">
        <w:tc>
          <w:tcPr>
            <w:tcW w:w="5000" w:type="pct"/>
            <w:gridSpan w:val="2"/>
            <w:shd w:val="clear" w:color="auto" w:fill="C00000"/>
          </w:tcPr>
          <w:p w14:paraId="2D577381"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860DB">
              <w:rPr>
                <w:rFonts w:ascii="Arial" w:hAnsi="Arial" w:cs="Arial"/>
                <w:b/>
                <w:bCs/>
                <w:color w:val="FFFFFF" w:themeColor="background1"/>
                <w:sz w:val="20"/>
                <w:szCs w:val="20"/>
              </w:rPr>
              <w:t>ASSEMBLEIAS DE COTISTAS</w:t>
            </w:r>
          </w:p>
        </w:tc>
      </w:tr>
      <w:tr w:rsidR="0013329E" w:rsidRPr="002860DB" w14:paraId="6DE57156" w14:textId="77777777" w:rsidTr="00155F90">
        <w:tc>
          <w:tcPr>
            <w:tcW w:w="5000" w:type="pct"/>
            <w:gridSpan w:val="2"/>
            <w:tcBorders>
              <w:bottom w:val="single" w:sz="4" w:space="0" w:color="auto"/>
            </w:tcBorders>
            <w:shd w:val="clear" w:color="auto" w:fill="auto"/>
          </w:tcPr>
          <w:p w14:paraId="31FDBA6B" w14:textId="77777777" w:rsidR="0013329E" w:rsidRPr="002860DB" w:rsidRDefault="0013329E" w:rsidP="00155F90">
            <w:pPr>
              <w:jc w:val="center"/>
              <w:rPr>
                <w:rFonts w:ascii="Arial" w:hAnsi="Arial" w:cs="Arial"/>
                <w:b/>
                <w:bCs/>
                <w:color w:val="ED7D31" w:themeColor="accent2"/>
                <w:sz w:val="20"/>
                <w:szCs w:val="20"/>
              </w:rPr>
            </w:pPr>
          </w:p>
        </w:tc>
      </w:tr>
      <w:tr w:rsidR="0013329E" w:rsidRPr="002860DB" w14:paraId="6F8536E8" w14:textId="77777777" w:rsidTr="00155F90">
        <w:trPr>
          <w:trHeight w:val="333"/>
        </w:trPr>
        <w:tc>
          <w:tcPr>
            <w:tcW w:w="1381" w:type="pct"/>
            <w:tcBorders>
              <w:top w:val="single" w:sz="4" w:space="0" w:color="auto"/>
              <w:bottom w:val="single" w:sz="4" w:space="0" w:color="auto"/>
            </w:tcBorders>
            <w:shd w:val="clear" w:color="auto" w:fill="auto"/>
            <w:vAlign w:val="center"/>
          </w:tcPr>
          <w:p w14:paraId="1639E19D"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4590F0C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As matérias que sejam de interesse de Cotistas de todas as Classes e Subclasses (se houver) serão deliberadas em Assembleia Geral de Cotistas.</w:t>
            </w:r>
          </w:p>
          <w:p w14:paraId="647179E6" w14:textId="77777777" w:rsidR="0013329E" w:rsidRPr="002860DB" w:rsidRDefault="0013329E" w:rsidP="00155F90">
            <w:pPr>
              <w:jc w:val="both"/>
              <w:rPr>
                <w:rFonts w:ascii="Arial" w:hAnsi="Arial" w:cs="Arial"/>
                <w:sz w:val="20"/>
                <w:szCs w:val="20"/>
              </w:rPr>
            </w:pPr>
          </w:p>
          <w:p w14:paraId="705E5F91" w14:textId="77777777" w:rsidR="0013329E" w:rsidRPr="002860DB" w:rsidRDefault="0013329E" w:rsidP="00155F90">
            <w:pPr>
              <w:jc w:val="both"/>
              <w:rPr>
                <w:rFonts w:ascii="Arial" w:hAnsi="Arial" w:cs="Arial"/>
                <w:b/>
                <w:bCs/>
                <w:sz w:val="20"/>
                <w:szCs w:val="20"/>
              </w:rPr>
            </w:pPr>
            <w:r w:rsidRPr="002860DB">
              <w:rPr>
                <w:rFonts w:ascii="Arial" w:hAnsi="Arial" w:cs="Arial"/>
                <w:sz w:val="20"/>
                <w:szCs w:val="20"/>
              </w:rPr>
              <w:t>As decisões tomadas no âmbito das Assembleias de Cotistas possuem caráter soberano e de execução obrigatória pelos Prestadores de Serviços Essenciais.</w:t>
            </w:r>
          </w:p>
        </w:tc>
      </w:tr>
      <w:tr w:rsidR="0013329E" w:rsidRPr="002860DB" w14:paraId="5268C9CA" w14:textId="77777777" w:rsidTr="00155F90">
        <w:trPr>
          <w:trHeight w:val="53"/>
        </w:trPr>
        <w:tc>
          <w:tcPr>
            <w:tcW w:w="1381" w:type="pct"/>
            <w:tcBorders>
              <w:top w:val="single" w:sz="4" w:space="0" w:color="auto"/>
              <w:bottom w:val="single" w:sz="4" w:space="0" w:color="auto"/>
            </w:tcBorders>
            <w:shd w:val="clear" w:color="auto" w:fill="auto"/>
            <w:vAlign w:val="center"/>
          </w:tcPr>
          <w:p w14:paraId="64985E96" w14:textId="77777777" w:rsidR="0013329E" w:rsidRPr="002860DB" w:rsidRDefault="0013329E" w:rsidP="00155F90">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4718785" w14:textId="77777777" w:rsidR="0013329E" w:rsidRPr="002860DB" w:rsidRDefault="0013329E" w:rsidP="00155F90">
            <w:pPr>
              <w:jc w:val="both"/>
              <w:rPr>
                <w:rFonts w:ascii="Arial" w:hAnsi="Arial" w:cs="Arial"/>
                <w:sz w:val="20"/>
                <w:szCs w:val="20"/>
              </w:rPr>
            </w:pPr>
          </w:p>
        </w:tc>
      </w:tr>
      <w:tr w:rsidR="0013329E" w:rsidRPr="002860DB" w14:paraId="76BA25BA" w14:textId="77777777" w:rsidTr="00155F90">
        <w:trPr>
          <w:trHeight w:val="334"/>
        </w:trPr>
        <w:tc>
          <w:tcPr>
            <w:tcW w:w="1381" w:type="pct"/>
            <w:tcBorders>
              <w:top w:val="single" w:sz="4" w:space="0" w:color="auto"/>
              <w:bottom w:val="single" w:sz="4" w:space="0" w:color="auto"/>
            </w:tcBorders>
            <w:shd w:val="clear" w:color="auto" w:fill="auto"/>
            <w:vAlign w:val="center"/>
          </w:tcPr>
          <w:p w14:paraId="1912275F"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687D2AF2"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As matérias de interesse específico de uma Classe serão deliberadas em Assembleia Especial de Cotistas da Classe interessada. </w:t>
            </w:r>
          </w:p>
          <w:p w14:paraId="24E5720A" w14:textId="77777777" w:rsidR="0013329E" w:rsidRPr="002860DB" w:rsidRDefault="0013329E" w:rsidP="00155F90">
            <w:pPr>
              <w:jc w:val="both"/>
              <w:rPr>
                <w:rFonts w:ascii="Arial" w:hAnsi="Arial" w:cs="Arial"/>
                <w:sz w:val="20"/>
                <w:szCs w:val="20"/>
              </w:rPr>
            </w:pPr>
          </w:p>
          <w:p w14:paraId="1154A13C"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3329E" w:rsidRPr="002860DB" w14:paraId="0FAD1BDB" w14:textId="77777777" w:rsidTr="00155F90">
        <w:trPr>
          <w:trHeight w:val="70"/>
        </w:trPr>
        <w:tc>
          <w:tcPr>
            <w:tcW w:w="1381" w:type="pct"/>
            <w:tcBorders>
              <w:top w:val="single" w:sz="4" w:space="0" w:color="auto"/>
              <w:bottom w:val="single" w:sz="4" w:space="0" w:color="auto"/>
            </w:tcBorders>
            <w:shd w:val="clear" w:color="auto" w:fill="auto"/>
            <w:vAlign w:val="center"/>
          </w:tcPr>
          <w:p w14:paraId="5E4653D8" w14:textId="77777777" w:rsidR="0013329E" w:rsidRPr="002860DB" w:rsidRDefault="0013329E" w:rsidP="00155F90">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B0B684C" w14:textId="77777777" w:rsidR="0013329E" w:rsidRPr="002860DB" w:rsidRDefault="0013329E" w:rsidP="00155F90">
            <w:pPr>
              <w:jc w:val="center"/>
              <w:rPr>
                <w:rFonts w:ascii="Arial" w:hAnsi="Arial" w:cs="Arial"/>
                <w:b/>
                <w:bCs/>
                <w:smallCaps/>
                <w:sz w:val="20"/>
                <w:szCs w:val="20"/>
              </w:rPr>
            </w:pPr>
          </w:p>
        </w:tc>
      </w:tr>
      <w:tr w:rsidR="0013329E" w:rsidRPr="002860DB" w14:paraId="0CBADB7A" w14:textId="77777777" w:rsidTr="00155F90">
        <w:tc>
          <w:tcPr>
            <w:tcW w:w="1381" w:type="pct"/>
            <w:tcBorders>
              <w:bottom w:val="single" w:sz="4" w:space="0" w:color="auto"/>
            </w:tcBorders>
            <w:vAlign w:val="center"/>
          </w:tcPr>
          <w:p w14:paraId="7F1257C7"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z w:val="20"/>
                <w:szCs w:val="20"/>
              </w:rPr>
            </w:pPr>
            <w:r w:rsidRPr="002860DB">
              <w:rPr>
                <w:rFonts w:ascii="Arial" w:hAnsi="Arial" w:cs="Arial"/>
                <w:b/>
                <w:bCs/>
                <w:smallCaps/>
                <w:sz w:val="20"/>
                <w:szCs w:val="20"/>
              </w:rPr>
              <w:t>Forma de realização das Assembleias de Cotistas</w:t>
            </w:r>
          </w:p>
        </w:tc>
        <w:tc>
          <w:tcPr>
            <w:tcW w:w="3619" w:type="pct"/>
            <w:tcBorders>
              <w:bottom w:val="single" w:sz="4" w:space="0" w:color="auto"/>
            </w:tcBorders>
          </w:tcPr>
          <w:p w14:paraId="7DBE6879"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3329E" w:rsidRPr="002860DB" w14:paraId="7067D8B2" w14:textId="77777777" w:rsidTr="00155F90">
        <w:tc>
          <w:tcPr>
            <w:tcW w:w="1381" w:type="pct"/>
            <w:tcBorders>
              <w:top w:val="single" w:sz="4" w:space="0" w:color="auto"/>
              <w:bottom w:val="single" w:sz="4" w:space="0" w:color="auto"/>
            </w:tcBorders>
            <w:vAlign w:val="center"/>
          </w:tcPr>
          <w:p w14:paraId="778291FC" w14:textId="77777777" w:rsidR="0013329E" w:rsidRPr="002860DB" w:rsidRDefault="0013329E" w:rsidP="00155F9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27795D" w14:textId="77777777" w:rsidR="0013329E" w:rsidRPr="002860DB" w:rsidRDefault="0013329E" w:rsidP="00155F90">
            <w:pPr>
              <w:jc w:val="both"/>
              <w:rPr>
                <w:rFonts w:ascii="Arial" w:hAnsi="Arial" w:cs="Arial"/>
                <w:sz w:val="20"/>
                <w:szCs w:val="20"/>
              </w:rPr>
            </w:pPr>
          </w:p>
        </w:tc>
      </w:tr>
      <w:tr w:rsidR="0013329E" w:rsidRPr="002860DB" w14:paraId="2EC3BB08" w14:textId="77777777" w:rsidTr="00155F90">
        <w:tc>
          <w:tcPr>
            <w:tcW w:w="1381" w:type="pct"/>
            <w:tcBorders>
              <w:top w:val="single" w:sz="4" w:space="0" w:color="auto"/>
              <w:bottom w:val="single" w:sz="4" w:space="0" w:color="auto"/>
            </w:tcBorders>
            <w:vAlign w:val="center"/>
          </w:tcPr>
          <w:p w14:paraId="5AF124CA"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01D4A99"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3329E" w:rsidRPr="002860DB" w14:paraId="33FA5E24" w14:textId="77777777" w:rsidTr="00155F90">
        <w:tc>
          <w:tcPr>
            <w:tcW w:w="1381" w:type="pct"/>
            <w:tcBorders>
              <w:top w:val="single" w:sz="4" w:space="0" w:color="auto"/>
              <w:bottom w:val="single" w:sz="4" w:space="0" w:color="auto"/>
            </w:tcBorders>
            <w:vAlign w:val="center"/>
          </w:tcPr>
          <w:p w14:paraId="25EAE7AB" w14:textId="77777777" w:rsidR="0013329E" w:rsidRPr="002860DB" w:rsidRDefault="0013329E" w:rsidP="00155F9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C642B8" w14:textId="77777777" w:rsidR="0013329E" w:rsidRPr="002860DB" w:rsidRDefault="0013329E" w:rsidP="00155F90">
            <w:pPr>
              <w:jc w:val="both"/>
              <w:rPr>
                <w:rFonts w:ascii="Arial" w:hAnsi="Arial" w:cs="Arial"/>
                <w:sz w:val="20"/>
                <w:szCs w:val="20"/>
              </w:rPr>
            </w:pPr>
          </w:p>
        </w:tc>
      </w:tr>
      <w:tr w:rsidR="0013329E" w:rsidRPr="002860DB" w14:paraId="5C037D6C" w14:textId="77777777" w:rsidTr="00155F90">
        <w:tc>
          <w:tcPr>
            <w:tcW w:w="1381" w:type="pct"/>
            <w:tcBorders>
              <w:top w:val="single" w:sz="4" w:space="0" w:color="auto"/>
              <w:bottom w:val="single" w:sz="4" w:space="0" w:color="auto"/>
            </w:tcBorders>
            <w:vAlign w:val="center"/>
          </w:tcPr>
          <w:p w14:paraId="26FA67FE"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z w:val="20"/>
                <w:szCs w:val="20"/>
              </w:rPr>
            </w:pPr>
            <w:r w:rsidRPr="002860D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7437BD"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Compete privativamente à Assembleia Geral de Cotistas deliberar sobre a alteração da seção comum do Regulamento. </w:t>
            </w:r>
          </w:p>
          <w:p w14:paraId="588B3DE7" w14:textId="77777777" w:rsidR="0013329E" w:rsidRPr="002860DB" w:rsidRDefault="0013329E" w:rsidP="00155F90">
            <w:pPr>
              <w:jc w:val="both"/>
              <w:rPr>
                <w:rFonts w:ascii="Arial" w:hAnsi="Arial" w:cs="Arial"/>
                <w:sz w:val="20"/>
                <w:szCs w:val="20"/>
              </w:rPr>
            </w:pPr>
          </w:p>
          <w:p w14:paraId="70D2A4A7"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As matérias de competência de Assembleia Especial de Cotistas estarão indicadas no Anexo de cada Classe.</w:t>
            </w:r>
          </w:p>
        </w:tc>
      </w:tr>
      <w:tr w:rsidR="0013329E" w:rsidRPr="002860DB" w14:paraId="59702E0C" w14:textId="77777777" w:rsidTr="00155F90">
        <w:tc>
          <w:tcPr>
            <w:tcW w:w="1381" w:type="pct"/>
            <w:tcBorders>
              <w:top w:val="single" w:sz="4" w:space="0" w:color="auto"/>
              <w:bottom w:val="single" w:sz="4" w:space="0" w:color="auto"/>
            </w:tcBorders>
            <w:vAlign w:val="center"/>
          </w:tcPr>
          <w:p w14:paraId="0CEF81A9" w14:textId="77777777" w:rsidR="0013329E" w:rsidRPr="002860DB" w:rsidRDefault="0013329E" w:rsidP="00155F90">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4DF9AC" w14:textId="77777777" w:rsidR="0013329E" w:rsidRPr="002860DB" w:rsidRDefault="0013329E" w:rsidP="00155F90">
            <w:pPr>
              <w:jc w:val="both"/>
              <w:rPr>
                <w:rFonts w:ascii="Arial" w:hAnsi="Arial" w:cs="Arial"/>
                <w:sz w:val="20"/>
                <w:szCs w:val="20"/>
              </w:rPr>
            </w:pPr>
          </w:p>
        </w:tc>
      </w:tr>
      <w:tr w:rsidR="0013329E" w:rsidRPr="002860DB" w14:paraId="5F0AA5B6" w14:textId="77777777" w:rsidTr="00155F90">
        <w:trPr>
          <w:trHeight w:val="450"/>
        </w:trPr>
        <w:tc>
          <w:tcPr>
            <w:tcW w:w="1381" w:type="pct"/>
            <w:tcBorders>
              <w:top w:val="single" w:sz="4" w:space="0" w:color="auto"/>
              <w:bottom w:val="single" w:sz="4" w:space="0" w:color="auto"/>
            </w:tcBorders>
            <w:vAlign w:val="center"/>
          </w:tcPr>
          <w:p w14:paraId="3FA37826"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D4511F5"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CEE122" w14:textId="77777777" w:rsidR="0013329E" w:rsidRPr="002860DB" w:rsidRDefault="0013329E" w:rsidP="00155F90">
            <w:pPr>
              <w:jc w:val="both"/>
              <w:rPr>
                <w:rFonts w:ascii="Arial" w:hAnsi="Arial" w:cs="Arial"/>
                <w:sz w:val="20"/>
                <w:szCs w:val="20"/>
              </w:rPr>
            </w:pPr>
          </w:p>
          <w:p w14:paraId="649FBC60"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684141B"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3329E" w:rsidRPr="002860DB" w14:paraId="2B631DA6" w14:textId="77777777" w:rsidTr="00155F90">
        <w:tc>
          <w:tcPr>
            <w:tcW w:w="5000" w:type="pct"/>
            <w:gridSpan w:val="2"/>
            <w:shd w:val="clear" w:color="auto" w:fill="C00000"/>
          </w:tcPr>
          <w:p w14:paraId="0404133F"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DISPOSIÇÕES GERAIS</w:t>
            </w:r>
          </w:p>
        </w:tc>
      </w:tr>
      <w:tr w:rsidR="0013329E" w:rsidRPr="002860DB" w14:paraId="6E608DE4" w14:textId="77777777" w:rsidTr="00155F90">
        <w:tc>
          <w:tcPr>
            <w:tcW w:w="1382" w:type="pct"/>
            <w:tcBorders>
              <w:bottom w:val="single" w:sz="4" w:space="0" w:color="auto"/>
            </w:tcBorders>
            <w:vAlign w:val="center"/>
          </w:tcPr>
          <w:p w14:paraId="147520E8" w14:textId="77777777" w:rsidR="0013329E" w:rsidRPr="002860DB" w:rsidRDefault="0013329E" w:rsidP="00155F90">
            <w:pPr>
              <w:jc w:val="center"/>
              <w:rPr>
                <w:rFonts w:ascii="Arial" w:hAnsi="Arial" w:cs="Arial"/>
                <w:b/>
                <w:bCs/>
                <w:sz w:val="20"/>
                <w:szCs w:val="20"/>
              </w:rPr>
            </w:pPr>
          </w:p>
        </w:tc>
        <w:tc>
          <w:tcPr>
            <w:tcW w:w="3618" w:type="pct"/>
            <w:tcBorders>
              <w:bottom w:val="single" w:sz="4" w:space="0" w:color="auto"/>
            </w:tcBorders>
          </w:tcPr>
          <w:p w14:paraId="6C7C0F36" w14:textId="77777777" w:rsidR="0013329E" w:rsidRPr="002860DB" w:rsidRDefault="0013329E" w:rsidP="00155F90">
            <w:pPr>
              <w:rPr>
                <w:rFonts w:ascii="Arial" w:hAnsi="Arial" w:cs="Arial"/>
                <w:sz w:val="20"/>
                <w:szCs w:val="20"/>
              </w:rPr>
            </w:pPr>
          </w:p>
        </w:tc>
      </w:tr>
      <w:tr w:rsidR="0013329E" w:rsidRPr="002860DB" w14:paraId="34D5B9E3" w14:textId="77777777" w:rsidTr="00155F90">
        <w:tc>
          <w:tcPr>
            <w:tcW w:w="1382" w:type="pct"/>
            <w:tcBorders>
              <w:top w:val="single" w:sz="4" w:space="0" w:color="auto"/>
              <w:bottom w:val="single" w:sz="4" w:space="0" w:color="auto"/>
            </w:tcBorders>
            <w:vAlign w:val="center"/>
          </w:tcPr>
          <w:p w14:paraId="093046AA"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C138B5A"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3329E" w:rsidRPr="002860DB" w14:paraId="1818D475" w14:textId="77777777" w:rsidTr="00155F90">
        <w:trPr>
          <w:trHeight w:val="73"/>
        </w:trPr>
        <w:tc>
          <w:tcPr>
            <w:tcW w:w="1382" w:type="pct"/>
            <w:tcBorders>
              <w:top w:val="single" w:sz="4" w:space="0" w:color="auto"/>
              <w:bottom w:val="single" w:sz="4" w:space="0" w:color="auto"/>
            </w:tcBorders>
            <w:vAlign w:val="center"/>
          </w:tcPr>
          <w:p w14:paraId="06490A2B" w14:textId="77777777" w:rsidR="0013329E" w:rsidRPr="002860DB" w:rsidRDefault="0013329E" w:rsidP="00155F90">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B17B8C9" w14:textId="77777777" w:rsidR="0013329E" w:rsidRPr="002860DB" w:rsidRDefault="0013329E" w:rsidP="00155F90">
            <w:pPr>
              <w:jc w:val="both"/>
              <w:rPr>
                <w:rFonts w:ascii="Arial" w:hAnsi="Arial" w:cs="Arial"/>
                <w:sz w:val="20"/>
                <w:szCs w:val="20"/>
              </w:rPr>
            </w:pPr>
          </w:p>
        </w:tc>
      </w:tr>
      <w:tr w:rsidR="0013329E" w:rsidRPr="00DF7FD8" w14:paraId="43F32F77" w14:textId="77777777" w:rsidTr="00155F90">
        <w:tc>
          <w:tcPr>
            <w:tcW w:w="1382" w:type="pct"/>
            <w:tcBorders>
              <w:top w:val="single" w:sz="4" w:space="0" w:color="auto"/>
              <w:bottom w:val="single" w:sz="4" w:space="0" w:color="auto"/>
            </w:tcBorders>
            <w:vAlign w:val="center"/>
          </w:tcPr>
          <w:p w14:paraId="0B9B5364" w14:textId="77777777" w:rsidR="0013329E" w:rsidRPr="002860DB" w:rsidRDefault="0013329E" w:rsidP="0013329E">
            <w:pPr>
              <w:pStyle w:val="PargrafodaLista"/>
              <w:numPr>
                <w:ilvl w:val="1"/>
                <w:numId w:val="4"/>
              </w:numPr>
              <w:spacing w:before="60" w:after="60"/>
              <w:ind w:left="0" w:firstLine="0"/>
              <w:jc w:val="center"/>
              <w:rPr>
                <w:rFonts w:ascii="Arial" w:hAnsi="Arial" w:cs="Arial"/>
                <w:b/>
                <w:bCs/>
                <w:smallCaps/>
                <w:sz w:val="20"/>
                <w:szCs w:val="20"/>
              </w:rPr>
            </w:pPr>
            <w:r w:rsidRPr="002860D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0DAD05C"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b/>
                <w:bCs/>
                <w:sz w:val="20"/>
                <w:szCs w:val="20"/>
              </w:rPr>
              <w:t>Central de Atendimento:</w:t>
            </w:r>
          </w:p>
          <w:p w14:paraId="457839A1"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4004 3535 (Capitais e regiões metropolitanas), </w:t>
            </w:r>
          </w:p>
          <w:p w14:paraId="3047B805"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0800 702 3535 (demais localidades), </w:t>
            </w:r>
          </w:p>
          <w:p w14:paraId="4A6B6C2F"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0800 723 5007 (pessoas com deficiência auditiva ou de fala). </w:t>
            </w:r>
          </w:p>
          <w:p w14:paraId="16223526"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De segunda a sexta-feira, das 6h às 22h, sábados das 8h às 19h, e domingo, as 9h às 16h. </w:t>
            </w:r>
          </w:p>
          <w:p w14:paraId="395D9FC3"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b/>
                <w:bCs/>
                <w:sz w:val="20"/>
                <w:szCs w:val="20"/>
              </w:rPr>
              <w:t>SAC:</w:t>
            </w:r>
          </w:p>
          <w:p w14:paraId="57C6D514"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0800 762 7777 (Capitais e regiões metropolitanas), </w:t>
            </w:r>
          </w:p>
          <w:p w14:paraId="01E946EC"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0800 771 0401 (pessoas com deficiência auditiva ou de fala). </w:t>
            </w:r>
          </w:p>
          <w:p w14:paraId="6D52795D"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+55 11 3012 3336 (no exterior). </w:t>
            </w:r>
          </w:p>
          <w:p w14:paraId="1006D662"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Todos os dias, 24h por dia. </w:t>
            </w:r>
          </w:p>
          <w:p w14:paraId="715B1FE0"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b/>
                <w:bCs/>
                <w:sz w:val="20"/>
                <w:szCs w:val="20"/>
              </w:rPr>
              <w:t>Ouvidoria:</w:t>
            </w:r>
          </w:p>
          <w:p w14:paraId="4FE2D002"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Se não ficar satisfeito com a solução apresentada: 0800 726 0322; ou pelo WhatsApp: +55 11 3012 0322. </w:t>
            </w:r>
          </w:p>
          <w:p w14:paraId="4B52AB7A"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Para pessoas com deficiência auditiva ou de fala: 0800 771 0301. </w:t>
            </w:r>
          </w:p>
          <w:p w14:paraId="3D893D7D" w14:textId="77777777" w:rsidR="0013329E" w:rsidRPr="002860DB" w:rsidRDefault="0013329E" w:rsidP="00155F90">
            <w:pPr>
              <w:pStyle w:val="NormalWeb"/>
              <w:spacing w:before="0" w:after="0"/>
              <w:rPr>
                <w:rFonts w:ascii="Arial" w:hAnsi="Arial" w:cs="Arial"/>
                <w:sz w:val="20"/>
                <w:szCs w:val="20"/>
              </w:rPr>
            </w:pPr>
            <w:r w:rsidRPr="002860DB">
              <w:rPr>
                <w:rFonts w:ascii="Arial" w:hAnsi="Arial" w:cs="Arial"/>
                <w:sz w:val="20"/>
                <w:szCs w:val="20"/>
              </w:rPr>
              <w:t xml:space="preserve">No exterior, ligue a cobrar para: +55 11 3012 0322. </w:t>
            </w:r>
          </w:p>
          <w:p w14:paraId="315C6496" w14:textId="77777777" w:rsidR="00DF7FD8" w:rsidRDefault="00DF7FD8" w:rsidP="00DF7FD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DF9F841" w14:textId="0706F7C8" w:rsidR="00DF7FD8" w:rsidRPr="004D1509" w:rsidRDefault="00DF7FD8" w:rsidP="00E37CC0">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AD0B66C" w14:textId="77777777" w:rsidR="0013329E" w:rsidRPr="002860DB" w:rsidRDefault="0013329E" w:rsidP="00155F90">
            <w:pPr>
              <w:jc w:val="both"/>
              <w:rPr>
                <w:rFonts w:ascii="Arial" w:hAnsi="Arial" w:cs="Arial"/>
                <w:sz w:val="20"/>
                <w:szCs w:val="20"/>
                <w:lang w:val="en-US"/>
              </w:rPr>
            </w:pPr>
            <w:r w:rsidRPr="002860DB">
              <w:rPr>
                <w:rFonts w:ascii="Arial" w:hAnsi="Arial" w:cs="Arial"/>
                <w:sz w:val="20"/>
                <w:szCs w:val="20"/>
                <w:lang w:val="en-US"/>
              </w:rPr>
              <w:t xml:space="preserve">Website: </w:t>
            </w:r>
            <w:hyperlink r:id="rId12" w:history="1">
              <w:r w:rsidRPr="002860DB">
                <w:rPr>
                  <w:rStyle w:val="Hyperlink"/>
                  <w:rFonts w:ascii="Arial" w:hAnsi="Arial" w:cs="Arial"/>
                  <w:sz w:val="20"/>
                  <w:szCs w:val="20"/>
                  <w:lang w:val="en-US"/>
                </w:rPr>
                <w:t>www.santanderdtvm.com.br</w:t>
              </w:r>
            </w:hyperlink>
          </w:p>
        </w:tc>
      </w:tr>
    </w:tbl>
    <w:p w14:paraId="6370C716" w14:textId="77777777" w:rsidR="0013329E" w:rsidRPr="002860DB" w:rsidRDefault="0013329E" w:rsidP="0013329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3329E" w:rsidRPr="002860DB" w14:paraId="2A7FEDAF" w14:textId="77777777" w:rsidTr="00155F90">
        <w:tc>
          <w:tcPr>
            <w:tcW w:w="5000" w:type="pct"/>
            <w:gridSpan w:val="2"/>
            <w:shd w:val="clear" w:color="auto" w:fill="C00000"/>
          </w:tcPr>
          <w:p w14:paraId="7892958B" w14:textId="77777777" w:rsidR="0013329E" w:rsidRPr="002860DB" w:rsidRDefault="0013329E" w:rsidP="0013329E">
            <w:pPr>
              <w:pStyle w:val="PargrafodaLista"/>
              <w:numPr>
                <w:ilvl w:val="0"/>
                <w:numId w:val="4"/>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SOLUÇÃO DE CONTROVÉRSIAS</w:t>
            </w:r>
          </w:p>
        </w:tc>
      </w:tr>
      <w:tr w:rsidR="0013329E" w:rsidRPr="002860DB" w14:paraId="28445A67" w14:textId="77777777" w:rsidTr="00155F90">
        <w:tc>
          <w:tcPr>
            <w:tcW w:w="1381" w:type="pct"/>
            <w:tcBorders>
              <w:bottom w:val="single" w:sz="4" w:space="0" w:color="auto"/>
            </w:tcBorders>
            <w:vAlign w:val="center"/>
          </w:tcPr>
          <w:p w14:paraId="08CE138A" w14:textId="77777777" w:rsidR="0013329E" w:rsidRPr="002860DB" w:rsidRDefault="0013329E" w:rsidP="00155F90">
            <w:pPr>
              <w:jc w:val="center"/>
              <w:rPr>
                <w:rFonts w:ascii="Arial" w:hAnsi="Arial" w:cs="Arial"/>
                <w:b/>
                <w:bCs/>
                <w:sz w:val="20"/>
                <w:szCs w:val="20"/>
              </w:rPr>
            </w:pPr>
          </w:p>
        </w:tc>
        <w:tc>
          <w:tcPr>
            <w:tcW w:w="3619" w:type="pct"/>
            <w:tcBorders>
              <w:bottom w:val="single" w:sz="4" w:space="0" w:color="auto"/>
            </w:tcBorders>
          </w:tcPr>
          <w:p w14:paraId="64D05B1D" w14:textId="77777777" w:rsidR="0013329E" w:rsidRPr="002860DB" w:rsidRDefault="0013329E" w:rsidP="00155F90">
            <w:pPr>
              <w:rPr>
                <w:rFonts w:ascii="Arial" w:hAnsi="Arial" w:cs="Arial"/>
                <w:sz w:val="20"/>
                <w:szCs w:val="20"/>
              </w:rPr>
            </w:pPr>
          </w:p>
        </w:tc>
      </w:tr>
      <w:tr w:rsidR="0013329E" w:rsidRPr="002860DB" w14:paraId="5E2DE8BB" w14:textId="77777777" w:rsidTr="00155F90">
        <w:tc>
          <w:tcPr>
            <w:tcW w:w="5000" w:type="pct"/>
            <w:gridSpan w:val="2"/>
            <w:tcBorders>
              <w:top w:val="single" w:sz="4" w:space="0" w:color="auto"/>
              <w:bottom w:val="single" w:sz="4" w:space="0" w:color="auto"/>
            </w:tcBorders>
            <w:vAlign w:val="center"/>
          </w:tcPr>
          <w:p w14:paraId="614CE65A" w14:textId="77777777" w:rsidR="0013329E" w:rsidRPr="002860DB" w:rsidRDefault="0013329E" w:rsidP="0013329E">
            <w:pPr>
              <w:pStyle w:val="PargrafodaLista"/>
              <w:numPr>
                <w:ilvl w:val="1"/>
                <w:numId w:val="4"/>
              </w:numPr>
              <w:ind w:left="0" w:firstLine="0"/>
              <w:jc w:val="both"/>
              <w:rPr>
                <w:rFonts w:ascii="Arial" w:hAnsi="Arial" w:cs="Arial"/>
                <w:sz w:val="20"/>
                <w:szCs w:val="20"/>
              </w:rPr>
            </w:pPr>
            <w:r w:rsidRPr="002860D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2462634" w14:textId="77777777" w:rsidR="0013329E" w:rsidRPr="002860DB" w:rsidRDefault="0013329E" w:rsidP="0013329E">
      <w:pPr>
        <w:rPr>
          <w:rFonts w:ascii="Arial" w:hAnsi="Arial" w:cs="Arial"/>
        </w:rPr>
      </w:pPr>
      <w:r w:rsidRPr="002860DB">
        <w:rPr>
          <w:rFonts w:ascii="Arial" w:hAnsi="Arial" w:cs="Arial"/>
        </w:rPr>
        <w:br w:type="page"/>
      </w:r>
    </w:p>
    <w:tbl>
      <w:tblPr>
        <w:tblStyle w:val="Tabelacomgrade"/>
        <w:tblW w:w="516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9"/>
        <w:gridCol w:w="6664"/>
        <w:gridCol w:w="1975"/>
      </w:tblGrid>
      <w:tr w:rsidR="0013329E" w:rsidRPr="002860DB" w14:paraId="5E280756" w14:textId="77777777" w:rsidTr="00E37CC0">
        <w:tc>
          <w:tcPr>
            <w:tcW w:w="705" w:type="pct"/>
            <w:vAlign w:val="center"/>
          </w:tcPr>
          <w:p w14:paraId="78344B50" w14:textId="77777777" w:rsidR="0013329E" w:rsidRPr="002860DB" w:rsidRDefault="0013329E" w:rsidP="00155F90">
            <w:pPr>
              <w:jc w:val="center"/>
              <w:rPr>
                <w:rFonts w:ascii="Arial" w:hAnsi="Arial" w:cs="Arial"/>
                <w:sz w:val="20"/>
                <w:szCs w:val="20"/>
              </w:rPr>
            </w:pPr>
          </w:p>
        </w:tc>
        <w:tc>
          <w:tcPr>
            <w:tcW w:w="3313" w:type="pct"/>
            <w:vAlign w:val="center"/>
          </w:tcPr>
          <w:p w14:paraId="093A45A2" w14:textId="29BAF410" w:rsidR="0013329E" w:rsidRPr="002860DB" w:rsidRDefault="0013329E" w:rsidP="00155F90">
            <w:pPr>
              <w:spacing w:line="320" w:lineRule="exact"/>
              <w:jc w:val="center"/>
              <w:rPr>
                <w:rFonts w:ascii="Arial" w:hAnsi="Arial" w:cs="Arial"/>
                <w:b/>
                <w:sz w:val="20"/>
                <w:szCs w:val="20"/>
              </w:rPr>
            </w:pPr>
            <w:r w:rsidRPr="002860DB">
              <w:rPr>
                <w:rFonts w:ascii="Arial" w:hAnsi="Arial" w:cs="Arial"/>
                <w:b/>
                <w:sz w:val="20"/>
                <w:szCs w:val="20"/>
              </w:rPr>
              <w:t>ANEXO DA CLASSE ÚNICA DO SANTANDER PB GD INVESTIMENTO EM INFRAESTRUTURA RENDA FIXA –</w:t>
            </w:r>
            <w:r w:rsidR="00DF7FD8">
              <w:rPr>
                <w:rFonts w:ascii="Arial" w:hAnsi="Arial" w:cs="Arial"/>
                <w:b/>
                <w:sz w:val="20"/>
                <w:szCs w:val="20"/>
              </w:rPr>
              <w:t xml:space="preserve"> </w:t>
            </w:r>
            <w:r w:rsidRPr="002860DB">
              <w:rPr>
                <w:rFonts w:ascii="Arial" w:hAnsi="Arial" w:cs="Arial"/>
                <w:b/>
                <w:sz w:val="20"/>
                <w:szCs w:val="20"/>
              </w:rPr>
              <w:t xml:space="preserve">FUNDO DE INVESTIMENTO FINANCEIRO RESPONSABILIDADE LIMITADA </w:t>
            </w:r>
          </w:p>
          <w:p w14:paraId="1B8E1E36" w14:textId="77777777" w:rsidR="0013329E" w:rsidRPr="002860DB" w:rsidRDefault="0013329E" w:rsidP="00155F90">
            <w:pPr>
              <w:spacing w:line="320" w:lineRule="exact"/>
              <w:rPr>
                <w:rFonts w:ascii="Arial" w:hAnsi="Arial" w:cs="Arial"/>
                <w:b/>
                <w:sz w:val="20"/>
                <w:szCs w:val="20"/>
                <w:highlight w:val="yellow"/>
              </w:rPr>
            </w:pPr>
          </w:p>
          <w:p w14:paraId="3629C699" w14:textId="77777777" w:rsidR="0013329E" w:rsidRPr="002860DB" w:rsidRDefault="0013329E" w:rsidP="00155F90">
            <w:pPr>
              <w:spacing w:line="320" w:lineRule="exact"/>
              <w:jc w:val="center"/>
              <w:rPr>
                <w:rFonts w:ascii="Arial" w:hAnsi="Arial" w:cs="Arial"/>
                <w:sz w:val="20"/>
                <w:szCs w:val="20"/>
              </w:rPr>
            </w:pPr>
            <w:r w:rsidRPr="002860DB">
              <w:rPr>
                <w:rFonts w:ascii="Arial" w:hAnsi="Arial" w:cs="Arial"/>
                <w:sz w:val="20"/>
                <w:szCs w:val="20"/>
              </w:rPr>
              <w:t>CNPJ: 58.360.700/0001-77</w:t>
            </w:r>
          </w:p>
        </w:tc>
        <w:tc>
          <w:tcPr>
            <w:tcW w:w="982" w:type="pct"/>
            <w:vAlign w:val="center"/>
          </w:tcPr>
          <w:p w14:paraId="7BB4B245" w14:textId="77777777" w:rsidR="0013329E" w:rsidRPr="002860DB" w:rsidRDefault="0013329E" w:rsidP="00155F90">
            <w:pPr>
              <w:jc w:val="center"/>
              <w:rPr>
                <w:rFonts w:ascii="Arial" w:hAnsi="Arial" w:cs="Arial"/>
                <w:sz w:val="20"/>
                <w:szCs w:val="20"/>
              </w:rPr>
            </w:pPr>
          </w:p>
        </w:tc>
      </w:tr>
    </w:tbl>
    <w:p w14:paraId="40AE5B43" w14:textId="77777777" w:rsidR="0013329E" w:rsidRPr="002860DB" w:rsidRDefault="0013329E" w:rsidP="0013329E">
      <w:pPr>
        <w:pBdr>
          <w:bar w:val="single" w:sz="4" w:color="auto"/>
        </w:pBdr>
        <w:rPr>
          <w:rFonts w:ascii="Arial" w:hAnsi="Arial" w:cs="Arial"/>
        </w:rPr>
      </w:pPr>
    </w:p>
    <w:p w14:paraId="7BEFFE31" w14:textId="5016732A" w:rsidR="0013329E" w:rsidRPr="002860DB" w:rsidRDefault="00143927" w:rsidP="0013329E">
      <w:pPr>
        <w:jc w:val="right"/>
        <w:rPr>
          <w:rFonts w:ascii="Arial" w:hAnsi="Arial" w:cs="Arial"/>
        </w:rPr>
      </w:pPr>
      <w:r>
        <w:rPr>
          <w:rFonts w:ascii="Arial" w:hAnsi="Arial" w:cs="Arial"/>
          <w:b/>
          <w:bCs/>
          <w:smallCaps/>
        </w:rPr>
        <w:t>Vigência: 27/06/2025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13329E" w:rsidRPr="002860DB" w14:paraId="73843FFE" w14:textId="77777777" w:rsidTr="00155F90">
        <w:tc>
          <w:tcPr>
            <w:tcW w:w="5000" w:type="pct"/>
            <w:gridSpan w:val="3"/>
            <w:shd w:val="clear" w:color="auto" w:fill="C00000"/>
          </w:tcPr>
          <w:p w14:paraId="40F78A5F"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INTERPRETAÇÃO</w:t>
            </w:r>
          </w:p>
        </w:tc>
      </w:tr>
      <w:tr w:rsidR="0013329E" w:rsidRPr="002860DB" w14:paraId="5E5E9A0A" w14:textId="77777777" w:rsidTr="00155F90">
        <w:tc>
          <w:tcPr>
            <w:tcW w:w="2321" w:type="pct"/>
            <w:gridSpan w:val="2"/>
            <w:tcBorders>
              <w:bottom w:val="single" w:sz="4" w:space="0" w:color="auto"/>
            </w:tcBorders>
            <w:vAlign w:val="center"/>
          </w:tcPr>
          <w:p w14:paraId="3397D92D" w14:textId="77777777" w:rsidR="0013329E" w:rsidRPr="002860DB" w:rsidRDefault="0013329E" w:rsidP="00155F90">
            <w:pPr>
              <w:jc w:val="center"/>
              <w:rPr>
                <w:rFonts w:ascii="Arial" w:hAnsi="Arial" w:cs="Arial"/>
                <w:b/>
                <w:bCs/>
                <w:sz w:val="20"/>
                <w:szCs w:val="20"/>
              </w:rPr>
            </w:pPr>
          </w:p>
        </w:tc>
        <w:tc>
          <w:tcPr>
            <w:tcW w:w="2679" w:type="pct"/>
            <w:tcBorders>
              <w:bottom w:val="single" w:sz="4" w:space="0" w:color="auto"/>
            </w:tcBorders>
          </w:tcPr>
          <w:p w14:paraId="63736E62" w14:textId="77777777" w:rsidR="0013329E" w:rsidRPr="002860DB" w:rsidRDefault="0013329E" w:rsidP="00155F90">
            <w:pPr>
              <w:rPr>
                <w:rFonts w:ascii="Arial" w:hAnsi="Arial" w:cs="Arial"/>
                <w:sz w:val="20"/>
                <w:szCs w:val="20"/>
              </w:rPr>
            </w:pPr>
          </w:p>
        </w:tc>
      </w:tr>
      <w:tr w:rsidR="0013329E" w:rsidRPr="002860DB" w14:paraId="6A8C38C9" w14:textId="77777777" w:rsidTr="00155F90">
        <w:tc>
          <w:tcPr>
            <w:tcW w:w="1382" w:type="pct"/>
            <w:tcBorders>
              <w:top w:val="single" w:sz="4" w:space="0" w:color="auto"/>
              <w:bottom w:val="single" w:sz="4" w:space="0" w:color="auto"/>
            </w:tcBorders>
            <w:vAlign w:val="center"/>
          </w:tcPr>
          <w:p w14:paraId="6E4855CF"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810E0C8" w14:textId="77777777" w:rsidR="0013329E" w:rsidRPr="002860DB" w:rsidRDefault="0013329E" w:rsidP="00155F90">
            <w:pPr>
              <w:ind w:right="-110"/>
              <w:jc w:val="both"/>
              <w:rPr>
                <w:rFonts w:ascii="Arial" w:hAnsi="Arial" w:cs="Arial"/>
                <w:b/>
                <w:sz w:val="20"/>
                <w:szCs w:val="20"/>
              </w:rPr>
            </w:pPr>
            <w:r w:rsidRPr="002860DB">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860DB">
              <w:rPr>
                <w:rFonts w:ascii="Arial" w:hAnsi="Arial" w:cs="Arial"/>
                <w:b/>
                <w:sz w:val="20"/>
                <w:szCs w:val="20"/>
                <w:u w:val="single"/>
              </w:rPr>
              <w:t>RESOLUÇÃO</w:t>
            </w:r>
            <w:r w:rsidRPr="002860DB">
              <w:rPr>
                <w:rFonts w:ascii="Arial" w:hAnsi="Arial" w:cs="Arial"/>
                <w:b/>
                <w:sz w:val="20"/>
                <w:szCs w:val="20"/>
              </w:rPr>
              <w:t>”), SEM PREJUÍZO DAS DEMAIS NORMAS E DIRETRIZES REGULATÓRIAS E DA AUTORREGULAÇÃO.</w:t>
            </w:r>
          </w:p>
        </w:tc>
      </w:tr>
      <w:tr w:rsidR="0013329E" w:rsidRPr="002860DB" w14:paraId="1A14C11E" w14:textId="77777777" w:rsidTr="00155F90">
        <w:tc>
          <w:tcPr>
            <w:tcW w:w="1382" w:type="pct"/>
            <w:tcBorders>
              <w:top w:val="single" w:sz="4" w:space="0" w:color="auto"/>
              <w:bottom w:val="single" w:sz="4" w:space="0" w:color="auto"/>
            </w:tcBorders>
            <w:vAlign w:val="center"/>
          </w:tcPr>
          <w:p w14:paraId="206B78F3" w14:textId="77777777" w:rsidR="0013329E" w:rsidRPr="002860DB" w:rsidRDefault="0013329E" w:rsidP="00155F9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60BB467" w14:textId="77777777" w:rsidR="0013329E" w:rsidRPr="002860DB" w:rsidRDefault="0013329E" w:rsidP="00155F90">
            <w:pPr>
              <w:rPr>
                <w:rFonts w:ascii="Arial" w:hAnsi="Arial" w:cs="Arial"/>
                <w:sz w:val="20"/>
                <w:szCs w:val="20"/>
              </w:rPr>
            </w:pPr>
          </w:p>
        </w:tc>
      </w:tr>
      <w:tr w:rsidR="0013329E" w:rsidRPr="002860DB" w14:paraId="4553C271" w14:textId="77777777" w:rsidTr="00155F90">
        <w:tc>
          <w:tcPr>
            <w:tcW w:w="1382" w:type="pct"/>
            <w:tcBorders>
              <w:top w:val="single" w:sz="4" w:space="0" w:color="auto"/>
              <w:bottom w:val="single" w:sz="4" w:space="0" w:color="auto"/>
            </w:tcBorders>
            <w:vAlign w:val="center"/>
          </w:tcPr>
          <w:p w14:paraId="29414C61"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1BECB8"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F55339F" w14:textId="77777777" w:rsidR="0013329E" w:rsidRPr="002860DB" w:rsidRDefault="0013329E" w:rsidP="00155F90">
            <w:pPr>
              <w:spacing w:before="60" w:after="60"/>
              <w:jc w:val="both"/>
              <w:rPr>
                <w:rFonts w:ascii="Arial" w:hAnsi="Arial" w:cs="Arial"/>
                <w:sz w:val="20"/>
                <w:szCs w:val="20"/>
              </w:rPr>
            </w:pPr>
          </w:p>
          <w:p w14:paraId="12AA405E" w14:textId="77777777" w:rsidR="0013329E" w:rsidRPr="002860DB" w:rsidRDefault="0013329E" w:rsidP="00155F90">
            <w:pPr>
              <w:spacing w:before="60" w:after="60"/>
              <w:jc w:val="both"/>
              <w:rPr>
                <w:rFonts w:ascii="Arial" w:hAnsi="Arial" w:cs="Arial"/>
                <w:sz w:val="20"/>
                <w:szCs w:val="20"/>
              </w:rPr>
            </w:pPr>
            <w:r w:rsidRPr="002860D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741551" w14:textId="77777777" w:rsidR="0013329E" w:rsidRPr="002860DB" w:rsidRDefault="0013329E" w:rsidP="00155F90">
            <w:pPr>
              <w:spacing w:before="60" w:after="60"/>
              <w:jc w:val="both"/>
              <w:rPr>
                <w:rFonts w:ascii="Arial" w:hAnsi="Arial" w:cs="Arial"/>
                <w:sz w:val="20"/>
                <w:szCs w:val="20"/>
              </w:rPr>
            </w:pPr>
          </w:p>
          <w:p w14:paraId="08627CA0"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3329E" w:rsidRPr="002860DB" w14:paraId="50EB2389" w14:textId="77777777" w:rsidTr="00155F90">
        <w:tc>
          <w:tcPr>
            <w:tcW w:w="1382" w:type="pct"/>
            <w:tcBorders>
              <w:top w:val="single" w:sz="4" w:space="0" w:color="auto"/>
              <w:bottom w:val="single" w:sz="4" w:space="0" w:color="auto"/>
            </w:tcBorders>
            <w:vAlign w:val="center"/>
          </w:tcPr>
          <w:p w14:paraId="39574B5C" w14:textId="77777777" w:rsidR="0013329E" w:rsidRPr="002860DB" w:rsidRDefault="0013329E" w:rsidP="00155F90">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F2C7E2" w14:textId="77777777" w:rsidR="0013329E" w:rsidRPr="002860DB" w:rsidRDefault="0013329E" w:rsidP="00155F90">
            <w:pPr>
              <w:jc w:val="both"/>
              <w:rPr>
                <w:rFonts w:ascii="Arial" w:hAnsi="Arial" w:cs="Arial"/>
                <w:sz w:val="20"/>
                <w:szCs w:val="20"/>
              </w:rPr>
            </w:pPr>
          </w:p>
        </w:tc>
      </w:tr>
      <w:tr w:rsidR="0013329E" w:rsidRPr="002860DB" w14:paraId="20457F99" w14:textId="77777777" w:rsidTr="00155F90">
        <w:tc>
          <w:tcPr>
            <w:tcW w:w="1382" w:type="pct"/>
            <w:tcBorders>
              <w:top w:val="single" w:sz="4" w:space="0" w:color="auto"/>
              <w:bottom w:val="single" w:sz="4" w:space="0" w:color="auto"/>
            </w:tcBorders>
            <w:vAlign w:val="center"/>
          </w:tcPr>
          <w:p w14:paraId="67BF10F7"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7FAB789"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 Regulamento dispõe sobre informações gerais do Fundo e comuns às Classes e Subclasses (se houver).</w:t>
            </w:r>
          </w:p>
          <w:p w14:paraId="585FDA82" w14:textId="77777777" w:rsidR="0013329E" w:rsidRPr="002860DB" w:rsidRDefault="0013329E" w:rsidP="00155F90">
            <w:pPr>
              <w:jc w:val="both"/>
              <w:rPr>
                <w:rFonts w:ascii="Arial" w:hAnsi="Arial" w:cs="Arial"/>
                <w:sz w:val="20"/>
                <w:szCs w:val="20"/>
              </w:rPr>
            </w:pPr>
          </w:p>
          <w:p w14:paraId="704EA1F6"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Este Anexo</w:t>
            </w:r>
            <w:r w:rsidRPr="002860DB">
              <w:rPr>
                <w:rFonts w:ascii="Arial" w:hAnsi="Arial" w:cs="Arial"/>
                <w:sz w:val="20"/>
                <w:szCs w:val="20"/>
              </w:rPr>
              <w:t>, que integra o Regulamento, dispõe sobre informações específicas desta Classe e comuns às suas Subclasses (se houver).</w:t>
            </w:r>
          </w:p>
          <w:p w14:paraId="13A85A6C" w14:textId="77777777" w:rsidR="0013329E" w:rsidRPr="002860DB" w:rsidRDefault="0013329E" w:rsidP="00155F90">
            <w:pPr>
              <w:jc w:val="both"/>
              <w:rPr>
                <w:rFonts w:ascii="Arial" w:hAnsi="Arial" w:cs="Arial"/>
                <w:sz w:val="20"/>
                <w:szCs w:val="20"/>
              </w:rPr>
            </w:pPr>
          </w:p>
          <w:p w14:paraId="3CA1A50C"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Cada Apêndice que integra este Anexo dispõe sobre informações específicas da respectiva Subclasse (se houver).</w:t>
            </w:r>
          </w:p>
        </w:tc>
      </w:tr>
    </w:tbl>
    <w:p w14:paraId="253CD9F0"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13329E" w:rsidRPr="002860DB" w14:paraId="49CB57B9" w14:textId="77777777" w:rsidTr="00155F90">
        <w:tc>
          <w:tcPr>
            <w:tcW w:w="5000" w:type="pct"/>
            <w:gridSpan w:val="3"/>
            <w:shd w:val="clear" w:color="auto" w:fill="C00000"/>
          </w:tcPr>
          <w:p w14:paraId="2A819F5C"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CARACTERÍSTICAS DA CLASSE</w:t>
            </w:r>
          </w:p>
        </w:tc>
      </w:tr>
      <w:tr w:rsidR="0013329E" w:rsidRPr="002860DB" w14:paraId="1C6ECB93" w14:textId="77777777" w:rsidTr="00155F90">
        <w:tc>
          <w:tcPr>
            <w:tcW w:w="2622" w:type="pct"/>
            <w:gridSpan w:val="2"/>
            <w:tcBorders>
              <w:bottom w:val="single" w:sz="4" w:space="0" w:color="auto"/>
            </w:tcBorders>
            <w:vAlign w:val="center"/>
          </w:tcPr>
          <w:p w14:paraId="18F1431B" w14:textId="77777777" w:rsidR="0013329E" w:rsidRPr="002860DB" w:rsidRDefault="0013329E" w:rsidP="00155F90">
            <w:pPr>
              <w:jc w:val="center"/>
              <w:rPr>
                <w:rFonts w:ascii="Arial" w:hAnsi="Arial" w:cs="Arial"/>
                <w:b/>
                <w:bCs/>
                <w:sz w:val="20"/>
                <w:szCs w:val="20"/>
              </w:rPr>
            </w:pPr>
          </w:p>
        </w:tc>
        <w:tc>
          <w:tcPr>
            <w:tcW w:w="2378" w:type="pct"/>
            <w:tcBorders>
              <w:bottom w:val="single" w:sz="4" w:space="0" w:color="auto"/>
            </w:tcBorders>
          </w:tcPr>
          <w:p w14:paraId="7AA80FB0" w14:textId="77777777" w:rsidR="0013329E" w:rsidRPr="002860DB" w:rsidRDefault="0013329E" w:rsidP="00155F90">
            <w:pPr>
              <w:rPr>
                <w:rFonts w:ascii="Arial" w:hAnsi="Arial" w:cs="Arial"/>
                <w:sz w:val="20"/>
                <w:szCs w:val="20"/>
              </w:rPr>
            </w:pPr>
          </w:p>
        </w:tc>
      </w:tr>
      <w:tr w:rsidR="0013329E" w:rsidRPr="002860DB" w14:paraId="3F68AA9B" w14:textId="77777777" w:rsidTr="00155F90">
        <w:tc>
          <w:tcPr>
            <w:tcW w:w="1382" w:type="pct"/>
            <w:tcBorders>
              <w:top w:val="single" w:sz="4" w:space="0" w:color="auto"/>
              <w:bottom w:val="single" w:sz="4" w:space="0" w:color="auto"/>
            </w:tcBorders>
            <w:vAlign w:val="center"/>
          </w:tcPr>
          <w:p w14:paraId="61848AF6"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4D3E0ED" w14:textId="77777777" w:rsidR="0013329E" w:rsidRPr="002860DB" w:rsidRDefault="0013329E" w:rsidP="00155F90">
            <w:pPr>
              <w:jc w:val="both"/>
              <w:rPr>
                <w:rFonts w:ascii="Arial" w:hAnsi="Arial" w:cs="Arial"/>
                <w:b/>
                <w:bCs/>
                <w:smallCaps/>
                <w:color w:val="000000"/>
                <w:sz w:val="20"/>
                <w:szCs w:val="20"/>
              </w:rPr>
            </w:pPr>
            <w:bookmarkStart w:id="5" w:name="_Hlk148445454"/>
            <w:r w:rsidRPr="002860DB">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13329E" w:rsidRPr="002860DB" w14:paraId="61839CF9" w14:textId="77777777" w:rsidTr="00155F90">
        <w:tc>
          <w:tcPr>
            <w:tcW w:w="1382" w:type="pct"/>
            <w:tcBorders>
              <w:top w:val="single" w:sz="4" w:space="0" w:color="auto"/>
              <w:bottom w:val="single" w:sz="4" w:space="0" w:color="auto"/>
            </w:tcBorders>
            <w:vAlign w:val="center"/>
          </w:tcPr>
          <w:p w14:paraId="2D65D33A"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652685" w14:textId="77777777" w:rsidR="0013329E" w:rsidRPr="002860DB" w:rsidRDefault="0013329E" w:rsidP="00155F90">
            <w:pPr>
              <w:jc w:val="both"/>
              <w:rPr>
                <w:rFonts w:ascii="Arial" w:hAnsi="Arial" w:cs="Arial"/>
                <w:sz w:val="20"/>
                <w:szCs w:val="20"/>
                <w:highlight w:val="yellow"/>
              </w:rPr>
            </w:pPr>
          </w:p>
        </w:tc>
      </w:tr>
      <w:tr w:rsidR="0013329E" w:rsidRPr="002860DB" w14:paraId="5A26ECD5" w14:textId="77777777" w:rsidTr="00155F90">
        <w:tc>
          <w:tcPr>
            <w:tcW w:w="1382" w:type="pct"/>
            <w:tcBorders>
              <w:top w:val="single" w:sz="4" w:space="0" w:color="auto"/>
              <w:bottom w:val="single" w:sz="4" w:space="0" w:color="auto"/>
            </w:tcBorders>
            <w:vAlign w:val="center"/>
          </w:tcPr>
          <w:p w14:paraId="1129E270"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EE09E55"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13329E" w:rsidRPr="002860DB" w14:paraId="3ED58035" w14:textId="77777777" w:rsidTr="00155F90">
        <w:tc>
          <w:tcPr>
            <w:tcW w:w="1382" w:type="pct"/>
            <w:tcBorders>
              <w:top w:val="single" w:sz="4" w:space="0" w:color="auto"/>
              <w:bottom w:val="single" w:sz="4" w:space="0" w:color="auto"/>
            </w:tcBorders>
          </w:tcPr>
          <w:p w14:paraId="22588BEF"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9FD2086" w14:textId="77777777" w:rsidR="0013329E" w:rsidRPr="002860DB" w:rsidRDefault="0013329E" w:rsidP="00155F90">
            <w:pPr>
              <w:jc w:val="both"/>
              <w:rPr>
                <w:rFonts w:ascii="Arial" w:hAnsi="Arial" w:cs="Arial"/>
                <w:b/>
                <w:bCs/>
                <w:smallCaps/>
                <w:color w:val="000000"/>
                <w:sz w:val="20"/>
                <w:szCs w:val="20"/>
              </w:rPr>
            </w:pPr>
            <w:r w:rsidRPr="002860DB">
              <w:rPr>
                <w:rFonts w:ascii="Arial" w:hAnsi="Arial" w:cs="Arial"/>
                <w:sz w:val="20"/>
                <w:szCs w:val="20"/>
              </w:rPr>
              <w:t>Aberto.</w:t>
            </w:r>
          </w:p>
        </w:tc>
      </w:tr>
      <w:tr w:rsidR="0013329E" w:rsidRPr="002860DB" w14:paraId="25601579" w14:textId="77777777" w:rsidTr="00155F90">
        <w:tc>
          <w:tcPr>
            <w:tcW w:w="1382" w:type="pct"/>
            <w:tcBorders>
              <w:top w:val="single" w:sz="4" w:space="0" w:color="auto"/>
              <w:bottom w:val="single" w:sz="4" w:space="0" w:color="auto"/>
            </w:tcBorders>
          </w:tcPr>
          <w:p w14:paraId="1FA44EB1" w14:textId="77777777" w:rsidR="0013329E" w:rsidRPr="002860DB" w:rsidRDefault="0013329E" w:rsidP="00155F90">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6BA32E" w14:textId="77777777" w:rsidR="0013329E" w:rsidRPr="002860DB" w:rsidRDefault="0013329E" w:rsidP="00155F90">
            <w:pPr>
              <w:jc w:val="both"/>
              <w:rPr>
                <w:rFonts w:ascii="Arial" w:hAnsi="Arial" w:cs="Arial"/>
                <w:sz w:val="20"/>
                <w:szCs w:val="20"/>
                <w:highlight w:val="yellow"/>
              </w:rPr>
            </w:pPr>
          </w:p>
        </w:tc>
      </w:tr>
      <w:tr w:rsidR="0013329E" w:rsidRPr="002860DB" w14:paraId="735E0F9F"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247CE0"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CD786DF" w14:textId="77777777" w:rsidR="0013329E" w:rsidRPr="002860DB" w:rsidRDefault="0013329E" w:rsidP="00155F90">
            <w:pPr>
              <w:jc w:val="both"/>
              <w:rPr>
                <w:rFonts w:ascii="Arial" w:hAnsi="Arial" w:cs="Arial"/>
                <w:b/>
                <w:bCs/>
                <w:smallCaps/>
                <w:color w:val="000000"/>
                <w:sz w:val="20"/>
                <w:szCs w:val="20"/>
              </w:rPr>
            </w:pPr>
            <w:r w:rsidRPr="002860DB">
              <w:rPr>
                <w:rFonts w:ascii="Arial" w:hAnsi="Arial" w:cs="Arial"/>
                <w:sz w:val="20"/>
                <w:szCs w:val="20"/>
              </w:rPr>
              <w:t>Indeterminado.</w:t>
            </w:r>
          </w:p>
        </w:tc>
      </w:tr>
      <w:tr w:rsidR="0013329E" w:rsidRPr="002860DB" w14:paraId="3F2CE18F"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A8A3547" w14:textId="77777777" w:rsidR="0013329E" w:rsidRPr="002860DB" w:rsidRDefault="0013329E" w:rsidP="00155F9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32AE200" w14:textId="77777777" w:rsidR="0013329E" w:rsidRPr="002860DB" w:rsidRDefault="0013329E" w:rsidP="00155F90">
            <w:pPr>
              <w:jc w:val="both"/>
              <w:rPr>
                <w:rFonts w:ascii="Arial" w:hAnsi="Arial" w:cs="Arial"/>
                <w:sz w:val="20"/>
                <w:szCs w:val="20"/>
              </w:rPr>
            </w:pPr>
          </w:p>
        </w:tc>
      </w:tr>
      <w:tr w:rsidR="0013329E" w:rsidRPr="002860DB" w14:paraId="1A068554" w14:textId="77777777" w:rsidTr="00155F90">
        <w:trPr>
          <w:trHeight w:val="213"/>
        </w:trPr>
        <w:tc>
          <w:tcPr>
            <w:tcW w:w="1382" w:type="pct"/>
            <w:tcBorders>
              <w:top w:val="single" w:sz="4" w:space="0" w:color="auto"/>
              <w:left w:val="nil"/>
              <w:bottom w:val="single" w:sz="4" w:space="0" w:color="auto"/>
              <w:right w:val="nil"/>
            </w:tcBorders>
            <w:vAlign w:val="center"/>
          </w:tcPr>
          <w:p w14:paraId="37D5F055"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571CE5D"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Classe não conta com Subclasses.</w:t>
            </w:r>
          </w:p>
        </w:tc>
      </w:tr>
    </w:tbl>
    <w:p w14:paraId="07359C32" w14:textId="77777777" w:rsidR="0013329E" w:rsidRPr="002860DB" w:rsidRDefault="0013329E" w:rsidP="0013329E">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57"/>
        <w:gridCol w:w="1440"/>
        <w:gridCol w:w="3707"/>
        <w:gridCol w:w="1027"/>
        <w:gridCol w:w="917"/>
        <w:gridCol w:w="33"/>
      </w:tblGrid>
      <w:tr w:rsidR="0013329E" w:rsidRPr="002860DB" w14:paraId="1041628F" w14:textId="77777777" w:rsidTr="00155F90">
        <w:trPr>
          <w:jc w:val="center"/>
        </w:trPr>
        <w:tc>
          <w:tcPr>
            <w:tcW w:w="5000" w:type="pct"/>
            <w:gridSpan w:val="6"/>
            <w:shd w:val="clear" w:color="auto" w:fill="C00000"/>
          </w:tcPr>
          <w:p w14:paraId="2EB5D1E1"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2860DB">
              <w:rPr>
                <w:rFonts w:ascii="Arial" w:hAnsi="Arial" w:cs="Arial"/>
                <w:b/>
                <w:bCs/>
                <w:color w:val="FFFFFF" w:themeColor="background1"/>
                <w:sz w:val="20"/>
                <w:szCs w:val="20"/>
              </w:rPr>
              <w:t>POLÍTICA DE INVESTIMENTOS</w:t>
            </w:r>
          </w:p>
        </w:tc>
      </w:tr>
      <w:tr w:rsidR="0013329E" w:rsidRPr="002860DB" w14:paraId="44D728A8" w14:textId="77777777" w:rsidTr="00155F90">
        <w:trPr>
          <w:jc w:val="center"/>
        </w:trPr>
        <w:tc>
          <w:tcPr>
            <w:tcW w:w="2094" w:type="pct"/>
            <w:gridSpan w:val="2"/>
            <w:tcBorders>
              <w:bottom w:val="single" w:sz="4" w:space="0" w:color="auto"/>
            </w:tcBorders>
            <w:shd w:val="clear" w:color="auto" w:fill="auto"/>
            <w:vAlign w:val="center"/>
          </w:tcPr>
          <w:p w14:paraId="376EB5CE" w14:textId="77777777" w:rsidR="0013329E" w:rsidRPr="002860DB" w:rsidRDefault="0013329E" w:rsidP="00155F90">
            <w:pPr>
              <w:jc w:val="center"/>
              <w:rPr>
                <w:rFonts w:ascii="Arial" w:hAnsi="Arial" w:cs="Arial"/>
                <w:b/>
                <w:bCs/>
                <w:smallCaps/>
                <w:sz w:val="20"/>
                <w:szCs w:val="20"/>
              </w:rPr>
            </w:pPr>
          </w:p>
        </w:tc>
        <w:tc>
          <w:tcPr>
            <w:tcW w:w="2906" w:type="pct"/>
            <w:gridSpan w:val="4"/>
            <w:tcBorders>
              <w:bottom w:val="single" w:sz="4" w:space="0" w:color="auto"/>
            </w:tcBorders>
            <w:shd w:val="clear" w:color="auto" w:fill="auto"/>
            <w:vAlign w:val="center"/>
          </w:tcPr>
          <w:p w14:paraId="2D417FF8" w14:textId="77777777" w:rsidR="0013329E" w:rsidRPr="002860DB" w:rsidRDefault="0013329E" w:rsidP="00155F90">
            <w:pPr>
              <w:jc w:val="both"/>
              <w:rPr>
                <w:rFonts w:ascii="Arial" w:hAnsi="Arial" w:cs="Arial"/>
                <w:sz w:val="20"/>
                <w:szCs w:val="20"/>
                <w:highlight w:val="yellow"/>
              </w:rPr>
            </w:pPr>
          </w:p>
        </w:tc>
      </w:tr>
      <w:bookmarkEnd w:id="6"/>
      <w:tr w:rsidR="0013329E" w:rsidRPr="002860DB" w14:paraId="3FC4871D" w14:textId="77777777" w:rsidTr="00155F90">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D3F8D86" w14:textId="77777777" w:rsidR="0013329E" w:rsidRPr="002860DB" w:rsidRDefault="0013329E" w:rsidP="0013329E">
            <w:pPr>
              <w:pStyle w:val="PargrafodaLista"/>
              <w:numPr>
                <w:ilvl w:val="1"/>
                <w:numId w:val="5"/>
              </w:numPr>
              <w:ind w:left="0" w:firstLine="0"/>
              <w:jc w:val="center"/>
              <w:rPr>
                <w:rFonts w:ascii="Arial" w:hAnsi="Arial" w:cs="Arial"/>
                <w:smallCaps/>
                <w:sz w:val="20"/>
                <w:szCs w:val="20"/>
              </w:rPr>
            </w:pPr>
            <w:r w:rsidRPr="002860DB">
              <w:rPr>
                <w:rFonts w:ascii="Arial" w:hAnsi="Arial" w:cs="Arial"/>
                <w:b/>
                <w:bCs/>
                <w:smallCaps/>
                <w:sz w:val="20"/>
                <w:szCs w:val="20"/>
              </w:rPr>
              <w:t>Objetivo</w:t>
            </w:r>
          </w:p>
        </w:tc>
        <w:tc>
          <w:tcPr>
            <w:tcW w:w="3624" w:type="pct"/>
            <w:gridSpan w:val="4"/>
            <w:tcBorders>
              <w:top w:val="single" w:sz="4" w:space="0" w:color="auto"/>
              <w:left w:val="nil"/>
              <w:bottom w:val="single" w:sz="4" w:space="0" w:color="auto"/>
              <w:right w:val="nil"/>
            </w:tcBorders>
            <w:hideMark/>
          </w:tcPr>
          <w:p w14:paraId="5A251503"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860DB">
              <w:rPr>
                <w:rFonts w:ascii="Arial" w:hAnsi="Arial" w:cs="Arial"/>
                <w:sz w:val="20"/>
                <w:szCs w:val="20"/>
                <w:u w:val="single"/>
              </w:rPr>
              <w:t>Lei 12.431/11</w:t>
            </w:r>
            <w:r w:rsidRPr="002860DB">
              <w:rPr>
                <w:rFonts w:ascii="Arial" w:hAnsi="Arial" w:cs="Arial"/>
                <w:sz w:val="20"/>
                <w:szCs w:val="20"/>
              </w:rPr>
              <w:t>”). A Classe poderá também investir em estratégias que impliquem risco de moeda estrangeira, sendo vedadas as estratégias que impliquem risco de renda variável.</w:t>
            </w:r>
          </w:p>
          <w:p w14:paraId="5BA3EAEE" w14:textId="77777777" w:rsidR="0013329E" w:rsidRPr="002860DB" w:rsidRDefault="0013329E" w:rsidP="00155F90">
            <w:pPr>
              <w:jc w:val="both"/>
              <w:rPr>
                <w:rFonts w:ascii="Arial" w:hAnsi="Arial" w:cs="Arial"/>
                <w:sz w:val="20"/>
                <w:szCs w:val="20"/>
              </w:rPr>
            </w:pPr>
          </w:p>
          <w:p w14:paraId="3A789A4E"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Tal objetivo de investimento não constitui garantia ou promessa de rentabilidade pelo Administrador e pelo Gestor.</w:t>
            </w:r>
          </w:p>
        </w:tc>
      </w:tr>
      <w:tr w:rsidR="0013329E" w:rsidRPr="002860DB" w14:paraId="6CA38E28" w14:textId="77777777" w:rsidTr="00155F90">
        <w:trPr>
          <w:gridAfter w:val="1"/>
          <w:wAfter w:w="18" w:type="pct"/>
          <w:jc w:val="center"/>
        </w:trPr>
        <w:tc>
          <w:tcPr>
            <w:tcW w:w="1358" w:type="pct"/>
            <w:tcBorders>
              <w:top w:val="single" w:sz="4" w:space="0" w:color="auto"/>
              <w:left w:val="nil"/>
              <w:bottom w:val="single" w:sz="4" w:space="0" w:color="auto"/>
              <w:right w:val="nil"/>
            </w:tcBorders>
            <w:vAlign w:val="center"/>
          </w:tcPr>
          <w:p w14:paraId="71804923" w14:textId="77777777" w:rsidR="0013329E" w:rsidRPr="002860DB" w:rsidRDefault="0013329E" w:rsidP="00155F90">
            <w:pPr>
              <w:jc w:val="center"/>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6182A93E" w14:textId="77777777" w:rsidR="0013329E" w:rsidRPr="002860DB" w:rsidRDefault="0013329E" w:rsidP="00155F90">
            <w:pPr>
              <w:jc w:val="both"/>
              <w:rPr>
                <w:rFonts w:ascii="Arial" w:hAnsi="Arial" w:cs="Arial"/>
                <w:sz w:val="20"/>
                <w:szCs w:val="20"/>
              </w:rPr>
            </w:pPr>
          </w:p>
        </w:tc>
      </w:tr>
      <w:tr w:rsidR="0013329E" w:rsidRPr="002860DB" w14:paraId="1F705F23" w14:textId="77777777" w:rsidTr="00155F90">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59917E2E"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 xml:space="preserve">Composição da Carteira da Classe (“Carteira”)  </w:t>
            </w:r>
          </w:p>
        </w:tc>
        <w:tc>
          <w:tcPr>
            <w:tcW w:w="362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2890C"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Percentual do Patrimônio Líquido</w:t>
            </w:r>
          </w:p>
        </w:tc>
      </w:tr>
      <w:tr w:rsidR="0013329E" w:rsidRPr="002860DB" w14:paraId="4E82936F" w14:textId="77777777" w:rsidTr="00155F90">
        <w:trPr>
          <w:gridAfter w:val="1"/>
          <w:wAfter w:w="18" w:type="pct"/>
          <w:trHeight w:val="56"/>
          <w:jc w:val="center"/>
        </w:trPr>
        <w:tc>
          <w:tcPr>
            <w:tcW w:w="1358" w:type="pct"/>
            <w:vMerge/>
            <w:tcBorders>
              <w:left w:val="nil"/>
              <w:right w:val="single" w:sz="4" w:space="0" w:color="auto"/>
            </w:tcBorders>
            <w:vAlign w:val="center"/>
          </w:tcPr>
          <w:p w14:paraId="34FE8A06" w14:textId="77777777" w:rsidR="0013329E" w:rsidRPr="002860DB" w:rsidRDefault="0013329E" w:rsidP="00155F90">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tcBorders>
            <w:shd w:val="clear" w:color="auto" w:fill="D9D9D9" w:themeFill="background1" w:themeFillShade="D9"/>
          </w:tcPr>
          <w:p w14:paraId="2401C686" w14:textId="77777777" w:rsidR="0013329E" w:rsidRPr="002860DB" w:rsidRDefault="0013329E" w:rsidP="00155F90">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7329BAF3"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5E5EE" w14:textId="77777777" w:rsidR="0013329E" w:rsidRPr="002860DB" w:rsidDel="00142E77" w:rsidRDefault="0013329E" w:rsidP="00155F90">
            <w:pPr>
              <w:jc w:val="center"/>
              <w:rPr>
                <w:rFonts w:ascii="Arial" w:hAnsi="Arial" w:cs="Arial"/>
                <w:sz w:val="20"/>
                <w:szCs w:val="20"/>
              </w:rPr>
            </w:pPr>
            <w:r w:rsidRPr="002860DB">
              <w:rPr>
                <w:rFonts w:ascii="Arial" w:hAnsi="Arial" w:cs="Arial"/>
                <w:sz w:val="20"/>
                <w:szCs w:val="20"/>
              </w:rPr>
              <w:t>Máximo</w:t>
            </w:r>
          </w:p>
        </w:tc>
      </w:tr>
      <w:tr w:rsidR="0013329E" w:rsidRPr="002860DB" w14:paraId="7FBC53E6" w14:textId="77777777" w:rsidTr="00155F90">
        <w:trPr>
          <w:gridAfter w:val="1"/>
          <w:wAfter w:w="18" w:type="pct"/>
          <w:trHeight w:val="56"/>
          <w:jc w:val="center"/>
        </w:trPr>
        <w:tc>
          <w:tcPr>
            <w:tcW w:w="1358" w:type="pct"/>
            <w:vMerge/>
            <w:tcBorders>
              <w:left w:val="nil"/>
              <w:right w:val="single" w:sz="4" w:space="0" w:color="auto"/>
            </w:tcBorders>
            <w:vAlign w:val="center"/>
          </w:tcPr>
          <w:p w14:paraId="025ED71B" w14:textId="77777777" w:rsidR="0013329E" w:rsidRPr="002860DB" w:rsidRDefault="0013329E" w:rsidP="00155F90">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0B6EC8C1"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Quaisquer ativos financeiros e/ou modalidades operacionais de renda fixa, indicados nas tabelas abaixo, que atendam aos critérios de elegibilidade previstos na Lei 12.431/11 (“</w:t>
            </w:r>
            <w:r w:rsidRPr="002860DB">
              <w:rPr>
                <w:rFonts w:ascii="Arial" w:hAnsi="Arial" w:cs="Arial"/>
                <w:sz w:val="20"/>
                <w:szCs w:val="20"/>
                <w:u w:val="single"/>
              </w:rPr>
              <w:t>Ativos de Infraestrutura</w:t>
            </w:r>
            <w:r w:rsidRPr="002860DB">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34185275"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242021C5" w14:textId="77777777" w:rsidR="0013329E" w:rsidRPr="002860DB" w:rsidDel="00142E77" w:rsidRDefault="0013329E" w:rsidP="00155F90">
            <w:pPr>
              <w:jc w:val="center"/>
              <w:rPr>
                <w:rFonts w:ascii="Arial" w:hAnsi="Arial" w:cs="Arial"/>
                <w:sz w:val="20"/>
                <w:szCs w:val="20"/>
              </w:rPr>
            </w:pPr>
            <w:r w:rsidRPr="002860DB">
              <w:rPr>
                <w:rFonts w:ascii="Arial" w:hAnsi="Arial" w:cs="Arial"/>
                <w:sz w:val="20"/>
                <w:szCs w:val="20"/>
              </w:rPr>
              <w:t>100%</w:t>
            </w:r>
          </w:p>
        </w:tc>
      </w:tr>
      <w:tr w:rsidR="0013329E" w:rsidRPr="002860DB" w14:paraId="432C199A" w14:textId="77777777" w:rsidTr="00155F90">
        <w:trPr>
          <w:gridAfter w:val="1"/>
          <w:wAfter w:w="18" w:type="pct"/>
          <w:trHeight w:val="56"/>
          <w:jc w:val="center"/>
        </w:trPr>
        <w:tc>
          <w:tcPr>
            <w:tcW w:w="1358" w:type="pct"/>
            <w:vMerge/>
            <w:tcBorders>
              <w:left w:val="nil"/>
              <w:right w:val="single" w:sz="4" w:space="0" w:color="auto"/>
            </w:tcBorders>
            <w:vAlign w:val="center"/>
          </w:tcPr>
          <w:p w14:paraId="76EB9221" w14:textId="77777777" w:rsidR="0013329E" w:rsidRPr="002860DB" w:rsidRDefault="0013329E" w:rsidP="00155F90">
            <w:pPr>
              <w:jc w:val="center"/>
              <w:rPr>
                <w:rFonts w:ascii="Arial" w:hAnsi="Arial" w:cs="Arial"/>
                <w:b/>
                <w:bCs/>
                <w:smallCaps/>
                <w:sz w:val="20"/>
                <w:szCs w:val="20"/>
              </w:rPr>
            </w:pPr>
          </w:p>
        </w:tc>
        <w:tc>
          <w:tcPr>
            <w:tcW w:w="2631" w:type="pct"/>
            <w:gridSpan w:val="2"/>
            <w:tcBorders>
              <w:top w:val="single" w:sz="4" w:space="0" w:color="auto"/>
              <w:left w:val="single" w:sz="4" w:space="0" w:color="auto"/>
              <w:bottom w:val="single" w:sz="4" w:space="0" w:color="auto"/>
              <w:right w:val="single" w:sz="4" w:space="0" w:color="auto"/>
            </w:tcBorders>
          </w:tcPr>
          <w:p w14:paraId="4651F00D"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Outros ativos financeiros e/ou modalidades operacionais indicados nas tabelas abaixo, excluindo estratégias que impliquem risco de renda variável ("</w:t>
            </w:r>
            <w:r w:rsidRPr="002860DB">
              <w:rPr>
                <w:rFonts w:ascii="Arial" w:hAnsi="Arial" w:cs="Arial"/>
                <w:sz w:val="20"/>
                <w:szCs w:val="20"/>
                <w:u w:val="single"/>
              </w:rPr>
              <w:t>Outros Ativos</w:t>
            </w:r>
            <w:r w:rsidRPr="002860DB">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50730A7F"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86699ED" w14:textId="77777777" w:rsidR="0013329E" w:rsidRPr="002860DB" w:rsidDel="00142E77" w:rsidRDefault="0013329E" w:rsidP="00155F90">
            <w:pPr>
              <w:jc w:val="center"/>
              <w:rPr>
                <w:rFonts w:ascii="Arial" w:hAnsi="Arial" w:cs="Arial"/>
                <w:sz w:val="20"/>
                <w:szCs w:val="20"/>
              </w:rPr>
            </w:pPr>
            <w:r w:rsidRPr="002860DB">
              <w:rPr>
                <w:rFonts w:ascii="Arial" w:hAnsi="Arial" w:cs="Arial"/>
                <w:sz w:val="20"/>
                <w:szCs w:val="20"/>
              </w:rPr>
              <w:t>15%</w:t>
            </w:r>
          </w:p>
        </w:tc>
      </w:tr>
      <w:tr w:rsidR="0013329E" w:rsidRPr="002860DB" w14:paraId="1D7622EB" w14:textId="77777777" w:rsidTr="00155F90">
        <w:trPr>
          <w:gridAfter w:val="1"/>
          <w:wAfter w:w="18" w:type="pct"/>
          <w:trHeight w:val="56"/>
          <w:jc w:val="center"/>
        </w:trPr>
        <w:tc>
          <w:tcPr>
            <w:tcW w:w="1358" w:type="pct"/>
            <w:vMerge/>
            <w:tcBorders>
              <w:left w:val="nil"/>
              <w:right w:val="single" w:sz="4" w:space="0" w:color="auto"/>
            </w:tcBorders>
            <w:vAlign w:val="center"/>
          </w:tcPr>
          <w:p w14:paraId="0DDEF021" w14:textId="77777777" w:rsidR="0013329E" w:rsidRPr="002860DB" w:rsidRDefault="0013329E" w:rsidP="00155F90">
            <w:pPr>
              <w:jc w:val="center"/>
              <w:rPr>
                <w:rFonts w:ascii="Arial" w:hAnsi="Arial" w:cs="Arial"/>
                <w:b/>
                <w:bCs/>
                <w:smallCaps/>
                <w:sz w:val="20"/>
                <w:szCs w:val="20"/>
              </w:rPr>
            </w:pPr>
          </w:p>
        </w:tc>
        <w:tc>
          <w:tcPr>
            <w:tcW w:w="3624" w:type="pct"/>
            <w:gridSpan w:val="4"/>
            <w:tcBorders>
              <w:top w:val="single" w:sz="4" w:space="0" w:color="auto"/>
              <w:left w:val="single" w:sz="4" w:space="0" w:color="auto"/>
              <w:bottom w:val="single" w:sz="4" w:space="0" w:color="auto"/>
              <w:right w:val="single" w:sz="4" w:space="0" w:color="auto"/>
            </w:tcBorders>
          </w:tcPr>
          <w:p w14:paraId="3CAEEAE5"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860DB">
              <w:rPr>
                <w:rFonts w:ascii="Arial" w:hAnsi="Arial" w:cs="Arial"/>
                <w:sz w:val="20"/>
                <w:szCs w:val="20"/>
                <w:u w:val="single"/>
              </w:rPr>
              <w:t>Valor de Referência</w:t>
            </w:r>
            <w:r w:rsidRPr="002860DB">
              <w:rPr>
                <w:rFonts w:ascii="Arial" w:hAnsi="Arial" w:cs="Arial"/>
                <w:sz w:val="20"/>
                <w:szCs w:val="20"/>
              </w:rPr>
              <w:t>”).</w:t>
            </w:r>
          </w:p>
        </w:tc>
      </w:tr>
      <w:tr w:rsidR="0013329E" w:rsidRPr="002860DB" w14:paraId="7D041161" w14:textId="77777777" w:rsidTr="00155F90">
        <w:trPr>
          <w:gridAfter w:val="1"/>
          <w:wAfter w:w="18" w:type="pct"/>
          <w:jc w:val="center"/>
        </w:trPr>
        <w:tc>
          <w:tcPr>
            <w:tcW w:w="1358" w:type="pct"/>
            <w:tcBorders>
              <w:top w:val="single" w:sz="4" w:space="0" w:color="auto"/>
              <w:left w:val="nil"/>
              <w:bottom w:val="single" w:sz="4" w:space="0" w:color="auto"/>
              <w:right w:val="nil"/>
            </w:tcBorders>
            <w:vAlign w:val="center"/>
          </w:tcPr>
          <w:p w14:paraId="58264F09" w14:textId="77777777" w:rsidR="0013329E" w:rsidRPr="002860DB" w:rsidRDefault="0013329E" w:rsidP="00155F90">
            <w:pPr>
              <w:pStyle w:val="PargrafodaLista"/>
              <w:ind w:left="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vAlign w:val="center"/>
          </w:tcPr>
          <w:p w14:paraId="50B2F8EA" w14:textId="77777777" w:rsidR="0013329E" w:rsidRPr="002860DB" w:rsidRDefault="0013329E" w:rsidP="00155F90">
            <w:pPr>
              <w:rPr>
                <w:rFonts w:ascii="Arial" w:hAnsi="Arial" w:cs="Arial"/>
                <w:sz w:val="20"/>
                <w:szCs w:val="20"/>
                <w:highlight w:val="yellow"/>
              </w:rPr>
            </w:pPr>
          </w:p>
        </w:tc>
      </w:tr>
      <w:tr w:rsidR="0013329E" w:rsidRPr="002860DB" w14:paraId="6E2A992C" w14:textId="77777777" w:rsidTr="00155F90">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01BB76B"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Compromisso de Tratamento Tributário de Longo Prazo</w:t>
            </w:r>
          </w:p>
        </w:tc>
        <w:tc>
          <w:tcPr>
            <w:tcW w:w="3624" w:type="pct"/>
            <w:gridSpan w:val="4"/>
            <w:tcBorders>
              <w:top w:val="single" w:sz="4" w:space="0" w:color="auto"/>
              <w:left w:val="nil"/>
              <w:bottom w:val="single" w:sz="4" w:space="0" w:color="auto"/>
              <w:right w:val="nil"/>
            </w:tcBorders>
            <w:vAlign w:val="center"/>
            <w:hideMark/>
          </w:tcPr>
          <w:p w14:paraId="62583D0A" w14:textId="77777777" w:rsidR="0013329E" w:rsidRPr="002860DB" w:rsidRDefault="0013329E" w:rsidP="00155F90">
            <w:pPr>
              <w:rPr>
                <w:rFonts w:ascii="Arial" w:hAnsi="Arial" w:cs="Arial"/>
                <w:sz w:val="20"/>
                <w:szCs w:val="20"/>
              </w:rPr>
            </w:pPr>
            <w:r w:rsidRPr="002860DB">
              <w:rPr>
                <w:rFonts w:ascii="Arial" w:hAnsi="Arial" w:cs="Arial"/>
                <w:sz w:val="20"/>
                <w:szCs w:val="20"/>
              </w:rPr>
              <w:t>Não.</w:t>
            </w:r>
          </w:p>
        </w:tc>
      </w:tr>
      <w:tr w:rsidR="0013329E" w:rsidRPr="002860DB" w14:paraId="50011D59" w14:textId="77777777" w:rsidTr="00155F90">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73432671" w14:textId="77777777" w:rsidR="0013329E" w:rsidRPr="002860DB" w:rsidRDefault="0013329E" w:rsidP="00155F90">
            <w:pPr>
              <w:pStyle w:val="PargrafodaLista"/>
              <w:ind w:left="0"/>
              <w:contextualSpacing w:val="0"/>
              <w:rPr>
                <w:rFonts w:ascii="Arial" w:hAnsi="Arial" w:cs="Arial"/>
                <w:b/>
                <w:bCs/>
                <w:smallCaps/>
                <w:sz w:val="20"/>
                <w:szCs w:val="20"/>
              </w:rPr>
            </w:pPr>
          </w:p>
        </w:tc>
        <w:tc>
          <w:tcPr>
            <w:tcW w:w="3624" w:type="pct"/>
            <w:gridSpan w:val="4"/>
            <w:tcBorders>
              <w:top w:val="single" w:sz="4" w:space="0" w:color="auto"/>
              <w:left w:val="nil"/>
              <w:bottom w:val="single" w:sz="4" w:space="0" w:color="auto"/>
              <w:right w:val="nil"/>
            </w:tcBorders>
          </w:tcPr>
          <w:p w14:paraId="7226A7D2" w14:textId="77777777" w:rsidR="0013329E" w:rsidRPr="002860DB" w:rsidRDefault="0013329E" w:rsidP="00155F90">
            <w:pPr>
              <w:jc w:val="both"/>
              <w:rPr>
                <w:rFonts w:ascii="Arial" w:hAnsi="Arial" w:cs="Arial"/>
                <w:sz w:val="20"/>
                <w:szCs w:val="20"/>
              </w:rPr>
            </w:pPr>
          </w:p>
        </w:tc>
      </w:tr>
      <w:tr w:rsidR="0013329E" w:rsidRPr="002860DB" w14:paraId="529C1653" w14:textId="77777777" w:rsidTr="00155F90">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5CFB520"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Rentabilidade</w:t>
            </w:r>
          </w:p>
        </w:tc>
        <w:tc>
          <w:tcPr>
            <w:tcW w:w="3624" w:type="pct"/>
            <w:gridSpan w:val="4"/>
            <w:tcBorders>
              <w:top w:val="single" w:sz="4" w:space="0" w:color="auto"/>
              <w:left w:val="nil"/>
              <w:bottom w:val="single" w:sz="4" w:space="0" w:color="auto"/>
              <w:right w:val="nil"/>
            </w:tcBorders>
            <w:hideMark/>
          </w:tcPr>
          <w:p w14:paraId="1C6465A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rentabilidade da Classe será impactada pelos impostos, custos e despesas que incidam, respectivamente, sobre ela, bem como pela Taxa Global Máxima prevista neste Anexo.</w:t>
            </w:r>
          </w:p>
        </w:tc>
      </w:tr>
    </w:tbl>
    <w:p w14:paraId="49114E83" w14:textId="77777777" w:rsidR="0013329E" w:rsidRPr="002860DB" w:rsidRDefault="0013329E" w:rsidP="0013329E">
      <w:pPr>
        <w:ind w:left="-425" w:right="-601"/>
        <w:rPr>
          <w:rFonts w:ascii="Arial" w:hAnsi="Arial" w:cs="Arial"/>
          <w:b/>
          <w:bCs/>
        </w:rPr>
        <w:sectPr w:rsidR="0013329E" w:rsidRPr="002860DB" w:rsidSect="0013329E">
          <w:headerReference w:type="default" r:id="rId13"/>
          <w:pgSz w:w="11906" w:h="16838"/>
          <w:pgMar w:top="1440" w:right="1080" w:bottom="1440" w:left="1080" w:header="1020"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450"/>
        <w:gridCol w:w="1211"/>
        <w:gridCol w:w="905"/>
        <w:gridCol w:w="248"/>
        <w:gridCol w:w="1458"/>
        <w:gridCol w:w="731"/>
        <w:gridCol w:w="1938"/>
      </w:tblGrid>
      <w:tr w:rsidR="0013329E" w:rsidRPr="002860DB" w14:paraId="1CFC95CB" w14:textId="77777777" w:rsidTr="00155F90">
        <w:trPr>
          <w:jc w:val="center"/>
        </w:trPr>
        <w:tc>
          <w:tcPr>
            <w:tcW w:w="5000" w:type="pct"/>
            <w:gridSpan w:val="9"/>
            <w:tcBorders>
              <w:top w:val="single" w:sz="4" w:space="0" w:color="auto"/>
            </w:tcBorders>
            <w:shd w:val="clear" w:color="auto" w:fill="D9D9D9" w:themeFill="background1" w:themeFillShade="D9"/>
            <w:vAlign w:val="center"/>
            <w:hideMark/>
          </w:tcPr>
          <w:p w14:paraId="37FDC1B2" w14:textId="77777777" w:rsidR="0013329E" w:rsidRPr="002860DB" w:rsidRDefault="0013329E" w:rsidP="0013329E">
            <w:pPr>
              <w:pStyle w:val="PargrafodaLista"/>
              <w:numPr>
                <w:ilvl w:val="1"/>
                <w:numId w:val="5"/>
              </w:numPr>
              <w:ind w:left="0" w:firstLine="0"/>
              <w:jc w:val="center"/>
              <w:rPr>
                <w:rFonts w:ascii="Arial" w:hAnsi="Arial" w:cs="Arial"/>
                <w:sz w:val="20"/>
                <w:szCs w:val="20"/>
              </w:rPr>
            </w:pPr>
            <w:r w:rsidRPr="002860DB">
              <w:rPr>
                <w:rFonts w:ascii="Arial" w:hAnsi="Arial" w:cs="Arial"/>
                <w:b/>
                <w:bCs/>
                <w:smallCaps/>
                <w:sz w:val="20"/>
                <w:szCs w:val="20"/>
              </w:rPr>
              <w:lastRenderedPageBreak/>
              <w:t>Limites de Concentração por Ativo (percentual do patrimônio líquido da Classe)</w:t>
            </w:r>
          </w:p>
        </w:tc>
      </w:tr>
      <w:tr w:rsidR="0013329E" w:rsidRPr="002860DB" w14:paraId="5CE63B8D"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B5534" w14:textId="77777777" w:rsidR="0013329E" w:rsidRPr="002860DB" w:rsidRDefault="0013329E" w:rsidP="00155F90">
            <w:pPr>
              <w:jc w:val="center"/>
              <w:rPr>
                <w:rFonts w:ascii="Arial" w:hAnsi="Arial" w:cs="Arial"/>
                <w:b/>
                <w:bCs/>
                <w:color w:val="000000"/>
                <w:sz w:val="20"/>
                <w:szCs w:val="20"/>
              </w:rPr>
            </w:pPr>
            <w:r w:rsidRPr="002860D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0782B" w14:textId="77777777" w:rsidR="0013329E" w:rsidRPr="002860DB" w:rsidRDefault="0013329E" w:rsidP="00155F90">
            <w:pPr>
              <w:jc w:val="center"/>
              <w:rPr>
                <w:rFonts w:ascii="Arial" w:hAnsi="Arial" w:cs="Arial"/>
                <w:b/>
                <w:bCs/>
                <w:color w:val="000000"/>
                <w:sz w:val="20"/>
                <w:szCs w:val="20"/>
              </w:rPr>
            </w:pPr>
            <w:r w:rsidRPr="002860D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EE004" w14:textId="77777777" w:rsidR="0013329E" w:rsidRPr="002860DB" w:rsidRDefault="0013329E" w:rsidP="00155F90">
            <w:pPr>
              <w:jc w:val="center"/>
              <w:rPr>
                <w:rFonts w:ascii="Arial" w:hAnsi="Arial" w:cs="Arial"/>
                <w:b/>
                <w:bCs/>
                <w:color w:val="000000"/>
                <w:sz w:val="20"/>
                <w:szCs w:val="20"/>
              </w:rPr>
            </w:pPr>
            <w:r w:rsidRPr="002860DB">
              <w:rPr>
                <w:rFonts w:ascii="Arial" w:hAnsi="Arial" w:cs="Arial"/>
                <w:b/>
                <w:bCs/>
                <w:color w:val="000000"/>
                <w:sz w:val="20"/>
                <w:szCs w:val="20"/>
              </w:rPr>
              <w:t>Conjunto</w:t>
            </w:r>
          </w:p>
          <w:p w14:paraId="7C04BD7C" w14:textId="77777777" w:rsidR="0013329E" w:rsidRPr="002860DB" w:rsidRDefault="0013329E" w:rsidP="00155F90">
            <w:pPr>
              <w:jc w:val="center"/>
              <w:rPr>
                <w:rFonts w:ascii="Arial" w:hAnsi="Arial" w:cs="Arial"/>
                <w:b/>
                <w:bCs/>
                <w:color w:val="000000"/>
                <w:sz w:val="20"/>
                <w:szCs w:val="20"/>
              </w:rPr>
            </w:pPr>
            <w:r w:rsidRPr="002860DB">
              <w:rPr>
                <w:rFonts w:ascii="Arial" w:hAnsi="Arial" w:cs="Arial"/>
                <w:b/>
                <w:bCs/>
                <w:color w:val="000000"/>
                <w:sz w:val="20"/>
                <w:szCs w:val="20"/>
              </w:rPr>
              <w:t>Máximo</w:t>
            </w:r>
          </w:p>
        </w:tc>
      </w:tr>
      <w:tr w:rsidR="0013329E" w:rsidRPr="002860DB" w14:paraId="1806E7F2"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773A8" w14:textId="77777777" w:rsidR="0013329E" w:rsidRPr="002860DB" w:rsidRDefault="0013329E" w:rsidP="0013329E">
            <w:pPr>
              <w:pStyle w:val="PargrafodaLista"/>
              <w:numPr>
                <w:ilvl w:val="0"/>
                <w:numId w:val="23"/>
              </w:numPr>
              <w:spacing w:before="60" w:after="60"/>
              <w:ind w:hanging="720"/>
              <w:jc w:val="both"/>
              <w:rPr>
                <w:rFonts w:ascii="Arial" w:hAnsi="Arial" w:cs="Arial"/>
                <w:b/>
                <w:bCs/>
                <w:color w:val="000000"/>
                <w:sz w:val="20"/>
                <w:szCs w:val="20"/>
              </w:rPr>
            </w:pPr>
            <w:r w:rsidRPr="002860DB">
              <w:rPr>
                <w:rFonts w:ascii="Arial" w:hAnsi="Arial" w:cs="Arial"/>
                <w:color w:val="000000"/>
                <w:sz w:val="20"/>
                <w:szCs w:val="20"/>
              </w:rPr>
              <w:t xml:space="preserve">Ativos de Infraestrutura emitidos </w:t>
            </w:r>
            <w:r w:rsidRPr="002860DB">
              <w:rPr>
                <w:rFonts w:ascii="Arial" w:hAnsi="Arial" w:cs="Arial"/>
                <w:sz w:val="20"/>
                <w:szCs w:val="20"/>
              </w:rPr>
              <w:t>nos termos do artigo 2º da Lei nº 12.431/11</w:t>
            </w:r>
            <w:r w:rsidRPr="002860D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860D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CA8EE" w14:textId="77777777" w:rsidR="0013329E" w:rsidRPr="002860DB" w:rsidRDefault="0013329E" w:rsidP="00155F90">
            <w:pPr>
              <w:jc w:val="center"/>
              <w:rPr>
                <w:rFonts w:ascii="Arial" w:hAnsi="Arial" w:cs="Arial"/>
                <w:b/>
                <w:bCs/>
                <w:color w:val="000000"/>
                <w:sz w:val="20"/>
                <w:szCs w:val="20"/>
              </w:rPr>
            </w:pPr>
            <w:r w:rsidRPr="002860D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99571"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683E1E3E"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FCE4DC" w14:textId="77777777" w:rsidR="0013329E" w:rsidRPr="002860DB" w:rsidRDefault="0013329E" w:rsidP="00155F90">
            <w:pPr>
              <w:jc w:val="center"/>
              <w:rPr>
                <w:rFonts w:ascii="Arial" w:hAnsi="Arial" w:cs="Arial"/>
                <w:color w:val="000000"/>
                <w:sz w:val="20"/>
                <w:szCs w:val="20"/>
              </w:rPr>
            </w:pPr>
            <w:r w:rsidRPr="002860D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4C3BC" w14:textId="77777777" w:rsidR="0013329E" w:rsidRPr="002860DB" w:rsidRDefault="0013329E" w:rsidP="00155F90">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35C7C8" w14:textId="77777777" w:rsidR="0013329E" w:rsidRPr="002860DB" w:rsidRDefault="0013329E" w:rsidP="00155F90">
            <w:pPr>
              <w:jc w:val="center"/>
              <w:rPr>
                <w:rFonts w:ascii="Arial" w:hAnsi="Arial" w:cs="Arial"/>
                <w:b/>
                <w:bCs/>
                <w:color w:val="000000"/>
                <w:sz w:val="20"/>
                <w:szCs w:val="20"/>
              </w:rPr>
            </w:pPr>
          </w:p>
        </w:tc>
      </w:tr>
      <w:tr w:rsidR="0013329E" w:rsidRPr="002860DB" w14:paraId="5290E612" w14:textId="77777777" w:rsidTr="00155F90">
        <w:trPr>
          <w:trHeight w:val="367"/>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21B2184"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5E19B7F"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B17291C"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15%</w:t>
            </w:r>
          </w:p>
        </w:tc>
      </w:tr>
      <w:tr w:rsidR="0013329E" w:rsidRPr="002860DB" w14:paraId="7BC67345" w14:textId="77777777" w:rsidTr="00155F90">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BD724A5"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 xml:space="preserve">títulos de emissão ou coobrigação de instituição financeira autorizada a funcionar pelo </w:t>
            </w:r>
            <w:r w:rsidRPr="002860DB">
              <w:rPr>
                <w:rFonts w:ascii="Arial" w:hAnsi="Arial" w:cs="Arial"/>
                <w:sz w:val="20"/>
                <w:szCs w:val="20"/>
              </w:rPr>
              <w:t>Banco Central do Brasil</w:t>
            </w:r>
            <w:r w:rsidRPr="002860D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59B32"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3F8B0F" w14:textId="77777777" w:rsidR="0013329E" w:rsidRPr="002860DB" w:rsidRDefault="0013329E" w:rsidP="00155F90">
            <w:pPr>
              <w:rPr>
                <w:rFonts w:ascii="Arial" w:hAnsi="Arial" w:cs="Arial"/>
                <w:color w:val="000000"/>
                <w:sz w:val="20"/>
                <w:szCs w:val="20"/>
              </w:rPr>
            </w:pPr>
          </w:p>
        </w:tc>
      </w:tr>
      <w:tr w:rsidR="0013329E" w:rsidRPr="002860DB" w14:paraId="689CD0D3" w14:textId="77777777" w:rsidTr="00155F90">
        <w:trPr>
          <w:trHeight w:val="31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7412072"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866AFC"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7C340E2" w14:textId="77777777" w:rsidR="0013329E" w:rsidRPr="002860DB" w:rsidRDefault="0013329E" w:rsidP="00155F90">
            <w:pPr>
              <w:rPr>
                <w:rFonts w:ascii="Arial" w:hAnsi="Arial" w:cs="Arial"/>
                <w:color w:val="000000"/>
                <w:sz w:val="20"/>
                <w:szCs w:val="20"/>
              </w:rPr>
            </w:pPr>
          </w:p>
        </w:tc>
      </w:tr>
      <w:tr w:rsidR="0013329E" w:rsidRPr="002860DB" w14:paraId="3AE58AD6" w14:textId="77777777" w:rsidTr="00155F90">
        <w:trPr>
          <w:trHeight w:val="2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3042DBB"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cotas de classes de fundos de investimento financeiro (“</w:t>
            </w:r>
            <w:r w:rsidRPr="002860DB">
              <w:rPr>
                <w:rFonts w:ascii="Arial" w:hAnsi="Arial" w:cs="Arial"/>
                <w:color w:val="000000"/>
                <w:sz w:val="20"/>
                <w:szCs w:val="20"/>
                <w:u w:val="single"/>
              </w:rPr>
              <w:t>FIF</w:t>
            </w:r>
            <w:r w:rsidRPr="002860DB">
              <w:rPr>
                <w:rFonts w:ascii="Arial" w:hAnsi="Arial" w:cs="Arial"/>
                <w:color w:val="000000"/>
                <w:sz w:val="20"/>
                <w:szCs w:val="20"/>
              </w:rPr>
              <w:t>”) ou de classes de fundos de investimento em cotas de FIF (“</w:t>
            </w:r>
            <w:r w:rsidRPr="002860DB">
              <w:rPr>
                <w:rFonts w:ascii="Arial" w:hAnsi="Arial" w:cs="Arial"/>
                <w:color w:val="000000"/>
                <w:sz w:val="20"/>
                <w:szCs w:val="20"/>
                <w:u w:val="single"/>
              </w:rPr>
              <w:t>FIC-FIF</w:t>
            </w:r>
            <w:r w:rsidRPr="002860D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5B3B2C"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0F9D176" w14:textId="77777777" w:rsidR="0013329E" w:rsidRPr="002860DB" w:rsidRDefault="0013329E" w:rsidP="00155F90">
            <w:pPr>
              <w:rPr>
                <w:rFonts w:ascii="Arial" w:hAnsi="Arial" w:cs="Arial"/>
                <w:color w:val="000000"/>
                <w:sz w:val="20"/>
                <w:szCs w:val="20"/>
              </w:rPr>
            </w:pPr>
          </w:p>
        </w:tc>
      </w:tr>
      <w:tr w:rsidR="0013329E" w:rsidRPr="002860DB" w14:paraId="619EC8BA" w14:textId="77777777" w:rsidTr="00155F90">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30C0E09"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cotas de classes de fundos de investimento em índice admitidas à negociação em mercado organizado (“</w:t>
            </w:r>
            <w:r w:rsidRPr="002860DB">
              <w:rPr>
                <w:rFonts w:ascii="Arial" w:hAnsi="Arial" w:cs="Arial"/>
                <w:color w:val="000000"/>
                <w:sz w:val="20"/>
                <w:szCs w:val="20"/>
                <w:u w:val="single"/>
              </w:rPr>
              <w:t>ETF</w:t>
            </w:r>
            <w:r w:rsidRPr="002860D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831E06"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123B335" w14:textId="77777777" w:rsidR="0013329E" w:rsidRPr="002860DB" w:rsidRDefault="0013329E" w:rsidP="00155F90">
            <w:pPr>
              <w:rPr>
                <w:rFonts w:ascii="Arial" w:hAnsi="Arial" w:cs="Arial"/>
                <w:color w:val="000000"/>
                <w:sz w:val="20"/>
                <w:szCs w:val="20"/>
              </w:rPr>
            </w:pPr>
          </w:p>
        </w:tc>
      </w:tr>
      <w:tr w:rsidR="0013329E" w:rsidRPr="002860DB" w14:paraId="0BFC532C" w14:textId="77777777" w:rsidTr="00155F90">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2387648F"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C298563"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FEEECB8" w14:textId="77777777" w:rsidR="0013329E" w:rsidRPr="002860DB" w:rsidRDefault="0013329E" w:rsidP="00155F90">
            <w:pPr>
              <w:jc w:val="both"/>
              <w:rPr>
                <w:rFonts w:ascii="Arial" w:hAnsi="Arial" w:cs="Arial"/>
                <w:color w:val="000000"/>
                <w:sz w:val="20"/>
                <w:szCs w:val="20"/>
              </w:rPr>
            </w:pPr>
          </w:p>
        </w:tc>
      </w:tr>
      <w:tr w:rsidR="0013329E" w:rsidRPr="002860DB" w14:paraId="67C59145" w14:textId="77777777" w:rsidTr="00155F90">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A0F6A11"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C64F905"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8B235C4" w14:textId="77777777" w:rsidR="0013329E" w:rsidRPr="002860DB" w:rsidRDefault="0013329E" w:rsidP="00155F90">
            <w:pPr>
              <w:rPr>
                <w:rFonts w:ascii="Arial" w:hAnsi="Arial" w:cs="Arial"/>
                <w:color w:val="000000"/>
                <w:sz w:val="20"/>
                <w:szCs w:val="20"/>
              </w:rPr>
            </w:pPr>
          </w:p>
        </w:tc>
      </w:tr>
      <w:tr w:rsidR="0013329E" w:rsidRPr="002860DB" w14:paraId="25987B46"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2E1A7" w14:textId="77777777" w:rsidR="0013329E" w:rsidRPr="002860DB" w:rsidRDefault="0013329E" w:rsidP="00155F90">
            <w:pPr>
              <w:jc w:val="center"/>
              <w:rPr>
                <w:rFonts w:ascii="Arial" w:hAnsi="Arial" w:cs="Arial"/>
                <w:color w:val="000000"/>
                <w:sz w:val="20"/>
                <w:szCs w:val="20"/>
              </w:rPr>
            </w:pPr>
            <w:r w:rsidRPr="002860D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77987C" w14:textId="77777777" w:rsidR="0013329E" w:rsidRPr="002860DB" w:rsidRDefault="0013329E" w:rsidP="00155F90">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21BE91" w14:textId="77777777" w:rsidR="0013329E" w:rsidRPr="002860DB" w:rsidRDefault="0013329E" w:rsidP="00155F90">
            <w:pPr>
              <w:jc w:val="center"/>
              <w:rPr>
                <w:rFonts w:ascii="Arial" w:hAnsi="Arial" w:cs="Arial"/>
                <w:color w:val="000000"/>
                <w:sz w:val="20"/>
                <w:szCs w:val="20"/>
              </w:rPr>
            </w:pPr>
          </w:p>
        </w:tc>
      </w:tr>
      <w:tr w:rsidR="0013329E" w:rsidRPr="002860DB" w14:paraId="5840F55F" w14:textId="77777777" w:rsidTr="00155F90">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65BDE18D"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cotas de classes de fundos de investimento imobiliário (“</w:t>
            </w:r>
            <w:r w:rsidRPr="002860DB">
              <w:rPr>
                <w:rFonts w:ascii="Arial" w:hAnsi="Arial" w:cs="Arial"/>
                <w:color w:val="000000"/>
                <w:sz w:val="20"/>
                <w:szCs w:val="20"/>
                <w:u w:val="single"/>
              </w:rPr>
              <w:t>FII</w:t>
            </w:r>
            <w:r w:rsidRPr="002860D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82D61C"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765CBB9F"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5E96BF97"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15%</w:t>
            </w:r>
          </w:p>
        </w:tc>
      </w:tr>
      <w:tr w:rsidR="0013329E" w:rsidRPr="002860DB" w14:paraId="736E813A" w14:textId="77777777" w:rsidTr="00155F90">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F121E78"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cotas de classes de fundos de investimento em direitos creditórios (“</w:t>
            </w:r>
            <w:r w:rsidRPr="002860DB">
              <w:rPr>
                <w:rFonts w:ascii="Arial" w:hAnsi="Arial" w:cs="Arial"/>
                <w:color w:val="000000"/>
                <w:sz w:val="20"/>
                <w:szCs w:val="20"/>
                <w:u w:val="single"/>
              </w:rPr>
              <w:t>FIDC</w:t>
            </w:r>
            <w:r w:rsidRPr="002860DB">
              <w:rPr>
                <w:rFonts w:ascii="Arial" w:hAnsi="Arial" w:cs="Arial"/>
                <w:color w:val="000000"/>
                <w:sz w:val="20"/>
                <w:szCs w:val="20"/>
              </w:rPr>
              <w:t>”) ou cotas de classes de fundos de investimento em cotas de FIDC (“</w:t>
            </w:r>
            <w:r w:rsidRPr="002860DB">
              <w:rPr>
                <w:rFonts w:ascii="Arial" w:hAnsi="Arial" w:cs="Arial"/>
                <w:color w:val="000000"/>
                <w:sz w:val="20"/>
                <w:szCs w:val="20"/>
                <w:u w:val="single"/>
              </w:rPr>
              <w:t>FIC-FIDC</w:t>
            </w:r>
            <w:r w:rsidRPr="002860D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27BD16"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08DA026" w14:textId="77777777" w:rsidR="0013329E" w:rsidRPr="002860DB" w:rsidRDefault="0013329E" w:rsidP="00155F90">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445C39F" w14:textId="77777777" w:rsidR="0013329E" w:rsidRPr="002860DB" w:rsidRDefault="0013329E" w:rsidP="00155F90">
            <w:pPr>
              <w:rPr>
                <w:rFonts w:ascii="Arial" w:hAnsi="Arial" w:cs="Arial"/>
                <w:color w:val="000000"/>
                <w:sz w:val="20"/>
                <w:szCs w:val="20"/>
              </w:rPr>
            </w:pPr>
          </w:p>
        </w:tc>
      </w:tr>
      <w:tr w:rsidR="0013329E" w:rsidRPr="002860DB" w14:paraId="5652C6E1" w14:textId="77777777" w:rsidTr="00155F90">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1607F6F"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05BEC9"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D74E96D" w14:textId="77777777" w:rsidR="0013329E" w:rsidRPr="002860DB" w:rsidRDefault="0013329E" w:rsidP="00155F90">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92BF494" w14:textId="77777777" w:rsidR="0013329E" w:rsidRPr="002860DB" w:rsidRDefault="0013329E" w:rsidP="00155F90">
            <w:pPr>
              <w:rPr>
                <w:rFonts w:ascii="Arial" w:hAnsi="Arial" w:cs="Arial"/>
                <w:color w:val="000000"/>
                <w:sz w:val="20"/>
                <w:szCs w:val="20"/>
              </w:rPr>
            </w:pPr>
          </w:p>
        </w:tc>
      </w:tr>
      <w:tr w:rsidR="0013329E" w:rsidRPr="002860DB" w14:paraId="6DABD4F1" w14:textId="77777777" w:rsidTr="00155F90">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0A47BE8"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lastRenderedPageBreak/>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3248C7"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11EB770" w14:textId="77777777" w:rsidR="0013329E" w:rsidRPr="002860DB" w:rsidRDefault="0013329E" w:rsidP="00155F90">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26FFF8F" w14:textId="77777777" w:rsidR="0013329E" w:rsidRPr="002860DB" w:rsidRDefault="0013329E" w:rsidP="00155F90">
            <w:pPr>
              <w:rPr>
                <w:rFonts w:ascii="Arial" w:hAnsi="Arial" w:cs="Arial"/>
                <w:color w:val="000000"/>
                <w:sz w:val="20"/>
                <w:szCs w:val="20"/>
              </w:rPr>
            </w:pPr>
          </w:p>
        </w:tc>
      </w:tr>
      <w:tr w:rsidR="0013329E" w:rsidRPr="002860DB" w14:paraId="112CC890" w14:textId="77777777" w:rsidTr="00155F90">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41517BF"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3CFC16"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069FC205"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15%</w:t>
            </w:r>
          </w:p>
          <w:p w14:paraId="39E2EE1E" w14:textId="77777777" w:rsidR="0013329E" w:rsidRPr="002860DB" w:rsidRDefault="0013329E" w:rsidP="00155F90">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1D5C67F" w14:textId="77777777" w:rsidR="0013329E" w:rsidRPr="002860DB" w:rsidRDefault="0013329E" w:rsidP="00155F90">
            <w:pPr>
              <w:rPr>
                <w:rFonts w:ascii="Arial" w:hAnsi="Arial" w:cs="Arial"/>
                <w:color w:val="000000"/>
                <w:sz w:val="20"/>
                <w:szCs w:val="20"/>
              </w:rPr>
            </w:pPr>
          </w:p>
        </w:tc>
      </w:tr>
      <w:tr w:rsidR="0013329E" w:rsidRPr="002860DB" w14:paraId="5F810B7E" w14:textId="77777777" w:rsidTr="00155F90">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E16E84B" w14:textId="77777777" w:rsidR="0013329E" w:rsidRPr="002860DB" w:rsidRDefault="0013329E" w:rsidP="0013329E">
            <w:pPr>
              <w:pStyle w:val="PargrafodaLista"/>
              <w:numPr>
                <w:ilvl w:val="0"/>
                <w:numId w:val="23"/>
              </w:numPr>
              <w:spacing w:before="60" w:after="60"/>
              <w:ind w:hanging="720"/>
              <w:jc w:val="both"/>
              <w:rPr>
                <w:rFonts w:ascii="Arial" w:hAnsi="Arial" w:cs="Arial"/>
                <w:color w:val="000000"/>
                <w:sz w:val="20"/>
                <w:szCs w:val="20"/>
              </w:rPr>
            </w:pPr>
            <w:r w:rsidRPr="002860D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DA76FD"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B139790" w14:textId="77777777" w:rsidR="0013329E" w:rsidRPr="002860DB" w:rsidRDefault="0013329E" w:rsidP="00155F90">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9AA2604" w14:textId="77777777" w:rsidR="0013329E" w:rsidRPr="002860DB" w:rsidRDefault="0013329E" w:rsidP="00155F90">
            <w:pPr>
              <w:rPr>
                <w:rFonts w:ascii="Arial" w:hAnsi="Arial" w:cs="Arial"/>
                <w:color w:val="000000"/>
                <w:sz w:val="20"/>
                <w:szCs w:val="20"/>
              </w:rPr>
            </w:pPr>
          </w:p>
        </w:tc>
      </w:tr>
      <w:tr w:rsidR="0013329E" w:rsidRPr="002860DB" w14:paraId="59E69EDC"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A2C8C5" w14:textId="77777777" w:rsidR="0013329E" w:rsidRPr="002860DB" w:rsidRDefault="0013329E" w:rsidP="00155F90">
            <w:pPr>
              <w:jc w:val="center"/>
              <w:rPr>
                <w:rFonts w:ascii="Arial" w:hAnsi="Arial" w:cs="Arial"/>
                <w:color w:val="000000"/>
                <w:sz w:val="20"/>
                <w:szCs w:val="20"/>
              </w:rPr>
            </w:pPr>
            <w:r w:rsidRPr="002860D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FD3244" w14:textId="77777777" w:rsidR="0013329E" w:rsidRPr="002860DB" w:rsidRDefault="0013329E" w:rsidP="00155F90">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7E288E" w14:textId="77777777" w:rsidR="0013329E" w:rsidRPr="002860DB" w:rsidRDefault="0013329E" w:rsidP="00155F90">
            <w:pPr>
              <w:jc w:val="center"/>
              <w:rPr>
                <w:rFonts w:ascii="Arial" w:hAnsi="Arial" w:cs="Arial"/>
                <w:color w:val="000000"/>
                <w:sz w:val="20"/>
                <w:szCs w:val="20"/>
              </w:rPr>
            </w:pPr>
          </w:p>
        </w:tc>
      </w:tr>
      <w:tr w:rsidR="0013329E" w:rsidRPr="002860DB" w14:paraId="7116011B" w14:textId="77777777" w:rsidTr="00155F90">
        <w:trPr>
          <w:trHeight w:val="3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F693E80" w14:textId="77777777" w:rsidR="0013329E" w:rsidRPr="002860DB" w:rsidRDefault="0013329E" w:rsidP="0013329E">
            <w:pPr>
              <w:pStyle w:val="PargrafodaLista"/>
              <w:numPr>
                <w:ilvl w:val="0"/>
                <w:numId w:val="23"/>
              </w:numPr>
              <w:spacing w:before="60" w:after="60" w:line="280" w:lineRule="exact"/>
              <w:ind w:left="744" w:hanging="744"/>
              <w:contextualSpacing w:val="0"/>
              <w:jc w:val="both"/>
              <w:rPr>
                <w:rFonts w:ascii="Arial" w:hAnsi="Arial" w:cs="Arial"/>
                <w:color w:val="000000"/>
                <w:sz w:val="20"/>
                <w:szCs w:val="20"/>
              </w:rPr>
            </w:pPr>
            <w:r w:rsidRPr="002860DB">
              <w:rPr>
                <w:rFonts w:ascii="Arial" w:hAnsi="Arial" w:cs="Arial"/>
                <w:color w:val="000000"/>
                <w:sz w:val="20"/>
                <w:szCs w:val="20"/>
              </w:rPr>
              <w:t>cotas de classes de fundos de investimento em participações</w:t>
            </w:r>
            <w:r w:rsidRPr="002860DB" w:rsidDel="008D79D0">
              <w:rPr>
                <w:rFonts w:ascii="Arial" w:hAnsi="Arial" w:cs="Arial"/>
                <w:color w:val="000000"/>
                <w:sz w:val="20"/>
                <w:szCs w:val="20"/>
              </w:rPr>
              <w:t xml:space="preserve"> </w:t>
            </w:r>
            <w:r w:rsidRPr="002860DB">
              <w:rPr>
                <w:rFonts w:ascii="Arial" w:hAnsi="Arial" w:cs="Arial"/>
                <w:color w:val="000000"/>
                <w:sz w:val="20"/>
                <w:szCs w:val="20"/>
              </w:rPr>
              <w:t>(“</w:t>
            </w:r>
            <w:r w:rsidRPr="002860DB">
              <w:rPr>
                <w:rFonts w:ascii="Arial" w:hAnsi="Arial" w:cs="Arial"/>
                <w:color w:val="000000"/>
                <w:sz w:val="20"/>
                <w:szCs w:val="20"/>
                <w:u w:val="single"/>
              </w:rPr>
              <w:t>FIP</w:t>
            </w:r>
            <w:r w:rsidRPr="002860D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38FB9E0" w14:textId="77777777" w:rsidR="0013329E" w:rsidRPr="002860DB" w:rsidRDefault="0013329E" w:rsidP="00155F90">
            <w:pPr>
              <w:spacing w:before="60" w:after="60"/>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BDA8624" w14:textId="77777777" w:rsidR="0013329E" w:rsidRPr="002860DB" w:rsidRDefault="0013329E" w:rsidP="00155F90">
            <w:pPr>
              <w:spacing w:before="60" w:after="60"/>
              <w:jc w:val="center"/>
              <w:rPr>
                <w:rFonts w:ascii="Arial" w:hAnsi="Arial" w:cs="Arial"/>
                <w:color w:val="000000"/>
                <w:sz w:val="20"/>
                <w:szCs w:val="20"/>
              </w:rPr>
            </w:pPr>
            <w:r w:rsidRPr="002860D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4958DCA8" w14:textId="77777777" w:rsidR="0013329E" w:rsidRPr="002860DB" w:rsidRDefault="0013329E" w:rsidP="00155F90">
            <w:pPr>
              <w:spacing w:before="60" w:after="60"/>
              <w:jc w:val="center"/>
              <w:rPr>
                <w:rFonts w:ascii="Arial" w:hAnsi="Arial" w:cs="Arial"/>
                <w:color w:val="000000"/>
                <w:sz w:val="20"/>
                <w:szCs w:val="20"/>
              </w:rPr>
            </w:pPr>
            <w:r w:rsidRPr="002860DB">
              <w:rPr>
                <w:rFonts w:ascii="Arial" w:hAnsi="Arial" w:cs="Arial"/>
                <w:color w:val="000000"/>
                <w:sz w:val="20"/>
                <w:szCs w:val="20"/>
              </w:rPr>
              <w:t>15%</w:t>
            </w:r>
          </w:p>
        </w:tc>
      </w:tr>
      <w:tr w:rsidR="0013329E" w:rsidRPr="002860DB" w14:paraId="09C7A392" w14:textId="77777777" w:rsidTr="00155F90">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74354E1C" w14:textId="77777777" w:rsidR="0013329E" w:rsidRPr="002860DB" w:rsidRDefault="0013329E" w:rsidP="0013329E">
            <w:pPr>
              <w:pStyle w:val="PargrafodaLista"/>
              <w:numPr>
                <w:ilvl w:val="0"/>
                <w:numId w:val="23"/>
              </w:numPr>
              <w:spacing w:before="60" w:after="60" w:line="280" w:lineRule="exact"/>
              <w:ind w:hanging="720"/>
              <w:contextualSpacing w:val="0"/>
              <w:jc w:val="both"/>
              <w:rPr>
                <w:rFonts w:ascii="Arial" w:hAnsi="Arial" w:cs="Arial"/>
                <w:color w:val="000000"/>
                <w:sz w:val="20"/>
                <w:szCs w:val="20"/>
              </w:rPr>
            </w:pPr>
            <w:r w:rsidRPr="002860DB">
              <w:rPr>
                <w:rFonts w:ascii="Arial" w:hAnsi="Arial" w:cs="Arial"/>
                <w:color w:val="000000"/>
                <w:sz w:val="20"/>
                <w:szCs w:val="20"/>
              </w:rPr>
              <w:t>cotas de classes de fundos de investimento nas cadeias produtivas agroindustriais (“</w:t>
            </w:r>
            <w:r w:rsidRPr="002860DB">
              <w:rPr>
                <w:rFonts w:ascii="Arial" w:hAnsi="Arial" w:cs="Arial"/>
                <w:color w:val="000000"/>
                <w:sz w:val="20"/>
                <w:szCs w:val="20"/>
                <w:u w:val="single"/>
              </w:rPr>
              <w:t>FIAGRO</w:t>
            </w:r>
            <w:r w:rsidRPr="002860D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027831" w14:textId="77777777" w:rsidR="0013329E" w:rsidRPr="002860DB" w:rsidRDefault="0013329E" w:rsidP="00155F90">
            <w:pPr>
              <w:spacing w:before="60" w:after="60" w:line="280" w:lineRule="exact"/>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5C9B88E" w14:textId="77777777" w:rsidR="0013329E" w:rsidRPr="002860DB" w:rsidRDefault="0013329E" w:rsidP="00155F90">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6BA07BC" w14:textId="77777777" w:rsidR="0013329E" w:rsidRPr="002860DB" w:rsidRDefault="0013329E" w:rsidP="00155F90">
            <w:pPr>
              <w:rPr>
                <w:rFonts w:ascii="Arial" w:hAnsi="Arial" w:cs="Arial"/>
                <w:color w:val="000000"/>
                <w:sz w:val="20"/>
                <w:szCs w:val="20"/>
              </w:rPr>
            </w:pPr>
          </w:p>
        </w:tc>
      </w:tr>
      <w:tr w:rsidR="0013329E" w:rsidRPr="002860DB" w14:paraId="575C4AA9" w14:textId="77777777" w:rsidTr="00155F90">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4ADADD92" w14:textId="77777777" w:rsidR="0013329E" w:rsidRPr="002860DB" w:rsidRDefault="0013329E" w:rsidP="0013329E">
            <w:pPr>
              <w:pStyle w:val="PargrafodaLista"/>
              <w:numPr>
                <w:ilvl w:val="0"/>
                <w:numId w:val="23"/>
              </w:numPr>
              <w:spacing w:before="60" w:after="60" w:line="280" w:lineRule="exact"/>
              <w:ind w:hanging="720"/>
              <w:contextualSpacing w:val="0"/>
              <w:jc w:val="both"/>
              <w:rPr>
                <w:rFonts w:ascii="Arial" w:hAnsi="Arial" w:cs="Arial"/>
                <w:color w:val="000000"/>
                <w:sz w:val="20"/>
                <w:szCs w:val="20"/>
              </w:rPr>
            </w:pPr>
            <w:r w:rsidRPr="002860D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731975" w14:textId="77777777" w:rsidR="0013329E" w:rsidRPr="002860DB" w:rsidRDefault="0013329E" w:rsidP="00155F90">
            <w:pPr>
              <w:spacing w:before="60" w:after="60" w:line="280" w:lineRule="exact"/>
              <w:jc w:val="center"/>
              <w:rPr>
                <w:rFonts w:ascii="Arial" w:hAnsi="Arial" w:cs="Arial"/>
                <w:color w:val="000000"/>
                <w:sz w:val="20"/>
                <w:szCs w:val="20"/>
              </w:rPr>
            </w:pPr>
            <w:r w:rsidRPr="002860D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FA47B2A" w14:textId="77777777" w:rsidR="0013329E" w:rsidRPr="002860DB" w:rsidRDefault="0013329E" w:rsidP="00155F90">
            <w:pPr>
              <w:jc w:val="center"/>
              <w:rPr>
                <w:rFonts w:ascii="Arial" w:hAnsi="Arial" w:cs="Arial"/>
                <w:color w:val="000000"/>
                <w:sz w:val="20"/>
                <w:szCs w:val="20"/>
              </w:rPr>
            </w:pPr>
            <w:r w:rsidRPr="002860DB">
              <w:rPr>
                <w:rFonts w:ascii="Arial" w:hAnsi="Arial" w:cs="Arial"/>
                <w:color w:val="000000"/>
                <w:sz w:val="20"/>
                <w:szCs w:val="20"/>
              </w:rPr>
              <w:t>15%</w:t>
            </w:r>
          </w:p>
          <w:p w14:paraId="4415D60C" w14:textId="77777777" w:rsidR="0013329E" w:rsidRPr="002860DB" w:rsidRDefault="0013329E" w:rsidP="00155F90">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14C15165" w14:textId="77777777" w:rsidR="0013329E" w:rsidRPr="002860DB" w:rsidRDefault="0013329E" w:rsidP="00155F90">
            <w:pPr>
              <w:rPr>
                <w:rFonts w:ascii="Arial" w:hAnsi="Arial" w:cs="Arial"/>
                <w:color w:val="000000"/>
                <w:sz w:val="20"/>
                <w:szCs w:val="20"/>
              </w:rPr>
            </w:pPr>
          </w:p>
        </w:tc>
      </w:tr>
      <w:tr w:rsidR="0013329E" w:rsidRPr="002860DB" w14:paraId="2B6192B4" w14:textId="77777777" w:rsidTr="00155F90">
        <w:trPr>
          <w:trHeight w:val="180"/>
          <w:jc w:val="center"/>
        </w:trPr>
        <w:tc>
          <w:tcPr>
            <w:tcW w:w="2292"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AA90D5D" w14:textId="77777777" w:rsidR="0013329E" w:rsidRPr="002860DB" w:rsidRDefault="0013329E" w:rsidP="00155F90">
            <w:pPr>
              <w:jc w:val="center"/>
              <w:rPr>
                <w:rFonts w:ascii="Arial" w:hAnsi="Arial" w:cs="Arial"/>
                <w:b/>
                <w:bCs/>
                <w:color w:val="000000"/>
                <w:sz w:val="20"/>
                <w:szCs w:val="20"/>
              </w:rPr>
            </w:pPr>
            <w:r w:rsidRPr="002860D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265B4" w14:textId="77777777" w:rsidR="0013329E" w:rsidRPr="002860DB" w:rsidRDefault="0013329E" w:rsidP="00155F90">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49B477B7" w14:textId="77777777" w:rsidR="0013329E" w:rsidRPr="002860DB" w:rsidRDefault="0013329E" w:rsidP="00155F90">
            <w:pPr>
              <w:jc w:val="center"/>
              <w:rPr>
                <w:rFonts w:ascii="Arial" w:hAnsi="Arial" w:cs="Arial"/>
                <w:b/>
                <w:bCs/>
                <w:color w:val="000000"/>
                <w:sz w:val="20"/>
                <w:szCs w:val="20"/>
              </w:rPr>
            </w:pPr>
          </w:p>
        </w:tc>
      </w:tr>
      <w:tr w:rsidR="0013329E" w:rsidRPr="002860DB" w14:paraId="33D36D17" w14:textId="77777777" w:rsidTr="00155F90">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5945DA75" w14:textId="77777777" w:rsidR="0013329E" w:rsidRPr="002860DB" w:rsidRDefault="0013329E" w:rsidP="0013329E">
            <w:pPr>
              <w:pStyle w:val="PargrafodaLista"/>
              <w:numPr>
                <w:ilvl w:val="0"/>
                <w:numId w:val="23"/>
              </w:numPr>
              <w:spacing w:before="60" w:after="60" w:line="280" w:lineRule="exact"/>
              <w:ind w:hanging="720"/>
              <w:jc w:val="both"/>
              <w:rPr>
                <w:rFonts w:ascii="Arial" w:hAnsi="Arial" w:cs="Arial"/>
                <w:color w:val="000000"/>
                <w:sz w:val="20"/>
                <w:szCs w:val="20"/>
              </w:rPr>
            </w:pPr>
            <w:r w:rsidRPr="002860D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DA96E3" w14:textId="77777777" w:rsidR="0013329E" w:rsidRPr="002860DB" w:rsidRDefault="0013329E" w:rsidP="00155F90">
            <w:pPr>
              <w:spacing w:before="60" w:after="60" w:line="280" w:lineRule="exact"/>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47DB813E" w14:textId="77777777" w:rsidR="0013329E" w:rsidRPr="002860DB" w:rsidRDefault="0013329E" w:rsidP="00155F90">
            <w:pPr>
              <w:spacing w:before="60" w:after="60" w:line="280" w:lineRule="exact"/>
              <w:jc w:val="center"/>
              <w:rPr>
                <w:rFonts w:ascii="Arial" w:hAnsi="Arial" w:cs="Arial"/>
                <w:color w:val="000000"/>
                <w:sz w:val="20"/>
                <w:szCs w:val="20"/>
                <w:highlight w:val="cyan"/>
              </w:rPr>
            </w:pPr>
          </w:p>
          <w:p w14:paraId="4AFA0E40" w14:textId="77777777" w:rsidR="0013329E" w:rsidRPr="002860DB" w:rsidRDefault="0013329E" w:rsidP="00155F90">
            <w:pPr>
              <w:spacing w:before="60" w:after="60" w:line="280" w:lineRule="exact"/>
              <w:jc w:val="center"/>
              <w:rPr>
                <w:rFonts w:ascii="Arial" w:hAnsi="Arial" w:cs="Arial"/>
                <w:color w:val="000000"/>
                <w:sz w:val="20"/>
                <w:szCs w:val="20"/>
              </w:rPr>
            </w:pPr>
            <w:r w:rsidRPr="002860DB">
              <w:rPr>
                <w:rFonts w:ascii="Arial" w:hAnsi="Arial" w:cs="Arial"/>
                <w:color w:val="000000"/>
                <w:sz w:val="20"/>
                <w:szCs w:val="20"/>
              </w:rPr>
              <w:t>15%</w:t>
            </w:r>
          </w:p>
          <w:p w14:paraId="76018836" w14:textId="77777777" w:rsidR="0013329E" w:rsidRPr="002860DB" w:rsidRDefault="0013329E" w:rsidP="00155F90">
            <w:pPr>
              <w:spacing w:before="60" w:after="60" w:line="280" w:lineRule="exact"/>
              <w:jc w:val="center"/>
              <w:rPr>
                <w:rFonts w:ascii="Arial" w:hAnsi="Arial" w:cs="Arial"/>
                <w:color w:val="000000"/>
                <w:sz w:val="20"/>
                <w:szCs w:val="20"/>
              </w:rPr>
            </w:pPr>
          </w:p>
        </w:tc>
      </w:tr>
      <w:tr w:rsidR="0013329E" w:rsidRPr="002860DB" w14:paraId="25E7252D" w14:textId="77777777" w:rsidTr="00155F90">
        <w:trPr>
          <w:trHeight w:val="180"/>
          <w:jc w:val="center"/>
        </w:trPr>
        <w:tc>
          <w:tcPr>
            <w:tcW w:w="2292" w:type="pct"/>
            <w:gridSpan w:val="4"/>
            <w:tcBorders>
              <w:top w:val="single" w:sz="4" w:space="0" w:color="auto"/>
              <w:left w:val="single" w:sz="4" w:space="0" w:color="auto"/>
              <w:bottom w:val="nil"/>
              <w:right w:val="single" w:sz="4" w:space="0" w:color="auto"/>
            </w:tcBorders>
            <w:vAlign w:val="center"/>
            <w:hideMark/>
          </w:tcPr>
          <w:p w14:paraId="510CCD5E" w14:textId="77777777" w:rsidR="0013329E" w:rsidRPr="002860DB" w:rsidRDefault="0013329E" w:rsidP="0013329E">
            <w:pPr>
              <w:pStyle w:val="PargrafodaLista"/>
              <w:numPr>
                <w:ilvl w:val="0"/>
                <w:numId w:val="23"/>
              </w:numPr>
              <w:spacing w:before="60" w:after="60" w:line="280" w:lineRule="exact"/>
              <w:ind w:hanging="720"/>
              <w:jc w:val="both"/>
              <w:rPr>
                <w:rFonts w:ascii="Arial" w:hAnsi="Arial" w:cs="Arial"/>
                <w:color w:val="000000"/>
                <w:sz w:val="20"/>
                <w:szCs w:val="20"/>
              </w:rPr>
            </w:pPr>
            <w:r w:rsidRPr="002860DB">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2F69F5" w14:textId="77777777" w:rsidR="0013329E" w:rsidRPr="002860DB" w:rsidRDefault="0013329E" w:rsidP="00155F90">
            <w:pPr>
              <w:spacing w:before="60" w:after="60" w:line="280" w:lineRule="exact"/>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D00E1E6" w14:textId="77777777" w:rsidR="0013329E" w:rsidRPr="002860DB" w:rsidRDefault="0013329E" w:rsidP="00155F90">
            <w:pPr>
              <w:rPr>
                <w:rFonts w:ascii="Arial" w:hAnsi="Arial" w:cs="Arial"/>
                <w:color w:val="000000"/>
                <w:sz w:val="20"/>
                <w:szCs w:val="20"/>
              </w:rPr>
            </w:pPr>
          </w:p>
        </w:tc>
      </w:tr>
      <w:tr w:rsidR="0013329E" w:rsidRPr="002860DB" w14:paraId="622DC288" w14:textId="77777777" w:rsidTr="00155F90">
        <w:trPr>
          <w:trHeight w:val="180"/>
          <w:jc w:val="center"/>
        </w:trPr>
        <w:tc>
          <w:tcPr>
            <w:tcW w:w="2292" w:type="pct"/>
            <w:gridSpan w:val="4"/>
            <w:tcBorders>
              <w:top w:val="single" w:sz="4" w:space="0" w:color="auto"/>
              <w:left w:val="single" w:sz="4" w:space="0" w:color="auto"/>
              <w:bottom w:val="nil"/>
              <w:right w:val="single" w:sz="4" w:space="0" w:color="auto"/>
            </w:tcBorders>
            <w:vAlign w:val="center"/>
          </w:tcPr>
          <w:p w14:paraId="2F89E320" w14:textId="77777777" w:rsidR="0013329E" w:rsidRPr="002860DB" w:rsidRDefault="0013329E" w:rsidP="0013329E">
            <w:pPr>
              <w:pStyle w:val="PargrafodaLista"/>
              <w:numPr>
                <w:ilvl w:val="0"/>
                <w:numId w:val="23"/>
              </w:numPr>
              <w:spacing w:before="60" w:after="60" w:line="280" w:lineRule="exact"/>
              <w:ind w:hanging="720"/>
              <w:jc w:val="both"/>
              <w:rPr>
                <w:rFonts w:ascii="Arial" w:hAnsi="Arial" w:cs="Arial"/>
                <w:color w:val="000000"/>
                <w:sz w:val="20"/>
                <w:szCs w:val="20"/>
              </w:rPr>
            </w:pPr>
            <w:r w:rsidRPr="002860D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7DB09CE" w14:textId="77777777" w:rsidR="0013329E" w:rsidRPr="002860DB" w:rsidRDefault="0013329E" w:rsidP="00155F90">
            <w:pPr>
              <w:spacing w:before="60" w:after="60" w:line="280" w:lineRule="exact"/>
              <w:jc w:val="center"/>
              <w:rPr>
                <w:rFonts w:ascii="Arial" w:hAnsi="Arial" w:cs="Arial"/>
                <w:color w:val="000000"/>
                <w:sz w:val="20"/>
                <w:szCs w:val="20"/>
              </w:rPr>
            </w:pPr>
            <w:r w:rsidRPr="002860D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914131C" w14:textId="77777777" w:rsidR="0013329E" w:rsidRPr="002860DB" w:rsidRDefault="0013329E" w:rsidP="00155F90">
            <w:pPr>
              <w:rPr>
                <w:rFonts w:ascii="Arial" w:hAnsi="Arial" w:cs="Arial"/>
                <w:color w:val="000000"/>
                <w:sz w:val="20"/>
                <w:szCs w:val="20"/>
              </w:rPr>
            </w:pPr>
          </w:p>
        </w:tc>
      </w:tr>
      <w:tr w:rsidR="0013329E" w:rsidRPr="002860DB" w14:paraId="0298F1F9" w14:textId="77777777" w:rsidTr="00155F90">
        <w:trPr>
          <w:jc w:val="center"/>
        </w:trPr>
        <w:tc>
          <w:tcPr>
            <w:tcW w:w="5000" w:type="pct"/>
            <w:gridSpan w:val="9"/>
            <w:tcBorders>
              <w:top w:val="single" w:sz="4" w:space="0" w:color="auto"/>
              <w:left w:val="nil"/>
              <w:bottom w:val="nil"/>
              <w:right w:val="nil"/>
            </w:tcBorders>
          </w:tcPr>
          <w:p w14:paraId="108CBF70" w14:textId="77777777" w:rsidR="0013329E" w:rsidRPr="002860DB" w:rsidRDefault="0013329E" w:rsidP="00155F90">
            <w:pPr>
              <w:pStyle w:val="PargrafodaLista"/>
              <w:spacing w:line="320" w:lineRule="exact"/>
              <w:ind w:left="0"/>
              <w:jc w:val="both"/>
              <w:rPr>
                <w:rFonts w:ascii="Arial" w:hAnsi="Arial" w:cs="Arial"/>
                <w:b/>
                <w:bCs/>
                <w:color w:val="000000"/>
                <w:sz w:val="20"/>
                <w:szCs w:val="20"/>
                <w:highlight w:val="green"/>
              </w:rPr>
            </w:pPr>
          </w:p>
        </w:tc>
      </w:tr>
      <w:tr w:rsidR="0013329E" w:rsidRPr="002860DB" w14:paraId="2DFD9969" w14:textId="77777777" w:rsidTr="00155F90">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40879F78" w14:textId="77777777" w:rsidR="0013329E" w:rsidRPr="002860DB" w:rsidRDefault="0013329E" w:rsidP="0013329E">
            <w:pPr>
              <w:pStyle w:val="PargrafodaLista"/>
              <w:numPr>
                <w:ilvl w:val="1"/>
                <w:numId w:val="5"/>
              </w:numPr>
              <w:ind w:left="0" w:firstLine="0"/>
              <w:jc w:val="center"/>
              <w:rPr>
                <w:rFonts w:ascii="Arial" w:hAnsi="Arial" w:cs="Arial"/>
                <w:b/>
                <w:bCs/>
                <w:color w:val="000000"/>
                <w:sz w:val="20"/>
                <w:szCs w:val="20"/>
              </w:rPr>
            </w:pPr>
            <w:r w:rsidRPr="002860DB">
              <w:rPr>
                <w:rFonts w:ascii="Arial" w:hAnsi="Arial" w:cs="Arial"/>
                <w:b/>
                <w:bCs/>
                <w:smallCaps/>
                <w:sz w:val="20"/>
                <w:szCs w:val="20"/>
              </w:rPr>
              <w:t>Limites de Concentração por Emissor (percentual do patrimônio líquido da Classe)</w:t>
            </w:r>
          </w:p>
        </w:tc>
      </w:tr>
      <w:tr w:rsidR="0013329E" w:rsidRPr="002860DB" w14:paraId="1C05FCEA" w14:textId="77777777" w:rsidTr="00155F90">
        <w:trPr>
          <w:jc w:val="center"/>
        </w:trPr>
        <w:tc>
          <w:tcPr>
            <w:tcW w:w="2883" w:type="pct"/>
            <w:gridSpan w:val="6"/>
            <w:tcBorders>
              <w:top w:val="single" w:sz="4" w:space="0" w:color="auto"/>
              <w:left w:val="nil"/>
              <w:bottom w:val="single" w:sz="4" w:space="0" w:color="auto"/>
              <w:right w:val="nil"/>
            </w:tcBorders>
          </w:tcPr>
          <w:p w14:paraId="74F32151" w14:textId="77777777" w:rsidR="0013329E" w:rsidRPr="002860DB" w:rsidRDefault="0013329E" w:rsidP="00155F90">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E5207E7" w14:textId="77777777" w:rsidR="0013329E" w:rsidRPr="002860DB" w:rsidRDefault="0013329E" w:rsidP="00155F90">
            <w:pPr>
              <w:pStyle w:val="PargrafodaLista"/>
              <w:spacing w:line="320" w:lineRule="exact"/>
              <w:ind w:left="0"/>
              <w:jc w:val="both"/>
              <w:rPr>
                <w:rFonts w:ascii="Arial" w:hAnsi="Arial" w:cs="Arial"/>
                <w:b/>
                <w:bCs/>
                <w:color w:val="000000"/>
                <w:sz w:val="20"/>
                <w:szCs w:val="20"/>
                <w:highlight w:val="green"/>
              </w:rPr>
            </w:pPr>
          </w:p>
        </w:tc>
      </w:tr>
      <w:tr w:rsidR="0013329E" w:rsidRPr="002860DB" w14:paraId="71186992"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4683D" w14:textId="77777777" w:rsidR="0013329E" w:rsidRPr="002860DB" w:rsidRDefault="0013329E" w:rsidP="00155F90">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DFADBA" w14:textId="77777777" w:rsidR="0013329E" w:rsidRPr="002860DB" w:rsidRDefault="0013329E" w:rsidP="00155F90">
            <w:pPr>
              <w:pStyle w:val="PargrafodaLista"/>
              <w:ind w:left="0"/>
              <w:jc w:val="center"/>
              <w:rPr>
                <w:rFonts w:ascii="Arial" w:hAnsi="Arial" w:cs="Arial"/>
                <w:b/>
                <w:bCs/>
                <w:color w:val="000000"/>
                <w:sz w:val="20"/>
                <w:szCs w:val="20"/>
              </w:rPr>
            </w:pPr>
            <w:r w:rsidRPr="002860DB">
              <w:rPr>
                <w:rFonts w:ascii="Arial" w:hAnsi="Arial" w:cs="Arial"/>
                <w:b/>
                <w:bCs/>
                <w:color w:val="000000"/>
                <w:sz w:val="20"/>
                <w:szCs w:val="20"/>
              </w:rPr>
              <w:t>Individual Máximo</w:t>
            </w:r>
          </w:p>
        </w:tc>
      </w:tr>
      <w:tr w:rsidR="0013329E" w:rsidRPr="002860DB" w14:paraId="51214103"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096FE4C"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smallCaps/>
                <w:color w:val="000000"/>
                <w:sz w:val="20"/>
                <w:szCs w:val="20"/>
              </w:rPr>
            </w:pPr>
            <w:r w:rsidRPr="002860D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BA697FA"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6A2F67B0"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03C7FF36" w14:textId="77777777" w:rsidR="0013329E" w:rsidRPr="002860DB" w:rsidRDefault="0013329E" w:rsidP="00155F90">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A967C68"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p>
        </w:tc>
      </w:tr>
      <w:tr w:rsidR="0013329E" w:rsidRPr="002860DB" w14:paraId="6C7087C4"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37A9B6D6"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color w:val="000000"/>
                <w:sz w:val="20"/>
                <w:szCs w:val="20"/>
              </w:rPr>
            </w:pPr>
            <w:r w:rsidRPr="002860D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4D7F8CD"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28F5818F"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4156C5B" w14:textId="77777777" w:rsidR="0013329E" w:rsidRPr="002860DB" w:rsidRDefault="0013329E" w:rsidP="00155F9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4EAA62B"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p>
        </w:tc>
      </w:tr>
      <w:tr w:rsidR="0013329E" w:rsidRPr="002860DB" w14:paraId="6B077A5F"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6D781ECB"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color w:val="000000"/>
                <w:sz w:val="20"/>
                <w:szCs w:val="20"/>
              </w:rPr>
            </w:pPr>
            <w:r w:rsidRPr="002860DB">
              <w:rPr>
                <w:rFonts w:ascii="Arial" w:hAnsi="Arial" w:cs="Arial"/>
                <w:b/>
                <w:bCs/>
                <w:smallCaps/>
                <w:color w:val="000000"/>
                <w:sz w:val="20"/>
                <w:szCs w:val="20"/>
              </w:rPr>
              <w:t>Companhia aberta</w:t>
            </w:r>
            <w:r w:rsidRPr="002860D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4423567"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228FD3A5"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18EE7311" w14:textId="77777777" w:rsidR="0013329E" w:rsidRPr="002860DB" w:rsidRDefault="0013329E" w:rsidP="00155F9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EC12407" w14:textId="77777777" w:rsidR="0013329E" w:rsidRPr="002860DB" w:rsidRDefault="0013329E" w:rsidP="00155F90">
            <w:pPr>
              <w:pStyle w:val="PargrafodaLista"/>
              <w:spacing w:line="320" w:lineRule="exact"/>
              <w:ind w:left="0"/>
              <w:jc w:val="center"/>
              <w:rPr>
                <w:rFonts w:ascii="Arial" w:hAnsi="Arial" w:cs="Arial"/>
                <w:b/>
                <w:bCs/>
                <w:color w:val="000000"/>
                <w:sz w:val="20"/>
                <w:szCs w:val="20"/>
              </w:rPr>
            </w:pPr>
          </w:p>
        </w:tc>
      </w:tr>
      <w:tr w:rsidR="0013329E" w:rsidRPr="002860DB" w14:paraId="4C41B6B0"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02B73624"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smallCaps/>
                <w:color w:val="000000"/>
                <w:sz w:val="20"/>
                <w:szCs w:val="20"/>
              </w:rPr>
            </w:pPr>
            <w:r w:rsidRPr="002860D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9A4A459"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61C50865"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100A4BF1" w14:textId="77777777" w:rsidR="0013329E" w:rsidRPr="002860DB" w:rsidRDefault="0013329E" w:rsidP="00155F90">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101365"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p>
        </w:tc>
      </w:tr>
      <w:tr w:rsidR="0013329E" w:rsidRPr="002860DB" w14:paraId="3ED07AE9"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5EDFEA86"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color w:val="000000"/>
                <w:sz w:val="20"/>
                <w:szCs w:val="20"/>
              </w:rPr>
            </w:pPr>
            <w:r w:rsidRPr="002860D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34FCBB"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1ADB4F6E"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F08027A" w14:textId="77777777" w:rsidR="0013329E" w:rsidRPr="002860DB" w:rsidRDefault="0013329E" w:rsidP="00155F9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153E73F"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p>
        </w:tc>
      </w:tr>
      <w:tr w:rsidR="0013329E" w:rsidRPr="002860DB" w14:paraId="09FC0DC9"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6A82E5E2"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color w:val="000000"/>
                <w:sz w:val="20"/>
                <w:szCs w:val="20"/>
              </w:rPr>
            </w:pPr>
            <w:r w:rsidRPr="002860D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AB9EE69" w14:textId="77777777" w:rsidR="0013329E" w:rsidRPr="002860DB" w:rsidRDefault="0013329E" w:rsidP="00155F90">
            <w:pPr>
              <w:pStyle w:val="PargrafodaLista"/>
              <w:spacing w:line="320" w:lineRule="exact"/>
              <w:ind w:left="0"/>
              <w:jc w:val="center"/>
              <w:rPr>
                <w:rFonts w:ascii="Arial" w:hAnsi="Arial" w:cs="Arial"/>
                <w:color w:val="000000"/>
                <w:sz w:val="20"/>
                <w:szCs w:val="20"/>
              </w:rPr>
            </w:pPr>
            <w:r w:rsidRPr="002860DB">
              <w:rPr>
                <w:rFonts w:ascii="Arial" w:hAnsi="Arial" w:cs="Arial"/>
                <w:color w:val="000000"/>
                <w:sz w:val="20"/>
                <w:szCs w:val="20"/>
              </w:rPr>
              <w:t>100%</w:t>
            </w:r>
          </w:p>
        </w:tc>
      </w:tr>
      <w:tr w:rsidR="0013329E" w:rsidRPr="002860DB" w14:paraId="7151DC63"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25A9911E" w14:textId="77777777" w:rsidR="0013329E" w:rsidRPr="002860DB" w:rsidRDefault="0013329E" w:rsidP="00155F90">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530EF1B" w14:textId="77777777" w:rsidR="0013329E" w:rsidRPr="002860DB" w:rsidRDefault="0013329E" w:rsidP="00155F90">
            <w:pPr>
              <w:pStyle w:val="PargrafodaLista"/>
              <w:spacing w:line="320" w:lineRule="exact"/>
              <w:ind w:left="0"/>
              <w:jc w:val="center"/>
              <w:rPr>
                <w:rFonts w:ascii="Arial" w:hAnsi="Arial" w:cs="Arial"/>
                <w:b/>
                <w:bCs/>
                <w:color w:val="000000"/>
                <w:sz w:val="20"/>
                <w:szCs w:val="20"/>
              </w:rPr>
            </w:pPr>
          </w:p>
        </w:tc>
      </w:tr>
      <w:tr w:rsidR="0013329E" w:rsidRPr="002860DB" w14:paraId="030DD783" w14:textId="77777777" w:rsidTr="00155F90">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6C80AC49" w14:textId="77777777" w:rsidR="0013329E" w:rsidRPr="002860DB" w:rsidRDefault="0013329E" w:rsidP="0013329E">
            <w:pPr>
              <w:pStyle w:val="PargrafodaLista"/>
              <w:numPr>
                <w:ilvl w:val="0"/>
                <w:numId w:val="11"/>
              </w:numPr>
              <w:spacing w:line="320" w:lineRule="exact"/>
              <w:ind w:left="0" w:firstLine="0"/>
              <w:jc w:val="both"/>
              <w:rPr>
                <w:rFonts w:ascii="Arial" w:hAnsi="Arial" w:cs="Arial"/>
                <w:b/>
                <w:bCs/>
                <w:color w:val="000000"/>
                <w:sz w:val="20"/>
                <w:szCs w:val="20"/>
              </w:rPr>
            </w:pPr>
            <w:r w:rsidRPr="002860D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F5E6322" w14:textId="77777777" w:rsidR="0013329E" w:rsidRPr="002860DB" w:rsidRDefault="0013329E" w:rsidP="00155F90">
            <w:pPr>
              <w:pStyle w:val="PargrafodaLista"/>
              <w:spacing w:line="320" w:lineRule="exact"/>
              <w:ind w:left="0"/>
              <w:jc w:val="center"/>
              <w:rPr>
                <w:rFonts w:ascii="Arial" w:hAnsi="Arial" w:cs="Arial"/>
                <w:b/>
                <w:bCs/>
                <w:color w:val="000000"/>
                <w:sz w:val="20"/>
                <w:szCs w:val="20"/>
              </w:rPr>
            </w:pPr>
            <w:r w:rsidRPr="002860DB">
              <w:rPr>
                <w:rFonts w:ascii="Arial" w:hAnsi="Arial" w:cs="Arial"/>
                <w:color w:val="000000"/>
                <w:sz w:val="20"/>
                <w:szCs w:val="20"/>
              </w:rPr>
              <w:t>100%</w:t>
            </w:r>
          </w:p>
        </w:tc>
      </w:tr>
      <w:tr w:rsidR="0013329E" w:rsidRPr="002860DB" w14:paraId="488F3327" w14:textId="77777777" w:rsidTr="00155F90">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45116CFE"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Classe não observará o limite de concentração por emissor de Ativos de Infraestrutura até o 2º ano a contar da data da primeira integralização de cotas da Classe.</w:t>
            </w:r>
          </w:p>
        </w:tc>
      </w:tr>
      <w:tr w:rsidR="0013329E" w:rsidRPr="002860DB" w14:paraId="754E53EA" w14:textId="77777777" w:rsidTr="00155F90">
        <w:trPr>
          <w:jc w:val="center"/>
        </w:trPr>
        <w:tc>
          <w:tcPr>
            <w:tcW w:w="5000" w:type="pct"/>
            <w:gridSpan w:val="9"/>
            <w:tcBorders>
              <w:top w:val="single" w:sz="4" w:space="0" w:color="auto"/>
              <w:left w:val="nil"/>
              <w:bottom w:val="single" w:sz="4" w:space="0" w:color="auto"/>
              <w:right w:val="nil"/>
            </w:tcBorders>
          </w:tcPr>
          <w:p w14:paraId="38AA38B5" w14:textId="77777777" w:rsidR="0013329E" w:rsidRPr="002860DB" w:rsidRDefault="0013329E" w:rsidP="00155F90">
            <w:pPr>
              <w:pStyle w:val="PargrafodaLista"/>
              <w:spacing w:line="320" w:lineRule="exact"/>
              <w:ind w:left="0"/>
              <w:jc w:val="both"/>
              <w:rPr>
                <w:rFonts w:ascii="Arial" w:hAnsi="Arial" w:cs="Arial"/>
                <w:b/>
                <w:bCs/>
                <w:color w:val="000000"/>
                <w:sz w:val="20"/>
                <w:szCs w:val="20"/>
                <w:highlight w:val="green"/>
              </w:rPr>
            </w:pPr>
          </w:p>
        </w:tc>
      </w:tr>
      <w:tr w:rsidR="0013329E" w:rsidRPr="002860DB" w14:paraId="757EA7E6" w14:textId="77777777" w:rsidTr="00155F90">
        <w:trPr>
          <w:jc w:val="center"/>
        </w:trPr>
        <w:tc>
          <w:tcPr>
            <w:tcW w:w="5000" w:type="pct"/>
            <w:gridSpan w:val="9"/>
            <w:tcBorders>
              <w:top w:val="single" w:sz="4" w:space="0" w:color="auto"/>
              <w:bottom w:val="single" w:sz="4" w:space="0" w:color="auto"/>
            </w:tcBorders>
            <w:shd w:val="clear" w:color="auto" w:fill="D9D9D9" w:themeFill="background1" w:themeFillShade="D9"/>
            <w:vAlign w:val="center"/>
            <w:hideMark/>
          </w:tcPr>
          <w:p w14:paraId="58F621E1" w14:textId="77777777" w:rsidR="0013329E" w:rsidRPr="002860DB" w:rsidRDefault="0013329E" w:rsidP="0013329E">
            <w:pPr>
              <w:pStyle w:val="PargrafodaLista"/>
              <w:numPr>
                <w:ilvl w:val="1"/>
                <w:numId w:val="5"/>
              </w:numPr>
              <w:ind w:left="0" w:firstLine="0"/>
              <w:jc w:val="center"/>
              <w:rPr>
                <w:rFonts w:ascii="Arial" w:hAnsi="Arial" w:cs="Arial"/>
                <w:sz w:val="20"/>
                <w:szCs w:val="20"/>
              </w:rPr>
            </w:pPr>
            <w:r w:rsidRPr="002860DB">
              <w:rPr>
                <w:rFonts w:ascii="Arial" w:hAnsi="Arial" w:cs="Arial"/>
                <w:b/>
                <w:bCs/>
                <w:smallCaps/>
                <w:sz w:val="20"/>
                <w:szCs w:val="20"/>
              </w:rPr>
              <w:t>Outros Limites (percentual do patrimônio líquido da Classe)</w:t>
            </w:r>
          </w:p>
        </w:tc>
      </w:tr>
      <w:tr w:rsidR="0013329E" w:rsidRPr="002860DB" w14:paraId="62D9921F"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16FC29BA" w14:textId="77777777" w:rsidR="0013329E" w:rsidRPr="002860DB" w:rsidRDefault="0013329E" w:rsidP="00155F90">
            <w:pPr>
              <w:jc w:val="center"/>
              <w:rPr>
                <w:rFonts w:ascii="Arial" w:hAnsi="Arial" w:cs="Arial"/>
                <w:b/>
                <w:bCs/>
                <w:smallCaps/>
                <w:sz w:val="20"/>
                <w:szCs w:val="20"/>
              </w:rPr>
            </w:pPr>
          </w:p>
        </w:tc>
      </w:tr>
      <w:tr w:rsidR="0013329E" w:rsidRPr="002860DB" w14:paraId="27D6FA66" w14:textId="77777777" w:rsidTr="00155F90">
        <w:trPr>
          <w:jc w:val="center"/>
        </w:trPr>
        <w:tc>
          <w:tcPr>
            <w:tcW w:w="1440" w:type="pct"/>
            <w:gridSpan w:val="2"/>
            <w:tcBorders>
              <w:top w:val="single" w:sz="4" w:space="0" w:color="auto"/>
              <w:left w:val="nil"/>
              <w:bottom w:val="single" w:sz="4" w:space="0" w:color="auto"/>
              <w:right w:val="nil"/>
            </w:tcBorders>
            <w:vAlign w:val="center"/>
            <w:hideMark/>
          </w:tcPr>
          <w:p w14:paraId="4FC78906" w14:textId="77777777" w:rsidR="0013329E" w:rsidRPr="002860DB" w:rsidRDefault="0013329E" w:rsidP="0013329E">
            <w:pPr>
              <w:pStyle w:val="PargrafodaLista"/>
              <w:numPr>
                <w:ilvl w:val="0"/>
                <w:numId w:val="12"/>
              </w:numPr>
              <w:ind w:left="0" w:firstLine="0"/>
              <w:jc w:val="center"/>
              <w:rPr>
                <w:rFonts w:ascii="Arial" w:hAnsi="Arial" w:cs="Arial"/>
                <w:b/>
                <w:bCs/>
                <w:smallCaps/>
                <w:sz w:val="20"/>
                <w:szCs w:val="20"/>
              </w:rPr>
            </w:pPr>
            <w:r w:rsidRPr="002860DB">
              <w:rPr>
                <w:rFonts w:ascii="Arial" w:hAnsi="Arial" w:cs="Arial"/>
                <w:b/>
                <w:bCs/>
                <w:smallCaps/>
                <w:sz w:val="20"/>
                <w:szCs w:val="20"/>
              </w:rPr>
              <w:t>Crédito Privado</w:t>
            </w:r>
          </w:p>
        </w:tc>
        <w:tc>
          <w:tcPr>
            <w:tcW w:w="3560" w:type="pct"/>
            <w:gridSpan w:val="7"/>
            <w:tcBorders>
              <w:top w:val="single" w:sz="4" w:space="0" w:color="auto"/>
              <w:left w:val="nil"/>
              <w:bottom w:val="single" w:sz="4" w:space="0" w:color="auto"/>
              <w:right w:val="nil"/>
            </w:tcBorders>
            <w:vAlign w:val="center"/>
            <w:hideMark/>
          </w:tcPr>
          <w:p w14:paraId="34E09C3F" w14:textId="77777777" w:rsidR="0013329E" w:rsidRPr="002860DB" w:rsidRDefault="0013329E" w:rsidP="00155F90">
            <w:pPr>
              <w:rPr>
                <w:rFonts w:ascii="Arial" w:hAnsi="Arial" w:cs="Arial"/>
                <w:sz w:val="20"/>
                <w:szCs w:val="20"/>
              </w:rPr>
            </w:pPr>
            <w:r w:rsidRPr="002860DB">
              <w:rPr>
                <w:rFonts w:ascii="Arial" w:hAnsi="Arial" w:cs="Arial"/>
                <w:sz w:val="20"/>
                <w:szCs w:val="20"/>
              </w:rPr>
              <w:t>Limite: Até 100%</w:t>
            </w:r>
          </w:p>
        </w:tc>
      </w:tr>
      <w:tr w:rsidR="0013329E" w:rsidRPr="002860DB" w14:paraId="430AB752" w14:textId="77777777" w:rsidTr="00155F90">
        <w:trPr>
          <w:jc w:val="center"/>
        </w:trPr>
        <w:tc>
          <w:tcPr>
            <w:tcW w:w="1440" w:type="pct"/>
            <w:gridSpan w:val="2"/>
            <w:tcBorders>
              <w:top w:val="single" w:sz="4" w:space="0" w:color="auto"/>
              <w:left w:val="nil"/>
              <w:bottom w:val="single" w:sz="4" w:space="0" w:color="auto"/>
              <w:right w:val="nil"/>
            </w:tcBorders>
            <w:vAlign w:val="center"/>
          </w:tcPr>
          <w:p w14:paraId="7D50E8E7" w14:textId="77777777" w:rsidR="0013329E" w:rsidRPr="002860DB" w:rsidRDefault="0013329E" w:rsidP="00155F90">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2403DB8F" w14:textId="77777777" w:rsidR="0013329E" w:rsidRPr="002860DB" w:rsidRDefault="0013329E" w:rsidP="00155F90">
            <w:pPr>
              <w:jc w:val="center"/>
              <w:rPr>
                <w:rFonts w:ascii="Arial" w:hAnsi="Arial" w:cs="Arial"/>
                <w:sz w:val="20"/>
                <w:szCs w:val="20"/>
              </w:rPr>
            </w:pPr>
          </w:p>
        </w:tc>
      </w:tr>
      <w:tr w:rsidR="0013329E" w:rsidRPr="002860DB" w14:paraId="66E74660" w14:textId="77777777" w:rsidTr="00155F90">
        <w:trPr>
          <w:jc w:val="center"/>
        </w:trPr>
        <w:tc>
          <w:tcPr>
            <w:tcW w:w="1440" w:type="pct"/>
            <w:gridSpan w:val="2"/>
            <w:tcBorders>
              <w:top w:val="single" w:sz="4" w:space="0" w:color="auto"/>
              <w:left w:val="nil"/>
              <w:bottom w:val="single" w:sz="4" w:space="0" w:color="auto"/>
              <w:right w:val="nil"/>
            </w:tcBorders>
            <w:vAlign w:val="center"/>
            <w:hideMark/>
          </w:tcPr>
          <w:p w14:paraId="0D278B60" w14:textId="77777777" w:rsidR="0013329E" w:rsidRPr="002860DB" w:rsidRDefault="0013329E" w:rsidP="0013329E">
            <w:pPr>
              <w:pStyle w:val="PargrafodaLista"/>
              <w:numPr>
                <w:ilvl w:val="0"/>
                <w:numId w:val="12"/>
              </w:numPr>
              <w:ind w:left="0" w:firstLine="0"/>
              <w:jc w:val="center"/>
              <w:rPr>
                <w:rFonts w:ascii="Arial" w:hAnsi="Arial" w:cs="Arial"/>
                <w:b/>
                <w:bCs/>
                <w:smallCaps/>
                <w:sz w:val="20"/>
                <w:szCs w:val="20"/>
              </w:rPr>
            </w:pPr>
            <w:r w:rsidRPr="002860DB">
              <w:rPr>
                <w:rFonts w:ascii="Arial" w:hAnsi="Arial" w:cs="Arial"/>
                <w:b/>
                <w:bCs/>
                <w:smallCaps/>
                <w:sz w:val="20"/>
                <w:szCs w:val="20"/>
              </w:rPr>
              <w:t>Investimento no Exterior</w:t>
            </w:r>
          </w:p>
        </w:tc>
        <w:tc>
          <w:tcPr>
            <w:tcW w:w="3560" w:type="pct"/>
            <w:gridSpan w:val="7"/>
            <w:tcBorders>
              <w:top w:val="single" w:sz="4" w:space="0" w:color="auto"/>
              <w:left w:val="nil"/>
              <w:bottom w:val="single" w:sz="4" w:space="0" w:color="auto"/>
              <w:right w:val="nil"/>
            </w:tcBorders>
            <w:vAlign w:val="center"/>
            <w:hideMark/>
          </w:tcPr>
          <w:p w14:paraId="411A9966" w14:textId="77777777" w:rsidR="0013329E" w:rsidRPr="002860DB" w:rsidRDefault="0013329E" w:rsidP="00155F90">
            <w:pPr>
              <w:jc w:val="both"/>
              <w:rPr>
                <w:rFonts w:ascii="Arial" w:hAnsi="Arial" w:cs="Arial"/>
                <w:color w:val="000000"/>
                <w:sz w:val="20"/>
                <w:szCs w:val="20"/>
              </w:rPr>
            </w:pPr>
            <w:r w:rsidRPr="002860DB">
              <w:rPr>
                <w:rFonts w:ascii="Arial" w:hAnsi="Arial" w:cs="Arial"/>
                <w:sz w:val="20"/>
                <w:szCs w:val="20"/>
              </w:rPr>
              <w:t xml:space="preserve">Limite: </w:t>
            </w:r>
            <w:r w:rsidRPr="002860DB">
              <w:rPr>
                <w:rFonts w:ascii="Arial" w:hAnsi="Arial" w:cs="Arial"/>
                <w:color w:val="000000"/>
                <w:sz w:val="20"/>
                <w:szCs w:val="20"/>
              </w:rPr>
              <w:t>15%</w:t>
            </w:r>
          </w:p>
          <w:p w14:paraId="347BA862" w14:textId="77777777" w:rsidR="0013329E" w:rsidRPr="002860DB" w:rsidRDefault="0013329E" w:rsidP="00155F90">
            <w:pPr>
              <w:jc w:val="both"/>
              <w:rPr>
                <w:rFonts w:ascii="Arial" w:hAnsi="Arial" w:cs="Arial"/>
                <w:color w:val="000000"/>
                <w:sz w:val="20"/>
                <w:szCs w:val="20"/>
              </w:rPr>
            </w:pPr>
          </w:p>
          <w:p w14:paraId="06F798A3"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Ativos investidos no exterior: Quaisquer ativos no exterior que possuam a mesma natureza econômica dos ativos previstos no item 3.5. acima.</w:t>
            </w:r>
          </w:p>
          <w:p w14:paraId="63A7614E"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Jurisdições de emissão dos ativos finais: países da América, África, Ásia, Europa e Oceania.</w:t>
            </w:r>
          </w:p>
          <w:p w14:paraId="274CE11A"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Cotas de Fundos e/ou Veículos de investimento no exterior: Permitido.</w:t>
            </w:r>
          </w:p>
          <w:p w14:paraId="4B646E46"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Gestão da Carteira da Classe: Ativa.</w:t>
            </w:r>
          </w:p>
        </w:tc>
      </w:tr>
      <w:tr w:rsidR="0013329E" w:rsidRPr="002860DB" w14:paraId="4981D34B" w14:textId="77777777" w:rsidTr="00155F90">
        <w:trPr>
          <w:jc w:val="center"/>
        </w:trPr>
        <w:tc>
          <w:tcPr>
            <w:tcW w:w="1440" w:type="pct"/>
            <w:gridSpan w:val="2"/>
            <w:tcBorders>
              <w:top w:val="single" w:sz="4" w:space="0" w:color="auto"/>
              <w:left w:val="nil"/>
              <w:bottom w:val="single" w:sz="4" w:space="0" w:color="auto"/>
              <w:right w:val="nil"/>
            </w:tcBorders>
            <w:vAlign w:val="center"/>
          </w:tcPr>
          <w:p w14:paraId="5183ADA3" w14:textId="77777777" w:rsidR="0013329E" w:rsidRPr="002860DB" w:rsidRDefault="0013329E" w:rsidP="00155F90">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43A91B1C" w14:textId="77777777" w:rsidR="0013329E" w:rsidRPr="002860DB" w:rsidRDefault="0013329E" w:rsidP="00155F90">
            <w:pPr>
              <w:jc w:val="both"/>
              <w:rPr>
                <w:rFonts w:ascii="Arial" w:hAnsi="Arial" w:cs="Arial"/>
                <w:sz w:val="20"/>
                <w:szCs w:val="20"/>
              </w:rPr>
            </w:pPr>
          </w:p>
        </w:tc>
      </w:tr>
      <w:tr w:rsidR="0013329E" w:rsidRPr="002860DB" w14:paraId="454EFF6B" w14:textId="77777777" w:rsidTr="00155F90">
        <w:trPr>
          <w:jc w:val="center"/>
        </w:trPr>
        <w:tc>
          <w:tcPr>
            <w:tcW w:w="1440" w:type="pct"/>
            <w:gridSpan w:val="2"/>
            <w:tcBorders>
              <w:top w:val="single" w:sz="4" w:space="0" w:color="auto"/>
              <w:left w:val="nil"/>
              <w:bottom w:val="single" w:sz="4" w:space="0" w:color="auto"/>
              <w:right w:val="nil"/>
            </w:tcBorders>
            <w:vAlign w:val="center"/>
            <w:hideMark/>
          </w:tcPr>
          <w:p w14:paraId="1493C116" w14:textId="77777777" w:rsidR="0013329E" w:rsidRPr="002860DB" w:rsidRDefault="0013329E" w:rsidP="0013329E">
            <w:pPr>
              <w:pStyle w:val="PargrafodaLista"/>
              <w:numPr>
                <w:ilvl w:val="0"/>
                <w:numId w:val="12"/>
              </w:numPr>
              <w:ind w:left="0" w:firstLine="0"/>
              <w:jc w:val="center"/>
              <w:rPr>
                <w:rFonts w:ascii="Arial" w:hAnsi="Arial" w:cs="Arial"/>
                <w:b/>
                <w:bCs/>
                <w:smallCaps/>
                <w:sz w:val="20"/>
                <w:szCs w:val="20"/>
              </w:rPr>
            </w:pPr>
            <w:r w:rsidRPr="002860DB">
              <w:rPr>
                <w:rFonts w:ascii="Arial" w:hAnsi="Arial" w:cs="Arial"/>
                <w:b/>
                <w:bCs/>
                <w:smallCaps/>
                <w:sz w:val="20"/>
                <w:szCs w:val="20"/>
              </w:rPr>
              <w:t>Exposição ao Risco de Capital</w:t>
            </w:r>
          </w:p>
        </w:tc>
        <w:tc>
          <w:tcPr>
            <w:tcW w:w="3560" w:type="pct"/>
            <w:gridSpan w:val="7"/>
            <w:tcBorders>
              <w:top w:val="single" w:sz="4" w:space="0" w:color="auto"/>
              <w:left w:val="nil"/>
              <w:bottom w:val="single" w:sz="4" w:space="0" w:color="auto"/>
              <w:right w:val="nil"/>
            </w:tcBorders>
            <w:vAlign w:val="center"/>
            <w:hideMark/>
          </w:tcPr>
          <w:p w14:paraId="03631E7F"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Operações com derivativos? Permitido.</w:t>
            </w:r>
          </w:p>
          <w:p w14:paraId="0C9595C7"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Derivativos apenas para Proteção/Hedge? Não.   </w:t>
            </w:r>
          </w:p>
          <w:p w14:paraId="619FAA2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Margem bruta máxima, conforme disposto na Resolução: Ilimitada</w:t>
            </w:r>
            <w:r w:rsidRPr="002860DB">
              <w:rPr>
                <w:rFonts w:ascii="Arial" w:hAnsi="Arial" w:cs="Arial"/>
                <w:color w:val="000000"/>
                <w:sz w:val="20"/>
                <w:szCs w:val="20"/>
              </w:rPr>
              <w:t>.</w:t>
            </w:r>
          </w:p>
        </w:tc>
      </w:tr>
      <w:tr w:rsidR="0013329E" w:rsidRPr="002860DB" w14:paraId="6D2A9422" w14:textId="77777777" w:rsidTr="00155F90">
        <w:trPr>
          <w:jc w:val="center"/>
        </w:trPr>
        <w:tc>
          <w:tcPr>
            <w:tcW w:w="1440" w:type="pct"/>
            <w:gridSpan w:val="2"/>
            <w:tcBorders>
              <w:top w:val="single" w:sz="4" w:space="0" w:color="auto"/>
              <w:left w:val="nil"/>
              <w:bottom w:val="single" w:sz="4" w:space="0" w:color="auto"/>
              <w:right w:val="nil"/>
            </w:tcBorders>
            <w:vAlign w:val="center"/>
          </w:tcPr>
          <w:p w14:paraId="02A98BA2" w14:textId="77777777" w:rsidR="0013329E" w:rsidRPr="002860DB" w:rsidRDefault="0013329E" w:rsidP="00155F90">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3D5E7E93" w14:textId="77777777" w:rsidR="0013329E" w:rsidRPr="002860DB" w:rsidRDefault="0013329E" w:rsidP="00155F90">
            <w:pPr>
              <w:rPr>
                <w:rFonts w:ascii="Arial" w:hAnsi="Arial" w:cs="Arial"/>
                <w:sz w:val="20"/>
                <w:szCs w:val="20"/>
                <w:highlight w:val="yellow"/>
              </w:rPr>
            </w:pPr>
          </w:p>
        </w:tc>
      </w:tr>
      <w:tr w:rsidR="0013329E" w:rsidRPr="002860DB" w14:paraId="325BA0E2" w14:textId="77777777" w:rsidTr="00155F90">
        <w:trPr>
          <w:jc w:val="center"/>
        </w:trPr>
        <w:tc>
          <w:tcPr>
            <w:tcW w:w="5000" w:type="pct"/>
            <w:gridSpan w:val="9"/>
            <w:tcBorders>
              <w:top w:val="single" w:sz="4" w:space="0" w:color="auto"/>
              <w:left w:val="nil"/>
              <w:bottom w:val="single" w:sz="4" w:space="0" w:color="auto"/>
              <w:right w:val="nil"/>
            </w:tcBorders>
            <w:hideMark/>
          </w:tcPr>
          <w:p w14:paraId="1581DF2E" w14:textId="77777777" w:rsidR="0013329E" w:rsidRPr="002860DB" w:rsidRDefault="0013329E" w:rsidP="0013329E">
            <w:pPr>
              <w:pStyle w:val="PargrafodaLista"/>
              <w:numPr>
                <w:ilvl w:val="2"/>
                <w:numId w:val="5"/>
              </w:numPr>
              <w:ind w:left="0" w:firstLine="0"/>
              <w:jc w:val="both"/>
              <w:rPr>
                <w:rFonts w:ascii="Arial" w:hAnsi="Arial" w:cs="Arial"/>
                <w:color w:val="000000"/>
                <w:sz w:val="20"/>
                <w:szCs w:val="20"/>
              </w:rPr>
            </w:pPr>
            <w:r w:rsidRPr="002860D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3329E" w:rsidRPr="002860DB" w14:paraId="770B4540" w14:textId="77777777" w:rsidTr="00155F90">
        <w:trPr>
          <w:jc w:val="center"/>
        </w:trPr>
        <w:tc>
          <w:tcPr>
            <w:tcW w:w="5000" w:type="pct"/>
            <w:gridSpan w:val="9"/>
            <w:tcBorders>
              <w:top w:val="single" w:sz="4" w:space="0" w:color="auto"/>
              <w:left w:val="nil"/>
              <w:bottom w:val="single" w:sz="4" w:space="0" w:color="auto"/>
              <w:right w:val="nil"/>
            </w:tcBorders>
          </w:tcPr>
          <w:p w14:paraId="0037C849" w14:textId="77777777" w:rsidR="0013329E" w:rsidRPr="002860DB" w:rsidRDefault="0013329E" w:rsidP="0013329E">
            <w:pPr>
              <w:pStyle w:val="PargrafodaLista"/>
              <w:numPr>
                <w:ilvl w:val="2"/>
                <w:numId w:val="5"/>
              </w:numPr>
              <w:ind w:left="0" w:firstLine="0"/>
              <w:jc w:val="both"/>
              <w:rPr>
                <w:rFonts w:ascii="Arial" w:hAnsi="Arial" w:cs="Arial"/>
                <w:sz w:val="20"/>
                <w:szCs w:val="20"/>
              </w:rPr>
            </w:pPr>
            <w:r w:rsidRPr="002860DB">
              <w:rPr>
                <w:rFonts w:ascii="Arial" w:hAnsi="Arial" w:cs="Arial"/>
                <w:sz w:val="20"/>
                <w:szCs w:val="20"/>
                <w:lang w:eastAsia="pt-BR"/>
              </w:rPr>
              <w:t xml:space="preserve">A Classe poderá alocar </w:t>
            </w:r>
            <w:r w:rsidRPr="002860DB">
              <w:rPr>
                <w:rFonts w:ascii="Arial" w:hAnsi="Arial" w:cs="Arial"/>
                <w:sz w:val="20"/>
                <w:szCs w:val="20"/>
              </w:rPr>
              <w:t>acima de 20%</w:t>
            </w:r>
            <w:r w:rsidRPr="002860DB">
              <w:rPr>
                <w:rFonts w:ascii="Arial" w:hAnsi="Arial" w:cs="Arial"/>
                <w:sz w:val="20"/>
                <w:szCs w:val="20"/>
                <w:lang w:eastAsia="pt-BR"/>
              </w:rPr>
              <w:t xml:space="preserve"> do seu patrimônio líquido em ativos de crédito privado caracterizados como de médio e alto risco de crédito pelo Gestor</w:t>
            </w:r>
          </w:p>
        </w:tc>
      </w:tr>
      <w:tr w:rsidR="0013329E" w:rsidRPr="002860DB" w14:paraId="0E4E4F52" w14:textId="77777777" w:rsidTr="00155F90">
        <w:trPr>
          <w:jc w:val="center"/>
        </w:trPr>
        <w:tc>
          <w:tcPr>
            <w:tcW w:w="5000" w:type="pct"/>
            <w:gridSpan w:val="9"/>
            <w:tcBorders>
              <w:top w:val="single" w:sz="4" w:space="0" w:color="auto"/>
              <w:left w:val="nil"/>
              <w:bottom w:val="single" w:sz="4" w:space="0" w:color="auto"/>
              <w:right w:val="nil"/>
            </w:tcBorders>
            <w:hideMark/>
          </w:tcPr>
          <w:p w14:paraId="066C92F4" w14:textId="77777777" w:rsidR="0013329E" w:rsidRPr="002860DB" w:rsidRDefault="0013329E" w:rsidP="0013329E">
            <w:pPr>
              <w:pStyle w:val="PargrafodaLista"/>
              <w:numPr>
                <w:ilvl w:val="2"/>
                <w:numId w:val="5"/>
              </w:numPr>
              <w:ind w:left="0" w:firstLine="0"/>
              <w:jc w:val="both"/>
              <w:rPr>
                <w:rFonts w:ascii="Arial" w:hAnsi="Arial" w:cs="Arial"/>
                <w:sz w:val="20"/>
                <w:szCs w:val="20"/>
              </w:rPr>
            </w:pPr>
            <w:r w:rsidRPr="002860D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3329E" w:rsidRPr="002860DB" w14:paraId="4A3B3581" w14:textId="77777777" w:rsidTr="00155F90">
        <w:trPr>
          <w:jc w:val="center"/>
        </w:trPr>
        <w:tc>
          <w:tcPr>
            <w:tcW w:w="2883" w:type="pct"/>
            <w:gridSpan w:val="6"/>
            <w:tcBorders>
              <w:top w:val="single" w:sz="4" w:space="0" w:color="auto"/>
              <w:left w:val="nil"/>
              <w:bottom w:val="single" w:sz="4" w:space="0" w:color="auto"/>
              <w:right w:val="nil"/>
            </w:tcBorders>
            <w:vAlign w:val="center"/>
          </w:tcPr>
          <w:p w14:paraId="6D45A480" w14:textId="77777777" w:rsidR="0013329E" w:rsidRPr="002860DB" w:rsidRDefault="0013329E" w:rsidP="00155F90">
            <w:pP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23C4A6AE" w14:textId="77777777" w:rsidR="0013329E" w:rsidRPr="002860DB" w:rsidRDefault="0013329E" w:rsidP="00155F90">
            <w:pPr>
              <w:rPr>
                <w:rFonts w:ascii="Arial" w:hAnsi="Arial" w:cs="Arial"/>
                <w:sz w:val="20"/>
                <w:szCs w:val="20"/>
                <w:highlight w:val="yellow"/>
              </w:rPr>
            </w:pPr>
          </w:p>
        </w:tc>
      </w:tr>
      <w:tr w:rsidR="0013329E" w:rsidRPr="002860DB" w14:paraId="4846E72C" w14:textId="77777777" w:rsidTr="00155F90">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5C807CF7" w14:textId="77777777" w:rsidR="0013329E" w:rsidRPr="002860DB" w:rsidRDefault="0013329E" w:rsidP="0013329E">
            <w:pPr>
              <w:pStyle w:val="PargrafodaLista"/>
              <w:numPr>
                <w:ilvl w:val="1"/>
                <w:numId w:val="5"/>
              </w:numPr>
              <w:ind w:left="0" w:firstLine="0"/>
              <w:jc w:val="center"/>
              <w:rPr>
                <w:rFonts w:ascii="Arial" w:hAnsi="Arial" w:cs="Arial"/>
                <w:b/>
                <w:bCs/>
                <w:smallCaps/>
                <w:sz w:val="20"/>
                <w:szCs w:val="20"/>
              </w:rPr>
            </w:pPr>
            <w:r w:rsidRPr="002860DB">
              <w:rPr>
                <w:rFonts w:ascii="Arial" w:hAnsi="Arial" w:cs="Arial"/>
                <w:b/>
                <w:bCs/>
                <w:smallCaps/>
                <w:sz w:val="20"/>
                <w:szCs w:val="20"/>
              </w:rPr>
              <w:t>Vedações</w:t>
            </w:r>
          </w:p>
        </w:tc>
      </w:tr>
      <w:tr w:rsidR="0013329E" w:rsidRPr="002860DB" w14:paraId="45137E01" w14:textId="77777777" w:rsidTr="00155F90">
        <w:trPr>
          <w:jc w:val="center"/>
        </w:trPr>
        <w:tc>
          <w:tcPr>
            <w:tcW w:w="5000" w:type="pct"/>
            <w:gridSpan w:val="9"/>
            <w:tcBorders>
              <w:top w:val="single" w:sz="4" w:space="0" w:color="auto"/>
              <w:left w:val="nil"/>
              <w:bottom w:val="single" w:sz="4" w:space="0" w:color="auto"/>
              <w:right w:val="nil"/>
            </w:tcBorders>
          </w:tcPr>
          <w:p w14:paraId="631F5BD9" w14:textId="77777777" w:rsidR="0013329E" w:rsidRPr="002860DB" w:rsidRDefault="0013329E" w:rsidP="00155F90">
            <w:pPr>
              <w:jc w:val="center"/>
              <w:rPr>
                <w:rFonts w:ascii="Arial" w:hAnsi="Arial" w:cs="Arial"/>
                <w:b/>
                <w:bCs/>
                <w:smallCaps/>
                <w:sz w:val="20"/>
                <w:szCs w:val="20"/>
              </w:rPr>
            </w:pPr>
          </w:p>
        </w:tc>
      </w:tr>
      <w:tr w:rsidR="0013329E" w:rsidRPr="002860DB" w14:paraId="0157D117"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17D5D4F7" w14:textId="77777777" w:rsidR="0013329E" w:rsidRPr="002860DB" w:rsidRDefault="0013329E" w:rsidP="0013329E">
            <w:pPr>
              <w:pStyle w:val="PargrafodaLista"/>
              <w:numPr>
                <w:ilvl w:val="2"/>
                <w:numId w:val="5"/>
              </w:numPr>
              <w:ind w:left="0" w:firstLine="0"/>
              <w:jc w:val="both"/>
              <w:rPr>
                <w:rFonts w:ascii="Arial" w:hAnsi="Arial" w:cs="Arial"/>
                <w:sz w:val="20"/>
                <w:szCs w:val="20"/>
              </w:rPr>
            </w:pPr>
            <w:r w:rsidRPr="002860DB">
              <w:rPr>
                <w:rFonts w:ascii="Arial" w:hAnsi="Arial" w:cs="Arial"/>
                <w:sz w:val="20"/>
                <w:szCs w:val="20"/>
              </w:rPr>
              <w:t>Aplicar em classes de fundos de investimento que nela invistam, assim como aplicar em outra(s) classe(s) do Fundo.</w:t>
            </w:r>
          </w:p>
        </w:tc>
      </w:tr>
      <w:tr w:rsidR="0013329E" w:rsidRPr="002860DB" w14:paraId="26C87290"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20FD0C2A" w14:textId="77777777" w:rsidR="0013329E" w:rsidRPr="002860DB" w:rsidRDefault="0013329E" w:rsidP="00155F90">
            <w:pPr>
              <w:jc w:val="both"/>
              <w:rPr>
                <w:rFonts w:ascii="Arial" w:hAnsi="Arial" w:cs="Arial"/>
                <w:sz w:val="20"/>
                <w:szCs w:val="20"/>
                <w:highlight w:val="yellow"/>
              </w:rPr>
            </w:pPr>
          </w:p>
        </w:tc>
      </w:tr>
      <w:tr w:rsidR="0013329E" w:rsidRPr="002860DB" w14:paraId="0F955BDE" w14:textId="77777777" w:rsidTr="00155F90">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72DFD258" w14:textId="77777777" w:rsidR="0013329E" w:rsidRPr="002860DB" w:rsidRDefault="0013329E" w:rsidP="0013329E">
            <w:pPr>
              <w:pStyle w:val="PargrafodaLista"/>
              <w:numPr>
                <w:ilvl w:val="1"/>
                <w:numId w:val="5"/>
              </w:numPr>
              <w:ind w:left="0" w:firstLine="0"/>
              <w:jc w:val="center"/>
              <w:rPr>
                <w:rFonts w:ascii="Arial" w:hAnsi="Arial" w:cs="Arial"/>
                <w:sz w:val="20"/>
                <w:szCs w:val="20"/>
              </w:rPr>
            </w:pPr>
            <w:r w:rsidRPr="002860DB">
              <w:rPr>
                <w:rFonts w:ascii="Arial" w:hAnsi="Arial" w:cs="Arial"/>
                <w:b/>
                <w:bCs/>
                <w:smallCaps/>
                <w:sz w:val="20"/>
                <w:szCs w:val="20"/>
              </w:rPr>
              <w:t>Operações com o Gestor e Grupo Econômico</w:t>
            </w:r>
          </w:p>
        </w:tc>
      </w:tr>
      <w:tr w:rsidR="0013329E" w:rsidRPr="002860DB" w14:paraId="44D2EC2A" w14:textId="77777777" w:rsidTr="00155F90">
        <w:trPr>
          <w:jc w:val="center"/>
        </w:trPr>
        <w:tc>
          <w:tcPr>
            <w:tcW w:w="1166" w:type="pct"/>
            <w:tcBorders>
              <w:top w:val="single" w:sz="4" w:space="0" w:color="auto"/>
              <w:left w:val="nil"/>
              <w:bottom w:val="single" w:sz="4" w:space="0" w:color="auto"/>
              <w:right w:val="nil"/>
            </w:tcBorders>
            <w:vAlign w:val="center"/>
          </w:tcPr>
          <w:p w14:paraId="6FF20014" w14:textId="77777777" w:rsidR="0013329E" w:rsidRPr="002860DB" w:rsidRDefault="0013329E" w:rsidP="00155F90">
            <w:pPr>
              <w:jc w:val="both"/>
              <w:rPr>
                <w:rFonts w:ascii="Arial" w:hAnsi="Arial" w:cs="Arial"/>
                <w:sz w:val="20"/>
                <w:szCs w:val="20"/>
                <w:highlight w:val="yellow"/>
              </w:rPr>
            </w:pPr>
          </w:p>
        </w:tc>
        <w:tc>
          <w:tcPr>
            <w:tcW w:w="1717" w:type="pct"/>
            <w:gridSpan w:val="5"/>
            <w:tcBorders>
              <w:top w:val="single" w:sz="4" w:space="0" w:color="auto"/>
              <w:left w:val="nil"/>
              <w:bottom w:val="single" w:sz="4" w:space="0" w:color="auto"/>
              <w:right w:val="nil"/>
            </w:tcBorders>
            <w:vAlign w:val="center"/>
          </w:tcPr>
          <w:p w14:paraId="31F9F474" w14:textId="77777777" w:rsidR="0013329E" w:rsidRPr="002860DB" w:rsidRDefault="0013329E" w:rsidP="00155F90">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D23E346" w14:textId="77777777" w:rsidR="0013329E" w:rsidRPr="002860DB" w:rsidRDefault="0013329E" w:rsidP="00155F90">
            <w:pPr>
              <w:jc w:val="both"/>
              <w:rPr>
                <w:rFonts w:ascii="Arial" w:hAnsi="Arial" w:cs="Arial"/>
                <w:sz w:val="20"/>
                <w:szCs w:val="20"/>
                <w:highlight w:val="yellow"/>
              </w:rPr>
            </w:pPr>
          </w:p>
        </w:tc>
      </w:tr>
      <w:tr w:rsidR="0013329E" w:rsidRPr="002860DB" w14:paraId="593C2442" w14:textId="77777777" w:rsidTr="00155F90">
        <w:trPr>
          <w:trHeight w:val="768"/>
          <w:jc w:val="center"/>
        </w:trPr>
        <w:tc>
          <w:tcPr>
            <w:tcW w:w="275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BAEB23" w14:textId="77777777" w:rsidR="0013329E" w:rsidRPr="002860DB" w:rsidRDefault="0013329E" w:rsidP="00155F90">
            <w:pPr>
              <w:jc w:val="center"/>
              <w:rPr>
                <w:rFonts w:ascii="Arial" w:hAnsi="Arial" w:cs="Arial"/>
                <w:b/>
                <w:bCs/>
                <w:sz w:val="20"/>
                <w:szCs w:val="20"/>
              </w:rPr>
            </w:pPr>
            <w:r w:rsidRPr="002860D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FDB7C6D" w14:textId="77777777" w:rsidR="0013329E" w:rsidRPr="002860DB" w:rsidRDefault="0013329E" w:rsidP="00155F90">
            <w:pPr>
              <w:jc w:val="center"/>
              <w:rPr>
                <w:rFonts w:ascii="Arial" w:hAnsi="Arial" w:cs="Arial"/>
                <w:b/>
                <w:bCs/>
                <w:sz w:val="20"/>
                <w:szCs w:val="20"/>
                <w:highlight w:val="yellow"/>
              </w:rPr>
            </w:pPr>
            <w:r w:rsidRPr="002860D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412BDA" w14:textId="77777777" w:rsidR="0013329E" w:rsidRPr="002860DB" w:rsidRDefault="0013329E" w:rsidP="00155F90">
            <w:pPr>
              <w:jc w:val="center"/>
              <w:rPr>
                <w:rFonts w:ascii="Arial" w:hAnsi="Arial" w:cs="Arial"/>
                <w:b/>
                <w:bCs/>
                <w:sz w:val="20"/>
                <w:szCs w:val="20"/>
                <w:highlight w:val="yellow"/>
              </w:rPr>
            </w:pPr>
            <w:r w:rsidRPr="002860DB">
              <w:rPr>
                <w:rFonts w:ascii="Arial" w:hAnsi="Arial" w:cs="Arial"/>
                <w:b/>
                <w:bCs/>
                <w:sz w:val="20"/>
                <w:szCs w:val="20"/>
              </w:rPr>
              <w:t>Limite Aplicável (percentual do patrimônio líquido da Classe)</w:t>
            </w:r>
          </w:p>
        </w:tc>
      </w:tr>
      <w:tr w:rsidR="0013329E" w:rsidRPr="002860DB" w14:paraId="2731BA9D"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7347DE8D" w14:textId="77777777" w:rsidR="0013329E" w:rsidRPr="002860DB" w:rsidRDefault="0013329E" w:rsidP="00155F90">
            <w:pPr>
              <w:jc w:val="both"/>
              <w:rPr>
                <w:rFonts w:ascii="Arial" w:hAnsi="Arial" w:cs="Arial"/>
                <w:sz w:val="20"/>
                <w:szCs w:val="20"/>
                <w:highlight w:val="yellow"/>
              </w:rPr>
            </w:pPr>
          </w:p>
        </w:tc>
      </w:tr>
      <w:tr w:rsidR="0013329E" w:rsidRPr="002860DB" w14:paraId="15E51D97" w14:textId="77777777" w:rsidTr="00155F90">
        <w:trPr>
          <w:jc w:val="center"/>
        </w:trPr>
        <w:tc>
          <w:tcPr>
            <w:tcW w:w="2756" w:type="pct"/>
            <w:gridSpan w:val="5"/>
            <w:tcBorders>
              <w:top w:val="single" w:sz="4" w:space="0" w:color="auto"/>
              <w:left w:val="nil"/>
              <w:bottom w:val="single" w:sz="4" w:space="0" w:color="auto"/>
              <w:right w:val="nil"/>
            </w:tcBorders>
            <w:vAlign w:val="center"/>
            <w:hideMark/>
          </w:tcPr>
          <w:p w14:paraId="39D0E863" w14:textId="77777777" w:rsidR="0013329E" w:rsidRPr="002860DB" w:rsidRDefault="0013329E" w:rsidP="0013329E">
            <w:pPr>
              <w:pStyle w:val="PargrafodaLista"/>
              <w:numPr>
                <w:ilvl w:val="0"/>
                <w:numId w:val="13"/>
              </w:numPr>
              <w:ind w:left="0" w:firstLine="0"/>
              <w:jc w:val="both"/>
              <w:rPr>
                <w:rFonts w:ascii="Arial" w:hAnsi="Arial" w:cs="Arial"/>
                <w:sz w:val="20"/>
                <w:szCs w:val="20"/>
              </w:rPr>
            </w:pPr>
            <w:r w:rsidRPr="002860D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1E6FDF28"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4D0B60E"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100%</w:t>
            </w:r>
          </w:p>
        </w:tc>
      </w:tr>
      <w:tr w:rsidR="0013329E" w:rsidRPr="002860DB" w14:paraId="5674A88C" w14:textId="77777777" w:rsidTr="00155F90">
        <w:trPr>
          <w:jc w:val="center"/>
        </w:trPr>
        <w:tc>
          <w:tcPr>
            <w:tcW w:w="2756" w:type="pct"/>
            <w:gridSpan w:val="5"/>
            <w:tcBorders>
              <w:top w:val="single" w:sz="4" w:space="0" w:color="auto"/>
              <w:left w:val="nil"/>
              <w:bottom w:val="single" w:sz="4" w:space="0" w:color="auto"/>
              <w:right w:val="nil"/>
            </w:tcBorders>
            <w:vAlign w:val="center"/>
          </w:tcPr>
          <w:p w14:paraId="11ACEFEB" w14:textId="77777777" w:rsidR="0013329E" w:rsidRPr="002860DB" w:rsidRDefault="0013329E" w:rsidP="00155F90">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27CB77B" w14:textId="77777777" w:rsidR="0013329E" w:rsidRPr="002860DB" w:rsidRDefault="0013329E" w:rsidP="00155F9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597AA7E" w14:textId="77777777" w:rsidR="0013329E" w:rsidRPr="002860DB" w:rsidRDefault="0013329E" w:rsidP="00155F90">
            <w:pPr>
              <w:jc w:val="center"/>
              <w:rPr>
                <w:rFonts w:ascii="Arial" w:hAnsi="Arial" w:cs="Arial"/>
                <w:sz w:val="20"/>
                <w:szCs w:val="20"/>
                <w:highlight w:val="yellow"/>
              </w:rPr>
            </w:pPr>
          </w:p>
        </w:tc>
      </w:tr>
      <w:tr w:rsidR="0013329E" w:rsidRPr="002860DB" w14:paraId="241B154F" w14:textId="77777777" w:rsidTr="00155F90">
        <w:trPr>
          <w:jc w:val="center"/>
        </w:trPr>
        <w:tc>
          <w:tcPr>
            <w:tcW w:w="2756" w:type="pct"/>
            <w:gridSpan w:val="5"/>
            <w:tcBorders>
              <w:top w:val="single" w:sz="4" w:space="0" w:color="auto"/>
              <w:left w:val="nil"/>
              <w:bottom w:val="single" w:sz="4" w:space="0" w:color="auto"/>
              <w:right w:val="nil"/>
            </w:tcBorders>
            <w:vAlign w:val="center"/>
            <w:hideMark/>
          </w:tcPr>
          <w:p w14:paraId="5472D79A" w14:textId="77777777" w:rsidR="0013329E" w:rsidRPr="002860DB" w:rsidRDefault="0013329E" w:rsidP="0013329E">
            <w:pPr>
              <w:pStyle w:val="PargrafodaLista"/>
              <w:numPr>
                <w:ilvl w:val="0"/>
                <w:numId w:val="13"/>
              </w:numPr>
              <w:ind w:left="0" w:firstLine="0"/>
              <w:jc w:val="both"/>
              <w:rPr>
                <w:rFonts w:ascii="Arial" w:hAnsi="Arial" w:cs="Arial"/>
                <w:sz w:val="20"/>
                <w:szCs w:val="20"/>
              </w:rPr>
            </w:pPr>
            <w:r w:rsidRPr="002860D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4C6197E" w14:textId="77777777" w:rsidR="0013329E" w:rsidRPr="002860DB" w:rsidRDefault="0013329E" w:rsidP="00155F90">
            <w:pPr>
              <w:jc w:val="center"/>
              <w:rPr>
                <w:rFonts w:ascii="Arial" w:hAnsi="Arial" w:cs="Arial"/>
                <w:sz w:val="20"/>
                <w:szCs w:val="20"/>
                <w:highlight w:val="yellow"/>
              </w:rPr>
            </w:pPr>
            <w:r w:rsidRPr="002860D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ECCDBDA" w14:textId="77777777" w:rsidR="0013329E" w:rsidRPr="002860DB" w:rsidRDefault="0013329E" w:rsidP="00155F90">
            <w:pPr>
              <w:jc w:val="center"/>
              <w:rPr>
                <w:rFonts w:ascii="Arial" w:hAnsi="Arial" w:cs="Arial"/>
                <w:sz w:val="20"/>
                <w:szCs w:val="20"/>
                <w:highlight w:val="yellow"/>
              </w:rPr>
            </w:pPr>
            <w:r w:rsidRPr="002860DB">
              <w:rPr>
                <w:rFonts w:ascii="Arial" w:hAnsi="Arial" w:cs="Arial"/>
                <w:sz w:val="20"/>
                <w:szCs w:val="20"/>
              </w:rPr>
              <w:t>100%</w:t>
            </w:r>
          </w:p>
        </w:tc>
      </w:tr>
      <w:tr w:rsidR="0013329E" w:rsidRPr="002860DB" w14:paraId="4DCD9651" w14:textId="77777777" w:rsidTr="00155F90">
        <w:trPr>
          <w:jc w:val="center"/>
        </w:trPr>
        <w:tc>
          <w:tcPr>
            <w:tcW w:w="2756" w:type="pct"/>
            <w:gridSpan w:val="5"/>
            <w:tcBorders>
              <w:top w:val="single" w:sz="4" w:space="0" w:color="auto"/>
              <w:left w:val="nil"/>
              <w:bottom w:val="single" w:sz="4" w:space="0" w:color="auto"/>
              <w:right w:val="nil"/>
            </w:tcBorders>
            <w:vAlign w:val="center"/>
          </w:tcPr>
          <w:p w14:paraId="3E0D4CBE" w14:textId="77777777" w:rsidR="0013329E" w:rsidRPr="002860DB" w:rsidRDefault="0013329E" w:rsidP="00155F90">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F45F515" w14:textId="77777777" w:rsidR="0013329E" w:rsidRPr="002860DB" w:rsidRDefault="0013329E" w:rsidP="00155F9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9D7FB39" w14:textId="77777777" w:rsidR="0013329E" w:rsidRPr="002860DB" w:rsidRDefault="0013329E" w:rsidP="00155F90">
            <w:pPr>
              <w:jc w:val="center"/>
              <w:rPr>
                <w:rFonts w:ascii="Arial" w:hAnsi="Arial" w:cs="Arial"/>
                <w:sz w:val="20"/>
                <w:szCs w:val="20"/>
                <w:highlight w:val="yellow"/>
              </w:rPr>
            </w:pPr>
          </w:p>
        </w:tc>
      </w:tr>
      <w:tr w:rsidR="0013329E" w:rsidRPr="002860DB" w14:paraId="284638B9" w14:textId="77777777" w:rsidTr="00155F90">
        <w:trPr>
          <w:jc w:val="center"/>
        </w:trPr>
        <w:tc>
          <w:tcPr>
            <w:tcW w:w="2756" w:type="pct"/>
            <w:gridSpan w:val="5"/>
            <w:tcBorders>
              <w:top w:val="single" w:sz="4" w:space="0" w:color="auto"/>
              <w:left w:val="nil"/>
              <w:bottom w:val="single" w:sz="4" w:space="0" w:color="auto"/>
              <w:right w:val="nil"/>
            </w:tcBorders>
            <w:vAlign w:val="center"/>
            <w:hideMark/>
          </w:tcPr>
          <w:p w14:paraId="630C8EBF" w14:textId="77777777" w:rsidR="0013329E" w:rsidRPr="002860DB" w:rsidRDefault="0013329E" w:rsidP="0013329E">
            <w:pPr>
              <w:pStyle w:val="PargrafodaLista"/>
              <w:numPr>
                <w:ilvl w:val="0"/>
                <w:numId w:val="13"/>
              </w:numPr>
              <w:ind w:left="0" w:firstLine="0"/>
              <w:jc w:val="both"/>
              <w:rPr>
                <w:rFonts w:ascii="Arial" w:hAnsi="Arial" w:cs="Arial"/>
                <w:sz w:val="20"/>
                <w:szCs w:val="20"/>
              </w:rPr>
            </w:pPr>
            <w:r w:rsidRPr="002860D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860DB">
              <w:rPr>
                <w:rFonts w:ascii="Arial" w:hAnsi="Arial" w:cs="Arial"/>
                <w:smallCaps/>
                <w:sz w:val="20"/>
                <w:szCs w:val="20"/>
              </w:rPr>
              <w:t xml:space="preserve"> </w:t>
            </w:r>
            <w:r w:rsidRPr="002860D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3CD0FBF" w14:textId="77777777" w:rsidR="0013329E" w:rsidRPr="002860DB" w:rsidRDefault="0013329E" w:rsidP="00155F90">
            <w:pPr>
              <w:jc w:val="center"/>
              <w:rPr>
                <w:rFonts w:ascii="Arial" w:hAnsi="Arial" w:cs="Arial"/>
                <w:sz w:val="20"/>
                <w:szCs w:val="20"/>
                <w:highlight w:val="yellow"/>
              </w:rPr>
            </w:pPr>
            <w:r w:rsidRPr="002860D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CE214D7" w14:textId="77777777" w:rsidR="0013329E" w:rsidRPr="002860DB" w:rsidRDefault="0013329E" w:rsidP="00155F90">
            <w:pPr>
              <w:jc w:val="center"/>
              <w:rPr>
                <w:rFonts w:ascii="Arial" w:hAnsi="Arial" w:cs="Arial"/>
                <w:sz w:val="20"/>
                <w:szCs w:val="20"/>
                <w:highlight w:val="yellow"/>
              </w:rPr>
            </w:pPr>
            <w:r w:rsidRPr="002860DB">
              <w:rPr>
                <w:rFonts w:ascii="Arial" w:hAnsi="Arial" w:cs="Arial"/>
                <w:sz w:val="20"/>
                <w:szCs w:val="20"/>
              </w:rPr>
              <w:t>100%</w:t>
            </w:r>
          </w:p>
        </w:tc>
      </w:tr>
      <w:tr w:rsidR="0013329E" w:rsidRPr="002860DB" w14:paraId="1C8CBD5D" w14:textId="77777777" w:rsidTr="00155F90">
        <w:trPr>
          <w:jc w:val="center"/>
        </w:trPr>
        <w:tc>
          <w:tcPr>
            <w:tcW w:w="2756" w:type="pct"/>
            <w:gridSpan w:val="5"/>
            <w:tcBorders>
              <w:top w:val="single" w:sz="4" w:space="0" w:color="auto"/>
              <w:left w:val="nil"/>
              <w:bottom w:val="single" w:sz="4" w:space="0" w:color="auto"/>
              <w:right w:val="nil"/>
            </w:tcBorders>
            <w:vAlign w:val="center"/>
          </w:tcPr>
          <w:p w14:paraId="28FAE906" w14:textId="77777777" w:rsidR="0013329E" w:rsidRPr="002860DB" w:rsidRDefault="0013329E" w:rsidP="00155F90">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CCA6086" w14:textId="77777777" w:rsidR="0013329E" w:rsidRPr="002860DB" w:rsidRDefault="0013329E" w:rsidP="00155F90">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AE5CA40" w14:textId="77777777" w:rsidR="0013329E" w:rsidRPr="002860DB" w:rsidRDefault="0013329E" w:rsidP="00155F90">
            <w:pPr>
              <w:jc w:val="both"/>
              <w:rPr>
                <w:rFonts w:ascii="Arial" w:hAnsi="Arial" w:cs="Arial"/>
                <w:sz w:val="20"/>
                <w:szCs w:val="20"/>
                <w:highlight w:val="yellow"/>
              </w:rPr>
            </w:pPr>
          </w:p>
        </w:tc>
      </w:tr>
      <w:tr w:rsidR="0013329E" w:rsidRPr="002860DB" w14:paraId="3DA350A4" w14:textId="77777777" w:rsidTr="00155F90">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E495088" w14:textId="77777777" w:rsidR="0013329E" w:rsidRPr="002860DB" w:rsidRDefault="0013329E" w:rsidP="0013329E">
            <w:pPr>
              <w:pStyle w:val="PargrafodaLista"/>
              <w:numPr>
                <w:ilvl w:val="1"/>
                <w:numId w:val="5"/>
              </w:numPr>
              <w:ind w:left="0" w:firstLine="0"/>
              <w:jc w:val="center"/>
              <w:rPr>
                <w:rFonts w:ascii="Arial" w:hAnsi="Arial" w:cs="Arial"/>
                <w:sz w:val="20"/>
                <w:szCs w:val="20"/>
              </w:rPr>
            </w:pPr>
            <w:r w:rsidRPr="002860DB">
              <w:rPr>
                <w:rFonts w:ascii="Arial" w:hAnsi="Arial" w:cs="Arial"/>
                <w:b/>
                <w:bCs/>
                <w:smallCaps/>
                <w:sz w:val="20"/>
                <w:szCs w:val="20"/>
              </w:rPr>
              <w:t>Condições Gerais das Operações</w:t>
            </w:r>
            <w:r w:rsidRPr="002860DB">
              <w:rPr>
                <w:rFonts w:ascii="Arial" w:hAnsi="Arial" w:cs="Arial"/>
                <w:sz w:val="20"/>
                <w:szCs w:val="20"/>
              </w:rPr>
              <w:t xml:space="preserve"> </w:t>
            </w:r>
            <w:r w:rsidRPr="002860DB">
              <w:rPr>
                <w:rFonts w:ascii="Arial" w:hAnsi="Arial" w:cs="Arial"/>
                <w:b/>
                <w:bCs/>
                <w:smallCaps/>
                <w:sz w:val="20"/>
                <w:szCs w:val="20"/>
              </w:rPr>
              <w:t xml:space="preserve"> </w:t>
            </w:r>
          </w:p>
        </w:tc>
      </w:tr>
      <w:tr w:rsidR="0013329E" w:rsidRPr="002860DB" w14:paraId="7287A8B2" w14:textId="77777777" w:rsidTr="00155F90">
        <w:trPr>
          <w:jc w:val="center"/>
        </w:trPr>
        <w:tc>
          <w:tcPr>
            <w:tcW w:w="1166" w:type="pct"/>
            <w:tcBorders>
              <w:top w:val="single" w:sz="4" w:space="0" w:color="auto"/>
              <w:left w:val="nil"/>
              <w:bottom w:val="single" w:sz="4" w:space="0" w:color="auto"/>
              <w:right w:val="nil"/>
            </w:tcBorders>
            <w:vAlign w:val="center"/>
          </w:tcPr>
          <w:p w14:paraId="3D59783F" w14:textId="77777777" w:rsidR="0013329E" w:rsidRPr="002860DB" w:rsidRDefault="0013329E" w:rsidP="00155F90">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2C66EC78" w14:textId="77777777" w:rsidR="0013329E" w:rsidRPr="002860DB" w:rsidRDefault="0013329E" w:rsidP="00155F90">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38A7A6F" w14:textId="77777777" w:rsidR="0013329E" w:rsidRPr="002860DB" w:rsidRDefault="0013329E" w:rsidP="00155F90">
            <w:pPr>
              <w:jc w:val="both"/>
              <w:rPr>
                <w:rFonts w:ascii="Arial" w:hAnsi="Arial" w:cs="Arial"/>
                <w:sz w:val="20"/>
                <w:szCs w:val="20"/>
                <w:highlight w:val="yellow"/>
              </w:rPr>
            </w:pPr>
          </w:p>
        </w:tc>
      </w:tr>
      <w:tr w:rsidR="0013329E" w:rsidRPr="002860DB" w14:paraId="47799CAB"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595FB397" w14:textId="77777777" w:rsidR="0013329E" w:rsidRPr="002860DB" w:rsidRDefault="0013329E" w:rsidP="0013329E">
            <w:pPr>
              <w:pStyle w:val="PargrafodaLista"/>
              <w:numPr>
                <w:ilvl w:val="2"/>
                <w:numId w:val="5"/>
              </w:numPr>
              <w:ind w:left="0" w:firstLine="0"/>
              <w:jc w:val="both"/>
              <w:rPr>
                <w:rFonts w:ascii="Arial" w:hAnsi="Arial" w:cs="Arial"/>
                <w:sz w:val="20"/>
                <w:szCs w:val="20"/>
              </w:rPr>
            </w:pPr>
            <w:r w:rsidRPr="002860DB">
              <w:rPr>
                <w:rFonts w:ascii="Arial" w:hAnsi="Arial" w:cs="Arial"/>
                <w:sz w:val="20"/>
                <w:szCs w:val="20"/>
              </w:rPr>
              <w:t>A Classe e as classes de fundos de investimento investidas poderão:</w:t>
            </w:r>
          </w:p>
        </w:tc>
      </w:tr>
      <w:tr w:rsidR="0013329E" w:rsidRPr="002860DB" w14:paraId="79CEB444"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1F7C2CC8" w14:textId="77777777" w:rsidR="0013329E" w:rsidRPr="002860DB" w:rsidRDefault="0013329E" w:rsidP="00155F90">
            <w:pPr>
              <w:pStyle w:val="PargrafodaLista"/>
              <w:ind w:left="0"/>
              <w:jc w:val="both"/>
              <w:rPr>
                <w:rFonts w:ascii="Arial" w:hAnsi="Arial" w:cs="Arial"/>
                <w:sz w:val="20"/>
                <w:szCs w:val="20"/>
              </w:rPr>
            </w:pPr>
          </w:p>
        </w:tc>
      </w:tr>
      <w:tr w:rsidR="0013329E" w:rsidRPr="002860DB" w14:paraId="6F24ABDB" w14:textId="77777777" w:rsidTr="00155F90">
        <w:trPr>
          <w:jc w:val="center"/>
        </w:trPr>
        <w:tc>
          <w:tcPr>
            <w:tcW w:w="5000" w:type="pct"/>
            <w:gridSpan w:val="9"/>
            <w:tcBorders>
              <w:top w:val="single" w:sz="4" w:space="0" w:color="auto"/>
              <w:left w:val="nil"/>
              <w:bottom w:val="single" w:sz="4" w:space="0" w:color="auto"/>
              <w:right w:val="nil"/>
            </w:tcBorders>
            <w:vAlign w:val="center"/>
            <w:hideMark/>
          </w:tcPr>
          <w:p w14:paraId="09E69D14" w14:textId="77777777" w:rsidR="0013329E" w:rsidRPr="002860DB" w:rsidRDefault="0013329E" w:rsidP="0013329E">
            <w:pPr>
              <w:pStyle w:val="PargrafodaLista"/>
              <w:numPr>
                <w:ilvl w:val="0"/>
                <w:numId w:val="14"/>
              </w:numPr>
              <w:ind w:left="0" w:firstLine="0"/>
              <w:jc w:val="both"/>
              <w:rPr>
                <w:rFonts w:ascii="Arial" w:hAnsi="Arial" w:cs="Arial"/>
                <w:sz w:val="20"/>
                <w:szCs w:val="20"/>
              </w:rPr>
            </w:pPr>
            <w:r w:rsidRPr="002860D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3329E" w:rsidRPr="002860DB" w14:paraId="2AF8603E" w14:textId="77777777" w:rsidTr="00155F90">
        <w:trPr>
          <w:jc w:val="center"/>
        </w:trPr>
        <w:tc>
          <w:tcPr>
            <w:tcW w:w="1166" w:type="pct"/>
            <w:tcBorders>
              <w:top w:val="single" w:sz="4" w:space="0" w:color="auto"/>
              <w:left w:val="nil"/>
              <w:bottom w:val="single" w:sz="4" w:space="0" w:color="auto"/>
              <w:right w:val="nil"/>
            </w:tcBorders>
            <w:vAlign w:val="center"/>
          </w:tcPr>
          <w:p w14:paraId="6CE1D51C" w14:textId="77777777" w:rsidR="0013329E" w:rsidRPr="002860DB" w:rsidRDefault="0013329E" w:rsidP="00155F90">
            <w:pPr>
              <w:jc w:val="both"/>
              <w:rPr>
                <w:rFonts w:ascii="Arial" w:hAnsi="Arial" w:cs="Arial"/>
                <w:sz w:val="20"/>
                <w:szCs w:val="20"/>
              </w:rPr>
            </w:pPr>
          </w:p>
        </w:tc>
        <w:tc>
          <w:tcPr>
            <w:tcW w:w="1717" w:type="pct"/>
            <w:gridSpan w:val="5"/>
            <w:tcBorders>
              <w:top w:val="single" w:sz="4" w:space="0" w:color="auto"/>
              <w:left w:val="nil"/>
              <w:bottom w:val="single" w:sz="4" w:space="0" w:color="auto"/>
              <w:right w:val="nil"/>
            </w:tcBorders>
            <w:vAlign w:val="center"/>
          </w:tcPr>
          <w:p w14:paraId="2EB98A62" w14:textId="77777777" w:rsidR="0013329E" w:rsidRPr="002860DB" w:rsidRDefault="0013329E" w:rsidP="00155F90">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EFEAB25" w14:textId="77777777" w:rsidR="0013329E" w:rsidRPr="002860DB" w:rsidRDefault="0013329E" w:rsidP="00155F90">
            <w:pPr>
              <w:jc w:val="center"/>
              <w:rPr>
                <w:rFonts w:ascii="Arial" w:hAnsi="Arial" w:cs="Arial"/>
                <w:sz w:val="20"/>
                <w:szCs w:val="20"/>
                <w:highlight w:val="yellow"/>
              </w:rPr>
            </w:pPr>
          </w:p>
        </w:tc>
      </w:tr>
      <w:tr w:rsidR="0013329E" w:rsidRPr="002860DB" w14:paraId="74089BFE" w14:textId="77777777" w:rsidTr="00155F90">
        <w:trPr>
          <w:jc w:val="center"/>
        </w:trPr>
        <w:tc>
          <w:tcPr>
            <w:tcW w:w="5000" w:type="pct"/>
            <w:gridSpan w:val="9"/>
            <w:tcBorders>
              <w:top w:val="single" w:sz="4" w:space="0" w:color="auto"/>
              <w:left w:val="nil"/>
              <w:bottom w:val="single" w:sz="4" w:space="0" w:color="auto"/>
              <w:right w:val="nil"/>
            </w:tcBorders>
            <w:vAlign w:val="center"/>
            <w:hideMark/>
          </w:tcPr>
          <w:p w14:paraId="1590EE09" w14:textId="77777777" w:rsidR="0013329E" w:rsidRPr="002860DB" w:rsidRDefault="0013329E" w:rsidP="0013329E">
            <w:pPr>
              <w:pStyle w:val="PargrafodaLista"/>
              <w:numPr>
                <w:ilvl w:val="0"/>
                <w:numId w:val="14"/>
              </w:numPr>
              <w:ind w:left="0" w:firstLine="0"/>
              <w:jc w:val="both"/>
              <w:rPr>
                <w:rFonts w:ascii="Arial" w:hAnsi="Arial" w:cs="Arial"/>
                <w:sz w:val="20"/>
                <w:szCs w:val="20"/>
              </w:rPr>
            </w:pPr>
            <w:r w:rsidRPr="002860D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3329E" w:rsidRPr="002860DB" w14:paraId="0F43D2E0" w14:textId="77777777" w:rsidTr="00155F90">
        <w:trPr>
          <w:gridAfter w:val="3"/>
          <w:wAfter w:w="2117" w:type="pct"/>
          <w:jc w:val="center"/>
        </w:trPr>
        <w:tc>
          <w:tcPr>
            <w:tcW w:w="1166" w:type="pct"/>
            <w:tcBorders>
              <w:top w:val="single" w:sz="4" w:space="0" w:color="auto"/>
              <w:left w:val="nil"/>
              <w:bottom w:val="single" w:sz="4" w:space="0" w:color="auto"/>
              <w:right w:val="nil"/>
            </w:tcBorders>
            <w:vAlign w:val="center"/>
          </w:tcPr>
          <w:p w14:paraId="09555F7B" w14:textId="77777777" w:rsidR="0013329E" w:rsidRPr="002860DB" w:rsidRDefault="0013329E" w:rsidP="00155F90">
            <w:pPr>
              <w:pStyle w:val="PargrafodaLista"/>
              <w:ind w:left="0"/>
              <w:jc w:val="both"/>
              <w:rPr>
                <w:rFonts w:ascii="Arial" w:hAnsi="Arial" w:cs="Arial"/>
                <w:sz w:val="20"/>
                <w:szCs w:val="20"/>
              </w:rPr>
            </w:pPr>
          </w:p>
        </w:tc>
        <w:tc>
          <w:tcPr>
            <w:tcW w:w="1126" w:type="pct"/>
            <w:gridSpan w:val="3"/>
            <w:tcBorders>
              <w:top w:val="single" w:sz="4" w:space="0" w:color="auto"/>
              <w:left w:val="nil"/>
              <w:bottom w:val="single" w:sz="4" w:space="0" w:color="auto"/>
              <w:right w:val="nil"/>
            </w:tcBorders>
            <w:vAlign w:val="center"/>
          </w:tcPr>
          <w:p w14:paraId="2B3C9D12" w14:textId="77777777" w:rsidR="0013329E" w:rsidRPr="002860DB" w:rsidRDefault="0013329E" w:rsidP="00155F90">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F627588" w14:textId="77777777" w:rsidR="0013329E" w:rsidRPr="002860DB" w:rsidRDefault="0013329E" w:rsidP="00155F90">
            <w:pPr>
              <w:jc w:val="center"/>
              <w:rPr>
                <w:rFonts w:ascii="Arial" w:hAnsi="Arial" w:cs="Arial"/>
                <w:sz w:val="20"/>
                <w:szCs w:val="20"/>
              </w:rPr>
            </w:pPr>
          </w:p>
        </w:tc>
      </w:tr>
      <w:tr w:rsidR="0013329E" w:rsidRPr="002860DB" w14:paraId="190FC852" w14:textId="77777777" w:rsidTr="00155F90">
        <w:trPr>
          <w:jc w:val="center"/>
        </w:trPr>
        <w:tc>
          <w:tcPr>
            <w:tcW w:w="5000" w:type="pct"/>
            <w:gridSpan w:val="9"/>
            <w:tcBorders>
              <w:top w:val="single" w:sz="4" w:space="0" w:color="auto"/>
              <w:left w:val="nil"/>
              <w:bottom w:val="single" w:sz="4" w:space="0" w:color="auto"/>
              <w:right w:val="nil"/>
            </w:tcBorders>
            <w:vAlign w:val="center"/>
            <w:hideMark/>
          </w:tcPr>
          <w:p w14:paraId="37FDA781" w14:textId="77777777" w:rsidR="0013329E" w:rsidRPr="002860DB" w:rsidRDefault="0013329E" w:rsidP="0013329E">
            <w:pPr>
              <w:pStyle w:val="PargrafodaLista"/>
              <w:numPr>
                <w:ilvl w:val="0"/>
                <w:numId w:val="14"/>
              </w:numPr>
              <w:ind w:left="0" w:firstLine="0"/>
              <w:jc w:val="both"/>
              <w:rPr>
                <w:rFonts w:ascii="Arial" w:hAnsi="Arial" w:cs="Arial"/>
                <w:sz w:val="20"/>
                <w:szCs w:val="20"/>
              </w:rPr>
            </w:pPr>
            <w:r w:rsidRPr="002860D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3329E" w:rsidRPr="002860DB" w14:paraId="387C6892"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0D84BE12" w14:textId="77777777" w:rsidR="0013329E" w:rsidRPr="002860DB" w:rsidRDefault="0013329E" w:rsidP="00155F90">
            <w:pPr>
              <w:pStyle w:val="PargrafodaLista"/>
              <w:ind w:left="37"/>
              <w:jc w:val="both"/>
              <w:rPr>
                <w:rFonts w:ascii="Arial" w:hAnsi="Arial" w:cs="Arial"/>
                <w:sz w:val="20"/>
                <w:szCs w:val="20"/>
              </w:rPr>
            </w:pPr>
          </w:p>
        </w:tc>
      </w:tr>
      <w:tr w:rsidR="0013329E" w:rsidRPr="002860DB" w14:paraId="6599490B" w14:textId="77777777" w:rsidTr="00155F90">
        <w:trPr>
          <w:jc w:val="center"/>
        </w:trPr>
        <w:tc>
          <w:tcPr>
            <w:tcW w:w="5000" w:type="pct"/>
            <w:gridSpan w:val="9"/>
            <w:tcBorders>
              <w:top w:val="single" w:sz="4" w:space="0" w:color="auto"/>
              <w:left w:val="nil"/>
              <w:bottom w:val="single" w:sz="4" w:space="0" w:color="auto"/>
              <w:right w:val="nil"/>
            </w:tcBorders>
            <w:vAlign w:val="center"/>
            <w:hideMark/>
          </w:tcPr>
          <w:p w14:paraId="17C46D14" w14:textId="77777777" w:rsidR="0013329E" w:rsidRPr="002860DB" w:rsidRDefault="0013329E" w:rsidP="0013329E">
            <w:pPr>
              <w:pStyle w:val="PargrafodaLista"/>
              <w:numPr>
                <w:ilvl w:val="0"/>
                <w:numId w:val="14"/>
              </w:numPr>
              <w:ind w:left="0" w:firstLine="0"/>
              <w:jc w:val="both"/>
              <w:rPr>
                <w:rFonts w:ascii="Arial" w:hAnsi="Arial" w:cs="Arial"/>
                <w:sz w:val="20"/>
                <w:szCs w:val="20"/>
              </w:rPr>
            </w:pPr>
            <w:r w:rsidRPr="002860DB">
              <w:rPr>
                <w:rFonts w:ascii="Arial" w:hAnsi="Arial" w:cs="Arial"/>
                <w:sz w:val="20"/>
                <w:szCs w:val="20"/>
              </w:rPr>
              <w:t>realizar suas operações por meio de instituições autorizadas a operar no mercado de títulos e/ou valores mobiliários, ligadas ou não ao respectivo gestor</w:t>
            </w:r>
            <w:r w:rsidRPr="002860DB">
              <w:rPr>
                <w:rFonts w:ascii="Arial" w:hAnsi="Arial" w:cs="Arial"/>
                <w:smallCaps/>
                <w:sz w:val="20"/>
                <w:szCs w:val="20"/>
              </w:rPr>
              <w:t xml:space="preserve"> </w:t>
            </w:r>
            <w:r w:rsidRPr="002860D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3329E" w:rsidRPr="002860DB" w14:paraId="7EF766FC" w14:textId="77777777" w:rsidTr="00155F90">
        <w:trPr>
          <w:jc w:val="center"/>
        </w:trPr>
        <w:tc>
          <w:tcPr>
            <w:tcW w:w="5000" w:type="pct"/>
            <w:gridSpan w:val="9"/>
            <w:tcBorders>
              <w:top w:val="single" w:sz="4" w:space="0" w:color="auto"/>
              <w:left w:val="nil"/>
              <w:bottom w:val="single" w:sz="4" w:space="0" w:color="auto"/>
              <w:right w:val="nil"/>
            </w:tcBorders>
            <w:vAlign w:val="center"/>
          </w:tcPr>
          <w:p w14:paraId="44940E5A" w14:textId="77777777" w:rsidR="0013329E" w:rsidRPr="002860DB" w:rsidRDefault="0013329E" w:rsidP="00155F90">
            <w:pPr>
              <w:pStyle w:val="PargrafodaLista"/>
              <w:ind w:left="0"/>
              <w:jc w:val="both"/>
              <w:rPr>
                <w:rFonts w:ascii="Arial" w:hAnsi="Arial" w:cs="Arial"/>
                <w:sz w:val="20"/>
                <w:szCs w:val="20"/>
              </w:rPr>
            </w:pPr>
          </w:p>
        </w:tc>
      </w:tr>
      <w:tr w:rsidR="0013329E" w:rsidRPr="002860DB" w14:paraId="78164D87" w14:textId="77777777" w:rsidTr="00155F90">
        <w:trPr>
          <w:jc w:val="center"/>
        </w:trPr>
        <w:tc>
          <w:tcPr>
            <w:tcW w:w="5000" w:type="pct"/>
            <w:gridSpan w:val="9"/>
            <w:tcBorders>
              <w:top w:val="single" w:sz="4" w:space="0" w:color="auto"/>
              <w:left w:val="nil"/>
              <w:bottom w:val="single" w:sz="4" w:space="0" w:color="auto"/>
              <w:right w:val="nil"/>
            </w:tcBorders>
            <w:vAlign w:val="center"/>
            <w:hideMark/>
          </w:tcPr>
          <w:p w14:paraId="7436DF02" w14:textId="77777777" w:rsidR="0013329E" w:rsidRPr="002860DB" w:rsidRDefault="0013329E" w:rsidP="0013329E">
            <w:pPr>
              <w:pStyle w:val="PargrafodaLista"/>
              <w:numPr>
                <w:ilvl w:val="2"/>
                <w:numId w:val="5"/>
              </w:numPr>
              <w:ind w:left="0" w:firstLine="0"/>
              <w:jc w:val="both"/>
              <w:rPr>
                <w:rFonts w:ascii="Arial" w:hAnsi="Arial" w:cs="Arial"/>
                <w:sz w:val="20"/>
                <w:szCs w:val="20"/>
              </w:rPr>
            </w:pPr>
            <w:r w:rsidRPr="002860D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3329E" w:rsidRPr="002860DB" w14:paraId="1823A830" w14:textId="77777777" w:rsidTr="00155F90">
        <w:trPr>
          <w:trHeight w:val="70"/>
          <w:jc w:val="center"/>
        </w:trPr>
        <w:tc>
          <w:tcPr>
            <w:tcW w:w="5000" w:type="pct"/>
            <w:gridSpan w:val="9"/>
            <w:tcBorders>
              <w:top w:val="single" w:sz="4" w:space="0" w:color="auto"/>
              <w:left w:val="nil"/>
              <w:bottom w:val="single" w:sz="4" w:space="0" w:color="auto"/>
              <w:right w:val="nil"/>
            </w:tcBorders>
            <w:vAlign w:val="center"/>
            <w:hideMark/>
          </w:tcPr>
          <w:p w14:paraId="0AA9335A" w14:textId="77777777" w:rsidR="0013329E" w:rsidRPr="002860DB" w:rsidRDefault="0013329E" w:rsidP="0013329E">
            <w:pPr>
              <w:pStyle w:val="PargrafodaLista"/>
              <w:numPr>
                <w:ilvl w:val="2"/>
                <w:numId w:val="5"/>
              </w:numPr>
              <w:ind w:left="0" w:firstLine="0"/>
              <w:jc w:val="both"/>
              <w:rPr>
                <w:rFonts w:ascii="Arial" w:hAnsi="Arial" w:cs="Arial"/>
                <w:sz w:val="20"/>
                <w:szCs w:val="20"/>
              </w:rPr>
            </w:pPr>
            <w:r w:rsidRPr="002860DB">
              <w:rPr>
                <w:rFonts w:ascii="Arial" w:hAnsi="Arial" w:cs="Arial"/>
                <w:sz w:val="20"/>
                <w:szCs w:val="20"/>
              </w:rPr>
              <w:t>Na parcela alocada em classes de fundos de investimento, a Classe aplicará seus recursos exclusivamente em classes de fundos de investimento geridas pelo Gestor</w:t>
            </w:r>
            <w:r w:rsidRPr="002860DB">
              <w:rPr>
                <w:rFonts w:ascii="Arial" w:hAnsi="Arial" w:cs="Arial"/>
                <w:smallCaps/>
                <w:sz w:val="20"/>
                <w:szCs w:val="20"/>
              </w:rPr>
              <w:t xml:space="preserve"> </w:t>
            </w:r>
            <w:r w:rsidRPr="002860DB">
              <w:rPr>
                <w:rFonts w:ascii="Arial" w:hAnsi="Arial" w:cs="Arial"/>
                <w:sz w:val="20"/>
                <w:szCs w:val="20"/>
              </w:rPr>
              <w:t>ou empresas de seu grupo econômico.</w:t>
            </w:r>
          </w:p>
        </w:tc>
      </w:tr>
      <w:tr w:rsidR="0013329E" w:rsidRPr="002860DB" w14:paraId="06EC204B" w14:textId="77777777" w:rsidTr="00155F90">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2AF7FE86" w14:textId="77777777" w:rsidR="0013329E" w:rsidRPr="002860DB" w:rsidRDefault="0013329E" w:rsidP="00155F90">
            <w:pPr>
              <w:pStyle w:val="PargrafodaLista"/>
              <w:ind w:left="0"/>
              <w:rPr>
                <w:rFonts w:ascii="Arial" w:hAnsi="Arial" w:cs="Arial"/>
                <w:b/>
                <w:bCs/>
                <w:smallCaps/>
                <w:sz w:val="20"/>
                <w:szCs w:val="20"/>
              </w:rPr>
            </w:pPr>
          </w:p>
        </w:tc>
      </w:tr>
      <w:tr w:rsidR="0013329E" w:rsidRPr="002860DB" w14:paraId="22074BD3" w14:textId="77777777" w:rsidTr="00155F90">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B9F86E8" w14:textId="77777777" w:rsidR="0013329E" w:rsidRPr="002860DB" w:rsidRDefault="0013329E" w:rsidP="0013329E">
            <w:pPr>
              <w:pStyle w:val="PargrafodaLista"/>
              <w:numPr>
                <w:ilvl w:val="1"/>
                <w:numId w:val="5"/>
              </w:numPr>
              <w:ind w:left="0" w:firstLine="0"/>
              <w:jc w:val="center"/>
              <w:rPr>
                <w:rFonts w:ascii="Arial" w:hAnsi="Arial" w:cs="Arial"/>
                <w:sz w:val="20"/>
                <w:szCs w:val="20"/>
              </w:rPr>
            </w:pPr>
            <w:r w:rsidRPr="002860DB">
              <w:rPr>
                <w:rFonts w:ascii="Arial" w:hAnsi="Arial" w:cs="Arial"/>
                <w:b/>
                <w:bCs/>
                <w:smallCaps/>
                <w:sz w:val="20"/>
                <w:szCs w:val="20"/>
              </w:rPr>
              <w:t>Interpretação e Consolidação da Política de Investimentos</w:t>
            </w:r>
          </w:p>
        </w:tc>
      </w:tr>
      <w:tr w:rsidR="0013329E" w:rsidRPr="002860DB" w14:paraId="5825AF65" w14:textId="77777777" w:rsidTr="00155F90">
        <w:trPr>
          <w:jc w:val="center"/>
        </w:trPr>
        <w:tc>
          <w:tcPr>
            <w:tcW w:w="1440" w:type="pct"/>
            <w:gridSpan w:val="2"/>
            <w:tcBorders>
              <w:top w:val="single" w:sz="4" w:space="0" w:color="auto"/>
              <w:left w:val="nil"/>
              <w:bottom w:val="single" w:sz="4" w:space="0" w:color="auto"/>
              <w:right w:val="nil"/>
            </w:tcBorders>
            <w:vAlign w:val="center"/>
          </w:tcPr>
          <w:p w14:paraId="0CF49374" w14:textId="77777777" w:rsidR="0013329E" w:rsidRPr="002860DB" w:rsidRDefault="0013329E" w:rsidP="00155F90">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vAlign w:val="center"/>
          </w:tcPr>
          <w:p w14:paraId="1DC98CA7" w14:textId="77777777" w:rsidR="0013329E" w:rsidRPr="002860DB" w:rsidRDefault="0013329E" w:rsidP="00155F90">
            <w:pPr>
              <w:jc w:val="both"/>
              <w:rPr>
                <w:rFonts w:ascii="Arial" w:hAnsi="Arial" w:cs="Arial"/>
                <w:sz w:val="20"/>
                <w:szCs w:val="20"/>
                <w:highlight w:val="yellow"/>
              </w:rPr>
            </w:pPr>
          </w:p>
        </w:tc>
      </w:tr>
      <w:tr w:rsidR="0013329E" w:rsidRPr="002860DB" w14:paraId="532F34BA" w14:textId="77777777" w:rsidTr="00155F90">
        <w:trPr>
          <w:jc w:val="center"/>
        </w:trPr>
        <w:tc>
          <w:tcPr>
            <w:tcW w:w="1440" w:type="pct"/>
            <w:gridSpan w:val="2"/>
            <w:tcBorders>
              <w:top w:val="single" w:sz="4" w:space="0" w:color="auto"/>
              <w:left w:val="nil"/>
              <w:bottom w:val="single" w:sz="4" w:space="0" w:color="auto"/>
              <w:right w:val="nil"/>
            </w:tcBorders>
            <w:vAlign w:val="center"/>
            <w:hideMark/>
          </w:tcPr>
          <w:p w14:paraId="38C68F88" w14:textId="77777777" w:rsidR="0013329E" w:rsidRPr="002860DB" w:rsidRDefault="0013329E" w:rsidP="0013329E">
            <w:pPr>
              <w:pStyle w:val="PargrafodaLista"/>
              <w:numPr>
                <w:ilvl w:val="2"/>
                <w:numId w:val="5"/>
              </w:numPr>
              <w:ind w:left="0" w:firstLine="0"/>
              <w:jc w:val="center"/>
              <w:rPr>
                <w:rFonts w:ascii="Arial" w:hAnsi="Arial" w:cs="Arial"/>
                <w:b/>
                <w:bCs/>
                <w:smallCaps/>
                <w:sz w:val="20"/>
                <w:szCs w:val="20"/>
              </w:rPr>
            </w:pPr>
            <w:r w:rsidRPr="002860DB">
              <w:rPr>
                <w:rFonts w:ascii="Arial" w:hAnsi="Arial" w:cs="Arial"/>
                <w:b/>
                <w:bCs/>
                <w:smallCaps/>
                <w:sz w:val="20"/>
                <w:szCs w:val="20"/>
              </w:rPr>
              <w:t>Interpretação</w:t>
            </w:r>
          </w:p>
        </w:tc>
        <w:tc>
          <w:tcPr>
            <w:tcW w:w="3560" w:type="pct"/>
            <w:gridSpan w:val="7"/>
            <w:tcBorders>
              <w:top w:val="single" w:sz="4" w:space="0" w:color="auto"/>
              <w:left w:val="nil"/>
              <w:bottom w:val="single" w:sz="4" w:space="0" w:color="auto"/>
              <w:right w:val="nil"/>
            </w:tcBorders>
            <w:hideMark/>
          </w:tcPr>
          <w:p w14:paraId="347D261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02AA6A8" w14:textId="77777777" w:rsidR="0013329E" w:rsidRPr="002860DB" w:rsidRDefault="0013329E" w:rsidP="00155F90">
            <w:pPr>
              <w:jc w:val="both"/>
              <w:rPr>
                <w:rFonts w:ascii="Arial" w:hAnsi="Arial" w:cs="Arial"/>
                <w:sz w:val="20"/>
                <w:szCs w:val="20"/>
                <w:highlight w:val="yellow"/>
              </w:rPr>
            </w:pPr>
          </w:p>
          <w:p w14:paraId="3F484942" w14:textId="77777777" w:rsidR="0013329E" w:rsidRPr="002860DB" w:rsidRDefault="0013329E" w:rsidP="00155F90">
            <w:pPr>
              <w:jc w:val="both"/>
              <w:rPr>
                <w:rFonts w:ascii="Arial" w:hAnsi="Arial" w:cs="Arial"/>
                <w:sz w:val="20"/>
                <w:szCs w:val="20"/>
                <w:highlight w:val="yellow"/>
              </w:rPr>
            </w:pPr>
            <w:r w:rsidRPr="002860DB">
              <w:rPr>
                <w:rFonts w:ascii="Arial" w:hAnsi="Arial" w:cs="Arial"/>
                <w:color w:val="000000"/>
                <w:sz w:val="20"/>
                <w:szCs w:val="20"/>
              </w:rPr>
              <w:t xml:space="preserve">Cada </w:t>
            </w:r>
            <w:r w:rsidRPr="002860DB">
              <w:rPr>
                <w:rFonts w:ascii="Arial" w:hAnsi="Arial" w:cs="Arial"/>
                <w:sz w:val="20"/>
                <w:szCs w:val="20"/>
              </w:rPr>
              <w:t xml:space="preserve">classe de fundo de investimento investida </w:t>
            </w:r>
            <w:r w:rsidRPr="002860DB">
              <w:rPr>
                <w:rFonts w:ascii="Arial" w:hAnsi="Arial" w:cs="Arial"/>
                <w:color w:val="000000"/>
                <w:sz w:val="20"/>
                <w:szCs w:val="20"/>
              </w:rPr>
              <w:t>observará os limites por emissor e por modalidade de ativo previstos na regulamentação aplicável.</w:t>
            </w:r>
          </w:p>
        </w:tc>
      </w:tr>
      <w:tr w:rsidR="0013329E" w:rsidRPr="002860DB" w14:paraId="5484EB90" w14:textId="77777777" w:rsidTr="00155F90">
        <w:trPr>
          <w:jc w:val="center"/>
        </w:trPr>
        <w:tc>
          <w:tcPr>
            <w:tcW w:w="1440" w:type="pct"/>
            <w:gridSpan w:val="2"/>
            <w:tcBorders>
              <w:top w:val="single" w:sz="4" w:space="0" w:color="auto"/>
              <w:left w:val="nil"/>
              <w:bottom w:val="single" w:sz="4" w:space="0" w:color="auto"/>
              <w:right w:val="nil"/>
            </w:tcBorders>
            <w:vAlign w:val="center"/>
          </w:tcPr>
          <w:p w14:paraId="5506B5E9" w14:textId="77777777" w:rsidR="0013329E" w:rsidRPr="002860DB" w:rsidRDefault="0013329E" w:rsidP="00155F90">
            <w:pPr>
              <w:jc w:val="center"/>
              <w:rPr>
                <w:rFonts w:ascii="Arial" w:hAnsi="Arial" w:cs="Arial"/>
                <w:b/>
                <w:bCs/>
                <w:smallCaps/>
                <w:sz w:val="20"/>
                <w:szCs w:val="20"/>
              </w:rPr>
            </w:pPr>
          </w:p>
        </w:tc>
        <w:tc>
          <w:tcPr>
            <w:tcW w:w="3560" w:type="pct"/>
            <w:gridSpan w:val="7"/>
            <w:tcBorders>
              <w:top w:val="single" w:sz="4" w:space="0" w:color="auto"/>
              <w:left w:val="nil"/>
              <w:bottom w:val="single" w:sz="4" w:space="0" w:color="auto"/>
              <w:right w:val="nil"/>
            </w:tcBorders>
          </w:tcPr>
          <w:p w14:paraId="7D7D8C86" w14:textId="77777777" w:rsidR="0013329E" w:rsidRPr="002860DB" w:rsidRDefault="0013329E" w:rsidP="00155F90">
            <w:pPr>
              <w:jc w:val="both"/>
              <w:rPr>
                <w:rFonts w:ascii="Arial" w:hAnsi="Arial" w:cs="Arial"/>
                <w:sz w:val="20"/>
                <w:szCs w:val="20"/>
                <w:highlight w:val="yellow"/>
              </w:rPr>
            </w:pPr>
          </w:p>
        </w:tc>
      </w:tr>
      <w:tr w:rsidR="0013329E" w:rsidRPr="002860DB" w14:paraId="1112419F" w14:textId="77777777" w:rsidTr="00155F90">
        <w:trPr>
          <w:jc w:val="center"/>
        </w:trPr>
        <w:tc>
          <w:tcPr>
            <w:tcW w:w="1440" w:type="pct"/>
            <w:gridSpan w:val="2"/>
            <w:tcBorders>
              <w:top w:val="single" w:sz="4" w:space="0" w:color="auto"/>
              <w:left w:val="nil"/>
              <w:bottom w:val="single" w:sz="4" w:space="0" w:color="auto"/>
              <w:right w:val="nil"/>
            </w:tcBorders>
            <w:vAlign w:val="center"/>
            <w:hideMark/>
          </w:tcPr>
          <w:p w14:paraId="0A4DC8F6" w14:textId="77777777" w:rsidR="0013329E" w:rsidRPr="002860DB" w:rsidRDefault="0013329E" w:rsidP="0013329E">
            <w:pPr>
              <w:pStyle w:val="PargrafodaLista"/>
              <w:numPr>
                <w:ilvl w:val="2"/>
                <w:numId w:val="5"/>
              </w:numPr>
              <w:ind w:left="0" w:firstLine="0"/>
              <w:jc w:val="center"/>
              <w:rPr>
                <w:rFonts w:ascii="Arial" w:hAnsi="Arial" w:cs="Arial"/>
                <w:b/>
                <w:bCs/>
                <w:smallCaps/>
                <w:sz w:val="20"/>
                <w:szCs w:val="20"/>
              </w:rPr>
            </w:pPr>
            <w:r w:rsidRPr="002860DB">
              <w:rPr>
                <w:rFonts w:ascii="Arial" w:hAnsi="Arial" w:cs="Arial"/>
                <w:b/>
                <w:bCs/>
                <w:smallCaps/>
                <w:sz w:val="20"/>
                <w:szCs w:val="20"/>
              </w:rPr>
              <w:t>Consolidação</w:t>
            </w:r>
          </w:p>
        </w:tc>
        <w:tc>
          <w:tcPr>
            <w:tcW w:w="3560" w:type="pct"/>
            <w:gridSpan w:val="7"/>
            <w:tcBorders>
              <w:top w:val="single" w:sz="4" w:space="0" w:color="auto"/>
              <w:left w:val="nil"/>
              <w:bottom w:val="single" w:sz="4" w:space="0" w:color="auto"/>
              <w:right w:val="nil"/>
            </w:tcBorders>
            <w:vAlign w:val="center"/>
            <w:hideMark/>
          </w:tcPr>
          <w:p w14:paraId="65232A15"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860DB">
              <w:rPr>
                <w:rFonts w:ascii="Arial" w:hAnsi="Arial" w:cs="Arial"/>
                <w:color w:val="000000"/>
                <w:sz w:val="20"/>
                <w:szCs w:val="20"/>
              </w:rPr>
              <w:t>Gestor, se ETF, ou se reguladas por anexo normativo à Resolução que não seja aplicável aos FIF e, portanto, distinto daquele que regula a Classe.</w:t>
            </w:r>
            <w:r w:rsidRPr="002860DB">
              <w:rPr>
                <w:rFonts w:ascii="Arial" w:hAnsi="Arial" w:cs="Arial"/>
                <w:sz w:val="20"/>
                <w:szCs w:val="20"/>
                <w:lang w:eastAsia="pt-BR"/>
              </w:rPr>
              <w:t xml:space="preserve"> </w:t>
            </w:r>
          </w:p>
        </w:tc>
      </w:tr>
      <w:tr w:rsidR="0013329E" w:rsidRPr="002860DB" w14:paraId="0B2EE35A" w14:textId="77777777" w:rsidTr="00155F90">
        <w:trPr>
          <w:jc w:val="center"/>
        </w:trPr>
        <w:tc>
          <w:tcPr>
            <w:tcW w:w="1440" w:type="pct"/>
            <w:gridSpan w:val="2"/>
            <w:tcBorders>
              <w:top w:val="single" w:sz="4" w:space="0" w:color="auto"/>
              <w:left w:val="nil"/>
              <w:right w:val="nil"/>
            </w:tcBorders>
            <w:vAlign w:val="center"/>
          </w:tcPr>
          <w:p w14:paraId="046C2A03" w14:textId="77777777" w:rsidR="0013329E" w:rsidRPr="002860DB" w:rsidRDefault="0013329E" w:rsidP="00155F90">
            <w:pPr>
              <w:pStyle w:val="PargrafodaLista"/>
              <w:ind w:left="0"/>
              <w:rPr>
                <w:rFonts w:ascii="Arial" w:hAnsi="Arial" w:cs="Arial"/>
                <w:b/>
                <w:bCs/>
                <w:smallCaps/>
                <w:sz w:val="20"/>
                <w:szCs w:val="20"/>
              </w:rPr>
            </w:pPr>
          </w:p>
        </w:tc>
        <w:tc>
          <w:tcPr>
            <w:tcW w:w="3560" w:type="pct"/>
            <w:gridSpan w:val="7"/>
            <w:tcBorders>
              <w:top w:val="single" w:sz="4" w:space="0" w:color="auto"/>
              <w:left w:val="nil"/>
              <w:right w:val="nil"/>
            </w:tcBorders>
            <w:vAlign w:val="center"/>
          </w:tcPr>
          <w:p w14:paraId="44945FE0" w14:textId="77777777" w:rsidR="0013329E" w:rsidRPr="002860DB" w:rsidRDefault="0013329E" w:rsidP="00155F90">
            <w:pPr>
              <w:jc w:val="both"/>
              <w:rPr>
                <w:rFonts w:ascii="Arial" w:hAnsi="Arial" w:cs="Arial"/>
                <w:sz w:val="20"/>
                <w:szCs w:val="20"/>
              </w:rPr>
            </w:pPr>
          </w:p>
        </w:tc>
      </w:tr>
      <w:tr w:rsidR="0013329E" w:rsidRPr="002860DB" w14:paraId="1BB336EA" w14:textId="77777777" w:rsidTr="00155F90">
        <w:trPr>
          <w:jc w:val="center"/>
        </w:trPr>
        <w:tc>
          <w:tcPr>
            <w:tcW w:w="5000" w:type="pct"/>
            <w:gridSpan w:val="9"/>
            <w:shd w:val="clear" w:color="auto" w:fill="C00000"/>
          </w:tcPr>
          <w:p w14:paraId="20D4B868"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FATORES DE RISCOS ESPECÍFICOS DA CLASSE</w:t>
            </w:r>
          </w:p>
        </w:tc>
      </w:tr>
      <w:tr w:rsidR="0013329E" w:rsidRPr="002860DB" w14:paraId="0D34FC7E" w14:textId="77777777" w:rsidTr="00155F90">
        <w:trPr>
          <w:jc w:val="center"/>
        </w:trPr>
        <w:tc>
          <w:tcPr>
            <w:tcW w:w="1671" w:type="pct"/>
            <w:gridSpan w:val="3"/>
            <w:tcBorders>
              <w:bottom w:val="single" w:sz="4" w:space="0" w:color="auto"/>
            </w:tcBorders>
            <w:vAlign w:val="center"/>
          </w:tcPr>
          <w:p w14:paraId="454E6D46" w14:textId="77777777" w:rsidR="0013329E" w:rsidRPr="002860DB" w:rsidRDefault="0013329E" w:rsidP="00155F90">
            <w:pPr>
              <w:jc w:val="center"/>
              <w:rPr>
                <w:rFonts w:ascii="Arial" w:hAnsi="Arial" w:cs="Arial"/>
                <w:b/>
                <w:bCs/>
                <w:sz w:val="20"/>
                <w:szCs w:val="20"/>
              </w:rPr>
            </w:pPr>
          </w:p>
        </w:tc>
        <w:tc>
          <w:tcPr>
            <w:tcW w:w="3329" w:type="pct"/>
            <w:gridSpan w:val="6"/>
            <w:tcBorders>
              <w:bottom w:val="single" w:sz="4" w:space="0" w:color="auto"/>
            </w:tcBorders>
          </w:tcPr>
          <w:p w14:paraId="6CC2EE18" w14:textId="77777777" w:rsidR="0013329E" w:rsidRPr="002860DB" w:rsidRDefault="0013329E" w:rsidP="00155F90">
            <w:pPr>
              <w:rPr>
                <w:rFonts w:ascii="Arial" w:hAnsi="Arial" w:cs="Arial"/>
                <w:sz w:val="20"/>
                <w:szCs w:val="20"/>
              </w:rPr>
            </w:pPr>
          </w:p>
        </w:tc>
      </w:tr>
      <w:tr w:rsidR="0013329E" w:rsidRPr="002860DB" w14:paraId="26EE9EF1" w14:textId="77777777" w:rsidTr="00155F90">
        <w:trPr>
          <w:jc w:val="center"/>
        </w:trPr>
        <w:tc>
          <w:tcPr>
            <w:tcW w:w="5000" w:type="pct"/>
            <w:gridSpan w:val="9"/>
            <w:tcBorders>
              <w:bottom w:val="single" w:sz="4" w:space="0" w:color="auto"/>
            </w:tcBorders>
            <w:vAlign w:val="center"/>
          </w:tcPr>
          <w:p w14:paraId="44C7254C" w14:textId="77777777" w:rsidR="0013329E" w:rsidRPr="002860DB" w:rsidRDefault="0013329E" w:rsidP="0013329E">
            <w:pPr>
              <w:pStyle w:val="PargrafodaLista"/>
              <w:numPr>
                <w:ilvl w:val="1"/>
                <w:numId w:val="5"/>
              </w:numPr>
              <w:ind w:left="33" w:firstLine="0"/>
              <w:rPr>
                <w:rFonts w:ascii="Arial" w:hAnsi="Arial" w:cs="Arial"/>
                <w:sz w:val="20"/>
                <w:szCs w:val="20"/>
              </w:rPr>
            </w:pPr>
            <w:r w:rsidRPr="002860DB">
              <w:rPr>
                <w:rFonts w:ascii="Arial" w:hAnsi="Arial" w:cs="Arial"/>
                <w:sz w:val="20"/>
                <w:szCs w:val="20"/>
              </w:rPr>
              <w:t xml:space="preserve"> Os fatores de risco a seguir descritos são específicos a esta Classe e são aplicáveis indistintamente às suas Subclasses (se houver), bem como aos seus respectivos Cotistas.</w:t>
            </w:r>
          </w:p>
        </w:tc>
      </w:tr>
      <w:tr w:rsidR="0013329E" w:rsidRPr="002860DB" w14:paraId="59E3CCCC" w14:textId="77777777" w:rsidTr="00155F90">
        <w:trPr>
          <w:jc w:val="center"/>
        </w:trPr>
        <w:tc>
          <w:tcPr>
            <w:tcW w:w="5000" w:type="pct"/>
            <w:gridSpan w:val="9"/>
            <w:tcBorders>
              <w:bottom w:val="single" w:sz="4" w:space="0" w:color="auto"/>
            </w:tcBorders>
            <w:vAlign w:val="center"/>
          </w:tcPr>
          <w:p w14:paraId="2B543E39" w14:textId="77777777" w:rsidR="0013329E" w:rsidRPr="002860DB" w:rsidRDefault="0013329E" w:rsidP="00155F90">
            <w:pPr>
              <w:pStyle w:val="PargrafodaLista"/>
              <w:ind w:left="33"/>
              <w:rPr>
                <w:rFonts w:ascii="Arial" w:hAnsi="Arial" w:cs="Arial"/>
                <w:sz w:val="20"/>
                <w:szCs w:val="20"/>
              </w:rPr>
            </w:pPr>
          </w:p>
        </w:tc>
      </w:tr>
      <w:tr w:rsidR="0013329E" w:rsidRPr="002860DB" w14:paraId="1E5099CA" w14:textId="77777777" w:rsidTr="00155F90">
        <w:trPr>
          <w:trHeight w:val="771"/>
          <w:jc w:val="center"/>
        </w:trPr>
        <w:tc>
          <w:tcPr>
            <w:tcW w:w="5000" w:type="pct"/>
            <w:gridSpan w:val="9"/>
            <w:tcBorders>
              <w:top w:val="single" w:sz="4" w:space="0" w:color="auto"/>
              <w:bottom w:val="single" w:sz="4" w:space="0" w:color="auto"/>
            </w:tcBorders>
            <w:vAlign w:val="center"/>
          </w:tcPr>
          <w:p w14:paraId="1334A1E0"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lastRenderedPageBreak/>
              <w:t>Risco de Mercado:</w:t>
            </w:r>
            <w:r w:rsidRPr="002860D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532DA33" w14:textId="77777777" w:rsidR="0013329E" w:rsidRPr="002860DB" w:rsidRDefault="0013329E" w:rsidP="00155F90">
            <w:pPr>
              <w:jc w:val="both"/>
              <w:rPr>
                <w:rFonts w:ascii="Arial" w:hAnsi="Arial" w:cs="Arial"/>
                <w:sz w:val="20"/>
                <w:szCs w:val="20"/>
              </w:rPr>
            </w:pPr>
          </w:p>
          <w:p w14:paraId="6AE9CFD5"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Crédito:</w:t>
            </w:r>
            <w:r w:rsidRPr="002860D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6D72181" w14:textId="77777777" w:rsidR="0013329E" w:rsidRPr="002860DB" w:rsidRDefault="0013329E" w:rsidP="00155F90">
            <w:pPr>
              <w:jc w:val="both"/>
              <w:rPr>
                <w:rFonts w:ascii="Arial" w:hAnsi="Arial" w:cs="Arial"/>
                <w:sz w:val="20"/>
                <w:szCs w:val="20"/>
              </w:rPr>
            </w:pPr>
          </w:p>
          <w:p w14:paraId="262D26E9"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Liquidez</w:t>
            </w:r>
            <w:r w:rsidRPr="002860D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3A7257" w14:textId="77777777" w:rsidR="0013329E" w:rsidRPr="002860DB" w:rsidRDefault="0013329E" w:rsidP="00155F90">
            <w:pPr>
              <w:jc w:val="both"/>
              <w:rPr>
                <w:rFonts w:ascii="Arial" w:hAnsi="Arial" w:cs="Arial"/>
                <w:sz w:val="20"/>
                <w:szCs w:val="20"/>
              </w:rPr>
            </w:pPr>
          </w:p>
          <w:p w14:paraId="36414833"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Concentração:</w:t>
            </w:r>
            <w:r w:rsidRPr="002860D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17BA925" w14:textId="77777777" w:rsidR="0013329E" w:rsidRPr="002860DB" w:rsidRDefault="0013329E" w:rsidP="00155F90">
            <w:pPr>
              <w:jc w:val="both"/>
              <w:rPr>
                <w:rFonts w:ascii="Arial" w:hAnsi="Arial" w:cs="Arial"/>
                <w:sz w:val="20"/>
                <w:szCs w:val="20"/>
              </w:rPr>
            </w:pPr>
          </w:p>
          <w:p w14:paraId="0014910A"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Decorrente da Precificação dos Ativos</w:t>
            </w:r>
            <w:r w:rsidRPr="002860DB">
              <w:rPr>
                <w:rFonts w:ascii="Arial" w:hAnsi="Arial" w:cs="Arial"/>
                <w:sz w:val="20"/>
                <w:szCs w:val="20"/>
              </w:rPr>
              <w:t xml:space="preserve"> </w:t>
            </w:r>
            <w:r w:rsidRPr="002860DB">
              <w:rPr>
                <w:rFonts w:ascii="Arial" w:hAnsi="Arial" w:cs="Arial"/>
                <w:b/>
                <w:bCs/>
                <w:sz w:val="20"/>
                <w:szCs w:val="20"/>
              </w:rPr>
              <w:t>Financeiros:</w:t>
            </w:r>
            <w:r w:rsidRPr="002860D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00CE0A3" w14:textId="77777777" w:rsidR="0013329E" w:rsidRPr="002860DB" w:rsidRDefault="0013329E" w:rsidP="00155F90">
            <w:pPr>
              <w:jc w:val="both"/>
              <w:rPr>
                <w:rFonts w:ascii="Arial" w:hAnsi="Arial" w:cs="Arial"/>
                <w:sz w:val="20"/>
                <w:szCs w:val="20"/>
              </w:rPr>
            </w:pPr>
          </w:p>
          <w:p w14:paraId="79128E6F"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Perdas Patrimoniais/Capital</w:t>
            </w:r>
            <w:r w:rsidRPr="002860D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7EF3B69" w14:textId="77777777" w:rsidR="0013329E" w:rsidRPr="002860DB" w:rsidRDefault="0013329E" w:rsidP="00155F90">
            <w:pPr>
              <w:jc w:val="both"/>
              <w:rPr>
                <w:rFonts w:ascii="Arial" w:hAnsi="Arial" w:cs="Arial"/>
                <w:sz w:val="20"/>
                <w:szCs w:val="20"/>
              </w:rPr>
            </w:pPr>
          </w:p>
          <w:p w14:paraId="0FC70FC7"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Concentração em Crédito Privado</w:t>
            </w:r>
            <w:r w:rsidRPr="002860D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2B4F698" w14:textId="77777777" w:rsidR="0013329E" w:rsidRPr="002860DB" w:rsidRDefault="0013329E" w:rsidP="00155F90">
            <w:pPr>
              <w:jc w:val="both"/>
              <w:rPr>
                <w:rFonts w:ascii="Arial" w:hAnsi="Arial" w:cs="Arial"/>
                <w:sz w:val="20"/>
                <w:szCs w:val="20"/>
              </w:rPr>
            </w:pPr>
          </w:p>
          <w:p w14:paraId="536512FD" w14:textId="77777777" w:rsidR="0013329E" w:rsidRDefault="0013329E" w:rsidP="00155F90">
            <w:pPr>
              <w:jc w:val="both"/>
              <w:rPr>
                <w:rFonts w:ascii="Arial" w:hAnsi="Arial" w:cs="Arial"/>
                <w:sz w:val="20"/>
                <w:szCs w:val="20"/>
              </w:rPr>
            </w:pPr>
            <w:r w:rsidRPr="002860DB">
              <w:rPr>
                <w:rFonts w:ascii="Arial" w:hAnsi="Arial" w:cs="Arial"/>
                <w:b/>
                <w:bCs/>
                <w:sz w:val="20"/>
                <w:szCs w:val="20"/>
              </w:rPr>
              <w:t>Risco de Mercado Externo</w:t>
            </w:r>
            <w:r w:rsidRPr="002860D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79651B8" w14:textId="77777777" w:rsidR="0013329E" w:rsidRPr="002860DB" w:rsidRDefault="0013329E" w:rsidP="00155F90">
            <w:pPr>
              <w:jc w:val="both"/>
              <w:rPr>
                <w:rFonts w:ascii="Arial" w:hAnsi="Arial" w:cs="Arial"/>
                <w:sz w:val="20"/>
                <w:szCs w:val="20"/>
              </w:rPr>
            </w:pPr>
          </w:p>
          <w:p w14:paraId="0CC9E992"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Socioambiental:</w:t>
            </w:r>
            <w:r w:rsidRPr="002860D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1244D4"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lastRenderedPageBreak/>
              <w:t xml:space="preserve">Risco de Tratamento Fiscal: </w:t>
            </w:r>
            <w:r w:rsidRPr="002860DB">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0CE75B1A" w14:textId="77777777" w:rsidR="0013329E" w:rsidRPr="002860DB" w:rsidRDefault="0013329E" w:rsidP="00155F90">
            <w:pPr>
              <w:jc w:val="both"/>
              <w:rPr>
                <w:rFonts w:ascii="Arial" w:hAnsi="Arial" w:cs="Arial"/>
                <w:sz w:val="20"/>
                <w:szCs w:val="20"/>
              </w:rPr>
            </w:pPr>
          </w:p>
          <w:p w14:paraId="229E9F02"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Responsabilidade Limitada:</w:t>
            </w:r>
            <w:r w:rsidRPr="002860DB">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3A46C9CC" w14:textId="77777777" w:rsidR="0013329E" w:rsidRPr="002860DB" w:rsidRDefault="0013329E" w:rsidP="00155F90">
            <w:pPr>
              <w:jc w:val="both"/>
              <w:rPr>
                <w:rFonts w:ascii="Arial" w:hAnsi="Arial" w:cs="Arial"/>
                <w:sz w:val="20"/>
                <w:szCs w:val="20"/>
              </w:rPr>
            </w:pPr>
          </w:p>
          <w:p w14:paraId="48B8682E"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Disponibilidade Ou Inexistência Dos Ativos De Infraestrutura:</w:t>
            </w:r>
            <w:r w:rsidRPr="002860D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819B1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w:t>
            </w:r>
          </w:p>
          <w:p w14:paraId="38273D76"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Dos Projetos De Infraestrutura:</w:t>
            </w:r>
            <w:r w:rsidRPr="002860D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46DA09F"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w:t>
            </w:r>
          </w:p>
          <w:p w14:paraId="0CB7DBEA"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Relacionado Ao Setor De Atuação Do Fundo:</w:t>
            </w:r>
            <w:r w:rsidRPr="002860D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047C65EB" w14:textId="77777777" w:rsidR="0013329E" w:rsidRPr="002860DB" w:rsidRDefault="0013329E" w:rsidP="00155F90">
            <w:pPr>
              <w:jc w:val="both"/>
              <w:rPr>
                <w:rFonts w:ascii="Arial" w:hAnsi="Arial" w:cs="Arial"/>
                <w:sz w:val="20"/>
                <w:szCs w:val="20"/>
              </w:rPr>
            </w:pPr>
          </w:p>
          <w:p w14:paraId="335EADE8" w14:textId="77777777" w:rsidR="0013329E" w:rsidRDefault="0013329E" w:rsidP="00155F90">
            <w:pPr>
              <w:jc w:val="both"/>
              <w:rPr>
                <w:rFonts w:ascii="Arial" w:hAnsi="Arial" w:cs="Arial"/>
                <w:sz w:val="20"/>
                <w:szCs w:val="20"/>
              </w:rPr>
            </w:pPr>
            <w:r w:rsidRPr="002860DB">
              <w:rPr>
                <w:rFonts w:ascii="Arial" w:hAnsi="Arial" w:cs="Arial"/>
                <w:b/>
                <w:bCs/>
                <w:sz w:val="20"/>
                <w:szCs w:val="20"/>
              </w:rPr>
              <w:t>Risco Relacionado Ao Pagamento Antecipado (Pré-Pagamento): </w:t>
            </w:r>
            <w:r w:rsidRPr="002860D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52426656" w14:textId="77777777" w:rsidR="0013329E" w:rsidRPr="002860DB" w:rsidRDefault="0013329E" w:rsidP="00155F90">
            <w:pPr>
              <w:jc w:val="both"/>
              <w:rPr>
                <w:rFonts w:ascii="Arial" w:hAnsi="Arial" w:cs="Arial"/>
                <w:sz w:val="20"/>
                <w:szCs w:val="20"/>
              </w:rPr>
            </w:pPr>
          </w:p>
          <w:p w14:paraId="585CCEE7"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Risco De Perda Do Benefício Tributário</w:t>
            </w:r>
            <w:r w:rsidRPr="002860D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B7A4FB4"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lastRenderedPageBreak/>
              <w:t>Risco Decorrente Do Uso De Derivativos Para Proteção:</w:t>
            </w:r>
            <w:r w:rsidRPr="002860D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528955B"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13329E" w:rsidRPr="002860DB" w14:paraId="1A0CB7AD" w14:textId="77777777" w:rsidTr="00155F90">
        <w:tc>
          <w:tcPr>
            <w:tcW w:w="5000" w:type="pct"/>
            <w:gridSpan w:val="3"/>
            <w:shd w:val="clear" w:color="auto" w:fill="C00000"/>
          </w:tcPr>
          <w:p w14:paraId="50F675A9"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TRIBUTAÇÃO</w:t>
            </w:r>
          </w:p>
        </w:tc>
      </w:tr>
      <w:tr w:rsidR="0013329E" w:rsidRPr="002860DB" w14:paraId="4B8EFC65"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4EF352C" w14:textId="77777777" w:rsidR="0013329E" w:rsidRPr="002860DB" w:rsidRDefault="0013329E" w:rsidP="00155F90">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17D7C436" w14:textId="77777777" w:rsidR="0013329E" w:rsidRPr="002860DB" w:rsidRDefault="0013329E" w:rsidP="00155F90">
            <w:pPr>
              <w:rPr>
                <w:rFonts w:ascii="Arial" w:hAnsi="Arial" w:cs="Arial"/>
                <w:sz w:val="20"/>
                <w:szCs w:val="20"/>
              </w:rPr>
            </w:pPr>
          </w:p>
        </w:tc>
      </w:tr>
      <w:tr w:rsidR="0013329E" w:rsidRPr="002860DB" w14:paraId="200255AB" w14:textId="77777777" w:rsidTr="00155F90">
        <w:trPr>
          <w:trHeight w:val="470"/>
        </w:trPr>
        <w:tc>
          <w:tcPr>
            <w:tcW w:w="1382" w:type="pct"/>
            <w:tcBorders>
              <w:top w:val="single" w:sz="4" w:space="0" w:color="auto"/>
              <w:left w:val="nil"/>
              <w:right w:val="nil"/>
            </w:tcBorders>
            <w:vAlign w:val="center"/>
          </w:tcPr>
          <w:p w14:paraId="4775920C"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0470AAA8" w14:textId="77777777" w:rsidR="0013329E" w:rsidRPr="002860DB" w:rsidRDefault="0013329E" w:rsidP="00155F90">
            <w:pPr>
              <w:jc w:val="both"/>
              <w:rPr>
                <w:rFonts w:ascii="Arial" w:hAnsi="Arial" w:cs="Arial"/>
                <w:sz w:val="20"/>
                <w:szCs w:val="20"/>
              </w:rPr>
            </w:pPr>
            <w:bookmarkStart w:id="7" w:name="_Hlk160205362"/>
            <w:r w:rsidRPr="002860DB">
              <w:rPr>
                <w:rFonts w:ascii="Arial" w:hAnsi="Arial" w:cs="Arial"/>
                <w:b/>
                <w:bCs/>
                <w:sz w:val="20"/>
                <w:szCs w:val="20"/>
              </w:rPr>
              <w:t>Imposto de Renda (IR)</w:t>
            </w:r>
            <w:r w:rsidRPr="002860D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14FAFC4" w14:textId="77777777" w:rsidR="0013329E" w:rsidRPr="002860DB" w:rsidRDefault="0013329E" w:rsidP="00155F90">
            <w:pPr>
              <w:jc w:val="both"/>
              <w:rPr>
                <w:rFonts w:ascii="Arial" w:hAnsi="Arial" w:cs="Arial"/>
                <w:sz w:val="20"/>
                <w:szCs w:val="20"/>
              </w:rPr>
            </w:pPr>
          </w:p>
          <w:p w14:paraId="1916F003"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IOF/TVM</w:t>
            </w:r>
            <w:r w:rsidRPr="002860DB">
              <w:rPr>
                <w:rFonts w:ascii="Arial" w:hAnsi="Arial" w:cs="Arial"/>
                <w:sz w:val="20"/>
                <w:szCs w:val="20"/>
              </w:rPr>
              <w:t>: resgates ocorridos nos primeiros 30 dias a contar da data da aplicação, há incidência de IOF/TVM conforme legislação vigente.</w:t>
            </w:r>
            <w:bookmarkEnd w:id="7"/>
          </w:p>
        </w:tc>
      </w:tr>
      <w:tr w:rsidR="0013329E" w:rsidRPr="002860DB" w14:paraId="47C97200"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9D4BE7" w14:textId="77777777" w:rsidR="0013329E" w:rsidRPr="002860DB" w:rsidRDefault="0013329E" w:rsidP="00155F90">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1759B08" w14:textId="77777777" w:rsidR="0013329E" w:rsidRPr="002860DB" w:rsidRDefault="0013329E" w:rsidP="00155F90">
            <w:pPr>
              <w:jc w:val="both"/>
              <w:rPr>
                <w:rFonts w:ascii="Arial" w:hAnsi="Arial" w:cs="Arial"/>
                <w:sz w:val="20"/>
                <w:szCs w:val="20"/>
              </w:rPr>
            </w:pPr>
          </w:p>
        </w:tc>
      </w:tr>
      <w:tr w:rsidR="0013329E" w:rsidRPr="002860DB" w14:paraId="7C1451A4" w14:textId="77777777" w:rsidTr="00155F90">
        <w:trPr>
          <w:trHeight w:val="9711"/>
        </w:trPr>
        <w:tc>
          <w:tcPr>
            <w:tcW w:w="1382" w:type="pct"/>
            <w:tcBorders>
              <w:top w:val="single" w:sz="4" w:space="0" w:color="auto"/>
              <w:left w:val="nil"/>
              <w:bottom w:val="single" w:sz="4" w:space="0" w:color="auto"/>
              <w:right w:val="nil"/>
            </w:tcBorders>
            <w:vAlign w:val="center"/>
          </w:tcPr>
          <w:p w14:paraId="162739A7"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79DB725D"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I</w:t>
            </w:r>
            <w:bookmarkStart w:id="8" w:name="_Hlk160095005"/>
            <w:r w:rsidRPr="002860DB">
              <w:rPr>
                <w:rFonts w:ascii="Arial" w:hAnsi="Arial" w:cs="Arial"/>
                <w:b/>
                <w:bCs/>
                <w:sz w:val="20"/>
                <w:szCs w:val="20"/>
              </w:rPr>
              <w:t>mposto de Renda (IR)</w:t>
            </w:r>
            <w:r w:rsidRPr="002860D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2BF4A8D" w14:textId="77777777" w:rsidR="0013329E" w:rsidRPr="002860DB" w:rsidRDefault="0013329E" w:rsidP="00155F90">
            <w:pPr>
              <w:jc w:val="both"/>
              <w:rPr>
                <w:rFonts w:ascii="Arial" w:hAnsi="Arial" w:cs="Arial"/>
                <w:sz w:val="20"/>
                <w:szCs w:val="20"/>
              </w:rPr>
            </w:pPr>
          </w:p>
          <w:p w14:paraId="2F9BEB4D" w14:textId="77777777" w:rsidR="0013329E" w:rsidRPr="002860DB" w:rsidRDefault="0013329E" w:rsidP="0013329E">
            <w:pPr>
              <w:pStyle w:val="PargrafodaLista"/>
              <w:numPr>
                <w:ilvl w:val="0"/>
                <w:numId w:val="21"/>
              </w:numPr>
              <w:jc w:val="both"/>
              <w:rPr>
                <w:rFonts w:ascii="Arial" w:hAnsi="Arial" w:cs="Arial"/>
                <w:sz w:val="20"/>
                <w:szCs w:val="20"/>
              </w:rPr>
            </w:pPr>
            <w:r w:rsidRPr="002860D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B9EA7FE" w14:textId="77777777" w:rsidR="0013329E" w:rsidRPr="002860DB" w:rsidRDefault="0013329E" w:rsidP="0013329E">
            <w:pPr>
              <w:pStyle w:val="PargrafodaLista"/>
              <w:numPr>
                <w:ilvl w:val="0"/>
                <w:numId w:val="21"/>
              </w:numPr>
              <w:jc w:val="both"/>
              <w:rPr>
                <w:rFonts w:ascii="Arial" w:hAnsi="Arial" w:cs="Arial"/>
                <w:sz w:val="20"/>
                <w:szCs w:val="20"/>
              </w:rPr>
            </w:pPr>
            <w:r w:rsidRPr="002860D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609F6588"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5E06FD54" w14:textId="77777777" w:rsidR="0013329E" w:rsidRPr="002860DB" w:rsidRDefault="0013329E" w:rsidP="00155F90">
            <w:pPr>
              <w:jc w:val="both"/>
              <w:rPr>
                <w:rFonts w:ascii="Arial" w:hAnsi="Arial" w:cs="Arial"/>
                <w:sz w:val="20"/>
                <w:szCs w:val="20"/>
              </w:rPr>
            </w:pPr>
          </w:p>
          <w:p w14:paraId="4D316112"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A65DC68" w14:textId="77777777" w:rsidR="0013329E" w:rsidRPr="002860DB" w:rsidRDefault="0013329E" w:rsidP="00155F90">
            <w:pPr>
              <w:jc w:val="both"/>
              <w:rPr>
                <w:rFonts w:ascii="Arial" w:hAnsi="Arial" w:cs="Arial"/>
                <w:sz w:val="20"/>
                <w:szCs w:val="20"/>
              </w:rPr>
            </w:pPr>
          </w:p>
          <w:p w14:paraId="30C57F10" w14:textId="77777777" w:rsidR="0013329E" w:rsidRPr="002860DB" w:rsidRDefault="0013329E" w:rsidP="0013329E">
            <w:pPr>
              <w:pStyle w:val="PargrafodaLista"/>
              <w:numPr>
                <w:ilvl w:val="0"/>
                <w:numId w:val="22"/>
              </w:numPr>
              <w:jc w:val="both"/>
              <w:rPr>
                <w:rFonts w:ascii="Arial" w:hAnsi="Arial" w:cs="Arial"/>
                <w:sz w:val="20"/>
                <w:szCs w:val="20"/>
              </w:rPr>
            </w:pPr>
            <w:r w:rsidRPr="002860DB">
              <w:rPr>
                <w:rFonts w:ascii="Arial" w:hAnsi="Arial" w:cs="Arial"/>
                <w:sz w:val="20"/>
                <w:szCs w:val="20"/>
              </w:rPr>
              <w:t>22,5%, em aplicações com prazo de até 180 dias;</w:t>
            </w:r>
          </w:p>
          <w:p w14:paraId="23A85744" w14:textId="77777777" w:rsidR="0013329E" w:rsidRPr="002860DB" w:rsidRDefault="0013329E" w:rsidP="0013329E">
            <w:pPr>
              <w:pStyle w:val="PargrafodaLista"/>
              <w:numPr>
                <w:ilvl w:val="0"/>
                <w:numId w:val="22"/>
              </w:numPr>
              <w:jc w:val="both"/>
              <w:rPr>
                <w:rFonts w:ascii="Arial" w:hAnsi="Arial" w:cs="Arial"/>
                <w:sz w:val="20"/>
                <w:szCs w:val="20"/>
              </w:rPr>
            </w:pPr>
            <w:r w:rsidRPr="002860DB">
              <w:rPr>
                <w:rFonts w:ascii="Arial" w:hAnsi="Arial" w:cs="Arial"/>
                <w:sz w:val="20"/>
                <w:szCs w:val="20"/>
              </w:rPr>
              <w:t>20%, em aplicações com prazo de 181 dias até 360 dias;</w:t>
            </w:r>
          </w:p>
          <w:p w14:paraId="0C288600" w14:textId="77777777" w:rsidR="0013329E" w:rsidRPr="002860DB" w:rsidRDefault="0013329E" w:rsidP="0013329E">
            <w:pPr>
              <w:pStyle w:val="PargrafodaLista"/>
              <w:numPr>
                <w:ilvl w:val="0"/>
                <w:numId w:val="22"/>
              </w:numPr>
              <w:jc w:val="both"/>
              <w:rPr>
                <w:rFonts w:ascii="Arial" w:hAnsi="Arial" w:cs="Arial"/>
                <w:sz w:val="20"/>
                <w:szCs w:val="20"/>
              </w:rPr>
            </w:pPr>
            <w:r w:rsidRPr="002860DB">
              <w:rPr>
                <w:rFonts w:ascii="Arial" w:hAnsi="Arial" w:cs="Arial"/>
                <w:sz w:val="20"/>
                <w:szCs w:val="20"/>
              </w:rPr>
              <w:t>17,5%, em aplicações com prazo de 361 dias até 720 dias;</w:t>
            </w:r>
          </w:p>
          <w:p w14:paraId="09A96D9E" w14:textId="77777777" w:rsidR="0013329E" w:rsidRPr="002860DB" w:rsidRDefault="0013329E" w:rsidP="0013329E">
            <w:pPr>
              <w:pStyle w:val="PargrafodaLista"/>
              <w:numPr>
                <w:ilvl w:val="0"/>
                <w:numId w:val="22"/>
              </w:numPr>
              <w:jc w:val="both"/>
              <w:rPr>
                <w:rFonts w:ascii="Arial" w:hAnsi="Arial" w:cs="Arial"/>
                <w:sz w:val="20"/>
                <w:szCs w:val="20"/>
              </w:rPr>
            </w:pPr>
            <w:r w:rsidRPr="002860DB">
              <w:rPr>
                <w:rFonts w:ascii="Arial" w:hAnsi="Arial" w:cs="Arial"/>
                <w:sz w:val="20"/>
                <w:szCs w:val="20"/>
              </w:rPr>
              <w:t>15%, em aplicações com prazo acima de 720 dias.</w:t>
            </w:r>
          </w:p>
          <w:p w14:paraId="43DF020B"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D5E29F3" w14:textId="77777777" w:rsidR="0013329E" w:rsidRPr="002860DB" w:rsidRDefault="0013329E" w:rsidP="00155F90">
            <w:pPr>
              <w:jc w:val="both"/>
              <w:rPr>
                <w:rFonts w:ascii="Arial" w:hAnsi="Arial" w:cs="Arial"/>
                <w:sz w:val="20"/>
                <w:szCs w:val="20"/>
              </w:rPr>
            </w:pPr>
          </w:p>
          <w:p w14:paraId="007C33D6"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O(s) percentual(is) referido(s) acima deve(m) ser cumprido(s) diariamente, com base no Valor de Referência da Classe.</w:t>
            </w:r>
          </w:p>
          <w:p w14:paraId="37DD4314" w14:textId="77777777" w:rsidR="0013329E" w:rsidRPr="002860DB" w:rsidRDefault="0013329E" w:rsidP="00155F90">
            <w:pPr>
              <w:jc w:val="both"/>
              <w:rPr>
                <w:rFonts w:ascii="Arial" w:hAnsi="Arial" w:cs="Arial"/>
                <w:sz w:val="20"/>
                <w:szCs w:val="20"/>
              </w:rPr>
            </w:pPr>
          </w:p>
          <w:p w14:paraId="3E6321CC" w14:textId="77777777" w:rsidR="0013329E" w:rsidRPr="002860DB" w:rsidRDefault="0013329E" w:rsidP="00155F90">
            <w:pPr>
              <w:jc w:val="both"/>
              <w:rPr>
                <w:rFonts w:ascii="Arial" w:hAnsi="Arial" w:cs="Arial"/>
                <w:sz w:val="20"/>
                <w:szCs w:val="20"/>
              </w:rPr>
            </w:pPr>
            <w:r w:rsidRPr="002860DB">
              <w:rPr>
                <w:rFonts w:ascii="Arial" w:hAnsi="Arial" w:cs="Arial"/>
                <w:b/>
                <w:bCs/>
                <w:sz w:val="20"/>
                <w:szCs w:val="20"/>
              </w:rPr>
              <w:t>IOF/TVM</w:t>
            </w:r>
            <w:r w:rsidRPr="002860DB">
              <w:rPr>
                <w:rFonts w:ascii="Arial" w:hAnsi="Arial" w:cs="Arial"/>
                <w:sz w:val="20"/>
                <w:szCs w:val="20"/>
              </w:rPr>
              <w:t>: resgates ocorridos nos primeiros 30 dias a contar da data da aplicação, há incidência de IOF/TVM conforme legislação vigente.</w:t>
            </w:r>
            <w:bookmarkEnd w:id="8"/>
          </w:p>
        </w:tc>
      </w:tr>
      <w:tr w:rsidR="0013329E" w:rsidRPr="002860DB" w14:paraId="17279129" w14:textId="77777777" w:rsidTr="00155F90">
        <w:tc>
          <w:tcPr>
            <w:tcW w:w="1382" w:type="pct"/>
            <w:tcBorders>
              <w:top w:val="single" w:sz="4" w:space="0" w:color="auto"/>
              <w:left w:val="nil"/>
              <w:bottom w:val="single" w:sz="4" w:space="0" w:color="auto"/>
              <w:right w:val="nil"/>
            </w:tcBorders>
            <w:vAlign w:val="center"/>
          </w:tcPr>
          <w:p w14:paraId="328D0C2C" w14:textId="77777777" w:rsidR="0013329E" w:rsidRPr="002860DB" w:rsidRDefault="0013329E" w:rsidP="00155F90">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bottom w:val="single" w:sz="4" w:space="0" w:color="auto"/>
              <w:right w:val="nil"/>
            </w:tcBorders>
            <w:vAlign w:val="center"/>
          </w:tcPr>
          <w:p w14:paraId="6818B6BE"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13329E" w:rsidRPr="002860DB" w14:paraId="09C11F50" w14:textId="77777777" w:rsidTr="00155F90">
        <w:trPr>
          <w:trHeight w:val="557"/>
        </w:trPr>
        <w:tc>
          <w:tcPr>
            <w:tcW w:w="1382" w:type="pct"/>
            <w:tcBorders>
              <w:top w:val="single" w:sz="4" w:space="0" w:color="auto"/>
              <w:left w:val="nil"/>
              <w:bottom w:val="single" w:sz="4" w:space="0" w:color="auto"/>
              <w:right w:val="nil"/>
            </w:tcBorders>
            <w:vAlign w:val="center"/>
          </w:tcPr>
          <w:p w14:paraId="63F88837"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lastRenderedPageBreak/>
              <w:t>Tratamento Fiscal</w:t>
            </w:r>
          </w:p>
        </w:tc>
        <w:tc>
          <w:tcPr>
            <w:tcW w:w="3618" w:type="pct"/>
            <w:gridSpan w:val="2"/>
            <w:vMerge/>
            <w:tcBorders>
              <w:top w:val="single" w:sz="4" w:space="0" w:color="auto"/>
              <w:left w:val="nil"/>
              <w:bottom w:val="single" w:sz="4" w:space="0" w:color="auto"/>
              <w:right w:val="nil"/>
            </w:tcBorders>
            <w:vAlign w:val="center"/>
          </w:tcPr>
          <w:p w14:paraId="508E9A45" w14:textId="77777777" w:rsidR="0013329E" w:rsidRPr="002860DB" w:rsidRDefault="0013329E" w:rsidP="00155F90">
            <w:pPr>
              <w:jc w:val="both"/>
              <w:rPr>
                <w:rFonts w:ascii="Arial" w:hAnsi="Arial" w:cs="Arial"/>
                <w:sz w:val="20"/>
                <w:szCs w:val="20"/>
              </w:rPr>
            </w:pPr>
          </w:p>
        </w:tc>
      </w:tr>
    </w:tbl>
    <w:p w14:paraId="50DAF629" w14:textId="77777777" w:rsidR="0013329E" w:rsidRPr="002860DB" w:rsidRDefault="0013329E" w:rsidP="0013329E">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13329E" w:rsidRPr="002860DB" w14:paraId="71212065" w14:textId="77777777" w:rsidTr="00155F90">
        <w:tc>
          <w:tcPr>
            <w:tcW w:w="5000" w:type="pct"/>
            <w:gridSpan w:val="4"/>
            <w:shd w:val="clear" w:color="auto" w:fill="C00000"/>
          </w:tcPr>
          <w:p w14:paraId="7B226246"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REMUNERAÇÃO DOS PRESTADORES DE SERVIÇOS</w:t>
            </w:r>
          </w:p>
        </w:tc>
      </w:tr>
      <w:tr w:rsidR="0013329E" w:rsidRPr="002860DB" w14:paraId="7AB2C95B"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EE4C465" w14:textId="77777777" w:rsidR="0013329E" w:rsidRPr="002860DB" w:rsidRDefault="0013329E" w:rsidP="00155F90">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94F1A5A" w14:textId="77777777" w:rsidR="0013329E" w:rsidRPr="002860DB" w:rsidRDefault="0013329E" w:rsidP="00155F90">
            <w:pPr>
              <w:rPr>
                <w:rFonts w:ascii="Arial" w:hAnsi="Arial" w:cs="Arial"/>
                <w:sz w:val="20"/>
                <w:szCs w:val="20"/>
              </w:rPr>
            </w:pPr>
          </w:p>
        </w:tc>
      </w:tr>
      <w:tr w:rsidR="0013329E" w:rsidRPr="002860DB" w14:paraId="373A2E0B" w14:textId="77777777" w:rsidTr="00155F90">
        <w:trPr>
          <w:trHeight w:val="592"/>
        </w:trPr>
        <w:tc>
          <w:tcPr>
            <w:tcW w:w="1382" w:type="pct"/>
            <w:tcBorders>
              <w:top w:val="single" w:sz="4" w:space="0" w:color="auto"/>
              <w:left w:val="nil"/>
              <w:right w:val="nil"/>
            </w:tcBorders>
            <w:vAlign w:val="center"/>
          </w:tcPr>
          <w:p w14:paraId="37E3A005"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27EB250"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8B8061" w14:textId="77777777" w:rsidR="0013329E" w:rsidRPr="002860DB" w:rsidRDefault="0013329E" w:rsidP="00155F90">
            <w:pPr>
              <w:jc w:val="both"/>
              <w:rPr>
                <w:rFonts w:ascii="Arial" w:hAnsi="Arial" w:cs="Arial"/>
                <w:sz w:val="20"/>
                <w:szCs w:val="20"/>
              </w:rPr>
            </w:pPr>
          </w:p>
          <w:p w14:paraId="1FC8D07F" w14:textId="77777777" w:rsidR="0013329E" w:rsidRPr="002860DB" w:rsidRDefault="0013329E" w:rsidP="00155F90">
            <w:pPr>
              <w:jc w:val="both"/>
              <w:rPr>
                <w:rFonts w:ascii="Arial" w:hAnsi="Arial" w:cs="Arial"/>
                <w:sz w:val="20"/>
                <w:szCs w:val="20"/>
              </w:rPr>
            </w:pPr>
            <w:r w:rsidRPr="002860DB">
              <w:rPr>
                <w:rFonts w:ascii="Arial" w:hAnsi="Arial" w:cs="Arial"/>
                <w:b/>
                <w:sz w:val="20"/>
                <w:szCs w:val="20"/>
              </w:rPr>
              <w:t>Taxa Global Mínima</w:t>
            </w:r>
            <w:r w:rsidRPr="002860DB">
              <w:rPr>
                <w:rFonts w:ascii="Arial" w:hAnsi="Arial" w:cs="Arial"/>
                <w:sz w:val="20"/>
                <w:szCs w:val="20"/>
              </w:rPr>
              <w:t>: Percentual indicado abaixo, calculado sobre o valor do patrimônio líquido da Classe, observado o valor mínimo de R$ 24.000,00 ao ano, o que for maior:</w:t>
            </w:r>
          </w:p>
          <w:p w14:paraId="75F36802" w14:textId="77777777" w:rsidR="0013329E" w:rsidRPr="002860DB" w:rsidRDefault="0013329E" w:rsidP="00155F90">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563"/>
              <w:gridCol w:w="3253"/>
            </w:tblGrid>
            <w:tr w:rsidR="0013329E" w:rsidRPr="002860DB" w14:paraId="4764FA63" w14:textId="77777777" w:rsidTr="00155F90">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5EA06B2" w14:textId="77777777" w:rsidR="0013329E" w:rsidRPr="002860DB" w:rsidRDefault="0013329E" w:rsidP="00155F90">
                  <w:pPr>
                    <w:jc w:val="center"/>
                    <w:rPr>
                      <w:rFonts w:ascii="Arial" w:hAnsi="Arial" w:cs="Arial"/>
                      <w:b/>
                      <w:bCs/>
                    </w:rPr>
                  </w:pPr>
                  <w:r w:rsidRPr="002860DB">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E0F98C7" w14:textId="77777777" w:rsidR="0013329E" w:rsidRPr="002860DB" w:rsidRDefault="0013329E" w:rsidP="00155F90">
                  <w:pPr>
                    <w:jc w:val="center"/>
                    <w:rPr>
                      <w:rFonts w:ascii="Arial" w:hAnsi="Arial" w:cs="Arial"/>
                      <w:b/>
                      <w:bCs/>
                    </w:rPr>
                  </w:pPr>
                  <w:r w:rsidRPr="002860DB">
                    <w:rPr>
                      <w:rFonts w:ascii="Arial" w:hAnsi="Arial" w:cs="Arial"/>
                      <w:b/>
                      <w:bCs/>
                    </w:rPr>
                    <w:t xml:space="preserve">Taxa Global </w:t>
                  </w:r>
                </w:p>
              </w:tc>
            </w:tr>
            <w:tr w:rsidR="0013329E" w:rsidRPr="002860DB" w14:paraId="00EF4C7D" w14:textId="77777777" w:rsidTr="00155F9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E6779E" w14:textId="77777777" w:rsidR="0013329E" w:rsidRPr="002860DB" w:rsidRDefault="0013329E" w:rsidP="00155F90">
                  <w:pPr>
                    <w:jc w:val="both"/>
                    <w:rPr>
                      <w:rFonts w:ascii="Arial" w:hAnsi="Arial" w:cs="Arial"/>
                    </w:rPr>
                  </w:pPr>
                  <w:r w:rsidRPr="002860DB">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F879F19" w14:textId="77777777" w:rsidR="0013329E" w:rsidRPr="002860DB" w:rsidRDefault="0013329E" w:rsidP="00155F90">
                  <w:pPr>
                    <w:jc w:val="center"/>
                    <w:rPr>
                      <w:rFonts w:ascii="Arial" w:hAnsi="Arial" w:cs="Arial"/>
                    </w:rPr>
                  </w:pPr>
                  <w:r w:rsidRPr="002860DB">
                    <w:rPr>
                      <w:rFonts w:ascii="Arial" w:hAnsi="Arial" w:cs="Arial"/>
                    </w:rPr>
                    <w:t xml:space="preserve">0,40% a.a. </w:t>
                  </w:r>
                </w:p>
              </w:tc>
            </w:tr>
            <w:tr w:rsidR="0013329E" w:rsidRPr="002860DB" w14:paraId="06C5E90F" w14:textId="77777777" w:rsidTr="00155F90">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56190B" w14:textId="77777777" w:rsidR="0013329E" w:rsidRPr="002860DB" w:rsidRDefault="0013329E" w:rsidP="00155F90">
                  <w:pPr>
                    <w:jc w:val="both"/>
                    <w:rPr>
                      <w:rFonts w:ascii="Arial" w:hAnsi="Arial" w:cs="Arial"/>
                    </w:rPr>
                  </w:pPr>
                  <w:r w:rsidRPr="002860DB">
                    <w:rPr>
                      <w:rFonts w:ascii="Arial" w:hAnsi="Arial" w:cs="Arial"/>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D0BBFB2" w14:textId="77777777" w:rsidR="0013329E" w:rsidRPr="002860DB" w:rsidRDefault="0013329E" w:rsidP="00155F90">
                  <w:pPr>
                    <w:jc w:val="center"/>
                    <w:rPr>
                      <w:rFonts w:ascii="Arial" w:hAnsi="Arial" w:cs="Arial"/>
                    </w:rPr>
                  </w:pPr>
                  <w:r w:rsidRPr="002860DB">
                    <w:rPr>
                      <w:rFonts w:ascii="Arial" w:hAnsi="Arial" w:cs="Arial"/>
                    </w:rPr>
                    <w:t>0,30% a.a.</w:t>
                  </w:r>
                </w:p>
              </w:tc>
            </w:tr>
          </w:tbl>
          <w:p w14:paraId="718A8C4F" w14:textId="77777777" w:rsidR="0013329E" w:rsidRPr="002860DB" w:rsidRDefault="0013329E" w:rsidP="00155F90">
            <w:pPr>
              <w:jc w:val="both"/>
              <w:rPr>
                <w:rFonts w:ascii="Arial" w:hAnsi="Arial" w:cs="Arial"/>
                <w:sz w:val="20"/>
                <w:szCs w:val="20"/>
              </w:rPr>
            </w:pPr>
          </w:p>
          <w:p w14:paraId="6B35A4D0" w14:textId="77777777" w:rsidR="0013329E" w:rsidRPr="002860DB" w:rsidRDefault="0013329E" w:rsidP="00155F90">
            <w:pPr>
              <w:jc w:val="both"/>
              <w:rPr>
                <w:rFonts w:ascii="Arial" w:hAnsi="Arial" w:cs="Arial"/>
                <w:sz w:val="20"/>
                <w:szCs w:val="20"/>
              </w:rPr>
            </w:pPr>
            <w:r w:rsidRPr="002860DB">
              <w:rPr>
                <w:rFonts w:ascii="Arial" w:hAnsi="Arial" w:cs="Arial"/>
                <w:b/>
                <w:sz w:val="20"/>
                <w:szCs w:val="20"/>
              </w:rPr>
              <w:t>Taxa Global Máxima</w:t>
            </w:r>
            <w:r w:rsidRPr="002860DB">
              <w:rPr>
                <w:rFonts w:ascii="Arial" w:hAnsi="Arial" w:cs="Arial"/>
                <w:sz w:val="20"/>
                <w:szCs w:val="20"/>
              </w:rPr>
              <w:t xml:space="preserve">: </w:t>
            </w:r>
            <w:r w:rsidRPr="002860DB">
              <w:rPr>
                <w:rFonts w:ascii="Arial" w:eastAsia="Arial Unicode MS" w:hAnsi="Arial" w:cs="Arial"/>
                <w:sz w:val="20"/>
                <w:szCs w:val="20"/>
              </w:rPr>
              <w:t>A Classe poderá aplicar seus recursos em classes (e/ou subclasses) de fundos de investimento</w:t>
            </w:r>
            <w:r w:rsidRPr="002860DB">
              <w:rPr>
                <w:rFonts w:ascii="Arial" w:hAnsi="Arial" w:cs="Arial"/>
                <w:sz w:val="20"/>
                <w:szCs w:val="20"/>
              </w:rPr>
              <w:t xml:space="preserve"> </w:t>
            </w:r>
            <w:r w:rsidRPr="002860DB">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400B1FB"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9B8ABBF" w14:textId="77777777" w:rsidR="0013329E" w:rsidRPr="002860DB" w:rsidRDefault="0013329E" w:rsidP="00155F90">
            <w:pPr>
              <w:jc w:val="both"/>
              <w:rPr>
                <w:rFonts w:ascii="Arial" w:hAnsi="Arial" w:cs="Arial"/>
                <w:b/>
                <w:bCs/>
                <w:smallCaps/>
                <w:color w:val="000000"/>
                <w:sz w:val="20"/>
                <w:szCs w:val="20"/>
              </w:rPr>
            </w:pPr>
          </w:p>
          <w:p w14:paraId="2CA195C1" w14:textId="6B581D8D"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A segregação da taxa global entre os prestadores de serviços essenciais e distribuidores está disponível aos Cotistas no Website do Gestor, conforme link: </w:t>
            </w:r>
            <w:hyperlink r:id="rId14" w:tgtFrame="_blank" w:tooltip="https://www.santander.com.br/pam/doc-fundos" w:history="1">
              <w:r w:rsidR="00143927">
                <w:rPr>
                  <w:rStyle w:val="Hyperlink"/>
                  <w:rFonts w:ascii="Arial" w:hAnsi="Arial" w:cs="Arial"/>
                  <w:sz w:val="20"/>
                  <w:szCs w:val="20"/>
                </w:rPr>
                <w:t>https://www.santander.com.br/spa/</w:t>
              </w:r>
            </w:hyperlink>
            <w:r w:rsidRPr="002860DB">
              <w:rPr>
                <w:rFonts w:ascii="Arial" w:hAnsi="Arial" w:cs="Arial"/>
                <w:sz w:val="20"/>
                <w:szCs w:val="20"/>
              </w:rPr>
              <w:t>.</w:t>
            </w:r>
          </w:p>
          <w:p w14:paraId="4DFADF02" w14:textId="77777777" w:rsidR="0013329E" w:rsidRPr="002860DB" w:rsidRDefault="0013329E" w:rsidP="00155F90">
            <w:pPr>
              <w:jc w:val="both"/>
              <w:rPr>
                <w:rFonts w:ascii="Arial" w:hAnsi="Arial" w:cs="Arial"/>
                <w:sz w:val="20"/>
                <w:szCs w:val="20"/>
              </w:rPr>
            </w:pPr>
          </w:p>
          <w:p w14:paraId="2C4A3E06"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13329E" w:rsidRPr="002860DB" w14:paraId="43BF40D0"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E0528DF" w14:textId="77777777" w:rsidR="0013329E" w:rsidRPr="002860DB" w:rsidRDefault="0013329E" w:rsidP="00155F90">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6FDDACA" w14:textId="77777777" w:rsidR="0013329E" w:rsidRPr="002860DB" w:rsidRDefault="0013329E" w:rsidP="00155F90">
            <w:pPr>
              <w:jc w:val="both"/>
              <w:rPr>
                <w:rFonts w:ascii="Arial" w:hAnsi="Arial" w:cs="Arial"/>
                <w:sz w:val="20"/>
                <w:szCs w:val="20"/>
              </w:rPr>
            </w:pPr>
          </w:p>
        </w:tc>
      </w:tr>
      <w:tr w:rsidR="0013329E" w:rsidRPr="002860DB" w14:paraId="6C10BD4E" w14:textId="77777777" w:rsidTr="00155F90">
        <w:tc>
          <w:tcPr>
            <w:tcW w:w="1382" w:type="pct"/>
            <w:tcBorders>
              <w:top w:val="single" w:sz="4" w:space="0" w:color="auto"/>
              <w:left w:val="nil"/>
              <w:bottom w:val="nil"/>
              <w:right w:val="nil"/>
            </w:tcBorders>
            <w:vAlign w:val="center"/>
          </w:tcPr>
          <w:p w14:paraId="1B2645B4"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64CD193"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taxa máxima de custódia paga pela Classe ao Custodiante será de 0,015% ao ano sobre o patrimônio líquido da Classe.</w:t>
            </w:r>
          </w:p>
        </w:tc>
      </w:tr>
      <w:tr w:rsidR="0013329E" w:rsidRPr="002860DB" w14:paraId="0F5CE4FD" w14:textId="77777777" w:rsidTr="00155F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3B4F6C" w14:textId="77777777" w:rsidR="0013329E" w:rsidRPr="002860DB" w:rsidRDefault="0013329E" w:rsidP="00155F90">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362C643" w14:textId="77777777" w:rsidR="0013329E" w:rsidRPr="002860DB" w:rsidRDefault="0013329E" w:rsidP="00155F90">
            <w:pPr>
              <w:jc w:val="both"/>
              <w:rPr>
                <w:rFonts w:ascii="Arial" w:hAnsi="Arial" w:cs="Arial"/>
                <w:sz w:val="20"/>
                <w:szCs w:val="20"/>
              </w:rPr>
            </w:pPr>
          </w:p>
        </w:tc>
      </w:tr>
      <w:tr w:rsidR="0013329E" w:rsidRPr="002860DB" w14:paraId="46EDE965" w14:textId="77777777" w:rsidTr="00155F90">
        <w:trPr>
          <w:trHeight w:val="557"/>
        </w:trPr>
        <w:tc>
          <w:tcPr>
            <w:tcW w:w="1382" w:type="pct"/>
            <w:tcBorders>
              <w:top w:val="single" w:sz="4" w:space="0" w:color="auto"/>
              <w:left w:val="nil"/>
              <w:bottom w:val="single" w:sz="4" w:space="0" w:color="auto"/>
              <w:right w:val="nil"/>
            </w:tcBorders>
            <w:vAlign w:val="center"/>
          </w:tcPr>
          <w:p w14:paraId="79C97FEB"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23D5B8C"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Não haverá cobrança de taxa de performance na Classe.</w:t>
            </w:r>
          </w:p>
        </w:tc>
      </w:tr>
    </w:tbl>
    <w:p w14:paraId="301F91DF"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13329E" w:rsidRPr="002860DB" w14:paraId="1DE75582" w14:textId="77777777" w:rsidTr="00155F90">
        <w:tc>
          <w:tcPr>
            <w:tcW w:w="5000" w:type="pct"/>
            <w:gridSpan w:val="6"/>
            <w:shd w:val="clear" w:color="auto" w:fill="C00000"/>
          </w:tcPr>
          <w:p w14:paraId="462BEB1B" w14:textId="77777777" w:rsidR="0013329E" w:rsidRPr="002860DB" w:rsidRDefault="0013329E" w:rsidP="0013329E">
            <w:pPr>
              <w:pStyle w:val="PargrafodaLista"/>
              <w:numPr>
                <w:ilvl w:val="0"/>
                <w:numId w:val="5"/>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DAS COTAS DA CLASSE</w:t>
            </w:r>
          </w:p>
        </w:tc>
      </w:tr>
      <w:tr w:rsidR="0013329E" w:rsidRPr="002860DB" w14:paraId="6FD5129B" w14:textId="77777777" w:rsidTr="00155F90">
        <w:tc>
          <w:tcPr>
            <w:tcW w:w="5000" w:type="pct"/>
            <w:gridSpan w:val="6"/>
            <w:shd w:val="clear" w:color="auto" w:fill="auto"/>
          </w:tcPr>
          <w:p w14:paraId="4EC828E1" w14:textId="77777777" w:rsidR="0013329E" w:rsidRPr="002860DB" w:rsidRDefault="0013329E" w:rsidP="00155F90">
            <w:pPr>
              <w:jc w:val="center"/>
              <w:rPr>
                <w:rFonts w:ascii="Arial" w:hAnsi="Arial" w:cs="Arial"/>
                <w:b/>
                <w:bCs/>
                <w:color w:val="ED7D31" w:themeColor="accent2"/>
                <w:sz w:val="20"/>
                <w:szCs w:val="20"/>
              </w:rPr>
            </w:pPr>
          </w:p>
        </w:tc>
      </w:tr>
      <w:tr w:rsidR="0013329E" w:rsidRPr="002860DB" w14:paraId="0CF0E91A" w14:textId="77777777" w:rsidTr="00155F90">
        <w:trPr>
          <w:trHeight w:val="195"/>
        </w:trPr>
        <w:tc>
          <w:tcPr>
            <w:tcW w:w="1451" w:type="pct"/>
            <w:gridSpan w:val="2"/>
            <w:vMerge w:val="restart"/>
            <w:tcBorders>
              <w:top w:val="single" w:sz="4" w:space="0" w:color="auto"/>
            </w:tcBorders>
            <w:vAlign w:val="center"/>
          </w:tcPr>
          <w:p w14:paraId="5C37C077" w14:textId="77777777" w:rsidR="0013329E" w:rsidRPr="002860DB" w:rsidRDefault="0013329E" w:rsidP="0013329E">
            <w:pPr>
              <w:pStyle w:val="PargrafodaLista"/>
              <w:numPr>
                <w:ilvl w:val="1"/>
                <w:numId w:val="5"/>
              </w:numPr>
              <w:ind w:left="0" w:firstLine="0"/>
              <w:jc w:val="center"/>
              <w:rPr>
                <w:rFonts w:ascii="Arial" w:hAnsi="Arial" w:cs="Arial"/>
                <w:sz w:val="20"/>
                <w:szCs w:val="20"/>
              </w:rPr>
            </w:pPr>
            <w:r w:rsidRPr="002860D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1DF6E52" w14:textId="77777777" w:rsidR="0013329E" w:rsidRPr="002860DB" w:rsidRDefault="0013329E" w:rsidP="0013329E">
            <w:pPr>
              <w:pStyle w:val="PargrafodaLista"/>
              <w:numPr>
                <w:ilvl w:val="0"/>
                <w:numId w:val="8"/>
              </w:numPr>
              <w:ind w:left="0" w:firstLine="0"/>
              <w:jc w:val="center"/>
              <w:rPr>
                <w:rFonts w:ascii="Arial" w:hAnsi="Arial" w:cs="Arial"/>
                <w:sz w:val="20"/>
                <w:szCs w:val="20"/>
              </w:rPr>
            </w:pPr>
            <w:r w:rsidRPr="002860D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3981881"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Não há.</w:t>
            </w:r>
          </w:p>
        </w:tc>
      </w:tr>
      <w:tr w:rsidR="0013329E" w:rsidRPr="002860DB" w14:paraId="026DFF76" w14:textId="77777777" w:rsidTr="00155F90">
        <w:tc>
          <w:tcPr>
            <w:tcW w:w="1451" w:type="pct"/>
            <w:gridSpan w:val="2"/>
            <w:vMerge/>
            <w:vAlign w:val="center"/>
          </w:tcPr>
          <w:p w14:paraId="112B54ED" w14:textId="77777777" w:rsidR="0013329E" w:rsidRPr="002860DB" w:rsidRDefault="0013329E" w:rsidP="0013329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665D0B4" w14:textId="77777777" w:rsidR="0013329E" w:rsidRPr="002860DB" w:rsidRDefault="0013329E" w:rsidP="0013329E">
            <w:pPr>
              <w:pStyle w:val="PargrafodaLista"/>
              <w:numPr>
                <w:ilvl w:val="0"/>
                <w:numId w:val="8"/>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B04639B" w14:textId="77777777" w:rsidR="0013329E" w:rsidRPr="002860DB" w:rsidRDefault="0013329E" w:rsidP="00155F90">
            <w:pPr>
              <w:jc w:val="both"/>
              <w:rPr>
                <w:rFonts w:ascii="Arial" w:hAnsi="Arial" w:cs="Arial"/>
                <w:color w:val="000000"/>
                <w:sz w:val="20"/>
                <w:szCs w:val="20"/>
              </w:rPr>
            </w:pPr>
            <w:r w:rsidRPr="002860D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3329E" w:rsidRPr="002860DB" w14:paraId="50DA5AB7" w14:textId="77777777" w:rsidTr="00155F90">
        <w:tc>
          <w:tcPr>
            <w:tcW w:w="2354" w:type="pct"/>
            <w:gridSpan w:val="3"/>
            <w:tcBorders>
              <w:top w:val="single" w:sz="4" w:space="0" w:color="auto"/>
              <w:bottom w:val="single" w:sz="4" w:space="0" w:color="auto"/>
            </w:tcBorders>
            <w:vAlign w:val="center"/>
          </w:tcPr>
          <w:p w14:paraId="50EE16A7" w14:textId="77777777" w:rsidR="0013329E" w:rsidRPr="002860DB" w:rsidRDefault="0013329E" w:rsidP="00155F9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E7D4C4" w14:textId="77777777" w:rsidR="0013329E" w:rsidRPr="002860DB" w:rsidRDefault="0013329E" w:rsidP="00155F90">
            <w:pPr>
              <w:jc w:val="both"/>
              <w:rPr>
                <w:rFonts w:ascii="Arial" w:hAnsi="Arial" w:cs="Arial"/>
                <w:b/>
                <w:bCs/>
                <w:smallCaps/>
                <w:color w:val="000000"/>
                <w:sz w:val="20"/>
                <w:szCs w:val="20"/>
              </w:rPr>
            </w:pPr>
          </w:p>
        </w:tc>
      </w:tr>
      <w:tr w:rsidR="0013329E" w:rsidRPr="002860DB" w14:paraId="47606637" w14:textId="77777777" w:rsidTr="00155F9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6ED74" w14:textId="77777777" w:rsidR="0013329E" w:rsidRPr="002860DB" w:rsidRDefault="0013329E" w:rsidP="0013329E">
            <w:pPr>
              <w:pStyle w:val="PargrafodaLista"/>
              <w:numPr>
                <w:ilvl w:val="2"/>
                <w:numId w:val="5"/>
              </w:numPr>
              <w:ind w:left="0" w:firstLine="0"/>
              <w:jc w:val="center"/>
              <w:rPr>
                <w:rFonts w:ascii="Arial" w:hAnsi="Arial" w:cs="Arial"/>
                <w:b/>
                <w:bCs/>
                <w:smallCaps/>
                <w:color w:val="000000"/>
                <w:sz w:val="20"/>
                <w:szCs w:val="20"/>
              </w:rPr>
            </w:pPr>
            <w:r w:rsidRPr="002860DB">
              <w:rPr>
                <w:rFonts w:ascii="Arial" w:hAnsi="Arial" w:cs="Arial"/>
                <w:b/>
                <w:bCs/>
                <w:sz w:val="20"/>
                <w:szCs w:val="20"/>
              </w:rPr>
              <w:t>Quadro Resumo das Condições de Aplicação</w:t>
            </w:r>
          </w:p>
        </w:tc>
      </w:tr>
      <w:tr w:rsidR="0013329E" w:rsidRPr="002860DB" w14:paraId="42E40B24" w14:textId="77777777" w:rsidTr="00155F90">
        <w:tc>
          <w:tcPr>
            <w:tcW w:w="2766" w:type="pct"/>
            <w:gridSpan w:val="4"/>
            <w:tcBorders>
              <w:top w:val="single" w:sz="4" w:space="0" w:color="auto"/>
              <w:left w:val="single" w:sz="4" w:space="0" w:color="auto"/>
              <w:bottom w:val="single" w:sz="4" w:space="0" w:color="auto"/>
              <w:right w:val="single" w:sz="4" w:space="0" w:color="auto"/>
            </w:tcBorders>
            <w:vAlign w:val="center"/>
          </w:tcPr>
          <w:p w14:paraId="583E151C" w14:textId="77777777" w:rsidR="0013329E" w:rsidRPr="002860DB" w:rsidRDefault="0013329E" w:rsidP="00155F90">
            <w:pPr>
              <w:jc w:val="center"/>
              <w:rPr>
                <w:rFonts w:ascii="Arial" w:hAnsi="Arial" w:cs="Arial"/>
                <w:smallCaps/>
                <w:sz w:val="20"/>
                <w:szCs w:val="20"/>
              </w:rPr>
            </w:pPr>
            <w:r w:rsidRPr="002860D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0BCB7CD" w14:textId="77777777" w:rsidR="0013329E" w:rsidRPr="002860DB" w:rsidRDefault="0013329E" w:rsidP="00155F90">
            <w:pPr>
              <w:jc w:val="center"/>
              <w:rPr>
                <w:rFonts w:ascii="Arial" w:hAnsi="Arial" w:cs="Arial"/>
                <w:smallCaps/>
                <w:sz w:val="20"/>
                <w:szCs w:val="20"/>
              </w:rPr>
            </w:pPr>
            <w:r w:rsidRPr="002860DB">
              <w:rPr>
                <w:rFonts w:ascii="Arial" w:hAnsi="Arial" w:cs="Arial"/>
                <w:sz w:val="20"/>
                <w:szCs w:val="20"/>
              </w:rPr>
              <w:t>Cota de Conversão</w:t>
            </w:r>
          </w:p>
        </w:tc>
      </w:tr>
      <w:tr w:rsidR="0013329E" w:rsidRPr="002860DB" w14:paraId="6D0D73C7" w14:textId="77777777" w:rsidTr="00155F90">
        <w:tc>
          <w:tcPr>
            <w:tcW w:w="2766" w:type="pct"/>
            <w:gridSpan w:val="4"/>
            <w:tcBorders>
              <w:top w:val="single" w:sz="4" w:space="0" w:color="auto"/>
              <w:left w:val="single" w:sz="4" w:space="0" w:color="auto"/>
              <w:bottom w:val="single" w:sz="4" w:space="0" w:color="auto"/>
              <w:right w:val="single" w:sz="4" w:space="0" w:color="auto"/>
            </w:tcBorders>
            <w:vAlign w:val="center"/>
          </w:tcPr>
          <w:p w14:paraId="418C2B7C"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D+0</w:t>
            </w:r>
          </w:p>
          <w:p w14:paraId="396D11DC" w14:textId="77777777" w:rsidR="0013329E" w:rsidRPr="002860DB" w:rsidRDefault="0013329E" w:rsidP="00155F90">
            <w:pPr>
              <w:jc w:val="center"/>
              <w:rPr>
                <w:rFonts w:ascii="Arial" w:hAnsi="Arial" w:cs="Arial"/>
                <w:b/>
                <w:bCs/>
                <w:smallCaps/>
                <w:color w:val="000000"/>
                <w:sz w:val="20"/>
                <w:szCs w:val="20"/>
              </w:rPr>
            </w:pPr>
            <w:r w:rsidRPr="002860D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52E849"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D+0</w:t>
            </w:r>
          </w:p>
          <w:p w14:paraId="0FA5F750" w14:textId="77777777" w:rsidR="0013329E" w:rsidRPr="002860DB" w:rsidRDefault="0013329E" w:rsidP="00155F90">
            <w:pPr>
              <w:jc w:val="center"/>
              <w:rPr>
                <w:rFonts w:ascii="Arial" w:hAnsi="Arial" w:cs="Arial"/>
                <w:b/>
                <w:bCs/>
                <w:smallCaps/>
                <w:color w:val="000000"/>
                <w:sz w:val="20"/>
                <w:szCs w:val="20"/>
              </w:rPr>
            </w:pPr>
            <w:r w:rsidRPr="002860DB">
              <w:rPr>
                <w:rFonts w:ascii="Arial" w:hAnsi="Arial" w:cs="Arial"/>
                <w:sz w:val="20"/>
                <w:szCs w:val="20"/>
              </w:rPr>
              <w:t>No dia da solicitação</w:t>
            </w:r>
          </w:p>
        </w:tc>
      </w:tr>
      <w:tr w:rsidR="0013329E" w:rsidRPr="002860DB" w14:paraId="78FC9B99" w14:textId="77777777" w:rsidTr="00155F90">
        <w:tc>
          <w:tcPr>
            <w:tcW w:w="2354" w:type="pct"/>
            <w:gridSpan w:val="3"/>
            <w:tcBorders>
              <w:top w:val="single" w:sz="4" w:space="0" w:color="auto"/>
              <w:bottom w:val="single" w:sz="4" w:space="0" w:color="auto"/>
            </w:tcBorders>
            <w:vAlign w:val="center"/>
          </w:tcPr>
          <w:p w14:paraId="381F9094" w14:textId="77777777" w:rsidR="0013329E" w:rsidRPr="002860DB" w:rsidRDefault="0013329E" w:rsidP="00155F9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FA5E33" w14:textId="77777777" w:rsidR="0013329E" w:rsidRPr="002860DB" w:rsidRDefault="0013329E" w:rsidP="00155F90">
            <w:pPr>
              <w:jc w:val="both"/>
              <w:rPr>
                <w:rFonts w:ascii="Arial" w:hAnsi="Arial" w:cs="Arial"/>
                <w:b/>
                <w:bCs/>
                <w:smallCaps/>
                <w:color w:val="000000"/>
                <w:sz w:val="20"/>
                <w:szCs w:val="20"/>
              </w:rPr>
            </w:pPr>
          </w:p>
        </w:tc>
      </w:tr>
      <w:tr w:rsidR="0013329E" w:rsidRPr="002860DB" w14:paraId="6A68E440" w14:textId="77777777" w:rsidTr="00155F90">
        <w:tc>
          <w:tcPr>
            <w:tcW w:w="1451" w:type="pct"/>
            <w:gridSpan w:val="2"/>
            <w:vMerge w:val="restart"/>
            <w:vAlign w:val="center"/>
          </w:tcPr>
          <w:p w14:paraId="0DEA2AF4"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 xml:space="preserve">Condições para Resgate </w:t>
            </w:r>
          </w:p>
          <w:p w14:paraId="6B7E9B8B" w14:textId="77777777" w:rsidR="0013329E" w:rsidRPr="002860DB" w:rsidRDefault="0013329E" w:rsidP="00155F90">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3221995" w14:textId="77777777" w:rsidR="0013329E" w:rsidRPr="002860DB" w:rsidRDefault="0013329E" w:rsidP="0013329E">
            <w:pPr>
              <w:pStyle w:val="PargrafodaLista"/>
              <w:numPr>
                <w:ilvl w:val="0"/>
                <w:numId w:val="9"/>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E3C4D28"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Não há.</w:t>
            </w:r>
          </w:p>
        </w:tc>
      </w:tr>
      <w:tr w:rsidR="0013329E" w:rsidRPr="002860DB" w14:paraId="7924C771" w14:textId="77777777" w:rsidTr="00155F90">
        <w:tc>
          <w:tcPr>
            <w:tcW w:w="1451" w:type="pct"/>
            <w:gridSpan w:val="2"/>
            <w:vMerge/>
            <w:vAlign w:val="center"/>
          </w:tcPr>
          <w:p w14:paraId="55095AAB" w14:textId="77777777" w:rsidR="0013329E" w:rsidRPr="002860DB" w:rsidRDefault="0013329E" w:rsidP="00155F90">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2E82FC8" w14:textId="77777777" w:rsidR="0013329E" w:rsidRPr="002860DB" w:rsidRDefault="0013329E" w:rsidP="0013329E">
            <w:pPr>
              <w:pStyle w:val="PargrafodaLista"/>
              <w:numPr>
                <w:ilvl w:val="0"/>
                <w:numId w:val="9"/>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07DE773" w14:textId="77777777" w:rsidR="0013329E" w:rsidRPr="002860DB" w:rsidRDefault="0013329E" w:rsidP="00155F90">
            <w:pPr>
              <w:jc w:val="both"/>
              <w:rPr>
                <w:rFonts w:ascii="Arial" w:hAnsi="Arial" w:cs="Arial"/>
                <w:smallCaps/>
                <w:color w:val="000000"/>
                <w:sz w:val="20"/>
                <w:szCs w:val="20"/>
              </w:rPr>
            </w:pPr>
            <w:r w:rsidRPr="002860DB">
              <w:rPr>
                <w:rFonts w:ascii="Arial" w:hAnsi="Arial" w:cs="Arial"/>
                <w:sz w:val="20"/>
                <w:szCs w:val="20"/>
              </w:rPr>
              <w:t>Não há.</w:t>
            </w:r>
          </w:p>
        </w:tc>
      </w:tr>
      <w:tr w:rsidR="0013329E" w:rsidRPr="002860DB" w14:paraId="20C99834" w14:textId="77777777" w:rsidTr="00155F90">
        <w:tc>
          <w:tcPr>
            <w:tcW w:w="1451" w:type="pct"/>
            <w:gridSpan w:val="2"/>
            <w:vMerge/>
            <w:tcBorders>
              <w:bottom w:val="single" w:sz="4" w:space="0" w:color="auto"/>
            </w:tcBorders>
            <w:vAlign w:val="center"/>
          </w:tcPr>
          <w:p w14:paraId="130441C0" w14:textId="77777777" w:rsidR="0013329E" w:rsidRPr="002860DB" w:rsidRDefault="0013329E" w:rsidP="00155F90">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5B1FF8" w14:textId="77777777" w:rsidR="0013329E" w:rsidRPr="002860DB" w:rsidRDefault="0013329E" w:rsidP="0013329E">
            <w:pPr>
              <w:pStyle w:val="PargrafodaLista"/>
              <w:numPr>
                <w:ilvl w:val="0"/>
                <w:numId w:val="9"/>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3E62FEE" w14:textId="77777777" w:rsidR="0013329E" w:rsidRPr="002860DB" w:rsidRDefault="0013329E" w:rsidP="00155F90">
            <w:pPr>
              <w:jc w:val="both"/>
              <w:rPr>
                <w:rFonts w:ascii="Arial" w:hAnsi="Arial" w:cs="Arial"/>
                <w:smallCaps/>
                <w:color w:val="000000"/>
                <w:sz w:val="20"/>
                <w:szCs w:val="20"/>
              </w:rPr>
            </w:pPr>
            <w:r w:rsidRPr="002860DB">
              <w:rPr>
                <w:rFonts w:ascii="Arial" w:hAnsi="Arial" w:cs="Arial"/>
                <w:sz w:val="20"/>
                <w:szCs w:val="20"/>
              </w:rPr>
              <w:t xml:space="preserve">Crédito em conta, cheque nominal ou por qualquer meio de pagamento permitido pela regulamentação em vigor </w:t>
            </w:r>
            <w:r w:rsidRPr="002860DB">
              <w:rPr>
                <w:rFonts w:ascii="Arial" w:hAnsi="Arial" w:cs="Arial"/>
                <w:color w:val="000000"/>
                <w:sz w:val="20"/>
                <w:szCs w:val="20"/>
              </w:rPr>
              <w:t>ou mediante a entrega dos ativos financeiros.</w:t>
            </w:r>
          </w:p>
        </w:tc>
      </w:tr>
      <w:tr w:rsidR="0013329E" w:rsidRPr="002860DB" w14:paraId="705C1A9C" w14:textId="77777777" w:rsidTr="00155F90">
        <w:tc>
          <w:tcPr>
            <w:tcW w:w="2354" w:type="pct"/>
            <w:gridSpan w:val="3"/>
            <w:tcBorders>
              <w:top w:val="single" w:sz="4" w:space="0" w:color="auto"/>
              <w:bottom w:val="single" w:sz="4" w:space="0" w:color="auto"/>
            </w:tcBorders>
            <w:vAlign w:val="center"/>
          </w:tcPr>
          <w:p w14:paraId="70E0B517" w14:textId="77777777" w:rsidR="0013329E" w:rsidRPr="002860DB" w:rsidRDefault="0013329E" w:rsidP="00155F9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902804" w14:textId="77777777" w:rsidR="0013329E" w:rsidRPr="002860DB" w:rsidRDefault="0013329E" w:rsidP="00155F90">
            <w:pPr>
              <w:jc w:val="both"/>
              <w:rPr>
                <w:rFonts w:ascii="Arial" w:hAnsi="Arial" w:cs="Arial"/>
                <w:sz w:val="20"/>
                <w:szCs w:val="20"/>
              </w:rPr>
            </w:pPr>
          </w:p>
        </w:tc>
      </w:tr>
      <w:tr w:rsidR="0013329E" w:rsidRPr="002860DB" w14:paraId="79840000" w14:textId="77777777" w:rsidTr="00155F90">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5C7F0" w14:textId="77777777" w:rsidR="0013329E" w:rsidRPr="002860DB" w:rsidRDefault="0013329E" w:rsidP="0013329E">
            <w:pPr>
              <w:pStyle w:val="PargrafodaLista"/>
              <w:numPr>
                <w:ilvl w:val="2"/>
                <w:numId w:val="5"/>
              </w:numPr>
              <w:ind w:left="0" w:firstLine="0"/>
              <w:jc w:val="center"/>
              <w:rPr>
                <w:rFonts w:ascii="Arial" w:hAnsi="Arial" w:cs="Arial"/>
                <w:sz w:val="20"/>
                <w:szCs w:val="20"/>
              </w:rPr>
            </w:pPr>
            <w:r w:rsidRPr="002860DB">
              <w:rPr>
                <w:rFonts w:ascii="Arial" w:hAnsi="Arial" w:cs="Arial"/>
                <w:b/>
                <w:bCs/>
                <w:sz w:val="20"/>
                <w:szCs w:val="20"/>
              </w:rPr>
              <w:t>Quadro Resumo das Condições de Resgate</w:t>
            </w:r>
          </w:p>
        </w:tc>
      </w:tr>
      <w:tr w:rsidR="0013329E" w:rsidRPr="002860DB" w14:paraId="07EF13E8" w14:textId="77777777" w:rsidTr="00155F90">
        <w:tc>
          <w:tcPr>
            <w:tcW w:w="2766" w:type="pct"/>
            <w:gridSpan w:val="4"/>
            <w:tcBorders>
              <w:top w:val="single" w:sz="4" w:space="0" w:color="auto"/>
              <w:left w:val="single" w:sz="4" w:space="0" w:color="auto"/>
              <w:bottom w:val="single" w:sz="4" w:space="0" w:color="auto"/>
              <w:right w:val="single" w:sz="4" w:space="0" w:color="auto"/>
            </w:tcBorders>
            <w:vAlign w:val="center"/>
          </w:tcPr>
          <w:p w14:paraId="5800FA95" w14:textId="77777777" w:rsidR="0013329E" w:rsidRPr="002860DB" w:rsidRDefault="0013329E" w:rsidP="00155F90">
            <w:pPr>
              <w:jc w:val="center"/>
              <w:rPr>
                <w:rFonts w:ascii="Arial" w:hAnsi="Arial" w:cs="Arial"/>
                <w:smallCaps/>
                <w:sz w:val="20"/>
                <w:szCs w:val="20"/>
              </w:rPr>
            </w:pPr>
            <w:r w:rsidRPr="002860D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89A0643"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Pagamento / Crédito em Conta</w:t>
            </w:r>
          </w:p>
        </w:tc>
      </w:tr>
      <w:tr w:rsidR="0013329E" w:rsidRPr="002860DB" w14:paraId="5180744F" w14:textId="77777777" w:rsidTr="00155F90">
        <w:tc>
          <w:tcPr>
            <w:tcW w:w="2766" w:type="pct"/>
            <w:gridSpan w:val="4"/>
            <w:tcBorders>
              <w:top w:val="single" w:sz="4" w:space="0" w:color="auto"/>
              <w:left w:val="single" w:sz="4" w:space="0" w:color="auto"/>
              <w:bottom w:val="single" w:sz="4" w:space="0" w:color="auto"/>
              <w:right w:val="single" w:sz="4" w:space="0" w:color="auto"/>
            </w:tcBorders>
            <w:vAlign w:val="center"/>
          </w:tcPr>
          <w:p w14:paraId="79DB5D68"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D+10</w:t>
            </w:r>
          </w:p>
          <w:p w14:paraId="6F9B4C79" w14:textId="77777777" w:rsidR="0013329E" w:rsidRPr="002860DB" w:rsidRDefault="0013329E" w:rsidP="00155F90">
            <w:pPr>
              <w:jc w:val="center"/>
              <w:rPr>
                <w:rFonts w:ascii="Arial" w:hAnsi="Arial" w:cs="Arial"/>
                <w:b/>
                <w:bCs/>
                <w:smallCaps/>
                <w:color w:val="000000"/>
                <w:sz w:val="20"/>
                <w:szCs w:val="20"/>
              </w:rPr>
            </w:pPr>
            <w:r w:rsidRPr="002860D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D1BB2A"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D+11</w:t>
            </w:r>
          </w:p>
          <w:p w14:paraId="100601D1" w14:textId="77777777" w:rsidR="0013329E" w:rsidRPr="002860DB" w:rsidRDefault="0013329E" w:rsidP="00155F90">
            <w:pPr>
              <w:jc w:val="center"/>
              <w:rPr>
                <w:rFonts w:ascii="Arial" w:hAnsi="Arial" w:cs="Arial"/>
                <w:sz w:val="20"/>
                <w:szCs w:val="20"/>
              </w:rPr>
            </w:pPr>
            <w:r w:rsidRPr="002860DB">
              <w:rPr>
                <w:rFonts w:ascii="Arial" w:hAnsi="Arial" w:cs="Arial"/>
                <w:sz w:val="20"/>
                <w:szCs w:val="20"/>
              </w:rPr>
              <w:t>No 1º dia útil seguinte ao da conversão de Cotas</w:t>
            </w:r>
          </w:p>
        </w:tc>
      </w:tr>
      <w:tr w:rsidR="0013329E" w:rsidRPr="002860DB" w14:paraId="3DB38013" w14:textId="77777777" w:rsidTr="00155F90">
        <w:tc>
          <w:tcPr>
            <w:tcW w:w="2354" w:type="pct"/>
            <w:gridSpan w:val="3"/>
            <w:tcBorders>
              <w:top w:val="single" w:sz="4" w:space="0" w:color="auto"/>
              <w:bottom w:val="single" w:sz="4" w:space="0" w:color="auto"/>
            </w:tcBorders>
            <w:vAlign w:val="center"/>
          </w:tcPr>
          <w:p w14:paraId="47FADC2E" w14:textId="77777777" w:rsidR="0013329E" w:rsidRPr="002860DB" w:rsidRDefault="0013329E" w:rsidP="00155F90">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DDB69C" w14:textId="77777777" w:rsidR="0013329E" w:rsidRPr="002860DB" w:rsidRDefault="0013329E" w:rsidP="00155F90">
            <w:pPr>
              <w:jc w:val="both"/>
              <w:rPr>
                <w:rFonts w:ascii="Arial" w:hAnsi="Arial" w:cs="Arial"/>
                <w:sz w:val="20"/>
                <w:szCs w:val="20"/>
              </w:rPr>
            </w:pPr>
          </w:p>
        </w:tc>
      </w:tr>
      <w:tr w:rsidR="0013329E" w:rsidRPr="002860DB" w14:paraId="39F808DF" w14:textId="77777777" w:rsidTr="00155F90">
        <w:tc>
          <w:tcPr>
            <w:tcW w:w="5000" w:type="pct"/>
            <w:gridSpan w:val="6"/>
            <w:tcBorders>
              <w:top w:val="single" w:sz="4" w:space="0" w:color="auto"/>
              <w:bottom w:val="single" w:sz="4" w:space="0" w:color="auto"/>
            </w:tcBorders>
            <w:vAlign w:val="center"/>
          </w:tcPr>
          <w:p w14:paraId="2A45270E" w14:textId="77777777" w:rsidR="0013329E" w:rsidRPr="002860DB" w:rsidRDefault="0013329E" w:rsidP="0013329E">
            <w:pPr>
              <w:pStyle w:val="PargrafodaLista"/>
              <w:numPr>
                <w:ilvl w:val="1"/>
                <w:numId w:val="5"/>
              </w:numPr>
              <w:ind w:left="0" w:firstLine="0"/>
              <w:jc w:val="both"/>
              <w:rPr>
                <w:rFonts w:ascii="Arial" w:hAnsi="Arial" w:cs="Arial"/>
                <w:sz w:val="20"/>
                <w:szCs w:val="20"/>
              </w:rPr>
            </w:pPr>
            <w:r w:rsidRPr="002860D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3329E" w:rsidRPr="002860DB" w14:paraId="76F9F040" w14:textId="77777777" w:rsidTr="00155F90">
        <w:tc>
          <w:tcPr>
            <w:tcW w:w="2354" w:type="pct"/>
            <w:gridSpan w:val="3"/>
            <w:tcBorders>
              <w:top w:val="single" w:sz="4" w:space="0" w:color="auto"/>
              <w:bottom w:val="single" w:sz="4" w:space="0" w:color="auto"/>
            </w:tcBorders>
            <w:vAlign w:val="center"/>
          </w:tcPr>
          <w:p w14:paraId="7B79231B" w14:textId="77777777" w:rsidR="0013329E" w:rsidRPr="002860DB" w:rsidRDefault="0013329E" w:rsidP="00155F90">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144C9AD" w14:textId="77777777" w:rsidR="0013329E" w:rsidRPr="002860DB" w:rsidRDefault="0013329E" w:rsidP="00155F90">
            <w:pPr>
              <w:jc w:val="both"/>
              <w:rPr>
                <w:rFonts w:ascii="Arial" w:hAnsi="Arial" w:cs="Arial"/>
                <w:sz w:val="20"/>
                <w:szCs w:val="20"/>
              </w:rPr>
            </w:pPr>
          </w:p>
        </w:tc>
      </w:tr>
      <w:tr w:rsidR="0013329E" w:rsidRPr="002860DB" w14:paraId="2A01E2D3" w14:textId="77777777" w:rsidTr="00155F90">
        <w:tc>
          <w:tcPr>
            <w:tcW w:w="1383" w:type="pct"/>
            <w:tcBorders>
              <w:top w:val="single" w:sz="4" w:space="0" w:color="auto"/>
              <w:bottom w:val="single" w:sz="4" w:space="0" w:color="auto"/>
            </w:tcBorders>
            <w:vAlign w:val="center"/>
          </w:tcPr>
          <w:p w14:paraId="6D82B192"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9E324A6"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Cota calculada e divulgada diariamente, no momento de fechamento dos mercados.</w:t>
            </w:r>
          </w:p>
        </w:tc>
      </w:tr>
      <w:tr w:rsidR="0013329E" w:rsidRPr="002860DB" w14:paraId="4408A249" w14:textId="77777777" w:rsidTr="00155F90">
        <w:tc>
          <w:tcPr>
            <w:tcW w:w="1383" w:type="pct"/>
            <w:tcBorders>
              <w:top w:val="single" w:sz="4" w:space="0" w:color="auto"/>
              <w:bottom w:val="single" w:sz="4" w:space="0" w:color="auto"/>
            </w:tcBorders>
            <w:vAlign w:val="center"/>
          </w:tcPr>
          <w:p w14:paraId="25678F6C" w14:textId="77777777" w:rsidR="0013329E" w:rsidRPr="002860DB" w:rsidRDefault="0013329E" w:rsidP="00155F9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F5E2C0" w14:textId="77777777" w:rsidR="0013329E" w:rsidRPr="002860DB" w:rsidRDefault="0013329E" w:rsidP="00155F90">
            <w:pPr>
              <w:jc w:val="both"/>
              <w:rPr>
                <w:rFonts w:ascii="Arial" w:hAnsi="Arial" w:cs="Arial"/>
                <w:sz w:val="20"/>
                <w:szCs w:val="20"/>
                <w:highlight w:val="green"/>
              </w:rPr>
            </w:pPr>
          </w:p>
        </w:tc>
      </w:tr>
      <w:tr w:rsidR="0013329E" w:rsidRPr="002860DB" w14:paraId="0516647E" w14:textId="77777777" w:rsidTr="00155F90">
        <w:tc>
          <w:tcPr>
            <w:tcW w:w="1383" w:type="pct"/>
            <w:tcBorders>
              <w:top w:val="single" w:sz="4" w:space="0" w:color="auto"/>
              <w:bottom w:val="single" w:sz="4" w:space="0" w:color="auto"/>
            </w:tcBorders>
            <w:vAlign w:val="center"/>
          </w:tcPr>
          <w:p w14:paraId="1A46AFC0"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4D11B70" w14:textId="77777777" w:rsidR="0013329E" w:rsidRPr="002860DB" w:rsidRDefault="0013329E" w:rsidP="00155F90">
            <w:pPr>
              <w:jc w:val="both"/>
              <w:rPr>
                <w:rFonts w:ascii="Arial" w:hAnsi="Arial" w:cs="Arial"/>
                <w:sz w:val="20"/>
                <w:szCs w:val="20"/>
                <w:highlight w:val="green"/>
              </w:rPr>
            </w:pPr>
            <w:r w:rsidRPr="002860D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3329E" w:rsidRPr="002860DB" w14:paraId="20B567F5" w14:textId="77777777" w:rsidTr="00155F90">
        <w:tc>
          <w:tcPr>
            <w:tcW w:w="1383" w:type="pct"/>
            <w:tcBorders>
              <w:top w:val="single" w:sz="4" w:space="0" w:color="auto"/>
              <w:bottom w:val="single" w:sz="4" w:space="0" w:color="auto"/>
            </w:tcBorders>
            <w:vAlign w:val="center"/>
          </w:tcPr>
          <w:p w14:paraId="4719F038" w14:textId="77777777" w:rsidR="0013329E" w:rsidRPr="002860DB" w:rsidRDefault="0013329E" w:rsidP="00155F9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2161E5" w14:textId="77777777" w:rsidR="0013329E" w:rsidRPr="002860DB" w:rsidRDefault="0013329E" w:rsidP="00155F90">
            <w:pPr>
              <w:jc w:val="both"/>
              <w:rPr>
                <w:rFonts w:ascii="Arial" w:hAnsi="Arial" w:cs="Arial"/>
                <w:sz w:val="20"/>
                <w:szCs w:val="20"/>
                <w:highlight w:val="green"/>
              </w:rPr>
            </w:pPr>
          </w:p>
        </w:tc>
      </w:tr>
      <w:tr w:rsidR="0013329E" w:rsidRPr="002860DB" w14:paraId="0FA89DDD" w14:textId="77777777" w:rsidTr="00155F90">
        <w:tc>
          <w:tcPr>
            <w:tcW w:w="1383" w:type="pct"/>
            <w:tcBorders>
              <w:top w:val="single" w:sz="4" w:space="0" w:color="auto"/>
              <w:bottom w:val="single" w:sz="4" w:space="0" w:color="auto"/>
            </w:tcBorders>
            <w:vAlign w:val="center"/>
          </w:tcPr>
          <w:p w14:paraId="6A61ECB5"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9C2B94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860DB">
              <w:rPr>
                <w:rFonts w:ascii="Arial" w:hAnsi="Arial" w:cs="Arial"/>
                <w:color w:val="000000"/>
                <w:sz w:val="20"/>
                <w:szCs w:val="20"/>
              </w:rPr>
              <w:t>i</w:t>
            </w:r>
            <w:r w:rsidRPr="002860D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E4A338E" w14:textId="77777777" w:rsidR="0013329E" w:rsidRPr="002860DB" w:rsidRDefault="0013329E" w:rsidP="00155F90">
            <w:pPr>
              <w:jc w:val="both"/>
              <w:rPr>
                <w:rFonts w:ascii="Arial" w:hAnsi="Arial" w:cs="Arial"/>
                <w:sz w:val="20"/>
                <w:szCs w:val="20"/>
                <w:highlight w:val="green"/>
              </w:rPr>
            </w:pPr>
            <w:r w:rsidRPr="002860D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3329E" w:rsidRPr="002860DB" w14:paraId="04DC8125" w14:textId="77777777" w:rsidTr="00155F90">
        <w:tc>
          <w:tcPr>
            <w:tcW w:w="1383" w:type="pct"/>
            <w:tcBorders>
              <w:top w:val="single" w:sz="4" w:space="0" w:color="auto"/>
              <w:bottom w:val="single" w:sz="4" w:space="0" w:color="auto"/>
            </w:tcBorders>
            <w:vAlign w:val="center"/>
          </w:tcPr>
          <w:p w14:paraId="52BCE181" w14:textId="77777777" w:rsidR="0013329E" w:rsidRPr="002860DB" w:rsidRDefault="0013329E" w:rsidP="00155F90">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323F0E0" w14:textId="77777777" w:rsidR="0013329E" w:rsidRPr="002860DB" w:rsidRDefault="0013329E" w:rsidP="00155F90">
            <w:pPr>
              <w:jc w:val="both"/>
              <w:rPr>
                <w:rFonts w:ascii="Arial" w:hAnsi="Arial" w:cs="Arial"/>
                <w:sz w:val="20"/>
                <w:szCs w:val="20"/>
                <w:highlight w:val="yellow"/>
              </w:rPr>
            </w:pPr>
          </w:p>
        </w:tc>
      </w:tr>
      <w:tr w:rsidR="0013329E" w:rsidRPr="002860DB" w14:paraId="4E57351C" w14:textId="77777777" w:rsidTr="00155F90">
        <w:tc>
          <w:tcPr>
            <w:tcW w:w="1383" w:type="pct"/>
            <w:tcBorders>
              <w:top w:val="single" w:sz="4" w:space="0" w:color="auto"/>
              <w:bottom w:val="single" w:sz="4" w:space="0" w:color="auto"/>
            </w:tcBorders>
            <w:vAlign w:val="center"/>
          </w:tcPr>
          <w:p w14:paraId="1A530BA9" w14:textId="77777777" w:rsidR="0013329E" w:rsidRPr="002860DB" w:rsidRDefault="0013329E" w:rsidP="0013329E">
            <w:pPr>
              <w:pStyle w:val="PargrafodaLista"/>
              <w:numPr>
                <w:ilvl w:val="1"/>
                <w:numId w:val="5"/>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EF3141A"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3329E" w:rsidRPr="002860DB" w14:paraId="0AD8AADF" w14:textId="77777777" w:rsidTr="00155F90">
        <w:tc>
          <w:tcPr>
            <w:tcW w:w="1383" w:type="pct"/>
            <w:tcBorders>
              <w:top w:val="single" w:sz="4" w:space="0" w:color="auto"/>
              <w:bottom w:val="single" w:sz="4" w:space="0" w:color="auto"/>
            </w:tcBorders>
            <w:vAlign w:val="center"/>
          </w:tcPr>
          <w:p w14:paraId="029D6332" w14:textId="77777777" w:rsidR="0013329E" w:rsidRPr="002860DB" w:rsidRDefault="0013329E" w:rsidP="00155F90">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F3177B" w14:textId="77777777" w:rsidR="0013329E" w:rsidRPr="002860DB" w:rsidRDefault="0013329E" w:rsidP="00155F90">
            <w:pPr>
              <w:jc w:val="both"/>
              <w:rPr>
                <w:rFonts w:ascii="Arial" w:hAnsi="Arial" w:cs="Arial"/>
                <w:sz w:val="20"/>
                <w:szCs w:val="20"/>
              </w:rPr>
            </w:pPr>
          </w:p>
        </w:tc>
      </w:tr>
      <w:tr w:rsidR="0013329E" w:rsidRPr="002860DB" w14:paraId="5D42CD85" w14:textId="77777777" w:rsidTr="00155F90">
        <w:tc>
          <w:tcPr>
            <w:tcW w:w="1383" w:type="pct"/>
            <w:tcBorders>
              <w:top w:val="single" w:sz="4" w:space="0" w:color="auto"/>
              <w:bottom w:val="single" w:sz="4" w:space="0" w:color="auto"/>
            </w:tcBorders>
            <w:vAlign w:val="center"/>
          </w:tcPr>
          <w:p w14:paraId="351FE7AE" w14:textId="77777777" w:rsidR="0013329E" w:rsidRPr="002860DB" w:rsidRDefault="0013329E" w:rsidP="0013329E">
            <w:pPr>
              <w:pStyle w:val="PargrafodaLista"/>
              <w:numPr>
                <w:ilvl w:val="1"/>
                <w:numId w:val="5"/>
              </w:numPr>
              <w:ind w:left="0" w:firstLine="0"/>
              <w:jc w:val="center"/>
              <w:rPr>
                <w:rFonts w:ascii="Arial" w:hAnsi="Arial" w:cs="Arial"/>
                <w:b/>
                <w:bCs/>
                <w:sz w:val="20"/>
                <w:szCs w:val="20"/>
              </w:rPr>
            </w:pPr>
            <w:r w:rsidRPr="002860D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407E0AB"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6D35981" w14:textId="77777777" w:rsidR="0013329E" w:rsidRPr="002860DB" w:rsidRDefault="0013329E" w:rsidP="0013329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13329E" w:rsidRPr="002860DB" w14:paraId="270E9348" w14:textId="77777777" w:rsidTr="00155F90">
        <w:trPr>
          <w:hidden/>
        </w:trPr>
        <w:tc>
          <w:tcPr>
            <w:tcW w:w="5000" w:type="pct"/>
            <w:gridSpan w:val="3"/>
            <w:shd w:val="clear" w:color="auto" w:fill="C00000"/>
          </w:tcPr>
          <w:p w14:paraId="551DA32C" w14:textId="77777777" w:rsidR="0013329E" w:rsidRPr="002860DB" w:rsidRDefault="0013329E" w:rsidP="0013329E">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6D09ABBE" w14:textId="77777777" w:rsidR="0013329E" w:rsidRPr="002860DB" w:rsidRDefault="0013329E" w:rsidP="0013329E">
            <w:pPr>
              <w:pStyle w:val="PargrafodaLista"/>
              <w:numPr>
                <w:ilvl w:val="0"/>
                <w:numId w:val="7"/>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MECANISMOS DE GERENCIAMENTO DE LIQUIDEZ</w:t>
            </w:r>
          </w:p>
        </w:tc>
      </w:tr>
      <w:tr w:rsidR="0013329E" w:rsidRPr="002860DB" w14:paraId="44CB413E" w14:textId="77777777" w:rsidTr="00155F90">
        <w:tc>
          <w:tcPr>
            <w:tcW w:w="1735" w:type="pct"/>
            <w:gridSpan w:val="2"/>
            <w:tcBorders>
              <w:bottom w:val="single" w:sz="4" w:space="0" w:color="auto"/>
            </w:tcBorders>
            <w:vAlign w:val="center"/>
          </w:tcPr>
          <w:p w14:paraId="7535035A" w14:textId="77777777" w:rsidR="0013329E" w:rsidRPr="002860DB" w:rsidRDefault="0013329E" w:rsidP="00155F90">
            <w:pPr>
              <w:jc w:val="center"/>
              <w:rPr>
                <w:rFonts w:ascii="Arial" w:hAnsi="Arial" w:cs="Arial"/>
                <w:b/>
                <w:bCs/>
                <w:smallCaps/>
                <w:color w:val="000000"/>
                <w:sz w:val="20"/>
                <w:szCs w:val="20"/>
              </w:rPr>
            </w:pPr>
          </w:p>
        </w:tc>
        <w:tc>
          <w:tcPr>
            <w:tcW w:w="3265" w:type="pct"/>
            <w:tcBorders>
              <w:bottom w:val="single" w:sz="4" w:space="0" w:color="auto"/>
            </w:tcBorders>
          </w:tcPr>
          <w:p w14:paraId="0DCE7781" w14:textId="77777777" w:rsidR="0013329E" w:rsidRPr="002860DB" w:rsidRDefault="0013329E" w:rsidP="00155F90">
            <w:pPr>
              <w:jc w:val="both"/>
              <w:rPr>
                <w:rFonts w:ascii="Arial" w:hAnsi="Arial" w:cs="Arial"/>
                <w:sz w:val="20"/>
                <w:szCs w:val="20"/>
              </w:rPr>
            </w:pPr>
          </w:p>
        </w:tc>
      </w:tr>
      <w:tr w:rsidR="0013329E" w:rsidRPr="002860DB" w14:paraId="331DBE9F" w14:textId="77777777" w:rsidTr="00155F90">
        <w:tc>
          <w:tcPr>
            <w:tcW w:w="1380" w:type="pct"/>
            <w:tcBorders>
              <w:top w:val="single" w:sz="4" w:space="0" w:color="auto"/>
              <w:bottom w:val="single" w:sz="4" w:space="0" w:color="auto"/>
            </w:tcBorders>
            <w:vAlign w:val="center"/>
          </w:tcPr>
          <w:p w14:paraId="4492B5E6" w14:textId="77777777" w:rsidR="0013329E" w:rsidRPr="002860DB" w:rsidRDefault="0013329E" w:rsidP="0013329E">
            <w:pPr>
              <w:pStyle w:val="PargrafodaLista"/>
              <w:numPr>
                <w:ilvl w:val="1"/>
                <w:numId w:val="7"/>
              </w:numPr>
              <w:jc w:val="center"/>
              <w:rPr>
                <w:rFonts w:ascii="Arial" w:hAnsi="Arial" w:cs="Arial"/>
                <w:b/>
                <w:bCs/>
                <w:smallCaps/>
                <w:color w:val="000000"/>
                <w:sz w:val="20"/>
                <w:szCs w:val="20"/>
              </w:rPr>
            </w:pPr>
            <w:r w:rsidRPr="002860DB">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B59123E"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13329E" w:rsidRPr="002860DB" w14:paraId="6451476A" w14:textId="77777777" w:rsidTr="00155F90">
        <w:tc>
          <w:tcPr>
            <w:tcW w:w="1380" w:type="pct"/>
            <w:tcBorders>
              <w:top w:val="single" w:sz="4" w:space="0" w:color="auto"/>
              <w:bottom w:val="single" w:sz="4" w:space="0" w:color="auto"/>
            </w:tcBorders>
            <w:vAlign w:val="center"/>
          </w:tcPr>
          <w:p w14:paraId="1726BB65" w14:textId="77777777" w:rsidR="0013329E" w:rsidRPr="002860DB" w:rsidRDefault="0013329E" w:rsidP="00155F90">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3EFDF2B" w14:textId="77777777" w:rsidR="0013329E" w:rsidRPr="002860DB" w:rsidRDefault="0013329E" w:rsidP="00155F90">
            <w:pPr>
              <w:jc w:val="both"/>
              <w:rPr>
                <w:rFonts w:ascii="Arial" w:hAnsi="Arial" w:cs="Arial"/>
                <w:sz w:val="20"/>
                <w:szCs w:val="20"/>
              </w:rPr>
            </w:pPr>
          </w:p>
        </w:tc>
      </w:tr>
      <w:tr w:rsidR="0013329E" w:rsidRPr="002860DB" w14:paraId="4E4C80D8" w14:textId="77777777" w:rsidTr="00155F90">
        <w:tc>
          <w:tcPr>
            <w:tcW w:w="1380" w:type="pct"/>
            <w:tcBorders>
              <w:top w:val="single" w:sz="4" w:space="0" w:color="auto"/>
              <w:bottom w:val="single" w:sz="4" w:space="0" w:color="auto"/>
            </w:tcBorders>
            <w:vAlign w:val="center"/>
          </w:tcPr>
          <w:p w14:paraId="1D2DA2B3" w14:textId="77777777" w:rsidR="0013329E" w:rsidRPr="002860DB" w:rsidRDefault="0013329E" w:rsidP="0013329E">
            <w:pPr>
              <w:pStyle w:val="PargrafodaLista"/>
              <w:numPr>
                <w:ilvl w:val="1"/>
                <w:numId w:val="7"/>
              </w:numPr>
              <w:jc w:val="center"/>
              <w:rPr>
                <w:rFonts w:ascii="Arial" w:hAnsi="Arial" w:cs="Arial"/>
                <w:b/>
                <w:bCs/>
                <w:smallCaps/>
                <w:color w:val="000000"/>
                <w:sz w:val="20"/>
                <w:szCs w:val="20"/>
              </w:rPr>
            </w:pPr>
            <w:r w:rsidRPr="002860DB">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AC763CC"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67F7C27F" w14:textId="77777777" w:rsidR="0013329E" w:rsidRPr="002860DB" w:rsidRDefault="0013329E" w:rsidP="0013329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13329E" w:rsidRPr="002860DB" w14:paraId="7DBFD707" w14:textId="77777777" w:rsidTr="00155F90">
        <w:trPr>
          <w:jc w:val="center"/>
        </w:trPr>
        <w:tc>
          <w:tcPr>
            <w:tcW w:w="5000" w:type="pct"/>
            <w:gridSpan w:val="3"/>
            <w:shd w:val="clear" w:color="auto" w:fill="C00000"/>
          </w:tcPr>
          <w:p w14:paraId="26ED6EC9" w14:textId="77777777" w:rsidR="0013329E" w:rsidRPr="002860DB" w:rsidRDefault="0013329E" w:rsidP="0013329E">
            <w:pPr>
              <w:pStyle w:val="PargrafodaLista"/>
              <w:numPr>
                <w:ilvl w:val="0"/>
                <w:numId w:val="7"/>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PATRIMÔNIO LÍQUIDO NEGATIVO</w:t>
            </w:r>
          </w:p>
        </w:tc>
      </w:tr>
      <w:tr w:rsidR="0013329E" w:rsidRPr="002860DB" w14:paraId="5411256B" w14:textId="77777777" w:rsidTr="00155F90">
        <w:trPr>
          <w:jc w:val="center"/>
        </w:trPr>
        <w:tc>
          <w:tcPr>
            <w:tcW w:w="1454" w:type="pct"/>
            <w:gridSpan w:val="2"/>
            <w:tcBorders>
              <w:bottom w:val="single" w:sz="4" w:space="0" w:color="auto"/>
            </w:tcBorders>
            <w:vAlign w:val="center"/>
          </w:tcPr>
          <w:p w14:paraId="43A928B8" w14:textId="77777777" w:rsidR="0013329E" w:rsidRPr="002860DB" w:rsidRDefault="0013329E" w:rsidP="00155F90">
            <w:pPr>
              <w:jc w:val="center"/>
              <w:rPr>
                <w:rFonts w:ascii="Arial" w:hAnsi="Arial" w:cs="Arial"/>
                <w:b/>
                <w:bCs/>
                <w:sz w:val="20"/>
                <w:szCs w:val="20"/>
              </w:rPr>
            </w:pPr>
          </w:p>
        </w:tc>
        <w:tc>
          <w:tcPr>
            <w:tcW w:w="3546" w:type="pct"/>
            <w:tcBorders>
              <w:bottom w:val="single" w:sz="4" w:space="0" w:color="auto"/>
            </w:tcBorders>
          </w:tcPr>
          <w:p w14:paraId="4B8BFA60" w14:textId="77777777" w:rsidR="0013329E" w:rsidRPr="002860DB" w:rsidRDefault="0013329E" w:rsidP="00155F90">
            <w:pPr>
              <w:rPr>
                <w:rFonts w:ascii="Arial" w:hAnsi="Arial" w:cs="Arial"/>
                <w:sz w:val="20"/>
                <w:szCs w:val="20"/>
              </w:rPr>
            </w:pPr>
          </w:p>
        </w:tc>
      </w:tr>
      <w:tr w:rsidR="0013329E" w:rsidRPr="002860DB" w14:paraId="435F838D" w14:textId="77777777" w:rsidTr="00155F90">
        <w:trPr>
          <w:jc w:val="center"/>
        </w:trPr>
        <w:tc>
          <w:tcPr>
            <w:tcW w:w="1382" w:type="pct"/>
            <w:tcBorders>
              <w:top w:val="single" w:sz="4" w:space="0" w:color="auto"/>
              <w:bottom w:val="single" w:sz="4" w:space="0" w:color="auto"/>
            </w:tcBorders>
            <w:vAlign w:val="center"/>
          </w:tcPr>
          <w:p w14:paraId="30D54CF8" w14:textId="77777777" w:rsidR="0013329E" w:rsidRPr="002860DB" w:rsidRDefault="0013329E" w:rsidP="0013329E">
            <w:pPr>
              <w:pStyle w:val="PargrafodaLista"/>
              <w:numPr>
                <w:ilvl w:val="1"/>
                <w:numId w:val="7"/>
              </w:numPr>
              <w:ind w:left="0" w:firstLine="0"/>
              <w:contextualSpacing w:val="0"/>
              <w:jc w:val="center"/>
              <w:rPr>
                <w:rFonts w:ascii="Arial" w:hAnsi="Arial" w:cs="Arial"/>
                <w:smallCaps/>
                <w:sz w:val="20"/>
                <w:szCs w:val="20"/>
              </w:rPr>
            </w:pPr>
            <w:r w:rsidRPr="002860D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1F68A6F"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 patrimônio líquido da Classe estará negativo quando o seu passivo exigível for superior ao ativo total (“</w:t>
            </w:r>
            <w:r w:rsidRPr="002860DB">
              <w:rPr>
                <w:rFonts w:ascii="Arial" w:hAnsi="Arial" w:cs="Arial"/>
                <w:sz w:val="20"/>
                <w:szCs w:val="20"/>
                <w:u w:val="single"/>
              </w:rPr>
              <w:t>Patrimônio Líquido Negativo</w:t>
            </w:r>
            <w:r w:rsidRPr="002860DB">
              <w:rPr>
                <w:rFonts w:ascii="Arial" w:hAnsi="Arial" w:cs="Arial"/>
                <w:sz w:val="20"/>
                <w:szCs w:val="20"/>
              </w:rPr>
              <w:t xml:space="preserve">”). </w:t>
            </w:r>
          </w:p>
          <w:p w14:paraId="6A296A9C" w14:textId="77777777" w:rsidR="0013329E" w:rsidRPr="002860DB" w:rsidRDefault="0013329E" w:rsidP="00155F90">
            <w:pPr>
              <w:jc w:val="both"/>
              <w:rPr>
                <w:rFonts w:ascii="Arial" w:hAnsi="Arial" w:cs="Arial"/>
                <w:sz w:val="20"/>
                <w:szCs w:val="20"/>
              </w:rPr>
            </w:pPr>
          </w:p>
          <w:p w14:paraId="51EBDBE8"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2860DB">
              <w:rPr>
                <w:rFonts w:ascii="Arial" w:hAnsi="Arial" w:cs="Arial"/>
                <w:b/>
                <w:bCs/>
                <w:sz w:val="20"/>
                <w:szCs w:val="20"/>
              </w:rPr>
              <w:t>.</w:t>
            </w:r>
          </w:p>
          <w:p w14:paraId="60604013" w14:textId="77777777" w:rsidR="0013329E" w:rsidRPr="002860DB" w:rsidRDefault="0013329E" w:rsidP="00155F90">
            <w:pPr>
              <w:jc w:val="both"/>
              <w:rPr>
                <w:rFonts w:ascii="Arial" w:hAnsi="Arial" w:cs="Arial"/>
                <w:sz w:val="20"/>
                <w:szCs w:val="20"/>
              </w:rPr>
            </w:pPr>
          </w:p>
          <w:p w14:paraId="67870F36"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2469881"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13329E" w:rsidRPr="002860DB" w14:paraId="4EAA9E08" w14:textId="77777777" w:rsidTr="00155F90">
        <w:tc>
          <w:tcPr>
            <w:tcW w:w="5000" w:type="pct"/>
            <w:gridSpan w:val="3"/>
            <w:shd w:val="clear" w:color="auto" w:fill="C00000"/>
          </w:tcPr>
          <w:p w14:paraId="2955765D" w14:textId="77777777" w:rsidR="0013329E" w:rsidRPr="002860DB" w:rsidRDefault="0013329E" w:rsidP="0013329E">
            <w:pPr>
              <w:pStyle w:val="PargrafodaLista"/>
              <w:numPr>
                <w:ilvl w:val="0"/>
                <w:numId w:val="7"/>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EVENTOS DE AVALIAÇÃO DO PATRIMÔNIO LÍQUIDO</w:t>
            </w:r>
          </w:p>
        </w:tc>
      </w:tr>
      <w:tr w:rsidR="0013329E" w:rsidRPr="002860DB" w14:paraId="352F67C6" w14:textId="77777777" w:rsidTr="00155F90">
        <w:tc>
          <w:tcPr>
            <w:tcW w:w="1786" w:type="pct"/>
            <w:gridSpan w:val="2"/>
            <w:tcBorders>
              <w:bottom w:val="single" w:sz="4" w:space="0" w:color="auto"/>
            </w:tcBorders>
            <w:vAlign w:val="center"/>
          </w:tcPr>
          <w:p w14:paraId="027D875B" w14:textId="77777777" w:rsidR="0013329E" w:rsidRPr="002860DB" w:rsidRDefault="0013329E" w:rsidP="00155F90">
            <w:pPr>
              <w:jc w:val="center"/>
              <w:rPr>
                <w:rFonts w:ascii="Arial" w:hAnsi="Arial" w:cs="Arial"/>
                <w:b/>
                <w:bCs/>
                <w:sz w:val="20"/>
                <w:szCs w:val="20"/>
              </w:rPr>
            </w:pPr>
          </w:p>
        </w:tc>
        <w:tc>
          <w:tcPr>
            <w:tcW w:w="3214" w:type="pct"/>
            <w:tcBorders>
              <w:bottom w:val="single" w:sz="4" w:space="0" w:color="auto"/>
            </w:tcBorders>
          </w:tcPr>
          <w:p w14:paraId="24BE577F" w14:textId="77777777" w:rsidR="0013329E" w:rsidRPr="002860DB" w:rsidRDefault="0013329E" w:rsidP="00155F90">
            <w:pPr>
              <w:rPr>
                <w:rFonts w:ascii="Arial" w:hAnsi="Arial" w:cs="Arial"/>
                <w:sz w:val="20"/>
                <w:szCs w:val="20"/>
              </w:rPr>
            </w:pPr>
          </w:p>
        </w:tc>
      </w:tr>
      <w:tr w:rsidR="0013329E" w:rsidRPr="002860DB" w14:paraId="4CE04F9C" w14:textId="77777777" w:rsidTr="00155F90">
        <w:tc>
          <w:tcPr>
            <w:tcW w:w="1382" w:type="pct"/>
            <w:tcBorders>
              <w:top w:val="single" w:sz="4" w:space="0" w:color="auto"/>
              <w:bottom w:val="single" w:sz="4" w:space="0" w:color="auto"/>
            </w:tcBorders>
            <w:vAlign w:val="center"/>
          </w:tcPr>
          <w:p w14:paraId="76ACF017" w14:textId="77777777" w:rsidR="0013329E" w:rsidRPr="002860DB" w:rsidRDefault="0013329E" w:rsidP="0013329E">
            <w:pPr>
              <w:pStyle w:val="PargrafodaLista"/>
              <w:numPr>
                <w:ilvl w:val="1"/>
                <w:numId w:val="7"/>
              </w:numPr>
              <w:ind w:left="0" w:firstLine="0"/>
              <w:jc w:val="center"/>
              <w:rPr>
                <w:rFonts w:ascii="Arial" w:hAnsi="Arial" w:cs="Arial"/>
                <w:b/>
                <w:bCs/>
                <w:smallCaps/>
                <w:sz w:val="20"/>
                <w:szCs w:val="20"/>
              </w:rPr>
            </w:pPr>
            <w:r w:rsidRPr="002860DB">
              <w:rPr>
                <w:rFonts w:ascii="Arial" w:hAnsi="Arial" w:cs="Arial"/>
                <w:b/>
                <w:bCs/>
                <w:smallCaps/>
                <w:sz w:val="20"/>
                <w:szCs w:val="20"/>
              </w:rPr>
              <w:t>Eventos de Avaliação</w:t>
            </w:r>
          </w:p>
        </w:tc>
        <w:tc>
          <w:tcPr>
            <w:tcW w:w="3618" w:type="pct"/>
            <w:gridSpan w:val="2"/>
            <w:tcBorders>
              <w:top w:val="single" w:sz="4" w:space="0" w:color="auto"/>
              <w:bottom w:val="single" w:sz="4" w:space="0" w:color="auto"/>
            </w:tcBorders>
          </w:tcPr>
          <w:p w14:paraId="6383A866" w14:textId="77777777" w:rsidR="0013329E" w:rsidRPr="002860DB" w:rsidRDefault="0013329E" w:rsidP="00155F90">
            <w:pPr>
              <w:pStyle w:val="PargrafodaLista"/>
              <w:ind w:left="0"/>
              <w:jc w:val="both"/>
              <w:rPr>
                <w:rFonts w:ascii="Arial" w:hAnsi="Arial" w:cs="Arial"/>
                <w:sz w:val="20"/>
                <w:szCs w:val="20"/>
              </w:rPr>
            </w:pPr>
            <w:r w:rsidRPr="002860DB">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5AE57E"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3329E" w:rsidRPr="002860DB" w14:paraId="5EE17D6D" w14:textId="77777777" w:rsidTr="00155F90">
        <w:tc>
          <w:tcPr>
            <w:tcW w:w="5000" w:type="pct"/>
            <w:gridSpan w:val="2"/>
            <w:shd w:val="clear" w:color="auto" w:fill="C00000"/>
          </w:tcPr>
          <w:p w14:paraId="3E22FA1A" w14:textId="77777777" w:rsidR="0013329E" w:rsidRPr="002860DB" w:rsidRDefault="0013329E" w:rsidP="0013329E">
            <w:pPr>
              <w:pStyle w:val="PargrafodaLista"/>
              <w:numPr>
                <w:ilvl w:val="0"/>
                <w:numId w:val="7"/>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ASSEMBLEIA ESPECIAL DE COTISTAS</w:t>
            </w:r>
          </w:p>
        </w:tc>
      </w:tr>
      <w:tr w:rsidR="0013329E" w:rsidRPr="002860DB" w14:paraId="2B42144B" w14:textId="77777777" w:rsidTr="00155F90">
        <w:tc>
          <w:tcPr>
            <w:tcW w:w="1382" w:type="pct"/>
            <w:tcBorders>
              <w:bottom w:val="single" w:sz="4" w:space="0" w:color="auto"/>
            </w:tcBorders>
            <w:vAlign w:val="center"/>
          </w:tcPr>
          <w:p w14:paraId="0B95B177" w14:textId="77777777" w:rsidR="0013329E" w:rsidRPr="002860DB" w:rsidRDefault="0013329E" w:rsidP="00155F90">
            <w:pPr>
              <w:jc w:val="center"/>
              <w:rPr>
                <w:rFonts w:ascii="Arial" w:hAnsi="Arial" w:cs="Arial"/>
                <w:b/>
                <w:bCs/>
                <w:sz w:val="20"/>
                <w:szCs w:val="20"/>
              </w:rPr>
            </w:pPr>
          </w:p>
        </w:tc>
        <w:tc>
          <w:tcPr>
            <w:tcW w:w="3618" w:type="pct"/>
            <w:tcBorders>
              <w:bottom w:val="single" w:sz="4" w:space="0" w:color="auto"/>
            </w:tcBorders>
          </w:tcPr>
          <w:p w14:paraId="08C5E72B" w14:textId="77777777" w:rsidR="0013329E" w:rsidRPr="002860DB" w:rsidRDefault="0013329E" w:rsidP="00155F90">
            <w:pPr>
              <w:rPr>
                <w:rFonts w:ascii="Arial" w:hAnsi="Arial" w:cs="Arial"/>
                <w:sz w:val="20"/>
                <w:szCs w:val="20"/>
              </w:rPr>
            </w:pPr>
          </w:p>
        </w:tc>
      </w:tr>
      <w:tr w:rsidR="0013329E" w:rsidRPr="002860DB" w14:paraId="0DB3DAFD" w14:textId="77777777" w:rsidTr="00155F90">
        <w:tc>
          <w:tcPr>
            <w:tcW w:w="1382" w:type="pct"/>
            <w:tcBorders>
              <w:top w:val="single" w:sz="4" w:space="0" w:color="auto"/>
              <w:bottom w:val="single" w:sz="4" w:space="0" w:color="auto"/>
            </w:tcBorders>
            <w:vAlign w:val="center"/>
          </w:tcPr>
          <w:p w14:paraId="21115984" w14:textId="77777777" w:rsidR="0013329E" w:rsidRPr="002860DB" w:rsidRDefault="0013329E" w:rsidP="0013329E">
            <w:pPr>
              <w:pStyle w:val="PargrafodaLista"/>
              <w:numPr>
                <w:ilvl w:val="1"/>
                <w:numId w:val="7"/>
              </w:numPr>
              <w:ind w:left="0" w:firstLine="0"/>
              <w:jc w:val="center"/>
              <w:rPr>
                <w:rFonts w:ascii="Arial" w:hAnsi="Arial" w:cs="Arial"/>
                <w:b/>
                <w:bCs/>
                <w:sz w:val="20"/>
                <w:szCs w:val="20"/>
              </w:rPr>
            </w:pPr>
            <w:r w:rsidRPr="002860DB">
              <w:rPr>
                <w:rFonts w:ascii="Arial" w:hAnsi="Arial" w:cs="Arial"/>
                <w:b/>
                <w:bCs/>
                <w:smallCaps/>
                <w:sz w:val="20"/>
                <w:szCs w:val="20"/>
              </w:rPr>
              <w:t>Competência</w:t>
            </w:r>
          </w:p>
        </w:tc>
        <w:tc>
          <w:tcPr>
            <w:tcW w:w="3618" w:type="pct"/>
            <w:tcBorders>
              <w:top w:val="single" w:sz="4" w:space="0" w:color="auto"/>
              <w:bottom w:val="single" w:sz="4" w:space="0" w:color="auto"/>
            </w:tcBorders>
          </w:tcPr>
          <w:p w14:paraId="31A3CF62"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4579F71" w14:textId="77777777" w:rsidR="0013329E" w:rsidRPr="002860DB" w:rsidRDefault="0013329E" w:rsidP="00155F90">
            <w:pPr>
              <w:jc w:val="both"/>
              <w:rPr>
                <w:rFonts w:ascii="Arial" w:hAnsi="Arial" w:cs="Arial"/>
                <w:sz w:val="20"/>
                <w:szCs w:val="20"/>
              </w:rPr>
            </w:pPr>
          </w:p>
          <w:p w14:paraId="608C9EC5"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As matérias de interesse específico de uma Subclasse (se houver) competirão privativamente à Assembleia Especial de Cotistas da Subclasse interessada.</w:t>
            </w:r>
          </w:p>
        </w:tc>
      </w:tr>
      <w:tr w:rsidR="0013329E" w:rsidRPr="002860DB" w14:paraId="577B9107" w14:textId="77777777" w:rsidTr="00155F90">
        <w:tc>
          <w:tcPr>
            <w:tcW w:w="1382" w:type="pct"/>
            <w:tcBorders>
              <w:top w:val="single" w:sz="4" w:space="0" w:color="auto"/>
              <w:bottom w:val="single" w:sz="4" w:space="0" w:color="auto"/>
            </w:tcBorders>
            <w:vAlign w:val="center"/>
          </w:tcPr>
          <w:p w14:paraId="47E4D335" w14:textId="77777777" w:rsidR="0013329E" w:rsidRPr="002860DB" w:rsidRDefault="0013329E" w:rsidP="00155F90">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087740B" w14:textId="77777777" w:rsidR="0013329E" w:rsidRPr="002860DB" w:rsidRDefault="0013329E" w:rsidP="00155F90">
            <w:pPr>
              <w:jc w:val="both"/>
              <w:rPr>
                <w:rFonts w:ascii="Arial" w:hAnsi="Arial" w:cs="Arial"/>
                <w:sz w:val="20"/>
                <w:szCs w:val="20"/>
              </w:rPr>
            </w:pPr>
          </w:p>
        </w:tc>
      </w:tr>
      <w:tr w:rsidR="0013329E" w:rsidRPr="002860DB" w14:paraId="47451C43" w14:textId="77777777" w:rsidTr="00155F90">
        <w:trPr>
          <w:trHeight w:val="64"/>
        </w:trPr>
        <w:tc>
          <w:tcPr>
            <w:tcW w:w="1382" w:type="pct"/>
            <w:tcBorders>
              <w:top w:val="single" w:sz="4" w:space="0" w:color="auto"/>
              <w:bottom w:val="single" w:sz="4" w:space="0" w:color="auto"/>
            </w:tcBorders>
            <w:vAlign w:val="center"/>
          </w:tcPr>
          <w:p w14:paraId="3A779AE0" w14:textId="77777777" w:rsidR="0013329E" w:rsidRPr="002860DB" w:rsidRDefault="0013329E" w:rsidP="0013329E">
            <w:pPr>
              <w:pStyle w:val="PargrafodaLista"/>
              <w:numPr>
                <w:ilvl w:val="1"/>
                <w:numId w:val="7"/>
              </w:numPr>
              <w:ind w:left="0" w:firstLine="0"/>
              <w:jc w:val="center"/>
              <w:rPr>
                <w:rFonts w:ascii="Arial" w:hAnsi="Arial" w:cs="Arial"/>
                <w:b/>
                <w:bCs/>
                <w:smallCaps/>
                <w:sz w:val="20"/>
                <w:szCs w:val="20"/>
              </w:rPr>
            </w:pPr>
            <w:r w:rsidRPr="002860DB">
              <w:rPr>
                <w:rFonts w:ascii="Arial" w:hAnsi="Arial" w:cs="Arial"/>
                <w:b/>
                <w:bCs/>
                <w:smallCaps/>
                <w:sz w:val="20"/>
                <w:szCs w:val="20"/>
              </w:rPr>
              <w:t>Quóruns</w:t>
            </w:r>
          </w:p>
        </w:tc>
        <w:tc>
          <w:tcPr>
            <w:tcW w:w="3618" w:type="pct"/>
            <w:tcBorders>
              <w:top w:val="single" w:sz="4" w:space="0" w:color="auto"/>
              <w:bottom w:val="single" w:sz="4" w:space="0" w:color="auto"/>
            </w:tcBorders>
          </w:tcPr>
          <w:p w14:paraId="197D5B58" w14:textId="77777777" w:rsidR="0013329E" w:rsidRPr="002860DB" w:rsidRDefault="0013329E" w:rsidP="00155F90">
            <w:pPr>
              <w:jc w:val="both"/>
              <w:rPr>
                <w:rFonts w:ascii="Arial" w:hAnsi="Arial" w:cs="Arial"/>
                <w:sz w:val="20"/>
                <w:szCs w:val="20"/>
                <w:highlight w:val="yellow"/>
              </w:rPr>
            </w:pPr>
            <w:r w:rsidRPr="002860DB">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925FBE2" w14:textId="77777777" w:rsidR="0013329E" w:rsidRPr="002860DB" w:rsidRDefault="0013329E" w:rsidP="00155F90">
            <w:pPr>
              <w:jc w:val="both"/>
              <w:rPr>
                <w:rFonts w:ascii="Arial" w:hAnsi="Arial" w:cs="Arial"/>
                <w:sz w:val="20"/>
                <w:szCs w:val="20"/>
                <w:highlight w:val="yellow"/>
              </w:rPr>
            </w:pPr>
          </w:p>
          <w:p w14:paraId="413D00CB"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C54309B" w14:textId="77777777" w:rsidR="0013329E" w:rsidRPr="002860DB" w:rsidRDefault="0013329E" w:rsidP="00155F90">
            <w:pPr>
              <w:jc w:val="both"/>
              <w:rPr>
                <w:rFonts w:ascii="Arial" w:hAnsi="Arial" w:cs="Arial"/>
                <w:sz w:val="20"/>
                <w:szCs w:val="20"/>
              </w:rPr>
            </w:pPr>
          </w:p>
          <w:p w14:paraId="24D98161"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lastRenderedPageBreak/>
              <w:t>Poderão, ainda, participar da Assembleia Especial, desde que figurem como Cotistas da Classe, os prestadores de serviços da Classe, bem como seus sócios, diretores, empregados e partes a eles relacionadas.</w:t>
            </w:r>
          </w:p>
        </w:tc>
      </w:tr>
    </w:tbl>
    <w:p w14:paraId="415A0EC1" w14:textId="77777777" w:rsidR="0013329E" w:rsidRPr="002860DB" w:rsidRDefault="0013329E" w:rsidP="0013329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13329E" w:rsidRPr="002860DB" w14:paraId="6C955B11" w14:textId="77777777" w:rsidTr="00155F90">
        <w:tc>
          <w:tcPr>
            <w:tcW w:w="5000" w:type="pct"/>
            <w:gridSpan w:val="3"/>
            <w:shd w:val="clear" w:color="auto" w:fill="C00000"/>
          </w:tcPr>
          <w:p w14:paraId="36F4E8D7" w14:textId="77777777" w:rsidR="0013329E" w:rsidRPr="002860DB" w:rsidRDefault="0013329E" w:rsidP="0013329E">
            <w:pPr>
              <w:pStyle w:val="PargrafodaLista"/>
              <w:numPr>
                <w:ilvl w:val="0"/>
                <w:numId w:val="7"/>
              </w:numPr>
              <w:ind w:left="0" w:firstLine="0"/>
              <w:jc w:val="center"/>
              <w:rPr>
                <w:rFonts w:ascii="Arial" w:hAnsi="Arial" w:cs="Arial"/>
                <w:b/>
                <w:bCs/>
                <w:color w:val="FFFFFF" w:themeColor="background1"/>
                <w:sz w:val="20"/>
                <w:szCs w:val="20"/>
              </w:rPr>
            </w:pPr>
            <w:r w:rsidRPr="002860DB">
              <w:rPr>
                <w:rFonts w:ascii="Arial" w:hAnsi="Arial" w:cs="Arial"/>
                <w:b/>
                <w:bCs/>
                <w:color w:val="FFFFFF" w:themeColor="background1"/>
                <w:sz w:val="20"/>
                <w:szCs w:val="20"/>
              </w:rPr>
              <w:t>DISPOSIÇÕES GERAIS</w:t>
            </w:r>
          </w:p>
        </w:tc>
      </w:tr>
      <w:tr w:rsidR="0013329E" w:rsidRPr="002860DB" w14:paraId="4F4EA03D" w14:textId="77777777" w:rsidTr="00155F90">
        <w:tc>
          <w:tcPr>
            <w:tcW w:w="1779" w:type="pct"/>
            <w:gridSpan w:val="2"/>
            <w:tcBorders>
              <w:bottom w:val="single" w:sz="4" w:space="0" w:color="auto"/>
            </w:tcBorders>
            <w:vAlign w:val="center"/>
          </w:tcPr>
          <w:p w14:paraId="38D388A6" w14:textId="77777777" w:rsidR="0013329E" w:rsidRPr="002860DB" w:rsidRDefault="0013329E" w:rsidP="00155F90">
            <w:pPr>
              <w:jc w:val="center"/>
              <w:rPr>
                <w:rFonts w:ascii="Arial" w:hAnsi="Arial" w:cs="Arial"/>
                <w:b/>
                <w:bCs/>
                <w:sz w:val="20"/>
                <w:szCs w:val="20"/>
              </w:rPr>
            </w:pPr>
          </w:p>
        </w:tc>
        <w:tc>
          <w:tcPr>
            <w:tcW w:w="3221" w:type="pct"/>
            <w:tcBorders>
              <w:bottom w:val="single" w:sz="4" w:space="0" w:color="auto"/>
            </w:tcBorders>
          </w:tcPr>
          <w:p w14:paraId="262E0A52" w14:textId="77777777" w:rsidR="0013329E" w:rsidRPr="002860DB" w:rsidRDefault="0013329E" w:rsidP="00155F90">
            <w:pPr>
              <w:rPr>
                <w:rFonts w:ascii="Arial" w:hAnsi="Arial" w:cs="Arial"/>
                <w:sz w:val="20"/>
                <w:szCs w:val="20"/>
              </w:rPr>
            </w:pPr>
          </w:p>
        </w:tc>
      </w:tr>
      <w:tr w:rsidR="0013329E" w:rsidRPr="002860DB" w14:paraId="6F0F8A90" w14:textId="77777777" w:rsidTr="00155F90">
        <w:tc>
          <w:tcPr>
            <w:tcW w:w="1382" w:type="pct"/>
            <w:tcBorders>
              <w:bottom w:val="single" w:sz="4" w:space="0" w:color="auto"/>
            </w:tcBorders>
            <w:vAlign w:val="center"/>
          </w:tcPr>
          <w:p w14:paraId="166623B2" w14:textId="77777777" w:rsidR="0013329E" w:rsidRPr="002860DB" w:rsidRDefault="0013329E" w:rsidP="0013329E">
            <w:pPr>
              <w:pStyle w:val="PargrafodaLista"/>
              <w:numPr>
                <w:ilvl w:val="1"/>
                <w:numId w:val="7"/>
              </w:numPr>
              <w:ind w:left="0" w:firstLine="0"/>
              <w:jc w:val="center"/>
              <w:rPr>
                <w:rFonts w:ascii="Arial" w:hAnsi="Arial" w:cs="Arial"/>
                <w:b/>
                <w:bCs/>
                <w:sz w:val="20"/>
                <w:szCs w:val="20"/>
              </w:rPr>
            </w:pPr>
            <w:r w:rsidRPr="002860D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7742DD7"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13329E" w:rsidRPr="002860DB" w14:paraId="7A4997E4" w14:textId="77777777" w:rsidTr="00155F90">
        <w:tc>
          <w:tcPr>
            <w:tcW w:w="1382" w:type="pct"/>
            <w:tcBorders>
              <w:bottom w:val="single" w:sz="4" w:space="0" w:color="auto"/>
            </w:tcBorders>
            <w:vAlign w:val="center"/>
          </w:tcPr>
          <w:p w14:paraId="4243A103" w14:textId="77777777" w:rsidR="0013329E" w:rsidRPr="002860DB" w:rsidRDefault="0013329E" w:rsidP="00155F90">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784BCBE" w14:textId="77777777" w:rsidR="0013329E" w:rsidRPr="002860DB" w:rsidRDefault="0013329E" w:rsidP="00155F90">
            <w:pPr>
              <w:jc w:val="both"/>
              <w:rPr>
                <w:rFonts w:ascii="Arial" w:hAnsi="Arial" w:cs="Arial"/>
                <w:sz w:val="20"/>
                <w:szCs w:val="20"/>
              </w:rPr>
            </w:pPr>
          </w:p>
        </w:tc>
      </w:tr>
      <w:tr w:rsidR="0013329E" w:rsidRPr="002860DB" w14:paraId="5491DEED" w14:textId="77777777" w:rsidTr="00155F90">
        <w:tc>
          <w:tcPr>
            <w:tcW w:w="1382" w:type="pct"/>
            <w:tcBorders>
              <w:bottom w:val="single" w:sz="4" w:space="0" w:color="auto"/>
            </w:tcBorders>
            <w:vAlign w:val="center"/>
          </w:tcPr>
          <w:p w14:paraId="745501FB" w14:textId="77777777" w:rsidR="0013329E" w:rsidRPr="002860DB" w:rsidRDefault="0013329E" w:rsidP="0013329E">
            <w:pPr>
              <w:pStyle w:val="PargrafodaLista"/>
              <w:numPr>
                <w:ilvl w:val="1"/>
                <w:numId w:val="7"/>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Comunicação</w:t>
            </w:r>
          </w:p>
        </w:tc>
        <w:tc>
          <w:tcPr>
            <w:tcW w:w="3618" w:type="pct"/>
            <w:gridSpan w:val="2"/>
            <w:tcBorders>
              <w:bottom w:val="single" w:sz="4" w:space="0" w:color="auto"/>
            </w:tcBorders>
          </w:tcPr>
          <w:p w14:paraId="7C39F9A2"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2ABB01"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D54F8A5" w14:textId="77777777" w:rsidR="0013329E" w:rsidRPr="002860DB" w:rsidRDefault="0013329E" w:rsidP="00155F90">
            <w:pPr>
              <w:jc w:val="both"/>
              <w:rPr>
                <w:rFonts w:ascii="Arial" w:hAnsi="Arial" w:cs="Arial"/>
                <w:sz w:val="20"/>
                <w:szCs w:val="20"/>
              </w:rPr>
            </w:pPr>
          </w:p>
          <w:p w14:paraId="5FD39F44"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3329E" w:rsidRPr="002860DB" w14:paraId="5054866E" w14:textId="77777777" w:rsidTr="00155F90">
        <w:tc>
          <w:tcPr>
            <w:tcW w:w="1382" w:type="pct"/>
            <w:tcBorders>
              <w:bottom w:val="single" w:sz="4" w:space="0" w:color="auto"/>
            </w:tcBorders>
            <w:vAlign w:val="center"/>
          </w:tcPr>
          <w:p w14:paraId="7B220129" w14:textId="77777777" w:rsidR="0013329E" w:rsidRPr="002860DB" w:rsidRDefault="0013329E" w:rsidP="00155F90">
            <w:pPr>
              <w:jc w:val="center"/>
              <w:rPr>
                <w:rFonts w:ascii="Arial" w:hAnsi="Arial" w:cs="Arial"/>
                <w:b/>
                <w:bCs/>
                <w:sz w:val="20"/>
                <w:szCs w:val="20"/>
              </w:rPr>
            </w:pPr>
          </w:p>
        </w:tc>
        <w:tc>
          <w:tcPr>
            <w:tcW w:w="3618" w:type="pct"/>
            <w:gridSpan w:val="2"/>
            <w:tcBorders>
              <w:bottom w:val="single" w:sz="4" w:space="0" w:color="auto"/>
            </w:tcBorders>
          </w:tcPr>
          <w:p w14:paraId="629384A5" w14:textId="77777777" w:rsidR="0013329E" w:rsidRPr="002860DB" w:rsidRDefault="0013329E" w:rsidP="00155F90">
            <w:pPr>
              <w:rPr>
                <w:rFonts w:ascii="Arial" w:hAnsi="Arial" w:cs="Arial"/>
                <w:sz w:val="20"/>
                <w:szCs w:val="20"/>
              </w:rPr>
            </w:pPr>
          </w:p>
        </w:tc>
      </w:tr>
      <w:tr w:rsidR="0013329E" w:rsidRPr="002860DB" w14:paraId="00627EDC" w14:textId="77777777" w:rsidTr="00155F90">
        <w:tc>
          <w:tcPr>
            <w:tcW w:w="1382" w:type="pct"/>
            <w:tcBorders>
              <w:bottom w:val="single" w:sz="4" w:space="0" w:color="auto"/>
            </w:tcBorders>
            <w:vAlign w:val="center"/>
          </w:tcPr>
          <w:p w14:paraId="55B617A8" w14:textId="77777777" w:rsidR="0013329E" w:rsidRPr="002860DB" w:rsidRDefault="0013329E" w:rsidP="0013329E">
            <w:pPr>
              <w:pStyle w:val="PargrafodaLista"/>
              <w:numPr>
                <w:ilvl w:val="1"/>
                <w:numId w:val="7"/>
              </w:numPr>
              <w:ind w:left="0" w:firstLine="0"/>
              <w:jc w:val="center"/>
              <w:rPr>
                <w:rFonts w:ascii="Arial" w:hAnsi="Arial" w:cs="Arial"/>
                <w:b/>
                <w:bCs/>
                <w:sz w:val="20"/>
                <w:szCs w:val="20"/>
              </w:rPr>
            </w:pPr>
            <w:r w:rsidRPr="002860D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B65EE0" w14:textId="77777777" w:rsidR="0013329E" w:rsidRPr="002860DB" w:rsidRDefault="0013329E" w:rsidP="00155F90">
            <w:pPr>
              <w:jc w:val="both"/>
              <w:rPr>
                <w:rFonts w:ascii="Arial" w:hAnsi="Arial" w:cs="Arial"/>
                <w:sz w:val="20"/>
                <w:szCs w:val="20"/>
              </w:rPr>
            </w:pPr>
            <w:r w:rsidRPr="002860DB">
              <w:rPr>
                <w:rFonts w:ascii="Arial" w:hAnsi="Arial" w:cs="Arial"/>
                <w:sz w:val="20"/>
                <w:szCs w:val="20"/>
              </w:rPr>
              <w:t>Os resultados oriundos dos ativos financeiros integrantes da carteira da Classe serão incorporados ao seu patrimônio.</w:t>
            </w:r>
          </w:p>
        </w:tc>
      </w:tr>
      <w:tr w:rsidR="0013329E" w:rsidRPr="002860DB" w14:paraId="75D95661" w14:textId="77777777" w:rsidTr="00155F90">
        <w:tc>
          <w:tcPr>
            <w:tcW w:w="1382" w:type="pct"/>
            <w:tcBorders>
              <w:top w:val="single" w:sz="4" w:space="0" w:color="auto"/>
              <w:bottom w:val="single" w:sz="4" w:space="0" w:color="auto"/>
            </w:tcBorders>
            <w:vAlign w:val="center"/>
          </w:tcPr>
          <w:p w14:paraId="5DA97C56" w14:textId="77777777" w:rsidR="0013329E" w:rsidRPr="002860DB" w:rsidRDefault="0013329E" w:rsidP="00155F90">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13D4D9" w14:textId="77777777" w:rsidR="0013329E" w:rsidRPr="002860DB" w:rsidRDefault="0013329E" w:rsidP="00155F90">
            <w:pPr>
              <w:jc w:val="both"/>
              <w:rPr>
                <w:rFonts w:ascii="Arial" w:hAnsi="Arial" w:cs="Arial"/>
                <w:color w:val="000000"/>
                <w:sz w:val="20"/>
                <w:szCs w:val="20"/>
                <w:highlight w:val="yellow"/>
              </w:rPr>
            </w:pPr>
          </w:p>
        </w:tc>
      </w:tr>
      <w:tr w:rsidR="0013329E" w:rsidRPr="002860DB" w14:paraId="3F68E773" w14:textId="77777777" w:rsidTr="00155F90">
        <w:tc>
          <w:tcPr>
            <w:tcW w:w="1382" w:type="pct"/>
            <w:tcBorders>
              <w:top w:val="single" w:sz="4" w:space="0" w:color="auto"/>
              <w:bottom w:val="single" w:sz="4" w:space="0" w:color="auto"/>
            </w:tcBorders>
            <w:vAlign w:val="center"/>
          </w:tcPr>
          <w:p w14:paraId="2DD3C75E" w14:textId="77777777" w:rsidR="0013329E" w:rsidRPr="002860DB" w:rsidRDefault="0013329E" w:rsidP="0013329E">
            <w:pPr>
              <w:pStyle w:val="PargrafodaLista"/>
              <w:numPr>
                <w:ilvl w:val="1"/>
                <w:numId w:val="7"/>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0942C01" w14:textId="77777777" w:rsidR="0013329E" w:rsidRPr="002860DB" w:rsidRDefault="0013329E" w:rsidP="00155F90">
            <w:pPr>
              <w:jc w:val="both"/>
              <w:rPr>
                <w:rFonts w:ascii="Arial" w:hAnsi="Arial" w:cs="Arial"/>
                <w:color w:val="000000"/>
                <w:sz w:val="20"/>
                <w:szCs w:val="20"/>
                <w:highlight w:val="yellow"/>
              </w:rPr>
            </w:pPr>
            <w:r w:rsidRPr="002860D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3329E" w:rsidRPr="002860DB" w14:paraId="558C0073" w14:textId="77777777" w:rsidTr="00155F90">
        <w:tc>
          <w:tcPr>
            <w:tcW w:w="1382" w:type="pct"/>
            <w:tcBorders>
              <w:top w:val="single" w:sz="4" w:space="0" w:color="auto"/>
              <w:bottom w:val="single" w:sz="4" w:space="0" w:color="auto"/>
            </w:tcBorders>
            <w:vAlign w:val="center"/>
          </w:tcPr>
          <w:p w14:paraId="3683EC63" w14:textId="77777777" w:rsidR="0013329E" w:rsidRPr="002860DB" w:rsidRDefault="0013329E" w:rsidP="00155F90">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1061FC" w14:textId="77777777" w:rsidR="0013329E" w:rsidRPr="002860DB" w:rsidRDefault="0013329E" w:rsidP="00155F90">
            <w:pPr>
              <w:jc w:val="both"/>
              <w:rPr>
                <w:rFonts w:ascii="Arial" w:hAnsi="Arial" w:cs="Arial"/>
                <w:color w:val="000000"/>
                <w:sz w:val="20"/>
                <w:szCs w:val="20"/>
              </w:rPr>
            </w:pPr>
          </w:p>
        </w:tc>
      </w:tr>
      <w:tr w:rsidR="0013329E" w:rsidRPr="002860DB" w14:paraId="61D46894" w14:textId="77777777" w:rsidTr="00155F90">
        <w:tc>
          <w:tcPr>
            <w:tcW w:w="1382" w:type="pct"/>
            <w:tcBorders>
              <w:top w:val="single" w:sz="4" w:space="0" w:color="auto"/>
              <w:bottom w:val="single" w:sz="4" w:space="0" w:color="auto"/>
            </w:tcBorders>
            <w:vAlign w:val="center"/>
          </w:tcPr>
          <w:p w14:paraId="76FA1803" w14:textId="77777777" w:rsidR="0013329E" w:rsidRPr="002860DB" w:rsidRDefault="0013329E" w:rsidP="0013329E">
            <w:pPr>
              <w:pStyle w:val="PargrafodaLista"/>
              <w:numPr>
                <w:ilvl w:val="1"/>
                <w:numId w:val="7"/>
              </w:numPr>
              <w:ind w:left="0" w:firstLine="0"/>
              <w:jc w:val="center"/>
              <w:rPr>
                <w:rFonts w:ascii="Arial" w:hAnsi="Arial" w:cs="Arial"/>
                <w:b/>
                <w:bCs/>
                <w:smallCaps/>
                <w:color w:val="000000"/>
                <w:sz w:val="20"/>
                <w:szCs w:val="20"/>
              </w:rPr>
            </w:pPr>
            <w:r w:rsidRPr="002860D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3781BEE" w14:textId="77777777" w:rsidR="0013329E" w:rsidRPr="002860DB" w:rsidRDefault="0013329E" w:rsidP="00155F90">
            <w:pPr>
              <w:jc w:val="both"/>
              <w:rPr>
                <w:rFonts w:ascii="Arial" w:hAnsi="Arial" w:cs="Arial"/>
                <w:color w:val="000000"/>
                <w:sz w:val="20"/>
                <w:szCs w:val="20"/>
              </w:rPr>
            </w:pPr>
            <w:r w:rsidRPr="002860DB">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CBCDDFE" w14:textId="77777777" w:rsidR="0013329E" w:rsidRPr="002860DB" w:rsidRDefault="0013329E" w:rsidP="0013329E">
      <w:pPr>
        <w:rPr>
          <w:rFonts w:ascii="Arial" w:hAnsi="Arial" w:cs="Arial"/>
        </w:rPr>
      </w:pPr>
    </w:p>
    <w:p w14:paraId="5217AB83" w14:textId="77777777" w:rsidR="008D63BA" w:rsidRDefault="008D63BA" w:rsidP="00672D4B">
      <w:pPr>
        <w:jc w:val="center"/>
        <w:rPr>
          <w:rFonts w:ascii="Tahoma" w:hAnsi="Tahoma" w:cs="Tahoma"/>
          <w:sz w:val="21"/>
          <w:szCs w:val="21"/>
        </w:rPr>
      </w:pPr>
    </w:p>
    <w:sectPr w:rsidR="008D63BA" w:rsidSect="00107729">
      <w:headerReference w:type="default" r:id="rId15"/>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B8890" w14:textId="77777777" w:rsidR="0013329E" w:rsidRDefault="0013329E">
    <w:pPr>
      <w:pStyle w:val="Cabealho"/>
    </w:pPr>
    <w:r>
      <w:rPr>
        <w:noProof/>
      </w:rPr>
      <w:drawing>
        <wp:anchor distT="0" distB="0" distL="114300" distR="114300" simplePos="0" relativeHeight="251660288" behindDoc="0" locked="0" layoutInCell="1" allowOverlap="1" wp14:anchorId="33AA298A" wp14:editId="22085C0A">
          <wp:simplePos x="0" y="0"/>
          <wp:positionH relativeFrom="margin">
            <wp:align>right</wp:align>
          </wp:positionH>
          <wp:positionV relativeFrom="paragraph">
            <wp:posOffset>-470942</wp:posOffset>
          </wp:positionV>
          <wp:extent cx="2533650" cy="604520"/>
          <wp:effectExtent l="0" t="0" r="0" b="5080"/>
          <wp:wrapNone/>
          <wp:docPr id="184066529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35BFBB5C" wp14:editId="17837617">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649D2626" w14:textId="6D51BF98" w:rsidR="0013329E" w:rsidRPr="00DF7711" w:rsidRDefault="0013329E"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5BFBB5C"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649D2626" w14:textId="6D51BF98" w:rsidR="0013329E" w:rsidRPr="00DF7711" w:rsidRDefault="0013329E"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4B5DA394"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B371D4B">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77685E"/>
    <w:multiLevelType w:val="multilevel"/>
    <w:tmpl w:val="42AE9650"/>
    <w:lvl w:ilvl="0">
      <w:start w:val="3"/>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713"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8"/>
  </w:num>
  <w:num w:numId="4" w16cid:durableId="1957372512">
    <w:abstractNumId w:val="4"/>
  </w:num>
  <w:num w:numId="5" w16cid:durableId="1157116843">
    <w:abstractNumId w:val="13"/>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2"/>
  </w:num>
  <w:num w:numId="11"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20"/>
  </w:num>
  <w:num w:numId="15" w16cid:durableId="1748529078">
    <w:abstractNumId w:val="21"/>
  </w:num>
  <w:num w:numId="16" w16cid:durableId="61098968">
    <w:abstractNumId w:val="7"/>
  </w:num>
  <w:num w:numId="17" w16cid:durableId="1163930942">
    <w:abstractNumId w:val="9"/>
  </w:num>
  <w:num w:numId="18" w16cid:durableId="717364159">
    <w:abstractNumId w:val="18"/>
  </w:num>
  <w:num w:numId="19" w16cid:durableId="1184900706">
    <w:abstractNumId w:val="10"/>
  </w:num>
  <w:num w:numId="20" w16cid:durableId="510528468">
    <w:abstractNumId w:val="1"/>
  </w:num>
  <w:num w:numId="21" w16cid:durableId="690834723">
    <w:abstractNumId w:val="19"/>
  </w:num>
  <w:num w:numId="22" w16cid:durableId="1100876761">
    <w:abstractNumId w:val="2"/>
  </w:num>
  <w:num w:numId="2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47DB"/>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74925"/>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07729"/>
    <w:rsid w:val="00116840"/>
    <w:rsid w:val="00123117"/>
    <w:rsid w:val="001319AD"/>
    <w:rsid w:val="0013329E"/>
    <w:rsid w:val="0013577C"/>
    <w:rsid w:val="00135E3B"/>
    <w:rsid w:val="00143927"/>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3945"/>
    <w:rsid w:val="001D46AB"/>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308A"/>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0F15"/>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2706"/>
    <w:rsid w:val="0047375F"/>
    <w:rsid w:val="00474056"/>
    <w:rsid w:val="004805EC"/>
    <w:rsid w:val="00482D1A"/>
    <w:rsid w:val="00483DE1"/>
    <w:rsid w:val="00484A3D"/>
    <w:rsid w:val="00485CD4"/>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020D"/>
    <w:rsid w:val="0055224A"/>
    <w:rsid w:val="0055387D"/>
    <w:rsid w:val="00557848"/>
    <w:rsid w:val="00570524"/>
    <w:rsid w:val="00574460"/>
    <w:rsid w:val="005747A7"/>
    <w:rsid w:val="00576DF4"/>
    <w:rsid w:val="00583F99"/>
    <w:rsid w:val="00585C3C"/>
    <w:rsid w:val="005872A2"/>
    <w:rsid w:val="00590034"/>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2956"/>
    <w:rsid w:val="005F44D8"/>
    <w:rsid w:val="00601C4D"/>
    <w:rsid w:val="00603570"/>
    <w:rsid w:val="006040F9"/>
    <w:rsid w:val="00607AED"/>
    <w:rsid w:val="00610172"/>
    <w:rsid w:val="006103B0"/>
    <w:rsid w:val="00611E71"/>
    <w:rsid w:val="006218AB"/>
    <w:rsid w:val="00625188"/>
    <w:rsid w:val="006253FE"/>
    <w:rsid w:val="00631A34"/>
    <w:rsid w:val="0063620C"/>
    <w:rsid w:val="006467BA"/>
    <w:rsid w:val="00652449"/>
    <w:rsid w:val="006535A1"/>
    <w:rsid w:val="00654370"/>
    <w:rsid w:val="006553DD"/>
    <w:rsid w:val="0065688E"/>
    <w:rsid w:val="00664119"/>
    <w:rsid w:val="0066437A"/>
    <w:rsid w:val="00664CAF"/>
    <w:rsid w:val="006652E1"/>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167A"/>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40E6C"/>
    <w:rsid w:val="00841ABD"/>
    <w:rsid w:val="00841B62"/>
    <w:rsid w:val="00850184"/>
    <w:rsid w:val="0085293F"/>
    <w:rsid w:val="008540D7"/>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3BA"/>
    <w:rsid w:val="008D65DE"/>
    <w:rsid w:val="008D6FFC"/>
    <w:rsid w:val="008D73EE"/>
    <w:rsid w:val="008E2092"/>
    <w:rsid w:val="008F2EF4"/>
    <w:rsid w:val="008F3D90"/>
    <w:rsid w:val="0090511A"/>
    <w:rsid w:val="00905F36"/>
    <w:rsid w:val="00906827"/>
    <w:rsid w:val="00911EB8"/>
    <w:rsid w:val="00912158"/>
    <w:rsid w:val="0091293C"/>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A063F"/>
    <w:rsid w:val="009A087F"/>
    <w:rsid w:val="009A2148"/>
    <w:rsid w:val="009A50C6"/>
    <w:rsid w:val="009D01F5"/>
    <w:rsid w:val="009D3EC3"/>
    <w:rsid w:val="009D457A"/>
    <w:rsid w:val="009E458E"/>
    <w:rsid w:val="009E797F"/>
    <w:rsid w:val="009F6DBB"/>
    <w:rsid w:val="00A006A0"/>
    <w:rsid w:val="00A00CA0"/>
    <w:rsid w:val="00A01177"/>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24BA"/>
    <w:rsid w:val="00B9256C"/>
    <w:rsid w:val="00B979C7"/>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C4E"/>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2DBE"/>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DF7FD8"/>
    <w:rsid w:val="00E053B4"/>
    <w:rsid w:val="00E06E39"/>
    <w:rsid w:val="00E117EA"/>
    <w:rsid w:val="00E15075"/>
    <w:rsid w:val="00E17980"/>
    <w:rsid w:val="00E23D3A"/>
    <w:rsid w:val="00E27415"/>
    <w:rsid w:val="00E37CC0"/>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pam/doc-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7B7609C-7FFA-462F-81B0-80F72DCF0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4BE0B7-B2D9-45A5-A6C9-69F3A77E825E}">
  <ds:schemaRefs>
    <ds:schemaRef ds:uri="http://schemas.microsoft.com/sharepoint/v3/contenttype/forms"/>
  </ds:schemaRefs>
</ds:datastoreItem>
</file>

<file path=customXml/itemProps4.xml><?xml version="1.0" encoding="utf-8"?>
<ds:datastoreItem xmlns:ds="http://schemas.openxmlformats.org/officeDocument/2006/customXml" ds:itemID="{360AB782-9DBD-4322-800C-E71264E3001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8600</Words>
  <Characters>46440</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2025-06-25T15:37:00Z</dcterms:created>
  <dcterms:modified xsi:type="dcterms:W3CDTF">2025-06-25T15:37:00Z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2024-08-12T14:48:56Z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84690995-36dc-44be-9ea7-8445dadba02a</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