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GAVEA MACRO 2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29C5FE87" w14:textId="77777777" w:rsidR="00E8327E" w:rsidRPr="007B58EA" w:rsidRDefault="00E8327E"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8327E" w:rsidRPr="007B58EA" w14:paraId="76DA22B8" w14:textId="77777777" w:rsidTr="001925D2">
        <w:tc>
          <w:tcPr>
            <w:tcW w:w="668" w:type="pct"/>
            <w:vAlign w:val="center"/>
          </w:tcPr>
          <w:p w14:paraId="2BC23DA9" w14:textId="77777777" w:rsidR="00E8327E" w:rsidRPr="007B58EA" w:rsidRDefault="00E8327E" w:rsidP="001925D2">
            <w:pPr>
              <w:jc w:val="center"/>
              <w:rPr>
                <w:rFonts w:ascii="Arial" w:hAnsi="Arial" w:cs="Arial"/>
                <w:sz w:val="20"/>
                <w:szCs w:val="20"/>
              </w:rPr>
            </w:pPr>
          </w:p>
        </w:tc>
        <w:tc>
          <w:tcPr>
            <w:tcW w:w="4332" w:type="pct"/>
            <w:tcBorders>
              <w:left w:val="nil"/>
            </w:tcBorders>
            <w:vAlign w:val="center"/>
          </w:tcPr>
          <w:p w14:paraId="55C45436" w14:textId="77777777" w:rsidR="00E8327E" w:rsidRPr="007B58EA" w:rsidRDefault="00E8327E" w:rsidP="001925D2">
            <w:pPr>
              <w:spacing w:line="320" w:lineRule="exact"/>
              <w:jc w:val="center"/>
              <w:rPr>
                <w:rFonts w:ascii="Arial" w:hAnsi="Arial" w:cs="Arial"/>
                <w:b/>
                <w:sz w:val="20"/>
                <w:szCs w:val="20"/>
              </w:rPr>
            </w:pPr>
          </w:p>
          <w:p w14:paraId="67DF70F5" w14:textId="77777777" w:rsidR="00E8327E" w:rsidRPr="007B58EA" w:rsidRDefault="00E8327E" w:rsidP="001925D2">
            <w:pPr>
              <w:spacing w:line="320" w:lineRule="exact"/>
              <w:jc w:val="center"/>
              <w:rPr>
                <w:rFonts w:ascii="Arial" w:hAnsi="Arial" w:cs="Arial"/>
                <w:b/>
                <w:sz w:val="20"/>
                <w:szCs w:val="20"/>
              </w:rPr>
            </w:pPr>
            <w:r w:rsidRPr="007B58EA">
              <w:rPr>
                <w:rFonts w:ascii="Arial" w:hAnsi="Arial" w:cs="Arial"/>
                <w:b/>
                <w:sz w:val="20"/>
                <w:szCs w:val="20"/>
              </w:rPr>
              <w:t>REGULAMENTO DO ACESSO GAVEA MACRO 2 MULTIMERCADO - CLASSE DE INVESTIMENTO EM COTAS DE FUNDO DE INVESTIMENTO FINANCEIRO RESPONSABILIDADE LIMITADA</w:t>
            </w:r>
          </w:p>
          <w:p w14:paraId="01FD62F0" w14:textId="77777777" w:rsidR="00E8327E" w:rsidRPr="007B58EA" w:rsidRDefault="00E8327E" w:rsidP="001925D2">
            <w:pPr>
              <w:spacing w:line="320" w:lineRule="exact"/>
              <w:jc w:val="center"/>
              <w:rPr>
                <w:rFonts w:ascii="Arial" w:hAnsi="Arial" w:cs="Arial"/>
                <w:b/>
                <w:sz w:val="20"/>
                <w:szCs w:val="20"/>
              </w:rPr>
            </w:pPr>
          </w:p>
          <w:p w14:paraId="70C9554B" w14:textId="77777777" w:rsidR="00E8327E" w:rsidRPr="007B58EA" w:rsidRDefault="00E8327E" w:rsidP="001925D2">
            <w:pPr>
              <w:spacing w:line="320" w:lineRule="exact"/>
              <w:jc w:val="center"/>
              <w:rPr>
                <w:rFonts w:ascii="Arial" w:hAnsi="Arial" w:cs="Arial"/>
                <w:sz w:val="20"/>
                <w:szCs w:val="20"/>
              </w:rPr>
            </w:pPr>
            <w:r w:rsidRPr="007B58EA">
              <w:rPr>
                <w:rFonts w:ascii="Arial" w:hAnsi="Arial" w:cs="Arial"/>
                <w:sz w:val="20"/>
                <w:szCs w:val="20"/>
              </w:rPr>
              <w:t xml:space="preserve"> CNPJ: N/A – Classe Única / 45.343.227/0001-78</w:t>
            </w:r>
          </w:p>
        </w:tc>
      </w:tr>
    </w:tbl>
    <w:p w14:paraId="2972E328" w14:textId="77777777" w:rsidR="00E8327E" w:rsidRPr="00877FF6" w:rsidRDefault="00E8327E" w:rsidP="00A64EAC">
      <w:pPr>
        <w:rPr>
          <w:rFonts w:ascii="Arial" w:hAnsi="Arial" w:cs="Arial"/>
        </w:rPr>
      </w:pPr>
      <w:r w:rsidRPr="00877FF6">
        <w:rPr>
          <w:rFonts w:ascii="Arial" w:hAnsi="Arial" w:cs="Arial"/>
        </w:rPr>
        <w:t xml:space="preserve"> </w:t>
      </w:r>
      <w:r>
        <w:rPr>
          <w:rFonts w:ascii="Arial" w:hAnsi="Arial" w:cs="Arial"/>
        </w:rPr>
        <w:t xml:space="preserve"> </w:t>
      </w:r>
    </w:p>
    <w:p w14:paraId="3781482E" w14:textId="7B614019" w:rsidR="00E8327E" w:rsidRPr="00877FF6" w:rsidRDefault="00E8327E" w:rsidP="00A64EA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3F1241">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8327E" w:rsidRPr="00877FF6" w14:paraId="1A6E4BF6" w14:textId="77777777" w:rsidTr="001925D2">
        <w:tc>
          <w:tcPr>
            <w:tcW w:w="5000" w:type="pct"/>
            <w:gridSpan w:val="3"/>
            <w:shd w:val="clear" w:color="auto" w:fill="CC0000"/>
          </w:tcPr>
          <w:p w14:paraId="75BACD99" w14:textId="77777777" w:rsidR="00E8327E" w:rsidRPr="00877FF6" w:rsidRDefault="00E8327E"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E8327E" w:rsidRPr="00877FF6" w14:paraId="0FDB86D4" w14:textId="77777777" w:rsidTr="001925D2">
        <w:tc>
          <w:tcPr>
            <w:tcW w:w="1381" w:type="pct"/>
            <w:tcBorders>
              <w:bottom w:val="single" w:sz="4" w:space="0" w:color="auto"/>
            </w:tcBorders>
            <w:vAlign w:val="center"/>
          </w:tcPr>
          <w:p w14:paraId="1464ED11" w14:textId="77777777" w:rsidR="00E8327E" w:rsidRPr="00877FF6" w:rsidRDefault="00E8327E" w:rsidP="001925D2">
            <w:pPr>
              <w:jc w:val="center"/>
              <w:rPr>
                <w:rFonts w:ascii="Arial" w:hAnsi="Arial" w:cs="Arial"/>
                <w:b/>
                <w:bCs/>
                <w:sz w:val="20"/>
                <w:szCs w:val="20"/>
              </w:rPr>
            </w:pPr>
          </w:p>
        </w:tc>
        <w:tc>
          <w:tcPr>
            <w:tcW w:w="3619" w:type="pct"/>
            <w:gridSpan w:val="2"/>
            <w:tcBorders>
              <w:bottom w:val="single" w:sz="4" w:space="0" w:color="auto"/>
            </w:tcBorders>
          </w:tcPr>
          <w:p w14:paraId="7EE770B3" w14:textId="77777777" w:rsidR="00E8327E" w:rsidRPr="00877FF6" w:rsidRDefault="00E8327E" w:rsidP="001925D2">
            <w:pPr>
              <w:rPr>
                <w:rFonts w:ascii="Arial" w:hAnsi="Arial" w:cs="Arial"/>
                <w:sz w:val="20"/>
                <w:szCs w:val="20"/>
              </w:rPr>
            </w:pPr>
          </w:p>
        </w:tc>
      </w:tr>
      <w:tr w:rsidR="00E8327E" w:rsidRPr="00877FF6" w14:paraId="1E335787" w14:textId="77777777" w:rsidTr="001925D2">
        <w:tc>
          <w:tcPr>
            <w:tcW w:w="1454" w:type="pct"/>
            <w:gridSpan w:val="2"/>
            <w:tcBorders>
              <w:top w:val="single" w:sz="4" w:space="0" w:color="auto"/>
              <w:bottom w:val="single" w:sz="4" w:space="0" w:color="auto"/>
            </w:tcBorders>
            <w:vAlign w:val="center"/>
          </w:tcPr>
          <w:p w14:paraId="73D039F8"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64CDFD3" w14:textId="77777777" w:rsidR="00E8327E" w:rsidRPr="00877FF6" w:rsidRDefault="00E8327E" w:rsidP="001925D2">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8327E" w:rsidRPr="00877FF6" w14:paraId="276CB3BC" w14:textId="77777777" w:rsidTr="001925D2">
        <w:tc>
          <w:tcPr>
            <w:tcW w:w="1381" w:type="pct"/>
            <w:tcBorders>
              <w:top w:val="single" w:sz="4" w:space="0" w:color="auto"/>
              <w:bottom w:val="single" w:sz="4" w:space="0" w:color="auto"/>
            </w:tcBorders>
            <w:vAlign w:val="center"/>
          </w:tcPr>
          <w:p w14:paraId="32B1A086"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67FD49" w14:textId="77777777" w:rsidR="00E8327E" w:rsidRPr="00877FF6" w:rsidRDefault="00E8327E" w:rsidP="001925D2">
            <w:pPr>
              <w:rPr>
                <w:rFonts w:ascii="Arial" w:hAnsi="Arial" w:cs="Arial"/>
                <w:sz w:val="20"/>
                <w:szCs w:val="20"/>
              </w:rPr>
            </w:pPr>
          </w:p>
        </w:tc>
      </w:tr>
      <w:tr w:rsidR="00E8327E" w:rsidRPr="00877FF6" w14:paraId="0282A893" w14:textId="77777777" w:rsidTr="001925D2">
        <w:tc>
          <w:tcPr>
            <w:tcW w:w="1381" w:type="pct"/>
            <w:tcBorders>
              <w:top w:val="single" w:sz="4" w:space="0" w:color="auto"/>
              <w:bottom w:val="single" w:sz="4" w:space="0" w:color="auto"/>
            </w:tcBorders>
            <w:vAlign w:val="center"/>
          </w:tcPr>
          <w:p w14:paraId="10380173"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F9C5D90"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BE2D69" w14:textId="77777777" w:rsidR="00E8327E" w:rsidRPr="00877FF6" w:rsidRDefault="00E8327E" w:rsidP="001925D2">
            <w:pPr>
              <w:spacing w:before="60" w:after="60"/>
              <w:jc w:val="both"/>
              <w:rPr>
                <w:rFonts w:ascii="Arial" w:hAnsi="Arial" w:cs="Arial"/>
                <w:sz w:val="20"/>
                <w:szCs w:val="20"/>
              </w:rPr>
            </w:pPr>
          </w:p>
          <w:p w14:paraId="66E0F5A6"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3CDFB5" w14:textId="77777777" w:rsidR="00E8327E" w:rsidRPr="00877FF6" w:rsidRDefault="00E8327E" w:rsidP="001925D2">
            <w:pPr>
              <w:spacing w:before="60" w:after="60"/>
              <w:jc w:val="both"/>
              <w:rPr>
                <w:rFonts w:ascii="Arial" w:hAnsi="Arial" w:cs="Arial"/>
                <w:sz w:val="20"/>
                <w:szCs w:val="20"/>
              </w:rPr>
            </w:pPr>
          </w:p>
          <w:p w14:paraId="3D5F0D01"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8327E" w:rsidRPr="00877FF6" w14:paraId="3D1A039B" w14:textId="77777777" w:rsidTr="001925D2">
        <w:tc>
          <w:tcPr>
            <w:tcW w:w="1381" w:type="pct"/>
            <w:tcBorders>
              <w:top w:val="single" w:sz="4" w:space="0" w:color="auto"/>
              <w:bottom w:val="single" w:sz="4" w:space="0" w:color="auto"/>
            </w:tcBorders>
            <w:vAlign w:val="center"/>
          </w:tcPr>
          <w:p w14:paraId="6989AE45"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EF86FA" w14:textId="77777777" w:rsidR="00E8327E" w:rsidRPr="00877FF6" w:rsidRDefault="00E8327E" w:rsidP="001925D2">
            <w:pPr>
              <w:jc w:val="both"/>
              <w:rPr>
                <w:rFonts w:ascii="Arial" w:hAnsi="Arial" w:cs="Arial"/>
                <w:sz w:val="20"/>
                <w:szCs w:val="20"/>
              </w:rPr>
            </w:pPr>
          </w:p>
        </w:tc>
      </w:tr>
      <w:tr w:rsidR="00E8327E" w:rsidRPr="00877FF6" w14:paraId="23EC0958" w14:textId="77777777" w:rsidTr="001925D2">
        <w:tc>
          <w:tcPr>
            <w:tcW w:w="1381" w:type="pct"/>
            <w:tcBorders>
              <w:top w:val="single" w:sz="4" w:space="0" w:color="auto"/>
              <w:bottom w:val="single" w:sz="4" w:space="0" w:color="auto"/>
            </w:tcBorders>
            <w:vAlign w:val="center"/>
          </w:tcPr>
          <w:p w14:paraId="2A092288"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3B7E9159"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19AEA4A" w14:textId="77777777" w:rsidR="00E8327E" w:rsidRPr="00877FF6" w:rsidRDefault="00E8327E" w:rsidP="001925D2">
            <w:pPr>
              <w:spacing w:before="60" w:after="60"/>
              <w:jc w:val="both"/>
              <w:rPr>
                <w:rFonts w:ascii="Arial" w:hAnsi="Arial" w:cs="Arial"/>
                <w:sz w:val="20"/>
                <w:szCs w:val="20"/>
              </w:rPr>
            </w:pPr>
          </w:p>
          <w:p w14:paraId="2F1ABC07"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FAC134A" w14:textId="77777777" w:rsidR="00E8327E" w:rsidRPr="00877FF6" w:rsidRDefault="00E8327E" w:rsidP="001925D2">
            <w:pPr>
              <w:spacing w:before="60" w:after="60"/>
              <w:jc w:val="both"/>
              <w:rPr>
                <w:rFonts w:ascii="Arial" w:hAnsi="Arial" w:cs="Arial"/>
                <w:sz w:val="20"/>
                <w:szCs w:val="20"/>
              </w:rPr>
            </w:pPr>
          </w:p>
          <w:p w14:paraId="776CCC71"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E8327E" w:rsidRPr="00877FF6" w14:paraId="683073A4" w14:textId="77777777" w:rsidTr="001925D2">
        <w:tc>
          <w:tcPr>
            <w:tcW w:w="1381" w:type="pct"/>
            <w:tcBorders>
              <w:top w:val="single" w:sz="4" w:space="0" w:color="auto"/>
              <w:bottom w:val="single" w:sz="4" w:space="0" w:color="auto"/>
            </w:tcBorders>
            <w:vAlign w:val="center"/>
          </w:tcPr>
          <w:p w14:paraId="312F419F" w14:textId="77777777" w:rsidR="00E8327E" w:rsidRPr="00A64EAC" w:rsidRDefault="00E8327E"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CF543A1" w14:textId="77777777" w:rsidR="00E8327E" w:rsidRPr="00877FF6" w:rsidRDefault="00E8327E" w:rsidP="001925D2">
            <w:pPr>
              <w:jc w:val="both"/>
              <w:rPr>
                <w:rFonts w:ascii="Arial" w:hAnsi="Arial" w:cs="Arial"/>
                <w:b/>
                <w:bCs/>
                <w:sz w:val="20"/>
                <w:szCs w:val="20"/>
              </w:rPr>
            </w:pPr>
          </w:p>
        </w:tc>
      </w:tr>
      <w:tr w:rsidR="00E8327E" w:rsidRPr="00877FF6" w14:paraId="6BB258FF" w14:textId="77777777" w:rsidTr="001925D2">
        <w:tc>
          <w:tcPr>
            <w:tcW w:w="1381" w:type="pct"/>
            <w:tcBorders>
              <w:top w:val="single" w:sz="4" w:space="0" w:color="auto"/>
              <w:bottom w:val="single" w:sz="4" w:space="0" w:color="auto"/>
            </w:tcBorders>
            <w:vAlign w:val="center"/>
          </w:tcPr>
          <w:p w14:paraId="25D15A08"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B77BD9E" w14:textId="77777777" w:rsidR="00E8327E" w:rsidRPr="00877FF6" w:rsidRDefault="00E8327E" w:rsidP="001925D2">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340D1F8E"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327E" w:rsidRPr="00877FF6" w14:paraId="35128CDC" w14:textId="77777777" w:rsidTr="001925D2">
        <w:tc>
          <w:tcPr>
            <w:tcW w:w="5000" w:type="pct"/>
            <w:gridSpan w:val="2"/>
            <w:shd w:val="clear" w:color="auto" w:fill="C00000"/>
          </w:tcPr>
          <w:p w14:paraId="76805A3B" w14:textId="77777777" w:rsidR="00E8327E" w:rsidRPr="00877FF6" w:rsidRDefault="00E8327E"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8327E" w:rsidRPr="00877FF6" w14:paraId="5AC89048" w14:textId="77777777" w:rsidTr="001925D2">
        <w:tc>
          <w:tcPr>
            <w:tcW w:w="1382" w:type="pct"/>
            <w:tcBorders>
              <w:bottom w:val="single" w:sz="4" w:space="0" w:color="auto"/>
            </w:tcBorders>
            <w:vAlign w:val="center"/>
          </w:tcPr>
          <w:p w14:paraId="23B29E7A" w14:textId="77777777" w:rsidR="00E8327E" w:rsidRPr="00877FF6" w:rsidRDefault="00E8327E" w:rsidP="001925D2">
            <w:pPr>
              <w:jc w:val="center"/>
              <w:rPr>
                <w:rFonts w:ascii="Arial" w:hAnsi="Arial" w:cs="Arial"/>
                <w:b/>
                <w:bCs/>
                <w:sz w:val="20"/>
                <w:szCs w:val="20"/>
              </w:rPr>
            </w:pPr>
          </w:p>
        </w:tc>
        <w:tc>
          <w:tcPr>
            <w:tcW w:w="3618" w:type="pct"/>
            <w:tcBorders>
              <w:bottom w:val="single" w:sz="4" w:space="0" w:color="auto"/>
            </w:tcBorders>
          </w:tcPr>
          <w:p w14:paraId="16767DE6" w14:textId="77777777" w:rsidR="00E8327E" w:rsidRPr="00877FF6" w:rsidRDefault="00E8327E" w:rsidP="001925D2">
            <w:pPr>
              <w:rPr>
                <w:rFonts w:ascii="Arial" w:hAnsi="Arial" w:cs="Arial"/>
                <w:sz w:val="20"/>
                <w:szCs w:val="20"/>
              </w:rPr>
            </w:pPr>
          </w:p>
        </w:tc>
      </w:tr>
      <w:tr w:rsidR="00E8327E" w:rsidRPr="00877FF6" w14:paraId="6B3A50C7" w14:textId="77777777" w:rsidTr="00F3768D">
        <w:trPr>
          <w:trHeight w:val="881"/>
        </w:trPr>
        <w:tc>
          <w:tcPr>
            <w:tcW w:w="1382" w:type="pct"/>
            <w:tcBorders>
              <w:top w:val="single" w:sz="4" w:space="0" w:color="auto"/>
            </w:tcBorders>
            <w:vAlign w:val="center"/>
          </w:tcPr>
          <w:p w14:paraId="5B540F0B" w14:textId="77777777" w:rsidR="00E8327E" w:rsidRPr="00877FF6" w:rsidRDefault="00E8327E"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42D2009F" w14:textId="77777777" w:rsidR="00E8327E" w:rsidRDefault="00E8327E" w:rsidP="001925D2">
            <w:pPr>
              <w:rPr>
                <w:rFonts w:ascii="Arial" w:hAnsi="Arial" w:cs="Arial"/>
                <w:b/>
                <w:bCs/>
                <w:sz w:val="20"/>
                <w:szCs w:val="20"/>
              </w:rPr>
            </w:pPr>
            <w:r>
              <w:rPr>
                <w:rFonts w:ascii="Arial" w:hAnsi="Arial" w:cs="Arial"/>
                <w:b/>
                <w:bCs/>
                <w:sz w:val="20"/>
                <w:szCs w:val="20"/>
              </w:rPr>
              <w:t>Santander Distribuidora de Títulos e Valores Mobiliários S.A.</w:t>
            </w:r>
          </w:p>
          <w:p w14:paraId="0D6EB59F" w14:textId="77777777" w:rsidR="00E8327E" w:rsidRPr="00B36464" w:rsidRDefault="00E8327E" w:rsidP="001925D2">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E8327E" w:rsidRPr="00877FF6" w14:paraId="3FCA754E" w14:textId="77777777" w:rsidTr="001925D2">
        <w:tc>
          <w:tcPr>
            <w:tcW w:w="5000" w:type="pct"/>
            <w:gridSpan w:val="2"/>
            <w:tcBorders>
              <w:top w:val="single" w:sz="4" w:space="0" w:color="auto"/>
              <w:bottom w:val="single" w:sz="4" w:space="0" w:color="auto"/>
            </w:tcBorders>
          </w:tcPr>
          <w:p w14:paraId="3739CF17" w14:textId="77777777" w:rsidR="00E8327E" w:rsidRPr="00B36464" w:rsidRDefault="00E8327E" w:rsidP="001925D2">
            <w:pPr>
              <w:rPr>
                <w:rFonts w:ascii="Arial" w:hAnsi="Arial" w:cs="Arial"/>
                <w:smallCaps/>
                <w:sz w:val="20"/>
                <w:szCs w:val="20"/>
              </w:rPr>
            </w:pPr>
          </w:p>
        </w:tc>
      </w:tr>
      <w:tr w:rsidR="00E8327E" w:rsidRPr="00877FF6" w14:paraId="79BDA079" w14:textId="77777777" w:rsidTr="001925D2">
        <w:trPr>
          <w:trHeight w:val="274"/>
        </w:trPr>
        <w:tc>
          <w:tcPr>
            <w:tcW w:w="1382" w:type="pct"/>
            <w:tcBorders>
              <w:top w:val="single" w:sz="4" w:space="0" w:color="auto"/>
            </w:tcBorders>
            <w:vAlign w:val="center"/>
          </w:tcPr>
          <w:p w14:paraId="550303E8" w14:textId="77777777" w:rsidR="00E8327E" w:rsidRPr="00877FF6" w:rsidRDefault="00E8327E"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6FB9BB90" w14:textId="77777777" w:rsidR="00E8327E" w:rsidRPr="00B36464" w:rsidRDefault="00E8327E" w:rsidP="001925D2">
            <w:pPr>
              <w:rPr>
                <w:rFonts w:ascii="Arial" w:hAnsi="Arial" w:cs="Arial"/>
                <w:b/>
                <w:bCs/>
                <w:sz w:val="20"/>
                <w:szCs w:val="20"/>
              </w:rPr>
            </w:pPr>
            <w:r w:rsidRPr="00B36464">
              <w:rPr>
                <w:rFonts w:ascii="Arial" w:hAnsi="Arial" w:cs="Arial"/>
                <w:b/>
                <w:bCs/>
                <w:sz w:val="20"/>
                <w:szCs w:val="20"/>
              </w:rPr>
              <w:t>Santander Brasil Gestão de Recursos Ltda.</w:t>
            </w:r>
          </w:p>
          <w:p w14:paraId="435D6CD0" w14:textId="77777777" w:rsidR="00E8327E" w:rsidRPr="00B36464" w:rsidRDefault="00E8327E" w:rsidP="001925D2">
            <w:pPr>
              <w:rPr>
                <w:rFonts w:ascii="Arial" w:hAnsi="Arial" w:cs="Arial"/>
                <w:sz w:val="20"/>
                <w:szCs w:val="20"/>
              </w:rPr>
            </w:pPr>
            <w:r w:rsidRPr="00B36464">
              <w:rPr>
                <w:rFonts w:ascii="Arial" w:hAnsi="Arial" w:cs="Arial"/>
                <w:sz w:val="20"/>
                <w:szCs w:val="20"/>
              </w:rPr>
              <w:t>CNPJ: 10.231.177/0001-52</w:t>
            </w:r>
          </w:p>
          <w:p w14:paraId="722437CF" w14:textId="77777777" w:rsidR="00E8327E" w:rsidRPr="00B36464" w:rsidRDefault="00E8327E" w:rsidP="001925D2">
            <w:pPr>
              <w:rPr>
                <w:rFonts w:ascii="Arial" w:hAnsi="Arial" w:cs="Arial"/>
                <w:sz w:val="20"/>
                <w:szCs w:val="20"/>
              </w:rPr>
            </w:pPr>
            <w:r w:rsidRPr="00B36464">
              <w:rPr>
                <w:rFonts w:ascii="Arial" w:hAnsi="Arial" w:cs="Arial"/>
                <w:sz w:val="20"/>
                <w:szCs w:val="20"/>
              </w:rPr>
              <w:t>Ato Declaratório CVM nº 10.161, de 11/12/2008</w:t>
            </w:r>
          </w:p>
          <w:p w14:paraId="727DEEA4" w14:textId="77777777" w:rsidR="00E8327E" w:rsidRPr="00B36464" w:rsidRDefault="00E8327E" w:rsidP="001925D2">
            <w:pPr>
              <w:rPr>
                <w:rFonts w:ascii="Arial" w:hAnsi="Arial" w:cs="Arial"/>
                <w:b/>
                <w:bCs/>
                <w:sz w:val="20"/>
                <w:szCs w:val="20"/>
              </w:rPr>
            </w:pPr>
          </w:p>
          <w:p w14:paraId="6438FFE3" w14:textId="77777777" w:rsidR="00E8327E" w:rsidRPr="00B36464" w:rsidRDefault="00E8327E" w:rsidP="001925D2">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8327E" w:rsidRPr="00877FF6" w14:paraId="5B37C64A" w14:textId="77777777" w:rsidTr="001925D2">
        <w:tc>
          <w:tcPr>
            <w:tcW w:w="1382" w:type="pct"/>
            <w:tcBorders>
              <w:top w:val="single" w:sz="4" w:space="0" w:color="auto"/>
              <w:bottom w:val="single" w:sz="4" w:space="0" w:color="auto"/>
            </w:tcBorders>
          </w:tcPr>
          <w:p w14:paraId="7AC22934" w14:textId="77777777" w:rsidR="00E8327E" w:rsidRPr="00877FF6" w:rsidRDefault="00E8327E" w:rsidP="001925D2">
            <w:pPr>
              <w:rPr>
                <w:rFonts w:ascii="Arial" w:hAnsi="Arial" w:cs="Arial"/>
                <w:smallCaps/>
                <w:sz w:val="20"/>
                <w:szCs w:val="20"/>
              </w:rPr>
            </w:pPr>
          </w:p>
        </w:tc>
        <w:tc>
          <w:tcPr>
            <w:tcW w:w="3618" w:type="pct"/>
            <w:tcBorders>
              <w:top w:val="single" w:sz="4" w:space="0" w:color="auto"/>
              <w:bottom w:val="single" w:sz="4" w:space="0" w:color="auto"/>
            </w:tcBorders>
          </w:tcPr>
          <w:p w14:paraId="05B3BBC9" w14:textId="77777777" w:rsidR="00E8327E" w:rsidRPr="00877FF6" w:rsidRDefault="00E8327E" w:rsidP="001925D2">
            <w:pPr>
              <w:rPr>
                <w:rFonts w:ascii="Arial" w:hAnsi="Arial" w:cs="Arial"/>
                <w:sz w:val="20"/>
                <w:szCs w:val="20"/>
              </w:rPr>
            </w:pPr>
          </w:p>
        </w:tc>
      </w:tr>
      <w:tr w:rsidR="00E8327E" w:rsidRPr="00877FF6" w14:paraId="52EAE2CB" w14:textId="77777777" w:rsidTr="001925D2">
        <w:tc>
          <w:tcPr>
            <w:tcW w:w="1382" w:type="pct"/>
            <w:tcBorders>
              <w:bottom w:val="single" w:sz="4" w:space="0" w:color="auto"/>
            </w:tcBorders>
            <w:vAlign w:val="center"/>
          </w:tcPr>
          <w:p w14:paraId="05BEEE89" w14:textId="77777777" w:rsidR="00E8327E" w:rsidRPr="00A64EAC" w:rsidRDefault="00E8327E" w:rsidP="00640159">
            <w:pPr>
              <w:pStyle w:val="PargrafodaLista"/>
              <w:numPr>
                <w:ilvl w:val="1"/>
                <w:numId w:val="4"/>
              </w:numPr>
              <w:spacing w:before="60" w:after="60"/>
              <w:ind w:left="0" w:firstLine="0"/>
              <w:jc w:val="center"/>
              <w:rPr>
                <w:rFonts w:ascii="Arial" w:hAnsi="Arial" w:cs="Arial"/>
              </w:rPr>
            </w:pPr>
            <w:r w:rsidRPr="00A64EAC">
              <w:rPr>
                <w:rFonts w:ascii="Arial" w:hAnsi="Arial" w:cs="Arial"/>
                <w:b/>
                <w:bCs/>
                <w:smallCaps/>
              </w:rPr>
              <w:t>Responsabilidade</w:t>
            </w:r>
            <w:r w:rsidRPr="00A64E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8D1B598"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30480E" w14:textId="77777777" w:rsidR="00E8327E" w:rsidRPr="00877FF6" w:rsidRDefault="00E8327E" w:rsidP="001925D2">
            <w:pPr>
              <w:jc w:val="both"/>
              <w:rPr>
                <w:rFonts w:ascii="Arial" w:hAnsi="Arial" w:cs="Arial"/>
                <w:sz w:val="20"/>
                <w:szCs w:val="20"/>
              </w:rPr>
            </w:pPr>
          </w:p>
          <w:p w14:paraId="07493800"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F615AB" w14:textId="77777777" w:rsidR="00E8327E" w:rsidRPr="00877FF6" w:rsidRDefault="00E8327E" w:rsidP="001925D2">
            <w:pPr>
              <w:jc w:val="both"/>
              <w:rPr>
                <w:rFonts w:ascii="Arial" w:hAnsi="Arial" w:cs="Arial"/>
                <w:sz w:val="20"/>
                <w:szCs w:val="20"/>
              </w:rPr>
            </w:pPr>
          </w:p>
          <w:p w14:paraId="61AA0767"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80B6090"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327E" w:rsidRPr="00877FF6" w14:paraId="74D1B839" w14:textId="77777777" w:rsidTr="001925D2">
        <w:tc>
          <w:tcPr>
            <w:tcW w:w="5000" w:type="pct"/>
            <w:gridSpan w:val="2"/>
            <w:shd w:val="clear" w:color="auto" w:fill="C00000"/>
          </w:tcPr>
          <w:p w14:paraId="07842D7D" w14:textId="77777777" w:rsidR="00E8327E" w:rsidRPr="00877FF6" w:rsidRDefault="00E8327E"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8327E" w:rsidRPr="00877FF6" w14:paraId="353DE087" w14:textId="77777777" w:rsidTr="001925D2">
        <w:tc>
          <w:tcPr>
            <w:tcW w:w="1381" w:type="pct"/>
            <w:tcBorders>
              <w:bottom w:val="single" w:sz="4" w:space="0" w:color="auto"/>
            </w:tcBorders>
            <w:vAlign w:val="center"/>
          </w:tcPr>
          <w:p w14:paraId="2C955C2B" w14:textId="77777777" w:rsidR="00E8327E" w:rsidRPr="00B36464" w:rsidRDefault="00E8327E" w:rsidP="001925D2">
            <w:pPr>
              <w:jc w:val="center"/>
              <w:rPr>
                <w:rFonts w:ascii="Arial" w:hAnsi="Arial" w:cs="Arial"/>
                <w:b/>
                <w:bCs/>
                <w:sz w:val="20"/>
                <w:szCs w:val="20"/>
              </w:rPr>
            </w:pPr>
          </w:p>
        </w:tc>
        <w:tc>
          <w:tcPr>
            <w:tcW w:w="3619" w:type="pct"/>
            <w:tcBorders>
              <w:bottom w:val="single" w:sz="4" w:space="0" w:color="auto"/>
            </w:tcBorders>
          </w:tcPr>
          <w:p w14:paraId="78FDA207" w14:textId="77777777" w:rsidR="00E8327E" w:rsidRPr="00B36464" w:rsidRDefault="00E8327E" w:rsidP="001925D2">
            <w:pPr>
              <w:rPr>
                <w:rFonts w:ascii="Arial" w:hAnsi="Arial" w:cs="Arial"/>
                <w:sz w:val="20"/>
                <w:szCs w:val="20"/>
              </w:rPr>
            </w:pPr>
          </w:p>
        </w:tc>
      </w:tr>
      <w:tr w:rsidR="00E8327E" w:rsidRPr="00877FF6" w14:paraId="797666E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DB69CB"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 xml:space="preserve">Prazo de Duração do Fundo: Indeterminado </w:t>
            </w:r>
          </w:p>
        </w:tc>
      </w:tr>
      <w:tr w:rsidR="00E8327E" w:rsidRPr="00877FF6" w14:paraId="78EEB61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56F480" w14:textId="77777777" w:rsidR="00E8327E" w:rsidRPr="00A64EAC" w:rsidRDefault="00E8327E" w:rsidP="001925D2">
            <w:pPr>
              <w:pStyle w:val="PargrafodaLista"/>
              <w:ind w:left="0"/>
              <w:rPr>
                <w:rFonts w:ascii="Arial" w:hAnsi="Arial" w:cs="Arial"/>
              </w:rPr>
            </w:pPr>
          </w:p>
        </w:tc>
      </w:tr>
      <w:tr w:rsidR="00E8327E" w:rsidRPr="00877FF6" w14:paraId="4620DDF8" w14:textId="77777777" w:rsidTr="001925D2">
        <w:tc>
          <w:tcPr>
            <w:tcW w:w="5000" w:type="pct"/>
            <w:gridSpan w:val="2"/>
            <w:tcBorders>
              <w:top w:val="single" w:sz="4" w:space="0" w:color="auto"/>
              <w:left w:val="nil"/>
              <w:bottom w:val="single" w:sz="4" w:space="0" w:color="auto"/>
              <w:right w:val="nil"/>
            </w:tcBorders>
          </w:tcPr>
          <w:p w14:paraId="78CC0676" w14:textId="77777777" w:rsidR="00E8327E" w:rsidRPr="00A64EAC" w:rsidRDefault="00E8327E" w:rsidP="00640159">
            <w:pPr>
              <w:pStyle w:val="PargrafodaLista"/>
              <w:numPr>
                <w:ilvl w:val="1"/>
                <w:numId w:val="4"/>
              </w:numPr>
              <w:ind w:left="0" w:firstLine="0"/>
              <w:jc w:val="both"/>
              <w:rPr>
                <w:rFonts w:ascii="Arial" w:hAnsi="Arial" w:cs="Arial"/>
              </w:rPr>
            </w:pPr>
            <w:bookmarkStart w:id="1" w:name="_Hlk149911023"/>
            <w:r w:rsidRPr="00A64EAC">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64EAC">
              <w:rPr>
                <w:rFonts w:ascii="Arial" w:hAnsi="Arial" w:cs="Arial"/>
              </w:rPr>
              <w:t>criar novas</w:t>
            </w:r>
            <w:proofErr w:type="gramEnd"/>
            <w:r w:rsidRPr="00A64EAC">
              <w:rPr>
                <w:rFonts w:ascii="Arial" w:hAnsi="Arial" w:cs="Arial"/>
              </w:rPr>
              <w:t xml:space="preserve"> Classes no Fundo, com a consequente adequação deste Regulamento, contanto que não restrinjam os direitos atribuídos às Classes existentes.</w:t>
            </w:r>
            <w:bookmarkEnd w:id="1"/>
          </w:p>
        </w:tc>
      </w:tr>
      <w:tr w:rsidR="00E8327E" w:rsidRPr="00877FF6" w14:paraId="1E964091" w14:textId="77777777" w:rsidTr="001925D2">
        <w:tc>
          <w:tcPr>
            <w:tcW w:w="5000" w:type="pct"/>
            <w:gridSpan w:val="2"/>
            <w:tcBorders>
              <w:top w:val="single" w:sz="4" w:space="0" w:color="auto"/>
              <w:left w:val="nil"/>
              <w:bottom w:val="single" w:sz="4" w:space="0" w:color="auto"/>
              <w:right w:val="nil"/>
            </w:tcBorders>
          </w:tcPr>
          <w:p w14:paraId="75F04BBB" w14:textId="77777777" w:rsidR="00E8327E" w:rsidRPr="00A64EAC" w:rsidRDefault="00E8327E" w:rsidP="001925D2">
            <w:pPr>
              <w:pStyle w:val="PargrafodaLista"/>
              <w:ind w:left="0"/>
              <w:rPr>
                <w:rFonts w:ascii="Arial" w:hAnsi="Arial" w:cs="Arial"/>
              </w:rPr>
            </w:pPr>
          </w:p>
        </w:tc>
      </w:tr>
      <w:tr w:rsidR="00E8327E" w:rsidRPr="00877FF6" w14:paraId="483730C4" w14:textId="77777777" w:rsidTr="001925D2">
        <w:tc>
          <w:tcPr>
            <w:tcW w:w="5000" w:type="pct"/>
            <w:gridSpan w:val="2"/>
            <w:tcBorders>
              <w:top w:val="single" w:sz="4" w:space="0" w:color="auto"/>
              <w:left w:val="nil"/>
              <w:bottom w:val="single" w:sz="4" w:space="0" w:color="auto"/>
              <w:right w:val="nil"/>
            </w:tcBorders>
          </w:tcPr>
          <w:p w14:paraId="0537C96E"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4EAC" w:rsidDel="00444B10">
              <w:rPr>
                <w:rFonts w:ascii="Arial" w:hAnsi="Arial" w:cs="Arial"/>
              </w:rPr>
              <w:t xml:space="preserve"> </w:t>
            </w:r>
            <w:r w:rsidRPr="00A64EAC">
              <w:rPr>
                <w:rFonts w:ascii="Arial" w:hAnsi="Arial" w:cs="Arial"/>
              </w:rPr>
              <w:t>(“</w:t>
            </w:r>
            <w:r w:rsidRPr="00A64EAC">
              <w:rPr>
                <w:rFonts w:ascii="Arial" w:hAnsi="Arial" w:cs="Arial"/>
                <w:u w:val="single"/>
              </w:rPr>
              <w:t>Código Civil</w:t>
            </w:r>
            <w:r w:rsidRPr="00A64E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4EAC">
              <w:rPr>
                <w:rFonts w:ascii="Arial" w:hAnsi="Arial" w:cs="Arial"/>
                <w:b/>
                <w:bCs/>
              </w:rPr>
              <w:t xml:space="preserve"> </w:t>
            </w:r>
            <w:r w:rsidRPr="00A64EAC">
              <w:rPr>
                <w:rFonts w:ascii="Arial" w:hAnsi="Arial" w:cs="Arial"/>
              </w:rPr>
              <w:t>Não há, em qualquer hipótese, solidariedade ou qualquer outra forma de coobrigação entre Classes.</w:t>
            </w:r>
          </w:p>
        </w:tc>
      </w:tr>
      <w:tr w:rsidR="00E8327E" w:rsidRPr="00877FF6" w14:paraId="7EF9242A" w14:textId="77777777" w:rsidTr="001925D2">
        <w:tc>
          <w:tcPr>
            <w:tcW w:w="5000" w:type="pct"/>
            <w:gridSpan w:val="2"/>
            <w:tcBorders>
              <w:top w:val="single" w:sz="4" w:space="0" w:color="auto"/>
              <w:left w:val="nil"/>
              <w:bottom w:val="single" w:sz="4" w:space="0" w:color="auto"/>
              <w:right w:val="nil"/>
            </w:tcBorders>
          </w:tcPr>
          <w:p w14:paraId="0856A4B3" w14:textId="77777777" w:rsidR="00E8327E" w:rsidRPr="00A64EAC" w:rsidRDefault="00E8327E" w:rsidP="001925D2">
            <w:pPr>
              <w:pStyle w:val="PargrafodaLista"/>
              <w:ind w:left="0"/>
              <w:rPr>
                <w:rFonts w:ascii="Arial" w:hAnsi="Arial" w:cs="Arial"/>
              </w:rPr>
            </w:pPr>
          </w:p>
        </w:tc>
      </w:tr>
      <w:tr w:rsidR="00E8327E" w:rsidRPr="00877FF6" w14:paraId="4CB5F521" w14:textId="77777777" w:rsidTr="001925D2">
        <w:tc>
          <w:tcPr>
            <w:tcW w:w="5000" w:type="pct"/>
            <w:gridSpan w:val="2"/>
            <w:tcBorders>
              <w:top w:val="single" w:sz="4" w:space="0" w:color="auto"/>
              <w:left w:val="nil"/>
              <w:bottom w:val="single" w:sz="4" w:space="0" w:color="auto"/>
              <w:right w:val="nil"/>
            </w:tcBorders>
          </w:tcPr>
          <w:p w14:paraId="36ED67DA"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 xml:space="preserve">Exercício Social do Fundo: Término no último dia do mês de </w:t>
            </w:r>
            <w:r>
              <w:rPr>
                <w:rFonts w:ascii="Arial" w:hAnsi="Arial" w:cs="Arial"/>
              </w:rPr>
              <w:t>janeiro</w:t>
            </w:r>
            <w:r w:rsidRPr="00A64EAC">
              <w:rPr>
                <w:rFonts w:ascii="Arial" w:hAnsi="Arial" w:cs="Arial"/>
              </w:rPr>
              <w:t xml:space="preserve"> de cada ano civil.</w:t>
            </w:r>
          </w:p>
        </w:tc>
      </w:tr>
    </w:tbl>
    <w:p w14:paraId="7B89D225"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327E" w:rsidRPr="00877FF6" w14:paraId="1CF241A4" w14:textId="77777777" w:rsidTr="001925D2">
        <w:tc>
          <w:tcPr>
            <w:tcW w:w="5000" w:type="pct"/>
            <w:gridSpan w:val="2"/>
            <w:shd w:val="clear" w:color="auto" w:fill="C00000"/>
          </w:tcPr>
          <w:p w14:paraId="714FC981" w14:textId="77777777" w:rsidR="00E8327E" w:rsidRPr="00877FF6" w:rsidRDefault="00E8327E"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8327E" w:rsidRPr="00877FF6" w14:paraId="00618DBA" w14:textId="77777777" w:rsidTr="001925D2">
        <w:tc>
          <w:tcPr>
            <w:tcW w:w="1381" w:type="pct"/>
            <w:tcBorders>
              <w:bottom w:val="single" w:sz="4" w:space="0" w:color="auto"/>
            </w:tcBorders>
            <w:vAlign w:val="center"/>
          </w:tcPr>
          <w:p w14:paraId="14CCFA16" w14:textId="77777777" w:rsidR="00E8327E" w:rsidRPr="00877FF6" w:rsidRDefault="00E8327E" w:rsidP="001925D2">
            <w:pPr>
              <w:jc w:val="center"/>
              <w:rPr>
                <w:rFonts w:ascii="Arial" w:hAnsi="Arial" w:cs="Arial"/>
                <w:b/>
                <w:bCs/>
                <w:sz w:val="20"/>
                <w:szCs w:val="20"/>
              </w:rPr>
            </w:pPr>
          </w:p>
        </w:tc>
        <w:tc>
          <w:tcPr>
            <w:tcW w:w="3619" w:type="pct"/>
            <w:tcBorders>
              <w:bottom w:val="single" w:sz="4" w:space="0" w:color="auto"/>
            </w:tcBorders>
          </w:tcPr>
          <w:p w14:paraId="16A2D8BD" w14:textId="77777777" w:rsidR="00E8327E" w:rsidRPr="00877FF6" w:rsidRDefault="00E8327E" w:rsidP="001925D2">
            <w:pPr>
              <w:rPr>
                <w:rFonts w:ascii="Arial" w:hAnsi="Arial" w:cs="Arial"/>
                <w:sz w:val="20"/>
                <w:szCs w:val="20"/>
              </w:rPr>
            </w:pPr>
          </w:p>
        </w:tc>
      </w:tr>
      <w:tr w:rsidR="00E8327E" w:rsidRPr="00877FF6" w14:paraId="00D3769E" w14:textId="77777777" w:rsidTr="001925D2">
        <w:tc>
          <w:tcPr>
            <w:tcW w:w="5000" w:type="pct"/>
            <w:gridSpan w:val="2"/>
            <w:tcBorders>
              <w:top w:val="single" w:sz="4" w:space="0" w:color="auto"/>
              <w:left w:val="nil"/>
              <w:bottom w:val="single" w:sz="4" w:space="0" w:color="auto"/>
              <w:right w:val="nil"/>
            </w:tcBorders>
          </w:tcPr>
          <w:p w14:paraId="3986BB7D"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8327E" w:rsidRPr="00877FF6" w14:paraId="2C634232" w14:textId="77777777" w:rsidTr="001925D2">
        <w:tc>
          <w:tcPr>
            <w:tcW w:w="5000" w:type="pct"/>
            <w:gridSpan w:val="2"/>
            <w:tcBorders>
              <w:top w:val="single" w:sz="4" w:space="0" w:color="auto"/>
              <w:left w:val="nil"/>
              <w:bottom w:val="single" w:sz="4" w:space="0" w:color="auto"/>
              <w:right w:val="nil"/>
            </w:tcBorders>
          </w:tcPr>
          <w:p w14:paraId="4B7A42D8" w14:textId="77777777" w:rsidR="00E8327E" w:rsidRPr="00A64EAC" w:rsidRDefault="00E8327E" w:rsidP="001925D2">
            <w:pPr>
              <w:pStyle w:val="PargrafodaLista"/>
              <w:ind w:left="0"/>
              <w:jc w:val="both"/>
              <w:rPr>
                <w:rFonts w:ascii="Arial" w:hAnsi="Arial" w:cs="Arial"/>
              </w:rPr>
            </w:pPr>
          </w:p>
        </w:tc>
      </w:tr>
      <w:tr w:rsidR="00E8327E" w:rsidRPr="00877FF6" w14:paraId="6A53F6CC" w14:textId="77777777" w:rsidTr="001925D2">
        <w:tc>
          <w:tcPr>
            <w:tcW w:w="5000" w:type="pct"/>
            <w:gridSpan w:val="2"/>
            <w:tcBorders>
              <w:top w:val="single" w:sz="4" w:space="0" w:color="auto"/>
              <w:left w:val="nil"/>
              <w:bottom w:val="single" w:sz="4" w:space="0" w:color="auto"/>
              <w:right w:val="nil"/>
            </w:tcBorders>
          </w:tcPr>
          <w:p w14:paraId="76EF426A"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O investimento em uma Classe e/ou Subclasse (se houver) deste Fundo:</w:t>
            </w:r>
          </w:p>
          <w:p w14:paraId="53D3DCEF" w14:textId="77777777" w:rsidR="00E8327E" w:rsidRPr="00A64EAC" w:rsidRDefault="00E8327E" w:rsidP="001925D2">
            <w:pPr>
              <w:pStyle w:val="PargrafodaLista"/>
              <w:ind w:left="0"/>
              <w:jc w:val="both"/>
              <w:rPr>
                <w:rFonts w:ascii="Arial" w:hAnsi="Arial" w:cs="Arial"/>
              </w:rPr>
            </w:pPr>
          </w:p>
          <w:p w14:paraId="01CFA38E" w14:textId="77777777" w:rsidR="00E8327E" w:rsidRPr="00A64EAC" w:rsidRDefault="00E8327E" w:rsidP="00640159">
            <w:pPr>
              <w:pStyle w:val="PargrafodaLista"/>
              <w:numPr>
                <w:ilvl w:val="0"/>
                <w:numId w:val="10"/>
              </w:numPr>
              <w:jc w:val="both"/>
              <w:rPr>
                <w:rFonts w:ascii="Arial" w:hAnsi="Arial" w:cs="Arial"/>
              </w:rPr>
            </w:pPr>
            <w:r w:rsidRPr="00A64EAC">
              <w:rPr>
                <w:rFonts w:ascii="Arial" w:hAnsi="Arial" w:cs="Arial"/>
              </w:rPr>
              <w:t>não é garantido pelo FGC – Fundo Garantidor de Crédito;</w:t>
            </w:r>
          </w:p>
          <w:p w14:paraId="15C23330" w14:textId="77777777" w:rsidR="00E8327E" w:rsidRPr="00A64EAC" w:rsidRDefault="00E8327E" w:rsidP="00640159">
            <w:pPr>
              <w:pStyle w:val="PargrafodaLista"/>
              <w:numPr>
                <w:ilvl w:val="0"/>
                <w:numId w:val="10"/>
              </w:numPr>
              <w:jc w:val="both"/>
              <w:rPr>
                <w:rFonts w:ascii="Arial" w:hAnsi="Arial" w:cs="Arial"/>
              </w:rPr>
            </w:pPr>
            <w:r w:rsidRPr="00A64EAC">
              <w:rPr>
                <w:rFonts w:ascii="Arial" w:hAnsi="Arial" w:cs="Arial"/>
              </w:rPr>
              <w:t xml:space="preserve">não é garantido, de forma alguma, pelo Administrador, Gestor, ou qualquer outro Prestador de Serviços; e </w:t>
            </w:r>
          </w:p>
          <w:p w14:paraId="56327F8C" w14:textId="77777777" w:rsidR="00E8327E" w:rsidRPr="00A64EAC" w:rsidRDefault="00E8327E" w:rsidP="00640159">
            <w:pPr>
              <w:pStyle w:val="PargrafodaLista"/>
              <w:numPr>
                <w:ilvl w:val="0"/>
                <w:numId w:val="10"/>
              </w:numPr>
              <w:jc w:val="both"/>
              <w:rPr>
                <w:rFonts w:ascii="Arial" w:hAnsi="Arial" w:cs="Arial"/>
              </w:rPr>
            </w:pPr>
            <w:r w:rsidRPr="00A64EAC">
              <w:rPr>
                <w:rFonts w:ascii="Arial" w:hAnsi="Arial" w:cs="Arial"/>
              </w:rPr>
              <w:t>não conta com qualquer tipo de cobertura de seguro.</w:t>
            </w:r>
          </w:p>
        </w:tc>
      </w:tr>
      <w:tr w:rsidR="00E8327E" w:rsidRPr="00877FF6" w14:paraId="71E138BA" w14:textId="77777777" w:rsidTr="001925D2">
        <w:tc>
          <w:tcPr>
            <w:tcW w:w="5000" w:type="pct"/>
            <w:gridSpan w:val="2"/>
            <w:tcBorders>
              <w:top w:val="single" w:sz="4" w:space="0" w:color="auto"/>
              <w:left w:val="nil"/>
              <w:bottom w:val="single" w:sz="4" w:space="0" w:color="auto"/>
              <w:right w:val="nil"/>
            </w:tcBorders>
          </w:tcPr>
          <w:p w14:paraId="322FE141" w14:textId="77777777" w:rsidR="00E8327E" w:rsidRPr="00A64EAC" w:rsidRDefault="00E8327E" w:rsidP="001925D2">
            <w:pPr>
              <w:pStyle w:val="PargrafodaLista"/>
              <w:ind w:left="0"/>
              <w:jc w:val="both"/>
              <w:rPr>
                <w:rFonts w:ascii="Arial" w:hAnsi="Arial" w:cs="Arial"/>
              </w:rPr>
            </w:pPr>
          </w:p>
        </w:tc>
      </w:tr>
      <w:tr w:rsidR="00E8327E" w:rsidRPr="00877FF6" w14:paraId="7FE07467" w14:textId="77777777" w:rsidTr="001925D2">
        <w:tc>
          <w:tcPr>
            <w:tcW w:w="5000" w:type="pct"/>
            <w:gridSpan w:val="2"/>
            <w:tcBorders>
              <w:top w:val="single" w:sz="4" w:space="0" w:color="auto"/>
              <w:left w:val="nil"/>
              <w:bottom w:val="single" w:sz="4" w:space="0" w:color="auto"/>
              <w:right w:val="nil"/>
            </w:tcBorders>
          </w:tcPr>
          <w:p w14:paraId="684A27A9"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DE96D7"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8327E" w:rsidRPr="00877FF6" w14:paraId="7C0D60C0" w14:textId="77777777" w:rsidTr="001925D2">
        <w:tc>
          <w:tcPr>
            <w:tcW w:w="5000" w:type="pct"/>
            <w:gridSpan w:val="3"/>
            <w:shd w:val="clear" w:color="auto" w:fill="C00000"/>
          </w:tcPr>
          <w:p w14:paraId="564DA705" w14:textId="77777777" w:rsidR="00E8327E" w:rsidRPr="00A64EAC" w:rsidRDefault="00E8327E" w:rsidP="00640159">
            <w:pPr>
              <w:pStyle w:val="PargrafodaLista"/>
              <w:numPr>
                <w:ilvl w:val="0"/>
                <w:numId w:val="4"/>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 COMUNS ÀS CLASSES</w:t>
            </w:r>
          </w:p>
        </w:tc>
      </w:tr>
      <w:tr w:rsidR="00E8327E" w:rsidRPr="00877FF6" w14:paraId="6B572ECA" w14:textId="77777777" w:rsidTr="001925D2">
        <w:tc>
          <w:tcPr>
            <w:tcW w:w="1964" w:type="pct"/>
            <w:gridSpan w:val="2"/>
            <w:tcBorders>
              <w:top w:val="single" w:sz="4" w:space="0" w:color="auto"/>
              <w:bottom w:val="single" w:sz="4" w:space="0" w:color="auto"/>
            </w:tcBorders>
            <w:vAlign w:val="center"/>
          </w:tcPr>
          <w:p w14:paraId="2845A235" w14:textId="77777777" w:rsidR="00E8327E" w:rsidRPr="00877FF6" w:rsidRDefault="00E8327E"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6C99DB" w14:textId="77777777" w:rsidR="00E8327E" w:rsidRPr="00877FF6" w:rsidRDefault="00E8327E" w:rsidP="001925D2">
            <w:pPr>
              <w:jc w:val="both"/>
              <w:rPr>
                <w:rFonts w:ascii="Arial" w:hAnsi="Arial" w:cs="Arial"/>
                <w:sz w:val="20"/>
                <w:szCs w:val="20"/>
              </w:rPr>
            </w:pPr>
          </w:p>
        </w:tc>
      </w:tr>
      <w:tr w:rsidR="00E8327E" w:rsidRPr="00877FF6" w14:paraId="575836BA" w14:textId="77777777" w:rsidTr="001925D2">
        <w:tc>
          <w:tcPr>
            <w:tcW w:w="5000" w:type="pct"/>
            <w:gridSpan w:val="3"/>
            <w:tcBorders>
              <w:top w:val="single" w:sz="4" w:space="0" w:color="auto"/>
              <w:bottom w:val="single" w:sz="4" w:space="0" w:color="auto"/>
            </w:tcBorders>
            <w:vAlign w:val="center"/>
          </w:tcPr>
          <w:p w14:paraId="0AAAD91F"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8327E" w:rsidRPr="00877FF6" w14:paraId="092E60B4" w14:textId="77777777" w:rsidTr="001925D2">
        <w:tc>
          <w:tcPr>
            <w:tcW w:w="1382" w:type="pct"/>
            <w:tcBorders>
              <w:top w:val="single" w:sz="4" w:space="0" w:color="auto"/>
              <w:bottom w:val="single" w:sz="4" w:space="0" w:color="auto"/>
            </w:tcBorders>
            <w:vAlign w:val="center"/>
          </w:tcPr>
          <w:p w14:paraId="6E386DCF" w14:textId="77777777" w:rsidR="00E8327E" w:rsidRPr="00877FF6"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9A227" w14:textId="77777777" w:rsidR="00E8327E" w:rsidRPr="00877FF6" w:rsidRDefault="00E8327E" w:rsidP="001925D2">
            <w:pPr>
              <w:jc w:val="both"/>
              <w:rPr>
                <w:rFonts w:ascii="Arial" w:hAnsi="Arial" w:cs="Arial"/>
                <w:sz w:val="20"/>
                <w:szCs w:val="20"/>
              </w:rPr>
            </w:pPr>
          </w:p>
        </w:tc>
      </w:tr>
      <w:tr w:rsidR="00E8327E" w:rsidRPr="00877FF6" w14:paraId="6CD07270" w14:textId="77777777" w:rsidTr="001925D2">
        <w:tc>
          <w:tcPr>
            <w:tcW w:w="1382" w:type="pct"/>
            <w:tcBorders>
              <w:top w:val="single" w:sz="4" w:space="0" w:color="auto"/>
              <w:bottom w:val="single" w:sz="4" w:space="0" w:color="auto"/>
            </w:tcBorders>
            <w:vAlign w:val="center"/>
          </w:tcPr>
          <w:p w14:paraId="53408526" w14:textId="77777777" w:rsidR="00E8327E" w:rsidRPr="00877FF6" w:rsidRDefault="00E8327E" w:rsidP="0064015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D40DFA3"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8327E" w:rsidRPr="00877FF6" w14:paraId="2FE02ED1" w14:textId="77777777" w:rsidTr="001925D2">
        <w:tc>
          <w:tcPr>
            <w:tcW w:w="1382" w:type="pct"/>
            <w:tcBorders>
              <w:top w:val="single" w:sz="4" w:space="0" w:color="auto"/>
              <w:bottom w:val="single" w:sz="4" w:space="0" w:color="auto"/>
            </w:tcBorders>
            <w:vAlign w:val="center"/>
          </w:tcPr>
          <w:p w14:paraId="13C32734" w14:textId="77777777" w:rsidR="00E8327E" w:rsidRPr="00877FF6"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C3BAC0" w14:textId="77777777" w:rsidR="00E8327E" w:rsidRPr="00877FF6" w:rsidRDefault="00E8327E" w:rsidP="001925D2">
            <w:pPr>
              <w:jc w:val="both"/>
              <w:rPr>
                <w:rFonts w:ascii="Arial" w:hAnsi="Arial" w:cs="Arial"/>
                <w:sz w:val="20"/>
                <w:szCs w:val="20"/>
              </w:rPr>
            </w:pPr>
          </w:p>
        </w:tc>
      </w:tr>
      <w:tr w:rsidR="00E8327E" w:rsidRPr="00877FF6" w14:paraId="65B9940C" w14:textId="77777777" w:rsidTr="001925D2">
        <w:tc>
          <w:tcPr>
            <w:tcW w:w="1382" w:type="pct"/>
            <w:tcBorders>
              <w:top w:val="single" w:sz="4" w:space="0" w:color="auto"/>
              <w:bottom w:val="single" w:sz="4" w:space="0" w:color="auto"/>
            </w:tcBorders>
            <w:vAlign w:val="center"/>
          </w:tcPr>
          <w:p w14:paraId="4670E450" w14:textId="77777777" w:rsidR="00E8327E" w:rsidRPr="00877FF6" w:rsidRDefault="00E8327E"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3F3A97A"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8327E" w:rsidRPr="00877FF6" w14:paraId="3CBC342B" w14:textId="77777777" w:rsidTr="001925D2">
        <w:tc>
          <w:tcPr>
            <w:tcW w:w="1382" w:type="pct"/>
            <w:tcBorders>
              <w:top w:val="single" w:sz="4" w:space="0" w:color="auto"/>
              <w:bottom w:val="single" w:sz="4" w:space="0" w:color="auto"/>
            </w:tcBorders>
            <w:vAlign w:val="center"/>
          </w:tcPr>
          <w:p w14:paraId="1B716B66" w14:textId="77777777" w:rsidR="00E8327E" w:rsidRPr="00877FF6"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31F621" w14:textId="77777777" w:rsidR="00E8327E" w:rsidRPr="00877FF6" w:rsidRDefault="00E8327E" w:rsidP="001925D2">
            <w:pPr>
              <w:jc w:val="both"/>
              <w:rPr>
                <w:rFonts w:ascii="Arial" w:hAnsi="Arial" w:cs="Arial"/>
                <w:sz w:val="20"/>
                <w:szCs w:val="20"/>
              </w:rPr>
            </w:pPr>
          </w:p>
        </w:tc>
      </w:tr>
      <w:tr w:rsidR="00E8327E" w:rsidRPr="00877FF6" w14:paraId="3766E8B9" w14:textId="77777777" w:rsidTr="001925D2">
        <w:tc>
          <w:tcPr>
            <w:tcW w:w="1382" w:type="pct"/>
            <w:tcBorders>
              <w:top w:val="single" w:sz="4" w:space="0" w:color="auto"/>
              <w:bottom w:val="single" w:sz="4" w:space="0" w:color="auto"/>
            </w:tcBorders>
            <w:vAlign w:val="center"/>
          </w:tcPr>
          <w:p w14:paraId="1B2A29D8" w14:textId="77777777" w:rsidR="00E8327E" w:rsidRPr="00877FF6" w:rsidRDefault="00E8327E"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B93FD3D"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8327E" w:rsidRPr="00877FF6" w14:paraId="0082F345" w14:textId="77777777" w:rsidTr="001925D2">
        <w:tc>
          <w:tcPr>
            <w:tcW w:w="1382" w:type="pct"/>
            <w:tcBorders>
              <w:top w:val="single" w:sz="4" w:space="0" w:color="auto"/>
              <w:bottom w:val="single" w:sz="4" w:space="0" w:color="auto"/>
            </w:tcBorders>
            <w:vAlign w:val="center"/>
          </w:tcPr>
          <w:p w14:paraId="01FAD9B4" w14:textId="77777777" w:rsidR="00E8327E" w:rsidRPr="00877FF6"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7E6F5D" w14:textId="77777777" w:rsidR="00E8327E" w:rsidRPr="00877FF6" w:rsidRDefault="00E8327E" w:rsidP="001925D2">
            <w:pPr>
              <w:jc w:val="both"/>
              <w:rPr>
                <w:rFonts w:ascii="Arial" w:hAnsi="Arial" w:cs="Arial"/>
                <w:sz w:val="20"/>
                <w:szCs w:val="20"/>
              </w:rPr>
            </w:pPr>
          </w:p>
        </w:tc>
      </w:tr>
      <w:tr w:rsidR="00E8327E" w:rsidRPr="00877FF6" w14:paraId="00DDE2B3" w14:textId="77777777" w:rsidTr="001925D2">
        <w:tc>
          <w:tcPr>
            <w:tcW w:w="1382" w:type="pct"/>
            <w:tcBorders>
              <w:top w:val="single" w:sz="4" w:space="0" w:color="auto"/>
              <w:bottom w:val="single" w:sz="4" w:space="0" w:color="auto"/>
            </w:tcBorders>
            <w:vAlign w:val="center"/>
          </w:tcPr>
          <w:p w14:paraId="3ABB5630" w14:textId="77777777" w:rsidR="00E8327E" w:rsidRPr="00877FF6" w:rsidRDefault="00E8327E"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E64B27"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8327E" w:rsidRPr="00877FF6" w14:paraId="0582B561" w14:textId="77777777" w:rsidTr="001925D2">
        <w:tc>
          <w:tcPr>
            <w:tcW w:w="1382" w:type="pct"/>
            <w:tcBorders>
              <w:top w:val="single" w:sz="4" w:space="0" w:color="auto"/>
              <w:bottom w:val="single" w:sz="4" w:space="0" w:color="auto"/>
            </w:tcBorders>
            <w:vAlign w:val="center"/>
          </w:tcPr>
          <w:p w14:paraId="5B4EA419" w14:textId="77777777" w:rsidR="00E8327E" w:rsidRPr="00877FF6"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FA4053" w14:textId="77777777" w:rsidR="00E8327E" w:rsidRPr="00877FF6" w:rsidRDefault="00E8327E" w:rsidP="001925D2">
            <w:pPr>
              <w:jc w:val="both"/>
              <w:rPr>
                <w:rFonts w:ascii="Arial" w:hAnsi="Arial" w:cs="Arial"/>
                <w:sz w:val="20"/>
                <w:szCs w:val="20"/>
              </w:rPr>
            </w:pPr>
          </w:p>
        </w:tc>
      </w:tr>
      <w:tr w:rsidR="00E8327E" w:rsidRPr="00877FF6" w14:paraId="640896BF" w14:textId="77777777" w:rsidTr="001925D2">
        <w:tc>
          <w:tcPr>
            <w:tcW w:w="1382" w:type="pct"/>
            <w:tcBorders>
              <w:top w:val="single" w:sz="4" w:space="0" w:color="auto"/>
              <w:bottom w:val="single" w:sz="4" w:space="0" w:color="auto"/>
            </w:tcBorders>
            <w:vAlign w:val="center"/>
          </w:tcPr>
          <w:p w14:paraId="0274FC38" w14:textId="77777777" w:rsidR="00E8327E" w:rsidRPr="00877FF6" w:rsidRDefault="00E8327E"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CFCA9BD"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8BFB1F"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24"/>
        <w:gridCol w:w="7280"/>
      </w:tblGrid>
      <w:tr w:rsidR="00E8327E" w:rsidRPr="00877FF6" w14:paraId="0DD2FDBB" w14:textId="77777777" w:rsidTr="001925D2">
        <w:tc>
          <w:tcPr>
            <w:tcW w:w="5000" w:type="pct"/>
            <w:gridSpan w:val="3"/>
            <w:tcBorders>
              <w:bottom w:val="single" w:sz="2" w:space="0" w:color="auto"/>
            </w:tcBorders>
            <w:shd w:val="clear" w:color="auto" w:fill="C00000"/>
          </w:tcPr>
          <w:p w14:paraId="6D2DB704" w14:textId="77777777" w:rsidR="00E8327E" w:rsidRPr="00877FF6" w:rsidRDefault="00E8327E"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8327E" w:rsidRPr="00877FF6" w14:paraId="66F66EB9" w14:textId="77777777" w:rsidTr="001925D2">
        <w:tc>
          <w:tcPr>
            <w:tcW w:w="1393" w:type="pct"/>
            <w:gridSpan w:val="2"/>
            <w:tcBorders>
              <w:top w:val="single" w:sz="2" w:space="0" w:color="auto"/>
              <w:bottom w:val="single" w:sz="2" w:space="0" w:color="auto"/>
            </w:tcBorders>
            <w:vAlign w:val="center"/>
          </w:tcPr>
          <w:p w14:paraId="725CAA59" w14:textId="77777777" w:rsidR="00E8327E" w:rsidRPr="00877FF6" w:rsidRDefault="00E8327E"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8001A1B" w14:textId="77777777" w:rsidR="00E8327E" w:rsidRPr="00877FF6" w:rsidRDefault="00E8327E" w:rsidP="001925D2">
            <w:pPr>
              <w:jc w:val="both"/>
              <w:rPr>
                <w:rFonts w:ascii="Arial" w:hAnsi="Arial" w:cs="Arial"/>
                <w:sz w:val="20"/>
                <w:szCs w:val="20"/>
              </w:rPr>
            </w:pPr>
          </w:p>
        </w:tc>
      </w:tr>
      <w:tr w:rsidR="00E8327E" w:rsidRPr="00877FF6" w14:paraId="5B865288" w14:textId="77777777" w:rsidTr="001925D2">
        <w:tc>
          <w:tcPr>
            <w:tcW w:w="5000" w:type="pct"/>
            <w:gridSpan w:val="3"/>
            <w:tcBorders>
              <w:top w:val="single" w:sz="2" w:space="0" w:color="auto"/>
              <w:bottom w:val="single" w:sz="2" w:space="0" w:color="auto"/>
            </w:tcBorders>
            <w:vAlign w:val="center"/>
          </w:tcPr>
          <w:p w14:paraId="1702A526"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8327E" w:rsidRPr="00877FF6" w14:paraId="1DF8C4E0" w14:textId="77777777" w:rsidTr="001925D2">
        <w:tc>
          <w:tcPr>
            <w:tcW w:w="5000" w:type="pct"/>
            <w:gridSpan w:val="3"/>
            <w:tcBorders>
              <w:top w:val="single" w:sz="2" w:space="0" w:color="auto"/>
              <w:bottom w:val="single" w:sz="2" w:space="0" w:color="auto"/>
            </w:tcBorders>
            <w:vAlign w:val="center"/>
          </w:tcPr>
          <w:p w14:paraId="4B19204B" w14:textId="77777777" w:rsidR="00E8327E" w:rsidRPr="00877FF6" w:rsidRDefault="00E8327E" w:rsidP="001925D2">
            <w:pPr>
              <w:jc w:val="both"/>
              <w:rPr>
                <w:rFonts w:ascii="Arial" w:hAnsi="Arial" w:cs="Arial"/>
                <w:sz w:val="20"/>
                <w:szCs w:val="20"/>
              </w:rPr>
            </w:pPr>
          </w:p>
        </w:tc>
      </w:tr>
      <w:tr w:rsidR="00E8327E" w:rsidRPr="00877FF6" w14:paraId="474DA707" w14:textId="77777777" w:rsidTr="001925D2">
        <w:tc>
          <w:tcPr>
            <w:tcW w:w="5000" w:type="pct"/>
            <w:gridSpan w:val="3"/>
            <w:tcBorders>
              <w:top w:val="single" w:sz="2" w:space="0" w:color="auto"/>
              <w:bottom w:val="single" w:sz="2" w:space="0" w:color="auto"/>
            </w:tcBorders>
            <w:vAlign w:val="center"/>
          </w:tcPr>
          <w:p w14:paraId="6BA580DE"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E8327E" w:rsidRPr="00877FF6" w14:paraId="6B694D6C" w14:textId="77777777" w:rsidTr="001925D2">
        <w:tc>
          <w:tcPr>
            <w:tcW w:w="5000" w:type="pct"/>
            <w:gridSpan w:val="3"/>
            <w:tcBorders>
              <w:top w:val="single" w:sz="2" w:space="0" w:color="auto"/>
              <w:bottom w:val="single" w:sz="2" w:space="0" w:color="auto"/>
            </w:tcBorders>
            <w:vAlign w:val="center"/>
          </w:tcPr>
          <w:p w14:paraId="090DA46B"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o registro de documentos, impressão, expedição e publicação de relatórios e informações periódicas previstas na legislação em vigor.</w:t>
            </w:r>
          </w:p>
        </w:tc>
      </w:tr>
      <w:tr w:rsidR="00E8327E" w:rsidRPr="00877FF6" w14:paraId="4E833617" w14:textId="77777777" w:rsidTr="001925D2">
        <w:tc>
          <w:tcPr>
            <w:tcW w:w="5000" w:type="pct"/>
            <w:gridSpan w:val="3"/>
            <w:tcBorders>
              <w:top w:val="single" w:sz="2" w:space="0" w:color="auto"/>
              <w:bottom w:val="single" w:sz="2" w:space="0" w:color="auto"/>
            </w:tcBorders>
            <w:vAlign w:val="center"/>
          </w:tcPr>
          <w:p w14:paraId="41CC1D0C"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correspondência de interesse do Fundo e/ou da, Classe e/ou Subclasse (se houver), inclusive comunicações aos Cotistas.</w:t>
            </w:r>
          </w:p>
        </w:tc>
      </w:tr>
      <w:tr w:rsidR="00E8327E" w:rsidRPr="00877FF6" w14:paraId="2C0850DC" w14:textId="77777777" w:rsidTr="001925D2">
        <w:tc>
          <w:tcPr>
            <w:tcW w:w="5000" w:type="pct"/>
            <w:gridSpan w:val="3"/>
            <w:tcBorders>
              <w:top w:val="single" w:sz="2" w:space="0" w:color="auto"/>
              <w:bottom w:val="single" w:sz="2" w:space="0" w:color="auto"/>
            </w:tcBorders>
            <w:vAlign w:val="center"/>
          </w:tcPr>
          <w:p w14:paraId="1ABEFD4E"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do Auditor Independente.</w:t>
            </w:r>
          </w:p>
        </w:tc>
      </w:tr>
      <w:tr w:rsidR="00E8327E" w:rsidRPr="00877FF6" w14:paraId="2B18C249" w14:textId="77777777" w:rsidTr="001925D2">
        <w:tc>
          <w:tcPr>
            <w:tcW w:w="5000" w:type="pct"/>
            <w:gridSpan w:val="3"/>
            <w:tcBorders>
              <w:top w:val="single" w:sz="2" w:space="0" w:color="auto"/>
              <w:bottom w:val="single" w:sz="2" w:space="0" w:color="auto"/>
            </w:tcBorders>
            <w:vAlign w:val="center"/>
          </w:tcPr>
          <w:p w14:paraId="5612D240"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Emolumentos e comissões pagas por operações da carteira de ativos.</w:t>
            </w:r>
          </w:p>
        </w:tc>
      </w:tr>
      <w:tr w:rsidR="00E8327E" w:rsidRPr="00877FF6" w14:paraId="51F0226F" w14:textId="77777777" w:rsidTr="001925D2">
        <w:tc>
          <w:tcPr>
            <w:tcW w:w="5000" w:type="pct"/>
            <w:gridSpan w:val="3"/>
            <w:tcBorders>
              <w:top w:val="single" w:sz="2" w:space="0" w:color="auto"/>
              <w:bottom w:val="single" w:sz="2" w:space="0" w:color="auto"/>
            </w:tcBorders>
            <w:vAlign w:val="center"/>
          </w:tcPr>
          <w:p w14:paraId="6FE2269C"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a manutenção de ativos cuja propriedade decorra de execução de garantia ou de acordo com devedor.</w:t>
            </w:r>
          </w:p>
        </w:tc>
      </w:tr>
      <w:tr w:rsidR="00E8327E" w:rsidRPr="00877FF6" w14:paraId="557EF0C5" w14:textId="77777777" w:rsidTr="001925D2">
        <w:tc>
          <w:tcPr>
            <w:tcW w:w="5000" w:type="pct"/>
            <w:gridSpan w:val="3"/>
            <w:tcBorders>
              <w:top w:val="single" w:sz="2" w:space="0" w:color="auto"/>
              <w:bottom w:val="single" w:sz="2" w:space="0" w:color="auto"/>
            </w:tcBorders>
            <w:vAlign w:val="center"/>
          </w:tcPr>
          <w:p w14:paraId="0465EE98"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8327E" w:rsidRPr="00877FF6" w14:paraId="2B475C86" w14:textId="77777777" w:rsidTr="001925D2">
        <w:tc>
          <w:tcPr>
            <w:tcW w:w="5000" w:type="pct"/>
            <w:gridSpan w:val="3"/>
            <w:tcBorders>
              <w:top w:val="single" w:sz="2" w:space="0" w:color="auto"/>
              <w:bottom w:val="single" w:sz="2" w:space="0" w:color="auto"/>
            </w:tcBorders>
          </w:tcPr>
          <w:p w14:paraId="01E78E36"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8327E" w:rsidRPr="00877FF6" w14:paraId="25AF5C64" w14:textId="77777777" w:rsidTr="001925D2">
        <w:tc>
          <w:tcPr>
            <w:tcW w:w="5000" w:type="pct"/>
            <w:gridSpan w:val="3"/>
            <w:tcBorders>
              <w:top w:val="single" w:sz="2" w:space="0" w:color="auto"/>
              <w:bottom w:val="single" w:sz="2" w:space="0" w:color="auto"/>
            </w:tcBorders>
          </w:tcPr>
          <w:p w14:paraId="6BB54F48"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 xml:space="preserve">Gastos relativos à convocação, instalação, realização e formalização de assembleia geral ou especial </w:t>
            </w:r>
            <w:proofErr w:type="gramStart"/>
            <w:r w:rsidRPr="00A64EAC">
              <w:rPr>
                <w:rFonts w:ascii="Arial" w:hAnsi="Arial" w:cs="Arial"/>
              </w:rPr>
              <w:t>de Cotistas</w:t>
            </w:r>
            <w:proofErr w:type="gramEnd"/>
            <w:r w:rsidRPr="00A64EAC">
              <w:rPr>
                <w:rFonts w:ascii="Arial" w:hAnsi="Arial" w:cs="Arial"/>
              </w:rPr>
              <w:t>.</w:t>
            </w:r>
          </w:p>
        </w:tc>
      </w:tr>
      <w:tr w:rsidR="00E8327E" w:rsidRPr="00877FF6" w14:paraId="46CBC616" w14:textId="77777777" w:rsidTr="001925D2">
        <w:tc>
          <w:tcPr>
            <w:tcW w:w="5000" w:type="pct"/>
            <w:gridSpan w:val="3"/>
            <w:tcBorders>
              <w:top w:val="single" w:sz="2" w:space="0" w:color="auto"/>
              <w:bottom w:val="single" w:sz="2" w:space="0" w:color="auto"/>
            </w:tcBorders>
          </w:tcPr>
          <w:p w14:paraId="53783D12"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fechamento de câmbio, vinculadas às operações da carteira de ativos.</w:t>
            </w:r>
          </w:p>
        </w:tc>
      </w:tr>
      <w:tr w:rsidR="00E8327E" w:rsidRPr="00877FF6" w14:paraId="1863D0A8" w14:textId="77777777" w:rsidTr="001925D2">
        <w:tc>
          <w:tcPr>
            <w:tcW w:w="5000" w:type="pct"/>
            <w:gridSpan w:val="3"/>
            <w:tcBorders>
              <w:top w:val="single" w:sz="2" w:space="0" w:color="auto"/>
              <w:bottom w:val="single" w:sz="2" w:space="0" w:color="auto"/>
            </w:tcBorders>
            <w:vAlign w:val="center"/>
          </w:tcPr>
          <w:p w14:paraId="127B1F13"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liquidação, registro e custódia de operações com ativos da carteira.</w:t>
            </w:r>
          </w:p>
        </w:tc>
      </w:tr>
      <w:tr w:rsidR="00E8327E" w:rsidRPr="00877FF6" w14:paraId="1D59052D" w14:textId="77777777" w:rsidTr="001925D2">
        <w:tc>
          <w:tcPr>
            <w:tcW w:w="5000" w:type="pct"/>
            <w:gridSpan w:val="3"/>
            <w:tcBorders>
              <w:top w:val="single" w:sz="2" w:space="0" w:color="auto"/>
              <w:bottom w:val="single" w:sz="2" w:space="0" w:color="auto"/>
            </w:tcBorders>
            <w:vAlign w:val="center"/>
          </w:tcPr>
          <w:p w14:paraId="48486BB6"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relacionadas ao exercício de direito de voto decorrente de ativos da carteira.</w:t>
            </w:r>
          </w:p>
        </w:tc>
      </w:tr>
      <w:tr w:rsidR="00E8327E" w:rsidRPr="00877FF6" w14:paraId="578EF129" w14:textId="77777777" w:rsidTr="001925D2">
        <w:tc>
          <w:tcPr>
            <w:tcW w:w="5000" w:type="pct"/>
            <w:gridSpan w:val="3"/>
            <w:tcBorders>
              <w:top w:val="single" w:sz="2" w:space="0" w:color="auto"/>
              <w:bottom w:val="single" w:sz="2" w:space="0" w:color="auto"/>
            </w:tcBorders>
            <w:vAlign w:val="center"/>
          </w:tcPr>
          <w:p w14:paraId="7B2863F0"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inerentes à constituição, fusão, incorporação, cisão, transformação ou liquidação do Fundo e/ou da, Classe e/ou Subclasse (se houver).</w:t>
            </w:r>
          </w:p>
        </w:tc>
      </w:tr>
      <w:tr w:rsidR="00E8327E" w:rsidRPr="00877FF6" w14:paraId="5BD6DB58" w14:textId="77777777" w:rsidTr="001925D2">
        <w:tc>
          <w:tcPr>
            <w:tcW w:w="5000" w:type="pct"/>
            <w:gridSpan w:val="3"/>
            <w:tcBorders>
              <w:top w:val="single" w:sz="2" w:space="0" w:color="auto"/>
              <w:bottom w:val="single" w:sz="2" w:space="0" w:color="auto"/>
            </w:tcBorders>
            <w:vAlign w:val="center"/>
          </w:tcPr>
          <w:p w14:paraId="21C69F38"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relacionados à atividade de formador de mercado.</w:t>
            </w:r>
          </w:p>
        </w:tc>
      </w:tr>
      <w:tr w:rsidR="00E8327E" w:rsidRPr="00877FF6" w14:paraId="71AE4AFD" w14:textId="77777777" w:rsidTr="001925D2">
        <w:tc>
          <w:tcPr>
            <w:tcW w:w="5000" w:type="pct"/>
            <w:gridSpan w:val="3"/>
            <w:tcBorders>
              <w:top w:val="single" w:sz="2" w:space="0" w:color="auto"/>
              <w:bottom w:val="single" w:sz="2" w:space="0" w:color="auto"/>
            </w:tcBorders>
            <w:vAlign w:val="center"/>
          </w:tcPr>
          <w:p w14:paraId="5CA99B0E"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Royalties devidos pelo licenciamento de índices de referência, cobrados de acordo com contrato estabelecido com a instituição que detém os direitos sobre o índice.</w:t>
            </w:r>
          </w:p>
        </w:tc>
      </w:tr>
      <w:tr w:rsidR="00E8327E" w:rsidRPr="00877FF6" w14:paraId="2E6D55CD" w14:textId="77777777" w:rsidTr="001925D2">
        <w:tc>
          <w:tcPr>
            <w:tcW w:w="5000" w:type="pct"/>
            <w:gridSpan w:val="3"/>
            <w:tcBorders>
              <w:top w:val="single" w:sz="2" w:space="0" w:color="auto"/>
              <w:bottom w:val="single" w:sz="2" w:space="0" w:color="auto"/>
            </w:tcBorders>
            <w:vAlign w:val="center"/>
          </w:tcPr>
          <w:p w14:paraId="467FC31F"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da distribuição primária de Cotas e despesas inerentes à admissão das Cotas à negociação em mercado organizado.</w:t>
            </w:r>
          </w:p>
        </w:tc>
      </w:tr>
      <w:tr w:rsidR="00E8327E" w:rsidRPr="00877FF6" w14:paraId="088AB1BB" w14:textId="77777777" w:rsidTr="001925D2">
        <w:tc>
          <w:tcPr>
            <w:tcW w:w="5000" w:type="pct"/>
            <w:gridSpan w:val="3"/>
            <w:tcBorders>
              <w:top w:val="single" w:sz="2" w:space="0" w:color="auto"/>
              <w:bottom w:val="single" w:sz="2" w:space="0" w:color="auto"/>
            </w:tcBorders>
            <w:vAlign w:val="center"/>
          </w:tcPr>
          <w:p w14:paraId="338175A3"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 Global, incluindo parcelas destinadas ao pagamento de prestadores de serviços contratados.</w:t>
            </w:r>
          </w:p>
        </w:tc>
      </w:tr>
      <w:tr w:rsidR="00E8327E" w:rsidRPr="00877FF6" w14:paraId="2AF8B273" w14:textId="77777777" w:rsidTr="001925D2">
        <w:tc>
          <w:tcPr>
            <w:tcW w:w="5000" w:type="pct"/>
            <w:gridSpan w:val="3"/>
            <w:tcBorders>
              <w:top w:val="single" w:sz="2" w:space="0" w:color="auto"/>
              <w:bottom w:val="single" w:sz="2" w:space="0" w:color="auto"/>
            </w:tcBorders>
            <w:vAlign w:val="center"/>
          </w:tcPr>
          <w:p w14:paraId="4BD0F94C" w14:textId="77777777" w:rsidR="00E8327E" w:rsidRPr="00877FF6" w:rsidRDefault="00E8327E"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E8327E" w:rsidRPr="00877FF6" w14:paraId="11A4902C" w14:textId="77777777" w:rsidTr="001925D2">
        <w:tc>
          <w:tcPr>
            <w:tcW w:w="5000" w:type="pct"/>
            <w:gridSpan w:val="3"/>
            <w:tcBorders>
              <w:top w:val="single" w:sz="2" w:space="0" w:color="auto"/>
              <w:bottom w:val="single" w:sz="2" w:space="0" w:color="auto"/>
            </w:tcBorders>
            <w:vAlign w:val="center"/>
          </w:tcPr>
          <w:p w14:paraId="21E2B774"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Montantes devidos a classes investidoras na hipótese de acordo de remuneração com base na (e limitados à) Taxa Global e/ou Taxa de Performance, observado o disposto na regulamentação vigente.</w:t>
            </w:r>
          </w:p>
        </w:tc>
      </w:tr>
      <w:tr w:rsidR="00E8327E" w:rsidRPr="00877FF6" w14:paraId="150A4396" w14:textId="77777777" w:rsidTr="001925D2">
        <w:tc>
          <w:tcPr>
            <w:tcW w:w="5000" w:type="pct"/>
            <w:gridSpan w:val="3"/>
            <w:tcBorders>
              <w:top w:val="single" w:sz="2" w:space="0" w:color="auto"/>
              <w:bottom w:val="single" w:sz="2" w:space="0" w:color="auto"/>
            </w:tcBorders>
            <w:vAlign w:val="center"/>
          </w:tcPr>
          <w:p w14:paraId="713B8FD8" w14:textId="77777777" w:rsidR="00E8327E" w:rsidRPr="00877FF6" w:rsidRDefault="00E8327E"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E8327E" w:rsidRPr="00877FF6" w14:paraId="48DBC559" w14:textId="77777777" w:rsidTr="001925D2">
        <w:tc>
          <w:tcPr>
            <w:tcW w:w="5000" w:type="pct"/>
            <w:gridSpan w:val="3"/>
            <w:tcBorders>
              <w:top w:val="single" w:sz="2" w:space="0" w:color="auto"/>
              <w:bottom w:val="single" w:sz="2" w:space="0" w:color="auto"/>
            </w:tcBorders>
            <w:vAlign w:val="center"/>
          </w:tcPr>
          <w:p w14:paraId="45CF9D8B" w14:textId="77777777" w:rsidR="00E8327E" w:rsidRPr="00A64EAC" w:rsidRDefault="00E8327E"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decorrentes de empréstimos contraídos em nome da Classe.</w:t>
            </w:r>
          </w:p>
        </w:tc>
      </w:tr>
      <w:tr w:rsidR="00E8327E" w:rsidRPr="00877FF6" w14:paraId="454B56F4" w14:textId="77777777" w:rsidTr="001925D2">
        <w:tc>
          <w:tcPr>
            <w:tcW w:w="5000" w:type="pct"/>
            <w:gridSpan w:val="3"/>
            <w:tcBorders>
              <w:top w:val="single" w:sz="2" w:space="0" w:color="auto"/>
              <w:bottom w:val="single" w:sz="2" w:space="0" w:color="auto"/>
            </w:tcBorders>
            <w:vAlign w:val="center"/>
          </w:tcPr>
          <w:p w14:paraId="322EB7BB" w14:textId="77777777" w:rsidR="00E8327E" w:rsidRPr="00A64EAC" w:rsidRDefault="00E8327E" w:rsidP="0077303E">
            <w:pPr>
              <w:pStyle w:val="PargrafodaLista"/>
              <w:numPr>
                <w:ilvl w:val="0"/>
                <w:numId w:val="3"/>
              </w:numPr>
              <w:ind w:left="0" w:firstLine="0"/>
              <w:jc w:val="both"/>
              <w:rPr>
                <w:rFonts w:ascii="Arial" w:hAnsi="Arial" w:cs="Arial"/>
              </w:rPr>
            </w:pPr>
            <w:r w:rsidRPr="00A64EAC">
              <w:rPr>
                <w:rFonts w:ascii="Arial" w:hAnsi="Arial" w:cs="Arial"/>
              </w:rPr>
              <w:t>Contratação de agência de classificação de risco de crédito.</w:t>
            </w:r>
          </w:p>
        </w:tc>
      </w:tr>
      <w:tr w:rsidR="00E8327E" w:rsidRPr="00877FF6" w14:paraId="7FB5E7E8" w14:textId="77777777" w:rsidTr="001925D2">
        <w:tc>
          <w:tcPr>
            <w:tcW w:w="5000" w:type="pct"/>
            <w:gridSpan w:val="3"/>
            <w:shd w:val="clear" w:color="auto" w:fill="C00000"/>
          </w:tcPr>
          <w:p w14:paraId="76539632" w14:textId="77777777" w:rsidR="00E8327E" w:rsidRPr="00877FF6" w:rsidRDefault="00E8327E" w:rsidP="0077303E">
            <w:pPr>
              <w:pStyle w:val="PargrafodaLista"/>
              <w:numPr>
                <w:ilvl w:val="0"/>
                <w:numId w:val="4"/>
              </w:numPr>
              <w:ind w:left="0" w:firstLine="0"/>
              <w:jc w:val="center"/>
              <w:rPr>
                <w:rFonts w:ascii="Arial" w:hAnsi="Arial" w:cs="Arial"/>
                <w:b/>
                <w:bCs/>
                <w:color w:val="FFFFFF" w:themeColor="background1"/>
              </w:rPr>
            </w:pPr>
            <w:bookmarkStart w:id="3" w:name="_Hlk97246632"/>
            <w:bookmarkEnd w:id="2"/>
            <w:r w:rsidRPr="00877FF6">
              <w:rPr>
                <w:rFonts w:ascii="Arial" w:hAnsi="Arial" w:cs="Arial"/>
                <w:b/>
                <w:bCs/>
                <w:color w:val="FFFFFF" w:themeColor="background1"/>
              </w:rPr>
              <w:t>ASSEMBLEIAS DE COTISTAS</w:t>
            </w:r>
          </w:p>
        </w:tc>
      </w:tr>
      <w:tr w:rsidR="00E8327E" w:rsidRPr="00877FF6" w14:paraId="7E19EC57" w14:textId="77777777" w:rsidTr="001925D2">
        <w:tc>
          <w:tcPr>
            <w:tcW w:w="5000" w:type="pct"/>
            <w:gridSpan w:val="3"/>
            <w:tcBorders>
              <w:bottom w:val="single" w:sz="4" w:space="0" w:color="auto"/>
            </w:tcBorders>
          </w:tcPr>
          <w:p w14:paraId="008EB748" w14:textId="77777777" w:rsidR="00E8327E" w:rsidRPr="00877FF6" w:rsidRDefault="00E8327E" w:rsidP="0077303E">
            <w:pPr>
              <w:jc w:val="center"/>
              <w:rPr>
                <w:rFonts w:ascii="Arial" w:hAnsi="Arial" w:cs="Arial"/>
                <w:b/>
                <w:bCs/>
                <w:color w:val="ED7D31" w:themeColor="accent2"/>
                <w:sz w:val="20"/>
                <w:szCs w:val="20"/>
              </w:rPr>
            </w:pPr>
          </w:p>
        </w:tc>
      </w:tr>
      <w:tr w:rsidR="00E8327E" w:rsidRPr="00877FF6" w14:paraId="687F7D8D" w14:textId="77777777" w:rsidTr="001925D2">
        <w:trPr>
          <w:trHeight w:val="333"/>
        </w:trPr>
        <w:tc>
          <w:tcPr>
            <w:tcW w:w="1381" w:type="pct"/>
            <w:tcBorders>
              <w:top w:val="single" w:sz="4" w:space="0" w:color="auto"/>
              <w:bottom w:val="single" w:sz="4" w:space="0" w:color="auto"/>
            </w:tcBorders>
            <w:vAlign w:val="center"/>
          </w:tcPr>
          <w:p w14:paraId="438CC5BC" w14:textId="77777777" w:rsidR="00E8327E" w:rsidRPr="00877FF6" w:rsidRDefault="00E8327E" w:rsidP="0077303E">
            <w:pPr>
              <w:pStyle w:val="PargrafodaLista"/>
              <w:numPr>
                <w:ilvl w:val="1"/>
                <w:numId w:val="4"/>
              </w:numPr>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gridSpan w:val="2"/>
            <w:tcBorders>
              <w:top w:val="single" w:sz="4" w:space="0" w:color="auto"/>
              <w:bottom w:val="single" w:sz="4" w:space="0" w:color="auto"/>
            </w:tcBorders>
          </w:tcPr>
          <w:p w14:paraId="0A8A938B" w14:textId="77777777" w:rsidR="00E8327E" w:rsidRPr="00877FF6" w:rsidRDefault="00E8327E" w:rsidP="0077303E">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14AF199" w14:textId="77777777" w:rsidR="00E8327E" w:rsidRPr="00877FF6" w:rsidRDefault="00E8327E" w:rsidP="0077303E">
            <w:pPr>
              <w:jc w:val="both"/>
              <w:rPr>
                <w:rFonts w:ascii="Arial" w:hAnsi="Arial" w:cs="Arial"/>
                <w:sz w:val="20"/>
                <w:szCs w:val="20"/>
              </w:rPr>
            </w:pPr>
          </w:p>
          <w:p w14:paraId="3323339B" w14:textId="77777777" w:rsidR="00E8327E" w:rsidRPr="00877FF6" w:rsidRDefault="00E8327E" w:rsidP="0077303E">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8327E" w:rsidRPr="00877FF6" w14:paraId="42AD218D" w14:textId="77777777" w:rsidTr="001925D2">
        <w:trPr>
          <w:trHeight w:val="53"/>
        </w:trPr>
        <w:tc>
          <w:tcPr>
            <w:tcW w:w="1381" w:type="pct"/>
            <w:tcBorders>
              <w:top w:val="single" w:sz="4" w:space="0" w:color="auto"/>
              <w:bottom w:val="single" w:sz="4" w:space="0" w:color="auto"/>
            </w:tcBorders>
            <w:vAlign w:val="center"/>
          </w:tcPr>
          <w:p w14:paraId="7E00710F" w14:textId="77777777" w:rsidR="00E8327E" w:rsidRPr="00A64EAC" w:rsidRDefault="00E8327E" w:rsidP="001925D2">
            <w:pPr>
              <w:pStyle w:val="PargrafodaLista"/>
              <w:rPr>
                <w:rFonts w:ascii="Arial" w:hAnsi="Arial" w:cs="Arial"/>
                <w:b/>
                <w:bCs/>
                <w:smallCaps/>
              </w:rPr>
            </w:pPr>
          </w:p>
        </w:tc>
        <w:tc>
          <w:tcPr>
            <w:tcW w:w="3619" w:type="pct"/>
            <w:gridSpan w:val="2"/>
            <w:tcBorders>
              <w:top w:val="single" w:sz="4" w:space="0" w:color="auto"/>
              <w:bottom w:val="single" w:sz="4" w:space="0" w:color="auto"/>
            </w:tcBorders>
          </w:tcPr>
          <w:p w14:paraId="71FE4515" w14:textId="77777777" w:rsidR="00E8327E" w:rsidRPr="00877FF6" w:rsidRDefault="00E8327E" w:rsidP="001925D2">
            <w:pPr>
              <w:jc w:val="both"/>
              <w:rPr>
                <w:rFonts w:ascii="Arial" w:hAnsi="Arial" w:cs="Arial"/>
                <w:sz w:val="20"/>
                <w:szCs w:val="20"/>
              </w:rPr>
            </w:pPr>
          </w:p>
        </w:tc>
      </w:tr>
      <w:tr w:rsidR="00E8327E" w:rsidRPr="00877FF6" w14:paraId="5AF0C222" w14:textId="77777777" w:rsidTr="001925D2">
        <w:trPr>
          <w:trHeight w:val="334"/>
        </w:trPr>
        <w:tc>
          <w:tcPr>
            <w:tcW w:w="1381" w:type="pct"/>
            <w:tcBorders>
              <w:top w:val="single" w:sz="4" w:space="0" w:color="auto"/>
              <w:bottom w:val="single" w:sz="4" w:space="0" w:color="auto"/>
            </w:tcBorders>
            <w:vAlign w:val="center"/>
          </w:tcPr>
          <w:p w14:paraId="06ECFFDC"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gridSpan w:val="2"/>
            <w:tcBorders>
              <w:top w:val="single" w:sz="4" w:space="0" w:color="auto"/>
              <w:bottom w:val="single" w:sz="4" w:space="0" w:color="auto"/>
            </w:tcBorders>
          </w:tcPr>
          <w:p w14:paraId="4D204209"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69922610" w14:textId="77777777" w:rsidR="00E8327E" w:rsidRPr="00877FF6" w:rsidRDefault="00E8327E" w:rsidP="001925D2">
            <w:pPr>
              <w:jc w:val="both"/>
              <w:rPr>
                <w:rFonts w:ascii="Arial" w:hAnsi="Arial" w:cs="Arial"/>
                <w:sz w:val="20"/>
                <w:szCs w:val="20"/>
              </w:rPr>
            </w:pPr>
          </w:p>
          <w:p w14:paraId="26CB2901"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8327E" w:rsidRPr="00877FF6" w14:paraId="224BB6B9" w14:textId="77777777" w:rsidTr="001925D2">
        <w:trPr>
          <w:trHeight w:val="70"/>
        </w:trPr>
        <w:tc>
          <w:tcPr>
            <w:tcW w:w="1381" w:type="pct"/>
            <w:tcBorders>
              <w:top w:val="single" w:sz="4" w:space="0" w:color="auto"/>
              <w:bottom w:val="single" w:sz="4" w:space="0" w:color="auto"/>
            </w:tcBorders>
            <w:vAlign w:val="center"/>
          </w:tcPr>
          <w:p w14:paraId="61548A16"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4251E0" w14:textId="77777777" w:rsidR="00E8327E" w:rsidRPr="00877FF6" w:rsidRDefault="00E8327E" w:rsidP="001925D2">
            <w:pPr>
              <w:jc w:val="center"/>
              <w:rPr>
                <w:rFonts w:ascii="Arial" w:hAnsi="Arial" w:cs="Arial"/>
                <w:b/>
                <w:bCs/>
                <w:smallCaps/>
                <w:sz w:val="20"/>
                <w:szCs w:val="20"/>
              </w:rPr>
            </w:pPr>
          </w:p>
        </w:tc>
      </w:tr>
      <w:tr w:rsidR="00E8327E" w:rsidRPr="00877FF6" w14:paraId="4D1ADA56" w14:textId="77777777" w:rsidTr="001925D2">
        <w:tc>
          <w:tcPr>
            <w:tcW w:w="1381" w:type="pct"/>
            <w:tcBorders>
              <w:bottom w:val="single" w:sz="4" w:space="0" w:color="auto"/>
            </w:tcBorders>
            <w:vAlign w:val="center"/>
          </w:tcPr>
          <w:p w14:paraId="4DADA176" w14:textId="77777777" w:rsidR="00E8327E" w:rsidRPr="00A64EAC" w:rsidRDefault="00E8327E"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Forma de realização das Assembleias de Cotistas</w:t>
            </w:r>
          </w:p>
        </w:tc>
        <w:tc>
          <w:tcPr>
            <w:tcW w:w="3619" w:type="pct"/>
            <w:gridSpan w:val="2"/>
            <w:tcBorders>
              <w:bottom w:val="single" w:sz="4" w:space="0" w:color="auto"/>
            </w:tcBorders>
          </w:tcPr>
          <w:p w14:paraId="19181CF0"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8327E" w:rsidRPr="00877FF6" w14:paraId="572196DB" w14:textId="77777777" w:rsidTr="001925D2">
        <w:tc>
          <w:tcPr>
            <w:tcW w:w="1381" w:type="pct"/>
            <w:tcBorders>
              <w:top w:val="single" w:sz="4" w:space="0" w:color="auto"/>
              <w:bottom w:val="single" w:sz="4" w:space="0" w:color="auto"/>
            </w:tcBorders>
            <w:vAlign w:val="center"/>
          </w:tcPr>
          <w:p w14:paraId="1A36E318"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B2DEFE" w14:textId="77777777" w:rsidR="00E8327E" w:rsidRPr="00877FF6" w:rsidRDefault="00E8327E" w:rsidP="001925D2">
            <w:pPr>
              <w:jc w:val="both"/>
              <w:rPr>
                <w:rFonts w:ascii="Arial" w:hAnsi="Arial" w:cs="Arial"/>
                <w:sz w:val="20"/>
                <w:szCs w:val="20"/>
              </w:rPr>
            </w:pPr>
          </w:p>
        </w:tc>
      </w:tr>
      <w:tr w:rsidR="00E8327E" w:rsidRPr="00877FF6" w14:paraId="0F26E66B" w14:textId="77777777" w:rsidTr="001925D2">
        <w:tc>
          <w:tcPr>
            <w:tcW w:w="1381" w:type="pct"/>
            <w:tcBorders>
              <w:top w:val="single" w:sz="4" w:space="0" w:color="auto"/>
              <w:bottom w:val="single" w:sz="4" w:space="0" w:color="auto"/>
            </w:tcBorders>
            <w:vAlign w:val="center"/>
          </w:tcPr>
          <w:p w14:paraId="3EA52E91" w14:textId="77777777" w:rsidR="00E8327E" w:rsidRPr="00877FF6" w:rsidRDefault="00E8327E"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gridSpan w:val="2"/>
            <w:tcBorders>
              <w:top w:val="single" w:sz="4" w:space="0" w:color="auto"/>
              <w:bottom w:val="single" w:sz="4" w:space="0" w:color="auto"/>
            </w:tcBorders>
          </w:tcPr>
          <w:p w14:paraId="61F856CD"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8327E" w:rsidRPr="00877FF6" w14:paraId="338E38FB" w14:textId="77777777" w:rsidTr="001925D2">
        <w:tc>
          <w:tcPr>
            <w:tcW w:w="1381" w:type="pct"/>
            <w:tcBorders>
              <w:top w:val="single" w:sz="4" w:space="0" w:color="auto"/>
              <w:bottom w:val="single" w:sz="4" w:space="0" w:color="auto"/>
            </w:tcBorders>
            <w:vAlign w:val="center"/>
          </w:tcPr>
          <w:p w14:paraId="62625895"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ED316E" w14:textId="77777777" w:rsidR="00E8327E" w:rsidRPr="00877FF6" w:rsidRDefault="00E8327E" w:rsidP="001925D2">
            <w:pPr>
              <w:jc w:val="both"/>
              <w:rPr>
                <w:rFonts w:ascii="Arial" w:hAnsi="Arial" w:cs="Arial"/>
                <w:sz w:val="20"/>
                <w:szCs w:val="20"/>
              </w:rPr>
            </w:pPr>
          </w:p>
        </w:tc>
      </w:tr>
      <w:tr w:rsidR="00E8327E" w:rsidRPr="00877FF6" w14:paraId="4741C065" w14:textId="77777777" w:rsidTr="001925D2">
        <w:tc>
          <w:tcPr>
            <w:tcW w:w="1381" w:type="pct"/>
            <w:tcBorders>
              <w:top w:val="single" w:sz="4" w:space="0" w:color="auto"/>
              <w:bottom w:val="single" w:sz="4" w:space="0" w:color="auto"/>
            </w:tcBorders>
            <w:vAlign w:val="center"/>
          </w:tcPr>
          <w:p w14:paraId="722CBDF0" w14:textId="77777777" w:rsidR="00E8327E" w:rsidRPr="00A64EAC" w:rsidRDefault="00E8327E"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Competência da Assembleia Geral de Cotistas</w:t>
            </w:r>
          </w:p>
        </w:tc>
        <w:tc>
          <w:tcPr>
            <w:tcW w:w="3619" w:type="pct"/>
            <w:gridSpan w:val="2"/>
            <w:tcBorders>
              <w:top w:val="single" w:sz="4" w:space="0" w:color="auto"/>
              <w:bottom w:val="single" w:sz="4" w:space="0" w:color="auto"/>
            </w:tcBorders>
          </w:tcPr>
          <w:p w14:paraId="397F8857"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C9E37A9" w14:textId="77777777" w:rsidR="00E8327E" w:rsidRPr="00877FF6" w:rsidRDefault="00E8327E" w:rsidP="001925D2">
            <w:pPr>
              <w:jc w:val="both"/>
              <w:rPr>
                <w:rFonts w:ascii="Arial" w:hAnsi="Arial" w:cs="Arial"/>
                <w:sz w:val="20"/>
                <w:szCs w:val="20"/>
              </w:rPr>
            </w:pPr>
          </w:p>
          <w:p w14:paraId="0CCA483B"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8327E" w:rsidRPr="00877FF6" w14:paraId="41EF26A6" w14:textId="77777777" w:rsidTr="001925D2">
        <w:tc>
          <w:tcPr>
            <w:tcW w:w="1381" w:type="pct"/>
            <w:tcBorders>
              <w:top w:val="single" w:sz="4" w:space="0" w:color="auto"/>
              <w:bottom w:val="single" w:sz="4" w:space="0" w:color="auto"/>
            </w:tcBorders>
            <w:vAlign w:val="center"/>
          </w:tcPr>
          <w:p w14:paraId="407ECF0A" w14:textId="77777777" w:rsidR="00E8327E" w:rsidRPr="00877FF6" w:rsidRDefault="00E8327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D97F22" w14:textId="77777777" w:rsidR="00E8327E" w:rsidRPr="00877FF6" w:rsidRDefault="00E8327E" w:rsidP="001925D2">
            <w:pPr>
              <w:jc w:val="both"/>
              <w:rPr>
                <w:rFonts w:ascii="Arial" w:hAnsi="Arial" w:cs="Arial"/>
                <w:sz w:val="20"/>
                <w:szCs w:val="20"/>
              </w:rPr>
            </w:pPr>
          </w:p>
        </w:tc>
      </w:tr>
      <w:tr w:rsidR="00E8327E" w:rsidRPr="00877FF6" w14:paraId="38A37492" w14:textId="77777777" w:rsidTr="001925D2">
        <w:trPr>
          <w:trHeight w:val="820"/>
        </w:trPr>
        <w:tc>
          <w:tcPr>
            <w:tcW w:w="1381" w:type="pct"/>
            <w:tcBorders>
              <w:top w:val="single" w:sz="4" w:space="0" w:color="auto"/>
              <w:bottom w:val="single" w:sz="4" w:space="0" w:color="auto"/>
            </w:tcBorders>
            <w:vAlign w:val="center"/>
          </w:tcPr>
          <w:p w14:paraId="0EAA8C58" w14:textId="77777777" w:rsidR="00E8327E" w:rsidRPr="00A64EAC" w:rsidRDefault="00E8327E"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rPr>
              <w:t>Quóruns da Assembleia Geral de Cotistas</w:t>
            </w:r>
          </w:p>
        </w:tc>
        <w:tc>
          <w:tcPr>
            <w:tcW w:w="3619" w:type="pct"/>
            <w:gridSpan w:val="2"/>
            <w:tcBorders>
              <w:top w:val="single" w:sz="4" w:space="0" w:color="auto"/>
              <w:bottom w:val="single" w:sz="4" w:space="0" w:color="auto"/>
            </w:tcBorders>
            <w:vAlign w:val="center"/>
          </w:tcPr>
          <w:p w14:paraId="3FD6BDDF"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3EECCE" w14:textId="77777777" w:rsidR="00E8327E" w:rsidRPr="00877FF6" w:rsidRDefault="00E8327E" w:rsidP="001925D2">
            <w:pPr>
              <w:jc w:val="both"/>
              <w:rPr>
                <w:rFonts w:ascii="Arial" w:hAnsi="Arial" w:cs="Arial"/>
                <w:sz w:val="20"/>
                <w:szCs w:val="20"/>
              </w:rPr>
            </w:pPr>
          </w:p>
          <w:p w14:paraId="050F57AE"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BBCE04"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327E" w:rsidRPr="00877FF6" w14:paraId="18DE9736" w14:textId="77777777" w:rsidTr="001925D2">
        <w:tc>
          <w:tcPr>
            <w:tcW w:w="5000" w:type="pct"/>
            <w:gridSpan w:val="2"/>
            <w:shd w:val="clear" w:color="auto" w:fill="C00000"/>
          </w:tcPr>
          <w:p w14:paraId="4CDB6C82" w14:textId="77777777" w:rsidR="00E8327E" w:rsidRPr="00877FF6" w:rsidRDefault="00E8327E"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8327E" w:rsidRPr="00877FF6" w14:paraId="1F500990" w14:textId="77777777" w:rsidTr="001925D2">
        <w:tc>
          <w:tcPr>
            <w:tcW w:w="1382" w:type="pct"/>
            <w:tcBorders>
              <w:bottom w:val="single" w:sz="4" w:space="0" w:color="auto"/>
            </w:tcBorders>
            <w:vAlign w:val="center"/>
          </w:tcPr>
          <w:p w14:paraId="2E5BC03F" w14:textId="77777777" w:rsidR="00E8327E" w:rsidRPr="00877FF6" w:rsidRDefault="00E8327E" w:rsidP="001925D2">
            <w:pPr>
              <w:jc w:val="center"/>
              <w:rPr>
                <w:rFonts w:ascii="Arial" w:hAnsi="Arial" w:cs="Arial"/>
                <w:b/>
                <w:bCs/>
                <w:sz w:val="20"/>
                <w:szCs w:val="20"/>
              </w:rPr>
            </w:pPr>
          </w:p>
        </w:tc>
        <w:tc>
          <w:tcPr>
            <w:tcW w:w="3618" w:type="pct"/>
            <w:tcBorders>
              <w:bottom w:val="single" w:sz="4" w:space="0" w:color="auto"/>
            </w:tcBorders>
          </w:tcPr>
          <w:p w14:paraId="10EAEB42" w14:textId="77777777" w:rsidR="00E8327E" w:rsidRPr="00877FF6" w:rsidRDefault="00E8327E" w:rsidP="001925D2">
            <w:pPr>
              <w:rPr>
                <w:rFonts w:ascii="Arial" w:hAnsi="Arial" w:cs="Arial"/>
                <w:sz w:val="20"/>
                <w:szCs w:val="20"/>
              </w:rPr>
            </w:pPr>
          </w:p>
        </w:tc>
      </w:tr>
      <w:tr w:rsidR="00E8327E" w:rsidRPr="00877FF6" w14:paraId="45E78F92" w14:textId="77777777" w:rsidTr="001925D2">
        <w:trPr>
          <w:trHeight w:val="251"/>
        </w:trPr>
        <w:tc>
          <w:tcPr>
            <w:tcW w:w="1382" w:type="pct"/>
            <w:tcBorders>
              <w:top w:val="single" w:sz="4" w:space="0" w:color="auto"/>
              <w:bottom w:val="single" w:sz="4" w:space="0" w:color="auto"/>
            </w:tcBorders>
            <w:vAlign w:val="center"/>
          </w:tcPr>
          <w:p w14:paraId="5C8B90D5" w14:textId="77777777" w:rsidR="00E8327E" w:rsidRPr="00A64EAC" w:rsidRDefault="00E8327E"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1402C12"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E8327E" w:rsidRPr="00877FF6" w14:paraId="35162ADA" w14:textId="77777777" w:rsidTr="001925D2">
        <w:trPr>
          <w:trHeight w:val="73"/>
        </w:trPr>
        <w:tc>
          <w:tcPr>
            <w:tcW w:w="1382" w:type="pct"/>
            <w:tcBorders>
              <w:top w:val="single" w:sz="4" w:space="0" w:color="auto"/>
              <w:bottom w:val="single" w:sz="4" w:space="0" w:color="auto"/>
            </w:tcBorders>
            <w:vAlign w:val="center"/>
          </w:tcPr>
          <w:p w14:paraId="5F7BB691" w14:textId="77777777" w:rsidR="00E8327E" w:rsidRPr="00A64EAC" w:rsidRDefault="00E8327E"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817D369" w14:textId="77777777" w:rsidR="00E8327E" w:rsidRPr="00877FF6" w:rsidRDefault="00E8327E" w:rsidP="001925D2">
            <w:pPr>
              <w:jc w:val="both"/>
              <w:rPr>
                <w:rFonts w:ascii="Arial" w:hAnsi="Arial" w:cs="Arial"/>
                <w:sz w:val="20"/>
                <w:szCs w:val="20"/>
              </w:rPr>
            </w:pPr>
          </w:p>
        </w:tc>
      </w:tr>
      <w:tr w:rsidR="00E8327E" w:rsidRPr="00A52869" w14:paraId="4A201AEE" w14:textId="77777777" w:rsidTr="00F3768D">
        <w:trPr>
          <w:trHeight w:val="1165"/>
        </w:trPr>
        <w:tc>
          <w:tcPr>
            <w:tcW w:w="1382" w:type="pct"/>
            <w:tcBorders>
              <w:top w:val="single" w:sz="4" w:space="0" w:color="auto"/>
              <w:bottom w:val="single" w:sz="4" w:space="0" w:color="auto"/>
            </w:tcBorders>
            <w:vAlign w:val="center"/>
          </w:tcPr>
          <w:p w14:paraId="2E76C084" w14:textId="77777777" w:rsidR="00E8327E" w:rsidRPr="00A64EAC" w:rsidRDefault="00E8327E"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A64EAC">
              <w:rPr>
                <w:rFonts w:ascii="Arial" w:hAnsi="Arial" w:cs="Arial"/>
                <w:b/>
                <w:bCs/>
                <w:smallCaps/>
              </w:rPr>
              <w:t>Serviço de Atendimento ao Cotista</w:t>
            </w:r>
          </w:p>
        </w:tc>
        <w:tc>
          <w:tcPr>
            <w:tcW w:w="3618" w:type="pct"/>
            <w:tcBorders>
              <w:top w:val="single" w:sz="4" w:space="0" w:color="auto"/>
              <w:bottom w:val="single" w:sz="4" w:space="0" w:color="auto"/>
            </w:tcBorders>
          </w:tcPr>
          <w:p w14:paraId="1CC46132" w14:textId="77777777" w:rsidR="00E8327E" w:rsidRPr="00BE0B51" w:rsidRDefault="00E8327E" w:rsidP="001925D2">
            <w:pPr>
              <w:pStyle w:val="NormalWeb"/>
              <w:spacing w:before="0" w:after="0"/>
              <w:rPr>
                <w:rFonts w:ascii="Arial" w:hAnsi="Arial" w:cs="Arial"/>
                <w:sz w:val="20"/>
              </w:rPr>
            </w:pPr>
            <w:r w:rsidRPr="00BE0B51">
              <w:rPr>
                <w:rFonts w:ascii="Arial" w:hAnsi="Arial" w:cs="Arial"/>
                <w:b/>
                <w:bCs/>
                <w:sz w:val="20"/>
              </w:rPr>
              <w:t>Central de Atendimento:</w:t>
            </w:r>
          </w:p>
          <w:p w14:paraId="34D17B74"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379E522"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0800 702 3535 (demais localidades), </w:t>
            </w:r>
          </w:p>
          <w:p w14:paraId="56583AF1"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11DA177B" w14:textId="77777777" w:rsidR="00E8327E" w:rsidRPr="00BE0B51" w:rsidRDefault="00E8327E" w:rsidP="001925D2">
            <w:pPr>
              <w:pStyle w:val="NormalWeb"/>
              <w:spacing w:before="0" w:after="0"/>
              <w:rPr>
                <w:rFonts w:ascii="Arial" w:hAnsi="Arial" w:cs="Arial"/>
                <w:sz w:val="20"/>
              </w:rPr>
            </w:pPr>
            <w:r w:rsidRPr="00BE0B51">
              <w:rPr>
                <w:rFonts w:ascii="Arial" w:hAnsi="Arial" w:cs="Arial"/>
                <w:b/>
                <w:bCs/>
                <w:sz w:val="20"/>
              </w:rPr>
              <w:t>SAC:</w:t>
            </w:r>
          </w:p>
          <w:p w14:paraId="76C37AAF"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44683D6"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+55 11 3012 3336 (no exterior). </w:t>
            </w:r>
          </w:p>
          <w:p w14:paraId="603C70BF"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Todos os dias, 24h por dia. </w:t>
            </w:r>
          </w:p>
          <w:p w14:paraId="09BE3E95" w14:textId="77777777" w:rsidR="00E8327E" w:rsidRPr="00BE0B51" w:rsidRDefault="00E8327E" w:rsidP="001925D2">
            <w:pPr>
              <w:pStyle w:val="NormalWeb"/>
              <w:spacing w:before="0" w:after="0"/>
              <w:rPr>
                <w:rFonts w:ascii="Arial" w:hAnsi="Arial" w:cs="Arial"/>
                <w:sz w:val="20"/>
              </w:rPr>
            </w:pPr>
            <w:r w:rsidRPr="00BE0B51">
              <w:rPr>
                <w:rFonts w:ascii="Arial" w:hAnsi="Arial" w:cs="Arial"/>
                <w:b/>
                <w:bCs/>
                <w:sz w:val="20"/>
              </w:rPr>
              <w:t>Ouvidoria:</w:t>
            </w:r>
          </w:p>
          <w:p w14:paraId="6273A2E2"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93CA041" w14:textId="77777777" w:rsidR="00E8327E" w:rsidRPr="00BE0B51" w:rsidRDefault="00E8327E" w:rsidP="001925D2">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75DCA385" w14:textId="77777777" w:rsidR="00E8327E" w:rsidRDefault="00E8327E" w:rsidP="001925D2">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2C7A1137" w14:textId="77777777" w:rsidR="00E8327E" w:rsidRDefault="00E8327E" w:rsidP="00F3768D">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w:t>
            </w:r>
            <w:r w:rsidRPr="00F3768D">
              <w:rPr>
                <w:rFonts w:ascii="Arial" w:hAnsi="Arial" w:cs="Arial"/>
                <w:sz w:val="20"/>
              </w:rPr>
              <w:t xml:space="preserve">nosso site </w:t>
            </w:r>
            <w:hyperlink r:id="rId11" w:history="1">
              <w:r w:rsidRPr="00F3768D">
                <w:rPr>
                  <w:rStyle w:val="Hyperlink"/>
                  <w:rFonts w:ascii="Arial" w:hAnsi="Arial" w:cs="Arial"/>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1F33409" w14:textId="77777777" w:rsidR="00E8327E" w:rsidRPr="00F3768D" w:rsidRDefault="00E8327E" w:rsidP="00F3768D">
            <w:pPr>
              <w:pStyle w:val="NormalWeb"/>
              <w:spacing w:before="0" w:after="0"/>
              <w:rPr>
                <w:rFonts w:ascii="Arial" w:hAnsi="Arial" w:cs="Arial"/>
                <w:sz w:val="20"/>
                <w:lang w:val="en-US"/>
              </w:rPr>
            </w:pPr>
            <w:r w:rsidRPr="00BE0B51">
              <w:rPr>
                <w:rFonts w:ascii="Arial" w:hAnsi="Arial" w:cs="Arial"/>
                <w:sz w:val="20"/>
                <w:lang w:val="en-US"/>
              </w:rPr>
              <w:t>Website:</w:t>
            </w:r>
            <w:r w:rsidRPr="007B58EA">
              <w:rPr>
                <w:rStyle w:val="Hyperlink"/>
                <w:lang w:val="en-US"/>
              </w:rPr>
              <w:t xml:space="preserve"> </w:t>
            </w:r>
            <w:r w:rsidRPr="007B58EA">
              <w:rPr>
                <w:rStyle w:val="Hyperlink"/>
                <w:rFonts w:ascii="Arial" w:hAnsi="Arial" w:cs="Arial"/>
                <w:sz w:val="20"/>
                <w:lang w:val="en-US"/>
              </w:rPr>
              <w:t>www.santanderdtvm.com.br</w:t>
            </w:r>
          </w:p>
        </w:tc>
      </w:tr>
      <w:bookmarkEnd w:id="4"/>
    </w:tbl>
    <w:p w14:paraId="4CB5F83F" w14:textId="77777777" w:rsidR="00E8327E" w:rsidRPr="00877FF6" w:rsidRDefault="00E8327E"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327E" w:rsidRPr="00877FF6" w14:paraId="5F23897D" w14:textId="77777777" w:rsidTr="001925D2">
        <w:tc>
          <w:tcPr>
            <w:tcW w:w="5000" w:type="pct"/>
            <w:gridSpan w:val="2"/>
            <w:shd w:val="clear" w:color="auto" w:fill="C00000"/>
          </w:tcPr>
          <w:p w14:paraId="7C017647" w14:textId="77777777" w:rsidR="00E8327E" w:rsidRPr="00877FF6" w:rsidRDefault="00E8327E"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8327E" w:rsidRPr="00877FF6" w14:paraId="40B0BBE6" w14:textId="77777777" w:rsidTr="001925D2">
        <w:tc>
          <w:tcPr>
            <w:tcW w:w="1381" w:type="pct"/>
            <w:tcBorders>
              <w:bottom w:val="single" w:sz="4" w:space="0" w:color="auto"/>
            </w:tcBorders>
            <w:vAlign w:val="center"/>
          </w:tcPr>
          <w:p w14:paraId="715E5873" w14:textId="77777777" w:rsidR="00E8327E" w:rsidRPr="00877FF6" w:rsidRDefault="00E8327E" w:rsidP="001925D2">
            <w:pPr>
              <w:jc w:val="center"/>
              <w:rPr>
                <w:rFonts w:ascii="Arial" w:hAnsi="Arial" w:cs="Arial"/>
                <w:b/>
                <w:bCs/>
                <w:sz w:val="20"/>
                <w:szCs w:val="20"/>
              </w:rPr>
            </w:pPr>
          </w:p>
        </w:tc>
        <w:tc>
          <w:tcPr>
            <w:tcW w:w="3619" w:type="pct"/>
            <w:tcBorders>
              <w:bottom w:val="single" w:sz="4" w:space="0" w:color="auto"/>
            </w:tcBorders>
          </w:tcPr>
          <w:p w14:paraId="4B741E06" w14:textId="77777777" w:rsidR="00E8327E" w:rsidRPr="00877FF6" w:rsidRDefault="00E8327E" w:rsidP="001925D2">
            <w:pPr>
              <w:rPr>
                <w:rFonts w:ascii="Arial" w:hAnsi="Arial" w:cs="Arial"/>
                <w:sz w:val="20"/>
                <w:szCs w:val="20"/>
              </w:rPr>
            </w:pPr>
          </w:p>
        </w:tc>
      </w:tr>
      <w:tr w:rsidR="00E8327E" w:rsidRPr="00877FF6" w14:paraId="4A245FDF" w14:textId="77777777" w:rsidTr="001925D2">
        <w:tc>
          <w:tcPr>
            <w:tcW w:w="5000" w:type="pct"/>
            <w:gridSpan w:val="2"/>
            <w:tcBorders>
              <w:top w:val="single" w:sz="4" w:space="0" w:color="auto"/>
              <w:bottom w:val="single" w:sz="4" w:space="0" w:color="auto"/>
            </w:tcBorders>
            <w:vAlign w:val="center"/>
          </w:tcPr>
          <w:p w14:paraId="572539B9" w14:textId="77777777" w:rsidR="00E8327E" w:rsidRPr="00A64EAC" w:rsidRDefault="00E8327E" w:rsidP="00640159">
            <w:pPr>
              <w:pStyle w:val="PargrafodaLista"/>
              <w:numPr>
                <w:ilvl w:val="1"/>
                <w:numId w:val="4"/>
              </w:numPr>
              <w:ind w:left="0" w:firstLine="0"/>
              <w:jc w:val="both"/>
              <w:rPr>
                <w:rFonts w:ascii="Arial" w:hAnsi="Arial" w:cs="Arial"/>
              </w:rPr>
            </w:pPr>
            <w:r w:rsidRPr="00A64E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07EDCE7" w14:textId="77777777" w:rsidR="00E8327E" w:rsidRPr="00877FF6" w:rsidRDefault="00E8327E" w:rsidP="00A64EAC">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8327E" w:rsidRPr="00877FF6" w14:paraId="573F6F4E" w14:textId="77777777" w:rsidTr="001925D2">
        <w:tc>
          <w:tcPr>
            <w:tcW w:w="1014" w:type="pct"/>
            <w:vAlign w:val="center"/>
          </w:tcPr>
          <w:p w14:paraId="4DED8387" w14:textId="77777777" w:rsidR="00E8327E" w:rsidRPr="00877FF6" w:rsidRDefault="00E8327E" w:rsidP="001925D2">
            <w:pPr>
              <w:jc w:val="center"/>
              <w:rPr>
                <w:rFonts w:ascii="Arial" w:hAnsi="Arial" w:cs="Arial"/>
                <w:sz w:val="20"/>
                <w:szCs w:val="20"/>
              </w:rPr>
            </w:pPr>
          </w:p>
        </w:tc>
        <w:tc>
          <w:tcPr>
            <w:tcW w:w="2974" w:type="pct"/>
            <w:vAlign w:val="center"/>
          </w:tcPr>
          <w:p w14:paraId="2BDBA464" w14:textId="77777777" w:rsidR="00E8327E" w:rsidRDefault="00E8327E" w:rsidP="001925D2">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Pr>
                <w:rFonts w:ascii="Arial" w:hAnsi="Arial" w:cs="Arial"/>
                <w:b/>
                <w:sz w:val="20"/>
                <w:szCs w:val="20"/>
              </w:rPr>
              <w:t>ACESSO GAVEA MACRO 2 MULTIMERCADO - CLASSE DE INVESTIMENTO EM COTAS DE FUNDO DE INVESTIMENTO FINANCEIRO RESPONSABILIDADE LIMITADA</w:t>
            </w:r>
          </w:p>
          <w:p w14:paraId="243E5BB5" w14:textId="77777777" w:rsidR="00E8327E" w:rsidRDefault="00E8327E" w:rsidP="001925D2">
            <w:pPr>
              <w:spacing w:line="320" w:lineRule="exact"/>
              <w:jc w:val="center"/>
              <w:rPr>
                <w:rFonts w:ascii="Arial" w:hAnsi="Arial" w:cs="Arial"/>
                <w:sz w:val="20"/>
                <w:szCs w:val="20"/>
              </w:rPr>
            </w:pPr>
          </w:p>
          <w:p w14:paraId="0750FE42" w14:textId="77777777" w:rsidR="00E8327E" w:rsidRPr="00877FF6" w:rsidRDefault="00E8327E" w:rsidP="001925D2">
            <w:pPr>
              <w:spacing w:line="320" w:lineRule="exact"/>
              <w:jc w:val="center"/>
              <w:rPr>
                <w:rFonts w:ascii="Arial" w:hAnsi="Arial" w:cs="Arial"/>
                <w:sz w:val="20"/>
                <w:szCs w:val="20"/>
              </w:rPr>
            </w:pPr>
            <w:r w:rsidRPr="00877FF6">
              <w:rPr>
                <w:rFonts w:ascii="Arial" w:hAnsi="Arial" w:cs="Arial"/>
                <w:sz w:val="20"/>
                <w:szCs w:val="20"/>
              </w:rPr>
              <w:t xml:space="preserve">CNPJ: </w:t>
            </w:r>
            <w:r>
              <w:rPr>
                <w:rFonts w:ascii="Arial" w:hAnsi="Arial" w:cs="Arial"/>
                <w:sz w:val="20"/>
                <w:szCs w:val="20"/>
              </w:rPr>
              <w:t>45.343.227/0001-78</w:t>
            </w:r>
          </w:p>
        </w:tc>
        <w:tc>
          <w:tcPr>
            <w:tcW w:w="1012" w:type="pct"/>
            <w:vAlign w:val="center"/>
          </w:tcPr>
          <w:p w14:paraId="4936D2BD" w14:textId="77777777" w:rsidR="00E8327E" w:rsidRPr="00877FF6" w:rsidRDefault="00E8327E" w:rsidP="001925D2">
            <w:pPr>
              <w:jc w:val="center"/>
              <w:rPr>
                <w:rFonts w:ascii="Arial" w:hAnsi="Arial" w:cs="Arial"/>
                <w:sz w:val="20"/>
                <w:szCs w:val="20"/>
              </w:rPr>
            </w:pPr>
          </w:p>
        </w:tc>
      </w:tr>
    </w:tbl>
    <w:p w14:paraId="379DEA97" w14:textId="77777777" w:rsidR="00E8327E" w:rsidRPr="00877FF6" w:rsidRDefault="00E8327E" w:rsidP="00A64EAC">
      <w:pPr>
        <w:pBdr>
          <w:bar w:val="single" w:sz="4" w:color="auto"/>
        </w:pBdr>
        <w:rPr>
          <w:rFonts w:ascii="Arial" w:hAnsi="Arial" w:cs="Arial"/>
        </w:rPr>
      </w:pPr>
    </w:p>
    <w:p w14:paraId="403D61DF" w14:textId="58A3BF5F" w:rsidR="00E8327E" w:rsidRPr="00877FF6" w:rsidRDefault="00E8327E" w:rsidP="00A64EA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3F1241">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8327E" w:rsidRPr="00877FF6" w14:paraId="7780C9C5" w14:textId="77777777" w:rsidTr="001925D2">
        <w:tc>
          <w:tcPr>
            <w:tcW w:w="5000" w:type="pct"/>
            <w:gridSpan w:val="3"/>
            <w:shd w:val="clear" w:color="auto" w:fill="C00000"/>
          </w:tcPr>
          <w:p w14:paraId="0DE078A3" w14:textId="77777777" w:rsidR="00E8327E" w:rsidRPr="00877FF6" w:rsidRDefault="00E8327E"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8327E" w:rsidRPr="00877FF6" w14:paraId="31DB4D08" w14:textId="77777777" w:rsidTr="001925D2">
        <w:tc>
          <w:tcPr>
            <w:tcW w:w="2321" w:type="pct"/>
            <w:gridSpan w:val="2"/>
            <w:tcBorders>
              <w:bottom w:val="single" w:sz="4" w:space="0" w:color="auto"/>
            </w:tcBorders>
            <w:vAlign w:val="center"/>
          </w:tcPr>
          <w:p w14:paraId="22C9927D" w14:textId="77777777" w:rsidR="00E8327E" w:rsidRPr="00877FF6" w:rsidRDefault="00E8327E" w:rsidP="001925D2">
            <w:pPr>
              <w:jc w:val="center"/>
              <w:rPr>
                <w:rFonts w:ascii="Arial" w:hAnsi="Arial" w:cs="Arial"/>
                <w:b/>
                <w:bCs/>
                <w:sz w:val="20"/>
                <w:szCs w:val="20"/>
              </w:rPr>
            </w:pPr>
          </w:p>
        </w:tc>
        <w:tc>
          <w:tcPr>
            <w:tcW w:w="2679" w:type="pct"/>
            <w:tcBorders>
              <w:bottom w:val="single" w:sz="4" w:space="0" w:color="auto"/>
            </w:tcBorders>
          </w:tcPr>
          <w:p w14:paraId="2A058C12" w14:textId="77777777" w:rsidR="00E8327E" w:rsidRPr="00877FF6" w:rsidRDefault="00E8327E" w:rsidP="001925D2">
            <w:pPr>
              <w:rPr>
                <w:rFonts w:ascii="Arial" w:hAnsi="Arial" w:cs="Arial"/>
                <w:sz w:val="20"/>
                <w:szCs w:val="20"/>
              </w:rPr>
            </w:pPr>
          </w:p>
        </w:tc>
      </w:tr>
      <w:tr w:rsidR="00E8327E" w:rsidRPr="00877FF6" w14:paraId="1926B37D" w14:textId="77777777" w:rsidTr="001925D2">
        <w:tc>
          <w:tcPr>
            <w:tcW w:w="1382" w:type="pct"/>
            <w:tcBorders>
              <w:top w:val="single" w:sz="4" w:space="0" w:color="auto"/>
              <w:bottom w:val="single" w:sz="4" w:space="0" w:color="auto"/>
            </w:tcBorders>
            <w:vAlign w:val="center"/>
          </w:tcPr>
          <w:p w14:paraId="4526F21D" w14:textId="77777777" w:rsidR="00E8327E" w:rsidRPr="00877FF6" w:rsidRDefault="00E8327E"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22323F2" w14:textId="77777777" w:rsidR="00E8327E" w:rsidRPr="00877FF6" w:rsidRDefault="00E8327E" w:rsidP="001925D2">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8327E" w:rsidRPr="00877FF6" w14:paraId="5C5089A3" w14:textId="77777777" w:rsidTr="001925D2">
        <w:tc>
          <w:tcPr>
            <w:tcW w:w="1382" w:type="pct"/>
            <w:tcBorders>
              <w:top w:val="single" w:sz="4" w:space="0" w:color="auto"/>
              <w:bottom w:val="single" w:sz="4" w:space="0" w:color="auto"/>
            </w:tcBorders>
            <w:vAlign w:val="center"/>
          </w:tcPr>
          <w:p w14:paraId="7CC07B34" w14:textId="77777777" w:rsidR="00E8327E" w:rsidRPr="00877FF6" w:rsidRDefault="00E8327E"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4384F4" w14:textId="77777777" w:rsidR="00E8327E" w:rsidRPr="00877FF6" w:rsidRDefault="00E8327E" w:rsidP="001925D2">
            <w:pPr>
              <w:rPr>
                <w:rFonts w:ascii="Arial" w:hAnsi="Arial" w:cs="Arial"/>
                <w:sz w:val="20"/>
                <w:szCs w:val="20"/>
              </w:rPr>
            </w:pPr>
          </w:p>
        </w:tc>
      </w:tr>
      <w:tr w:rsidR="00E8327E" w:rsidRPr="00877FF6" w14:paraId="0889B65D" w14:textId="77777777" w:rsidTr="001925D2">
        <w:tc>
          <w:tcPr>
            <w:tcW w:w="1382" w:type="pct"/>
            <w:tcBorders>
              <w:top w:val="single" w:sz="4" w:space="0" w:color="auto"/>
              <w:bottom w:val="single" w:sz="4" w:space="0" w:color="auto"/>
            </w:tcBorders>
            <w:vAlign w:val="center"/>
          </w:tcPr>
          <w:p w14:paraId="18BD1BF1" w14:textId="77777777" w:rsidR="00E8327E" w:rsidRPr="00877FF6" w:rsidRDefault="00E8327E"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29E5AB58"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AEB0AAF" w14:textId="77777777" w:rsidR="00E8327E" w:rsidRPr="00877FF6" w:rsidRDefault="00E8327E" w:rsidP="001925D2">
            <w:pPr>
              <w:spacing w:before="60" w:after="60"/>
              <w:jc w:val="both"/>
              <w:rPr>
                <w:rFonts w:ascii="Arial" w:hAnsi="Arial" w:cs="Arial"/>
                <w:sz w:val="20"/>
                <w:szCs w:val="20"/>
              </w:rPr>
            </w:pPr>
          </w:p>
          <w:p w14:paraId="5605D2DC" w14:textId="77777777" w:rsidR="00E8327E" w:rsidRPr="00877FF6" w:rsidRDefault="00E8327E"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77225B" w14:textId="77777777" w:rsidR="00E8327E" w:rsidRPr="00877FF6" w:rsidRDefault="00E8327E" w:rsidP="001925D2">
            <w:pPr>
              <w:spacing w:before="60" w:after="60"/>
              <w:jc w:val="both"/>
              <w:rPr>
                <w:rFonts w:ascii="Arial" w:hAnsi="Arial" w:cs="Arial"/>
                <w:sz w:val="20"/>
                <w:szCs w:val="20"/>
              </w:rPr>
            </w:pPr>
          </w:p>
          <w:p w14:paraId="4D6DCE21"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8327E" w:rsidRPr="00877FF6" w14:paraId="60B4DC4C" w14:textId="77777777" w:rsidTr="001925D2">
        <w:tc>
          <w:tcPr>
            <w:tcW w:w="1382" w:type="pct"/>
            <w:tcBorders>
              <w:top w:val="single" w:sz="4" w:space="0" w:color="auto"/>
              <w:bottom w:val="single" w:sz="4" w:space="0" w:color="auto"/>
            </w:tcBorders>
            <w:vAlign w:val="center"/>
          </w:tcPr>
          <w:p w14:paraId="2625B041" w14:textId="77777777" w:rsidR="00E8327E" w:rsidRPr="00877FF6" w:rsidRDefault="00E8327E"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E7765F" w14:textId="77777777" w:rsidR="00E8327E" w:rsidRPr="00877FF6" w:rsidRDefault="00E8327E" w:rsidP="001925D2">
            <w:pPr>
              <w:jc w:val="both"/>
              <w:rPr>
                <w:rFonts w:ascii="Arial" w:hAnsi="Arial" w:cs="Arial"/>
                <w:sz w:val="20"/>
                <w:szCs w:val="20"/>
              </w:rPr>
            </w:pPr>
          </w:p>
        </w:tc>
      </w:tr>
      <w:tr w:rsidR="00E8327E" w:rsidRPr="00B36BE2" w14:paraId="18882A7A" w14:textId="77777777" w:rsidTr="001925D2">
        <w:tc>
          <w:tcPr>
            <w:tcW w:w="1382" w:type="pct"/>
            <w:tcBorders>
              <w:top w:val="single" w:sz="4" w:space="0" w:color="auto"/>
              <w:bottom w:val="single" w:sz="4" w:space="0" w:color="auto"/>
            </w:tcBorders>
            <w:vAlign w:val="center"/>
          </w:tcPr>
          <w:p w14:paraId="15743BE2" w14:textId="77777777" w:rsidR="00E8327E" w:rsidRPr="00B36BE2" w:rsidRDefault="00E8327E" w:rsidP="00640159">
            <w:pPr>
              <w:pStyle w:val="PargrafodaLista"/>
              <w:numPr>
                <w:ilvl w:val="1"/>
                <w:numId w:val="5"/>
              </w:numPr>
              <w:ind w:left="0" w:firstLine="0"/>
              <w:jc w:val="center"/>
              <w:rPr>
                <w:rFonts w:ascii="Arial" w:hAnsi="Arial" w:cs="Arial"/>
                <w:b/>
                <w:bCs/>
                <w:smallCaps/>
              </w:rPr>
            </w:pPr>
            <w:r w:rsidRPr="00B36BE2">
              <w:rPr>
                <w:rFonts w:ascii="Arial" w:hAnsi="Arial" w:cs="Arial"/>
                <w:b/>
                <w:bCs/>
                <w:smallCaps/>
              </w:rPr>
              <w:t>Orientações Gerais</w:t>
            </w:r>
          </w:p>
        </w:tc>
        <w:tc>
          <w:tcPr>
            <w:tcW w:w="3618" w:type="pct"/>
            <w:gridSpan w:val="2"/>
            <w:tcBorders>
              <w:top w:val="single" w:sz="4" w:space="0" w:color="auto"/>
              <w:bottom w:val="single" w:sz="4" w:space="0" w:color="auto"/>
            </w:tcBorders>
          </w:tcPr>
          <w:p w14:paraId="272A12A3" w14:textId="77777777" w:rsidR="00E8327E" w:rsidRPr="00B36BE2" w:rsidRDefault="00E8327E" w:rsidP="001925D2">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1419C046" w14:textId="77777777" w:rsidR="00E8327E" w:rsidRPr="00B36BE2" w:rsidRDefault="00E8327E" w:rsidP="001925D2">
            <w:pPr>
              <w:jc w:val="both"/>
              <w:rPr>
                <w:rFonts w:ascii="Arial" w:hAnsi="Arial" w:cs="Arial"/>
                <w:sz w:val="20"/>
                <w:szCs w:val="20"/>
              </w:rPr>
            </w:pPr>
          </w:p>
          <w:p w14:paraId="3AF1F4BA" w14:textId="77777777" w:rsidR="00E8327E" w:rsidRPr="00B36BE2" w:rsidRDefault="00E8327E" w:rsidP="001925D2">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6F465F5B" w14:textId="77777777" w:rsidR="00E8327E" w:rsidRPr="00B36BE2" w:rsidRDefault="00E8327E" w:rsidP="001925D2">
            <w:pPr>
              <w:jc w:val="both"/>
              <w:rPr>
                <w:rFonts w:ascii="Arial" w:hAnsi="Arial" w:cs="Arial"/>
                <w:sz w:val="20"/>
                <w:szCs w:val="20"/>
              </w:rPr>
            </w:pPr>
          </w:p>
          <w:p w14:paraId="79C51373" w14:textId="77777777" w:rsidR="00E8327E" w:rsidRPr="00B36BE2" w:rsidRDefault="00E8327E" w:rsidP="001925D2">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3AD23C00" w14:textId="77777777" w:rsidR="00E8327E" w:rsidRPr="00B36BE2"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8327E" w:rsidRPr="00B36BE2" w14:paraId="7D20C0AB" w14:textId="77777777" w:rsidTr="001925D2">
        <w:tc>
          <w:tcPr>
            <w:tcW w:w="5000" w:type="pct"/>
            <w:gridSpan w:val="3"/>
            <w:shd w:val="clear" w:color="auto" w:fill="C00000"/>
          </w:tcPr>
          <w:p w14:paraId="2E548FE3" w14:textId="77777777" w:rsidR="00E8327E" w:rsidRPr="00B36BE2" w:rsidRDefault="00E8327E" w:rsidP="00640159">
            <w:pPr>
              <w:pStyle w:val="PargrafodaLista"/>
              <w:numPr>
                <w:ilvl w:val="0"/>
                <w:numId w:val="5"/>
              </w:numPr>
              <w:ind w:left="0" w:firstLine="0"/>
              <w:jc w:val="center"/>
              <w:rPr>
                <w:rFonts w:ascii="Arial" w:hAnsi="Arial" w:cs="Arial"/>
                <w:b/>
                <w:bCs/>
                <w:color w:val="FFFFFF" w:themeColor="background1"/>
              </w:rPr>
            </w:pPr>
            <w:r w:rsidRPr="00B36BE2">
              <w:rPr>
                <w:rFonts w:ascii="Arial" w:hAnsi="Arial" w:cs="Arial"/>
                <w:b/>
                <w:bCs/>
                <w:color w:val="FFFFFF" w:themeColor="background1"/>
              </w:rPr>
              <w:t>CARACTERÍSTICAS DA CLASSE</w:t>
            </w:r>
          </w:p>
        </w:tc>
      </w:tr>
      <w:tr w:rsidR="00E8327E" w:rsidRPr="00B36BE2" w14:paraId="3A72B52F" w14:textId="77777777" w:rsidTr="001925D2">
        <w:tc>
          <w:tcPr>
            <w:tcW w:w="2622" w:type="pct"/>
            <w:gridSpan w:val="2"/>
            <w:tcBorders>
              <w:bottom w:val="single" w:sz="4" w:space="0" w:color="auto"/>
            </w:tcBorders>
            <w:vAlign w:val="center"/>
          </w:tcPr>
          <w:p w14:paraId="6C8C4BB7" w14:textId="77777777" w:rsidR="00E8327E" w:rsidRPr="00B36BE2" w:rsidRDefault="00E8327E" w:rsidP="001925D2">
            <w:pPr>
              <w:jc w:val="center"/>
              <w:rPr>
                <w:rFonts w:ascii="Arial" w:hAnsi="Arial" w:cs="Arial"/>
                <w:b/>
                <w:bCs/>
                <w:sz w:val="20"/>
                <w:szCs w:val="20"/>
              </w:rPr>
            </w:pPr>
          </w:p>
        </w:tc>
        <w:tc>
          <w:tcPr>
            <w:tcW w:w="2378" w:type="pct"/>
            <w:tcBorders>
              <w:bottom w:val="single" w:sz="4" w:space="0" w:color="auto"/>
            </w:tcBorders>
          </w:tcPr>
          <w:p w14:paraId="5D41A563" w14:textId="77777777" w:rsidR="00E8327E" w:rsidRPr="00B36BE2" w:rsidRDefault="00E8327E" w:rsidP="001925D2">
            <w:pPr>
              <w:rPr>
                <w:rFonts w:ascii="Arial" w:hAnsi="Arial" w:cs="Arial"/>
                <w:sz w:val="20"/>
                <w:szCs w:val="20"/>
              </w:rPr>
            </w:pPr>
          </w:p>
        </w:tc>
      </w:tr>
      <w:tr w:rsidR="00E8327E" w:rsidRPr="00B36BE2" w14:paraId="3AEA86C7" w14:textId="77777777" w:rsidTr="001925D2">
        <w:tc>
          <w:tcPr>
            <w:tcW w:w="1382" w:type="pct"/>
            <w:tcBorders>
              <w:top w:val="single" w:sz="4" w:space="0" w:color="auto"/>
              <w:bottom w:val="single" w:sz="4" w:space="0" w:color="auto"/>
            </w:tcBorders>
            <w:vAlign w:val="center"/>
          </w:tcPr>
          <w:p w14:paraId="5D9DAD54" w14:textId="77777777" w:rsidR="00E8327E" w:rsidRPr="00B36BE2" w:rsidRDefault="00E8327E"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50F66E1" w14:textId="77777777" w:rsidR="00E8327E" w:rsidRPr="00B36BE2" w:rsidRDefault="00E8327E" w:rsidP="001925D2">
            <w:pPr>
              <w:jc w:val="both"/>
              <w:rPr>
                <w:rFonts w:ascii="Arial" w:hAnsi="Arial" w:cs="Arial"/>
                <w:b/>
                <w:bCs/>
                <w:smallCaps/>
                <w:color w:val="000000"/>
                <w:sz w:val="20"/>
                <w:szCs w:val="20"/>
              </w:rPr>
            </w:pPr>
            <w:r w:rsidRPr="00B36BE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E8327E" w:rsidRPr="00B36BE2" w14:paraId="7CBE465F" w14:textId="77777777" w:rsidTr="001925D2">
        <w:tc>
          <w:tcPr>
            <w:tcW w:w="1382" w:type="pct"/>
            <w:tcBorders>
              <w:top w:val="single" w:sz="4" w:space="0" w:color="auto"/>
              <w:bottom w:val="single" w:sz="4" w:space="0" w:color="auto"/>
            </w:tcBorders>
            <w:vAlign w:val="center"/>
          </w:tcPr>
          <w:p w14:paraId="52414D3E" w14:textId="77777777" w:rsidR="00E8327E" w:rsidRPr="00B36BE2"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3D3245" w14:textId="77777777" w:rsidR="00E8327E" w:rsidRPr="00B36BE2" w:rsidRDefault="00E8327E" w:rsidP="001925D2">
            <w:pPr>
              <w:jc w:val="both"/>
              <w:rPr>
                <w:rFonts w:ascii="Arial" w:hAnsi="Arial" w:cs="Arial"/>
                <w:sz w:val="20"/>
                <w:szCs w:val="20"/>
              </w:rPr>
            </w:pPr>
          </w:p>
        </w:tc>
      </w:tr>
      <w:tr w:rsidR="00E8327E" w:rsidRPr="00B36BE2" w14:paraId="42746A93" w14:textId="77777777" w:rsidTr="001925D2">
        <w:tc>
          <w:tcPr>
            <w:tcW w:w="1382" w:type="pct"/>
            <w:tcBorders>
              <w:top w:val="single" w:sz="4" w:space="0" w:color="auto"/>
              <w:bottom w:val="single" w:sz="4" w:space="0" w:color="auto"/>
            </w:tcBorders>
            <w:vAlign w:val="center"/>
          </w:tcPr>
          <w:p w14:paraId="2A9EAB64" w14:textId="77777777" w:rsidR="00E8327E" w:rsidRPr="00B36BE2" w:rsidRDefault="00E8327E"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421DEFE" w14:textId="77777777" w:rsidR="00E8327E" w:rsidRPr="00B36BE2" w:rsidRDefault="00E8327E" w:rsidP="001925D2">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E8327E" w:rsidRPr="00B36BE2" w14:paraId="6298BE94" w14:textId="77777777" w:rsidTr="001925D2">
        <w:tc>
          <w:tcPr>
            <w:tcW w:w="1382" w:type="pct"/>
            <w:tcBorders>
              <w:top w:val="single" w:sz="4" w:space="0" w:color="auto"/>
              <w:bottom w:val="single" w:sz="4" w:space="0" w:color="auto"/>
            </w:tcBorders>
            <w:vAlign w:val="center"/>
          </w:tcPr>
          <w:p w14:paraId="07295B01" w14:textId="77777777" w:rsidR="00E8327E" w:rsidRPr="00B36BE2"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4E16C" w14:textId="77777777" w:rsidR="00E8327E" w:rsidRPr="00B36BE2" w:rsidRDefault="00E8327E" w:rsidP="001925D2">
            <w:pPr>
              <w:jc w:val="both"/>
              <w:rPr>
                <w:rFonts w:ascii="Arial" w:hAnsi="Arial" w:cs="Arial"/>
                <w:sz w:val="20"/>
                <w:szCs w:val="20"/>
              </w:rPr>
            </w:pPr>
          </w:p>
        </w:tc>
      </w:tr>
      <w:tr w:rsidR="00E8327E" w:rsidRPr="00877FF6" w14:paraId="79C19DB1" w14:textId="77777777" w:rsidTr="001925D2">
        <w:tc>
          <w:tcPr>
            <w:tcW w:w="1382" w:type="pct"/>
            <w:tcBorders>
              <w:top w:val="single" w:sz="4" w:space="0" w:color="auto"/>
              <w:bottom w:val="single" w:sz="4" w:space="0" w:color="auto"/>
            </w:tcBorders>
          </w:tcPr>
          <w:p w14:paraId="18D42582" w14:textId="77777777" w:rsidR="00E8327E" w:rsidRPr="00B36BE2" w:rsidRDefault="00E8327E"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DAFBBBA" w14:textId="77777777" w:rsidR="00E8327E" w:rsidRPr="00B36BE2" w:rsidRDefault="00E8327E" w:rsidP="001925D2">
            <w:pPr>
              <w:jc w:val="both"/>
              <w:rPr>
                <w:rFonts w:ascii="Arial" w:hAnsi="Arial" w:cs="Arial"/>
                <w:b/>
                <w:bCs/>
                <w:smallCaps/>
                <w:color w:val="000000"/>
                <w:sz w:val="20"/>
                <w:szCs w:val="20"/>
              </w:rPr>
            </w:pPr>
            <w:r w:rsidRPr="00B36BE2">
              <w:rPr>
                <w:rFonts w:ascii="Arial" w:hAnsi="Arial" w:cs="Arial"/>
                <w:sz w:val="20"/>
                <w:szCs w:val="20"/>
              </w:rPr>
              <w:t>Aberto</w:t>
            </w:r>
          </w:p>
        </w:tc>
      </w:tr>
      <w:tr w:rsidR="00E8327E" w:rsidRPr="00877FF6" w14:paraId="6574A086" w14:textId="77777777" w:rsidTr="001925D2">
        <w:tc>
          <w:tcPr>
            <w:tcW w:w="1382" w:type="pct"/>
            <w:tcBorders>
              <w:top w:val="single" w:sz="4" w:space="0" w:color="auto"/>
              <w:bottom w:val="single" w:sz="4" w:space="0" w:color="auto"/>
            </w:tcBorders>
          </w:tcPr>
          <w:p w14:paraId="13CB8850" w14:textId="77777777" w:rsidR="00E8327E" w:rsidRPr="00B36BE2" w:rsidRDefault="00E8327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392608" w14:textId="77777777" w:rsidR="00E8327E" w:rsidRPr="00B36BE2" w:rsidRDefault="00E8327E" w:rsidP="001925D2">
            <w:pPr>
              <w:jc w:val="both"/>
              <w:rPr>
                <w:rFonts w:ascii="Arial" w:hAnsi="Arial" w:cs="Arial"/>
                <w:sz w:val="20"/>
                <w:szCs w:val="20"/>
              </w:rPr>
            </w:pPr>
          </w:p>
        </w:tc>
      </w:tr>
      <w:tr w:rsidR="00E8327E" w:rsidRPr="00877FF6" w14:paraId="5C9AC41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3F278C" w14:textId="77777777" w:rsidR="00E8327E" w:rsidRPr="00B36BE2" w:rsidRDefault="00E8327E"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FDD01CB" w14:textId="77777777" w:rsidR="00E8327E" w:rsidRPr="00B36BE2" w:rsidRDefault="00E8327E" w:rsidP="001925D2">
            <w:pPr>
              <w:jc w:val="both"/>
              <w:rPr>
                <w:rFonts w:ascii="Arial" w:hAnsi="Arial" w:cs="Arial"/>
                <w:b/>
                <w:bCs/>
                <w:smallCaps/>
                <w:color w:val="000000"/>
                <w:sz w:val="20"/>
                <w:szCs w:val="20"/>
              </w:rPr>
            </w:pPr>
            <w:r w:rsidRPr="00B36BE2">
              <w:rPr>
                <w:rFonts w:ascii="Arial" w:hAnsi="Arial" w:cs="Arial"/>
                <w:sz w:val="20"/>
                <w:szCs w:val="20"/>
              </w:rPr>
              <w:t>Indeterminado</w:t>
            </w:r>
          </w:p>
        </w:tc>
      </w:tr>
      <w:tr w:rsidR="00E8327E" w:rsidRPr="00877FF6" w14:paraId="1CA676F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610C82" w14:textId="77777777" w:rsidR="00E8327E" w:rsidRPr="00B36BE2" w:rsidRDefault="00E8327E"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E299783" w14:textId="77777777" w:rsidR="00E8327E" w:rsidRPr="00B36BE2" w:rsidRDefault="00E8327E" w:rsidP="001925D2">
            <w:pPr>
              <w:jc w:val="both"/>
              <w:rPr>
                <w:rFonts w:ascii="Arial" w:hAnsi="Arial" w:cs="Arial"/>
                <w:sz w:val="20"/>
                <w:szCs w:val="20"/>
              </w:rPr>
            </w:pPr>
          </w:p>
        </w:tc>
      </w:tr>
      <w:tr w:rsidR="00E8327E" w:rsidRPr="00877FF6" w14:paraId="43433DA4" w14:textId="77777777" w:rsidTr="007730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1382" w:type="pct"/>
            <w:tcBorders>
              <w:top w:val="single" w:sz="4" w:space="0" w:color="auto"/>
              <w:left w:val="nil"/>
              <w:bottom w:val="single" w:sz="4" w:space="0" w:color="auto"/>
              <w:right w:val="nil"/>
            </w:tcBorders>
            <w:vAlign w:val="center"/>
          </w:tcPr>
          <w:p w14:paraId="392E1395" w14:textId="77777777" w:rsidR="00E8327E" w:rsidRPr="00B36BE2" w:rsidRDefault="00E8327E"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7B203A9" w14:textId="77777777" w:rsidR="00E8327E" w:rsidRPr="00B36BE2" w:rsidRDefault="00E8327E" w:rsidP="001925D2">
            <w:pPr>
              <w:jc w:val="both"/>
              <w:rPr>
                <w:rFonts w:ascii="Arial" w:hAnsi="Arial" w:cs="Arial"/>
                <w:sz w:val="20"/>
                <w:szCs w:val="20"/>
              </w:rPr>
            </w:pPr>
            <w:r w:rsidRPr="00B36BE2">
              <w:rPr>
                <w:rFonts w:ascii="Arial" w:hAnsi="Arial" w:cs="Arial"/>
                <w:sz w:val="20"/>
                <w:szCs w:val="20"/>
              </w:rPr>
              <w:t>A Classe não conta com Subclasses.</w:t>
            </w:r>
          </w:p>
        </w:tc>
      </w:tr>
    </w:tbl>
    <w:p w14:paraId="05A08EDA" w14:textId="77777777" w:rsidR="00E8327E" w:rsidRPr="00EB16E9" w:rsidRDefault="00E8327E" w:rsidP="0077303E">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0"/>
        <w:gridCol w:w="145"/>
        <w:gridCol w:w="474"/>
        <w:gridCol w:w="577"/>
        <w:gridCol w:w="660"/>
        <w:gridCol w:w="935"/>
        <w:gridCol w:w="254"/>
        <w:gridCol w:w="626"/>
        <w:gridCol w:w="884"/>
        <w:gridCol w:w="894"/>
        <w:gridCol w:w="131"/>
        <w:gridCol w:w="771"/>
        <w:gridCol w:w="953"/>
      </w:tblGrid>
      <w:tr w:rsidR="00E8327E" w14:paraId="1F04DEEE" w14:textId="77777777" w:rsidTr="001925D2">
        <w:trPr>
          <w:jc w:val="center"/>
        </w:trPr>
        <w:tc>
          <w:tcPr>
            <w:tcW w:w="5000" w:type="pct"/>
            <w:gridSpan w:val="14"/>
            <w:shd w:val="clear" w:color="auto" w:fill="C00000"/>
            <w:hideMark/>
          </w:tcPr>
          <w:p w14:paraId="7B95059A" w14:textId="77777777" w:rsidR="00E8327E" w:rsidRPr="00A814A4" w:rsidRDefault="00E8327E" w:rsidP="00640159">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8327E" w14:paraId="58DF6483" w14:textId="77777777" w:rsidTr="001925D2">
        <w:trPr>
          <w:jc w:val="center"/>
        </w:trPr>
        <w:tc>
          <w:tcPr>
            <w:tcW w:w="1974" w:type="pct"/>
            <w:gridSpan w:val="5"/>
            <w:tcBorders>
              <w:top w:val="nil"/>
              <w:left w:val="nil"/>
              <w:bottom w:val="single" w:sz="4" w:space="0" w:color="auto"/>
              <w:right w:val="nil"/>
            </w:tcBorders>
            <w:vAlign w:val="center"/>
          </w:tcPr>
          <w:p w14:paraId="18E91F37" w14:textId="77777777" w:rsidR="00E8327E" w:rsidRDefault="00E8327E"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425F30C9" w14:textId="77777777" w:rsidR="00E8327E" w:rsidRDefault="00E8327E" w:rsidP="001925D2">
            <w:pPr>
              <w:rPr>
                <w:rFonts w:ascii="Arial" w:hAnsi="Arial" w:cs="Arial"/>
                <w:sz w:val="20"/>
                <w:szCs w:val="20"/>
              </w:rPr>
            </w:pPr>
          </w:p>
        </w:tc>
      </w:tr>
      <w:tr w:rsidR="00E8327E" w14:paraId="6F8E701A" w14:textId="77777777" w:rsidTr="006C0C0C">
        <w:trPr>
          <w:jc w:val="center"/>
        </w:trPr>
        <w:tc>
          <w:tcPr>
            <w:tcW w:w="1381" w:type="pct"/>
            <w:gridSpan w:val="2"/>
            <w:tcBorders>
              <w:top w:val="single" w:sz="4" w:space="0" w:color="auto"/>
              <w:left w:val="nil"/>
              <w:bottom w:val="single" w:sz="4" w:space="0" w:color="auto"/>
              <w:right w:val="nil"/>
            </w:tcBorders>
            <w:vAlign w:val="center"/>
            <w:hideMark/>
          </w:tcPr>
          <w:p w14:paraId="0D1FD919" w14:textId="77777777" w:rsidR="00E8327E" w:rsidRDefault="00E8327E" w:rsidP="00640159">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9" w:type="pct"/>
            <w:gridSpan w:val="12"/>
            <w:tcBorders>
              <w:top w:val="single" w:sz="4" w:space="0" w:color="auto"/>
              <w:left w:val="nil"/>
              <w:bottom w:val="single" w:sz="4" w:space="0" w:color="auto"/>
              <w:right w:val="nil"/>
            </w:tcBorders>
            <w:hideMark/>
          </w:tcPr>
          <w:p w14:paraId="19D84FF4"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77303E">
              <w:rPr>
                <w:rFonts w:ascii="Arial" w:hAnsi="Arial" w:cs="Arial"/>
                <w:b/>
                <w:bCs/>
                <w:sz w:val="20"/>
                <w:szCs w:val="20"/>
              </w:rPr>
              <w:t>GÁVEA MACRO RED MULTIMERCADO</w:t>
            </w:r>
            <w:r w:rsidRPr="0077303E">
              <w:rPr>
                <w:rFonts w:ascii="Arial" w:hAnsi="Arial" w:cs="Arial"/>
                <w:sz w:val="20"/>
                <w:szCs w:val="20"/>
              </w:rPr>
              <w:t>, inscrito no CNPJ sob nº 42.084.832/0001-83 (“</w:t>
            </w:r>
            <w:r w:rsidRPr="0077303E">
              <w:rPr>
                <w:rFonts w:ascii="Arial" w:hAnsi="Arial" w:cs="Arial"/>
                <w:sz w:val="20"/>
                <w:szCs w:val="20"/>
                <w:u w:val="single"/>
              </w:rPr>
              <w:t>Classe Investida Gávea</w:t>
            </w:r>
            <w:r w:rsidRPr="0077303E">
              <w:rPr>
                <w:rFonts w:ascii="Arial" w:hAnsi="Arial" w:cs="Arial"/>
                <w:sz w:val="20"/>
                <w:szCs w:val="20"/>
              </w:rPr>
              <w:t>” ou “Classe Investida”).</w:t>
            </w:r>
          </w:p>
          <w:p w14:paraId="1A7FFC24" w14:textId="77777777" w:rsidR="00E8327E" w:rsidRPr="0077303E" w:rsidRDefault="00E8327E" w:rsidP="001925D2">
            <w:pPr>
              <w:jc w:val="both"/>
              <w:rPr>
                <w:rFonts w:ascii="Arial" w:hAnsi="Arial" w:cs="Arial"/>
                <w:sz w:val="20"/>
                <w:szCs w:val="20"/>
              </w:rPr>
            </w:pPr>
          </w:p>
          <w:p w14:paraId="3AF8A2E8"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Tal objetivo de investimento não constitui garantia ou promessa de rentabilidade pelo Administrador e pelo Gestor.</w:t>
            </w:r>
          </w:p>
        </w:tc>
      </w:tr>
      <w:tr w:rsidR="00E8327E" w14:paraId="66782661" w14:textId="77777777" w:rsidTr="006C0C0C">
        <w:trPr>
          <w:jc w:val="center"/>
        </w:trPr>
        <w:tc>
          <w:tcPr>
            <w:tcW w:w="1381" w:type="pct"/>
            <w:gridSpan w:val="2"/>
            <w:tcBorders>
              <w:top w:val="single" w:sz="4" w:space="0" w:color="auto"/>
              <w:left w:val="nil"/>
              <w:bottom w:val="single" w:sz="4" w:space="0" w:color="auto"/>
              <w:right w:val="nil"/>
            </w:tcBorders>
            <w:vAlign w:val="center"/>
          </w:tcPr>
          <w:p w14:paraId="466F7CC5" w14:textId="77777777" w:rsidR="00E8327E" w:rsidRDefault="00E8327E" w:rsidP="001925D2">
            <w:pPr>
              <w:jc w:val="center"/>
              <w:rPr>
                <w:rFonts w:ascii="Arial" w:hAnsi="Arial" w:cs="Arial"/>
                <w:b/>
                <w:bCs/>
                <w:smallCaps/>
                <w:sz w:val="20"/>
                <w:szCs w:val="20"/>
              </w:rPr>
            </w:pPr>
          </w:p>
        </w:tc>
        <w:tc>
          <w:tcPr>
            <w:tcW w:w="3619" w:type="pct"/>
            <w:gridSpan w:val="12"/>
            <w:tcBorders>
              <w:top w:val="single" w:sz="4" w:space="0" w:color="auto"/>
              <w:left w:val="nil"/>
              <w:bottom w:val="single" w:sz="4" w:space="0" w:color="auto"/>
              <w:right w:val="nil"/>
            </w:tcBorders>
          </w:tcPr>
          <w:p w14:paraId="3E127DFD" w14:textId="77777777" w:rsidR="00E8327E" w:rsidRPr="0077303E" w:rsidRDefault="00E8327E" w:rsidP="001925D2">
            <w:pPr>
              <w:jc w:val="both"/>
              <w:rPr>
                <w:rFonts w:ascii="Arial" w:hAnsi="Arial" w:cs="Arial"/>
                <w:sz w:val="20"/>
                <w:szCs w:val="20"/>
              </w:rPr>
            </w:pPr>
          </w:p>
        </w:tc>
      </w:tr>
      <w:tr w:rsidR="00E8327E" w14:paraId="03657A1E" w14:textId="77777777" w:rsidTr="006C0C0C">
        <w:trPr>
          <w:trHeight w:val="70"/>
          <w:jc w:val="center"/>
        </w:trPr>
        <w:tc>
          <w:tcPr>
            <w:tcW w:w="1381" w:type="pct"/>
            <w:gridSpan w:val="2"/>
            <w:vMerge w:val="restart"/>
            <w:tcBorders>
              <w:top w:val="single" w:sz="4" w:space="0" w:color="auto"/>
              <w:left w:val="nil"/>
              <w:right w:val="single" w:sz="4" w:space="0" w:color="auto"/>
            </w:tcBorders>
            <w:vAlign w:val="center"/>
          </w:tcPr>
          <w:p w14:paraId="2A653E6B" w14:textId="77777777" w:rsidR="00E8327E" w:rsidRPr="00A64EAC" w:rsidRDefault="00E8327E" w:rsidP="00640159">
            <w:pPr>
              <w:pStyle w:val="PargrafodaLista"/>
              <w:numPr>
                <w:ilvl w:val="1"/>
                <w:numId w:val="5"/>
              </w:numPr>
              <w:ind w:left="0" w:firstLine="0"/>
              <w:jc w:val="center"/>
              <w:rPr>
                <w:rFonts w:ascii="Arial" w:hAnsi="Arial" w:cs="Arial"/>
                <w:b/>
                <w:bCs/>
                <w:smallCaps/>
              </w:rPr>
            </w:pPr>
            <w:r w:rsidRPr="00A64EAC">
              <w:rPr>
                <w:rFonts w:ascii="Arial" w:hAnsi="Arial" w:cs="Arial"/>
                <w:b/>
                <w:bCs/>
                <w:smallCaps/>
              </w:rPr>
              <w:t xml:space="preserve">Composição da Carteira da Classe (“Carteira”)  </w:t>
            </w:r>
          </w:p>
        </w:tc>
        <w:tc>
          <w:tcPr>
            <w:tcW w:w="361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846EC" w14:textId="77777777" w:rsidR="00E8327E" w:rsidRPr="0077303E" w:rsidRDefault="00E8327E" w:rsidP="001925D2">
            <w:pPr>
              <w:jc w:val="center"/>
              <w:rPr>
                <w:rFonts w:ascii="Arial" w:hAnsi="Arial" w:cs="Arial"/>
                <w:sz w:val="20"/>
                <w:szCs w:val="20"/>
              </w:rPr>
            </w:pPr>
            <w:r w:rsidRPr="0077303E">
              <w:rPr>
                <w:rFonts w:ascii="Arial" w:hAnsi="Arial" w:cs="Arial"/>
                <w:sz w:val="20"/>
                <w:szCs w:val="20"/>
              </w:rPr>
              <w:t>Percentual do Patrimônio Líquido</w:t>
            </w:r>
          </w:p>
        </w:tc>
      </w:tr>
      <w:tr w:rsidR="00E8327E" w14:paraId="7D489C5B" w14:textId="77777777" w:rsidTr="006C0C0C">
        <w:trPr>
          <w:trHeight w:val="56"/>
          <w:jc w:val="center"/>
        </w:trPr>
        <w:tc>
          <w:tcPr>
            <w:tcW w:w="1381" w:type="pct"/>
            <w:gridSpan w:val="2"/>
            <w:vMerge/>
            <w:tcBorders>
              <w:left w:val="nil"/>
              <w:right w:val="single" w:sz="4" w:space="0" w:color="auto"/>
            </w:tcBorders>
            <w:vAlign w:val="center"/>
          </w:tcPr>
          <w:p w14:paraId="670A9515" w14:textId="77777777" w:rsidR="00E8327E" w:rsidRDefault="00E832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1C062BB6" w14:textId="77777777" w:rsidR="00E8327E" w:rsidRPr="0077303E" w:rsidRDefault="00E8327E"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3C799DE" w14:textId="77777777" w:rsidR="00E8327E" w:rsidRPr="0077303E" w:rsidRDefault="00E8327E" w:rsidP="001925D2">
            <w:pPr>
              <w:jc w:val="center"/>
              <w:rPr>
                <w:rFonts w:ascii="Arial" w:hAnsi="Arial" w:cs="Arial"/>
                <w:sz w:val="20"/>
                <w:szCs w:val="20"/>
              </w:rPr>
            </w:pPr>
            <w:r w:rsidRPr="0077303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66AEB2" w14:textId="77777777" w:rsidR="00E8327E" w:rsidRPr="0077303E" w:rsidRDefault="00E8327E" w:rsidP="001925D2">
            <w:pPr>
              <w:jc w:val="center"/>
              <w:rPr>
                <w:rFonts w:ascii="Arial" w:hAnsi="Arial" w:cs="Arial"/>
                <w:sz w:val="20"/>
                <w:szCs w:val="20"/>
              </w:rPr>
            </w:pPr>
            <w:r w:rsidRPr="0077303E">
              <w:rPr>
                <w:rFonts w:ascii="Arial" w:hAnsi="Arial" w:cs="Arial"/>
                <w:sz w:val="20"/>
                <w:szCs w:val="20"/>
              </w:rPr>
              <w:t>Máximo</w:t>
            </w:r>
          </w:p>
        </w:tc>
      </w:tr>
      <w:tr w:rsidR="00E8327E" w14:paraId="54BD65D8" w14:textId="77777777" w:rsidTr="006C0C0C">
        <w:trPr>
          <w:trHeight w:val="56"/>
          <w:jc w:val="center"/>
        </w:trPr>
        <w:tc>
          <w:tcPr>
            <w:tcW w:w="1381" w:type="pct"/>
            <w:gridSpan w:val="2"/>
            <w:vMerge/>
            <w:tcBorders>
              <w:left w:val="nil"/>
              <w:right w:val="single" w:sz="4" w:space="0" w:color="auto"/>
            </w:tcBorders>
            <w:vAlign w:val="center"/>
          </w:tcPr>
          <w:p w14:paraId="65A34A04" w14:textId="77777777" w:rsidR="00E8327E" w:rsidRDefault="00E832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445B5824" w14:textId="77777777" w:rsidR="00E8327E" w:rsidRPr="0077303E" w:rsidRDefault="00E8327E" w:rsidP="001925D2">
            <w:pPr>
              <w:jc w:val="both"/>
              <w:rPr>
                <w:rFonts w:ascii="Arial" w:hAnsi="Arial" w:cs="Arial"/>
                <w:sz w:val="20"/>
                <w:szCs w:val="20"/>
              </w:rPr>
            </w:pPr>
            <w:r w:rsidRPr="0077303E">
              <w:rPr>
                <w:rFonts w:ascii="Arial" w:hAnsi="Arial" w:cs="Arial"/>
                <w:color w:val="000000"/>
                <w:sz w:val="20"/>
                <w:szCs w:val="20"/>
              </w:rPr>
              <w:t>C</w:t>
            </w:r>
            <w:r w:rsidRPr="0077303E">
              <w:rPr>
                <w:rFonts w:ascii="Arial" w:hAnsi="Arial" w:cs="Arial"/>
                <w:sz w:val="20"/>
                <w:szCs w:val="20"/>
              </w:rPr>
              <w:t>otas da Classe Investida Gávea</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7F512B00" w14:textId="77777777" w:rsidR="00E8327E" w:rsidRPr="0077303E" w:rsidRDefault="00E8327E" w:rsidP="001925D2">
            <w:pPr>
              <w:jc w:val="center"/>
              <w:rPr>
                <w:rFonts w:ascii="Arial" w:hAnsi="Arial" w:cs="Arial"/>
                <w:sz w:val="20"/>
                <w:szCs w:val="20"/>
              </w:rPr>
            </w:pPr>
            <w:r w:rsidRPr="0077303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7EB9B9B" w14:textId="77777777" w:rsidR="00E8327E" w:rsidRPr="0077303E" w:rsidRDefault="00E8327E" w:rsidP="001925D2">
            <w:pPr>
              <w:jc w:val="center"/>
              <w:rPr>
                <w:rFonts w:ascii="Arial" w:hAnsi="Arial" w:cs="Arial"/>
                <w:sz w:val="20"/>
                <w:szCs w:val="20"/>
              </w:rPr>
            </w:pPr>
            <w:r w:rsidRPr="0077303E">
              <w:rPr>
                <w:rFonts w:ascii="Arial" w:hAnsi="Arial" w:cs="Arial"/>
                <w:sz w:val="20"/>
                <w:szCs w:val="20"/>
              </w:rPr>
              <w:t>100%</w:t>
            </w:r>
          </w:p>
        </w:tc>
      </w:tr>
      <w:tr w:rsidR="00E8327E" w14:paraId="1F6DDC08" w14:textId="77777777" w:rsidTr="006C0C0C">
        <w:trPr>
          <w:trHeight w:val="56"/>
          <w:jc w:val="center"/>
        </w:trPr>
        <w:tc>
          <w:tcPr>
            <w:tcW w:w="1381" w:type="pct"/>
            <w:gridSpan w:val="2"/>
            <w:vMerge/>
            <w:tcBorders>
              <w:left w:val="nil"/>
              <w:right w:val="single" w:sz="4" w:space="0" w:color="auto"/>
            </w:tcBorders>
            <w:vAlign w:val="center"/>
          </w:tcPr>
          <w:p w14:paraId="00F8F5D3" w14:textId="77777777" w:rsidR="00E8327E" w:rsidRDefault="00E832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69FB57C5" w14:textId="77777777" w:rsidR="00E8327E" w:rsidRDefault="00E8327E"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6A6322A4" w14:textId="77777777" w:rsidR="00E8327E" w:rsidRDefault="00E8327E"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834DF77" w14:textId="77777777" w:rsidR="00E8327E" w:rsidRDefault="00E8327E" w:rsidP="001925D2">
            <w:pPr>
              <w:jc w:val="center"/>
              <w:rPr>
                <w:rFonts w:ascii="Arial" w:hAnsi="Arial" w:cs="Arial"/>
                <w:sz w:val="20"/>
                <w:szCs w:val="20"/>
              </w:rPr>
            </w:pPr>
            <w:r w:rsidRPr="001845AD">
              <w:rPr>
                <w:rFonts w:ascii="Arial" w:hAnsi="Arial" w:cs="Arial"/>
                <w:sz w:val="20"/>
                <w:szCs w:val="20"/>
              </w:rPr>
              <w:t>5%</w:t>
            </w:r>
          </w:p>
        </w:tc>
      </w:tr>
      <w:tr w:rsidR="00E8327E" w14:paraId="687BA164" w14:textId="77777777" w:rsidTr="006C0C0C">
        <w:trPr>
          <w:trHeight w:val="56"/>
          <w:jc w:val="center"/>
        </w:trPr>
        <w:tc>
          <w:tcPr>
            <w:tcW w:w="1381" w:type="pct"/>
            <w:gridSpan w:val="2"/>
            <w:vMerge/>
            <w:tcBorders>
              <w:left w:val="nil"/>
              <w:bottom w:val="single" w:sz="4" w:space="0" w:color="auto"/>
              <w:right w:val="single" w:sz="4" w:space="0" w:color="auto"/>
            </w:tcBorders>
            <w:vAlign w:val="center"/>
          </w:tcPr>
          <w:p w14:paraId="549EE5DD" w14:textId="77777777" w:rsidR="00E8327E" w:rsidRDefault="00E8327E" w:rsidP="001925D2">
            <w:pPr>
              <w:jc w:val="center"/>
              <w:rPr>
                <w:rFonts w:ascii="Arial" w:hAnsi="Arial" w:cs="Arial"/>
                <w:b/>
                <w:bCs/>
                <w:smallCaps/>
                <w:sz w:val="20"/>
                <w:szCs w:val="20"/>
              </w:rPr>
            </w:pPr>
          </w:p>
        </w:tc>
        <w:tc>
          <w:tcPr>
            <w:tcW w:w="3619" w:type="pct"/>
            <w:gridSpan w:val="12"/>
            <w:tcBorders>
              <w:top w:val="single" w:sz="4" w:space="0" w:color="auto"/>
              <w:left w:val="single" w:sz="4" w:space="0" w:color="auto"/>
              <w:bottom w:val="single" w:sz="4" w:space="0" w:color="auto"/>
              <w:right w:val="single" w:sz="4" w:space="0" w:color="auto"/>
            </w:tcBorders>
          </w:tcPr>
          <w:p w14:paraId="6EE529A5" w14:textId="77777777" w:rsidR="00E8327E" w:rsidRDefault="00E8327E"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8327E" w14:paraId="2DA30F4C" w14:textId="77777777" w:rsidTr="006C0C0C">
        <w:trPr>
          <w:jc w:val="center"/>
        </w:trPr>
        <w:tc>
          <w:tcPr>
            <w:tcW w:w="1381" w:type="pct"/>
            <w:gridSpan w:val="2"/>
            <w:tcBorders>
              <w:top w:val="single" w:sz="4" w:space="0" w:color="auto"/>
              <w:left w:val="nil"/>
              <w:bottom w:val="single" w:sz="4" w:space="0" w:color="auto"/>
              <w:right w:val="nil"/>
            </w:tcBorders>
            <w:vAlign w:val="center"/>
          </w:tcPr>
          <w:p w14:paraId="69EB5C4E" w14:textId="77777777" w:rsidR="00E8327E" w:rsidRPr="00A64EAC" w:rsidRDefault="00E8327E" w:rsidP="001925D2">
            <w:pPr>
              <w:pStyle w:val="PargrafodaLista"/>
              <w:ind w:left="0"/>
              <w:rPr>
                <w:rFonts w:ascii="Arial" w:hAnsi="Arial" w:cs="Arial"/>
                <w:b/>
                <w:bCs/>
                <w:smallCaps/>
              </w:rPr>
            </w:pPr>
          </w:p>
        </w:tc>
        <w:tc>
          <w:tcPr>
            <w:tcW w:w="3619" w:type="pct"/>
            <w:gridSpan w:val="12"/>
            <w:tcBorders>
              <w:top w:val="single" w:sz="4" w:space="0" w:color="auto"/>
              <w:left w:val="nil"/>
              <w:bottom w:val="single" w:sz="4" w:space="0" w:color="auto"/>
              <w:right w:val="nil"/>
            </w:tcBorders>
            <w:vAlign w:val="center"/>
          </w:tcPr>
          <w:p w14:paraId="05411A85" w14:textId="77777777" w:rsidR="00E8327E" w:rsidRDefault="00E8327E" w:rsidP="001925D2">
            <w:pPr>
              <w:rPr>
                <w:rFonts w:ascii="Arial" w:hAnsi="Arial" w:cs="Arial"/>
                <w:sz w:val="20"/>
                <w:szCs w:val="20"/>
                <w:highlight w:val="yellow"/>
              </w:rPr>
            </w:pPr>
          </w:p>
        </w:tc>
      </w:tr>
      <w:tr w:rsidR="00E8327E" w:rsidRPr="00E3534B" w14:paraId="30416A66" w14:textId="77777777" w:rsidTr="006C0C0C">
        <w:trPr>
          <w:jc w:val="center"/>
        </w:trPr>
        <w:tc>
          <w:tcPr>
            <w:tcW w:w="1381" w:type="pct"/>
            <w:gridSpan w:val="2"/>
            <w:tcBorders>
              <w:top w:val="single" w:sz="4" w:space="0" w:color="auto"/>
              <w:left w:val="nil"/>
              <w:bottom w:val="single" w:sz="4" w:space="0" w:color="auto"/>
              <w:right w:val="nil"/>
            </w:tcBorders>
            <w:vAlign w:val="center"/>
            <w:hideMark/>
          </w:tcPr>
          <w:p w14:paraId="638EAC2D" w14:textId="77777777" w:rsidR="00E8327E" w:rsidRPr="00A64EAC" w:rsidRDefault="00E8327E" w:rsidP="00640159">
            <w:pPr>
              <w:pStyle w:val="PargrafodaLista"/>
              <w:numPr>
                <w:ilvl w:val="1"/>
                <w:numId w:val="5"/>
              </w:numPr>
              <w:ind w:left="0" w:firstLine="0"/>
              <w:jc w:val="center"/>
              <w:rPr>
                <w:rFonts w:ascii="Arial" w:hAnsi="Arial" w:cs="Arial"/>
                <w:b/>
                <w:bCs/>
                <w:smallCaps/>
              </w:rPr>
            </w:pPr>
            <w:r w:rsidRPr="00A64EAC">
              <w:rPr>
                <w:rFonts w:ascii="Arial" w:hAnsi="Arial" w:cs="Arial"/>
                <w:b/>
                <w:bCs/>
                <w:smallCaps/>
              </w:rPr>
              <w:t>Compromisso de Tratamento Tributário de Longo Prazo</w:t>
            </w:r>
          </w:p>
        </w:tc>
        <w:tc>
          <w:tcPr>
            <w:tcW w:w="3619" w:type="pct"/>
            <w:gridSpan w:val="12"/>
            <w:tcBorders>
              <w:top w:val="single" w:sz="4" w:space="0" w:color="auto"/>
              <w:left w:val="nil"/>
              <w:bottom w:val="single" w:sz="4" w:space="0" w:color="auto"/>
              <w:right w:val="nil"/>
            </w:tcBorders>
            <w:vAlign w:val="center"/>
            <w:hideMark/>
          </w:tcPr>
          <w:p w14:paraId="737024D1" w14:textId="77777777" w:rsidR="00E8327E" w:rsidRPr="00E3534B" w:rsidRDefault="00E8327E" w:rsidP="001925D2">
            <w:pPr>
              <w:rPr>
                <w:rFonts w:ascii="Arial" w:hAnsi="Arial" w:cs="Arial"/>
                <w:sz w:val="20"/>
                <w:szCs w:val="20"/>
              </w:rPr>
            </w:pPr>
            <w:r w:rsidRPr="00E3534B">
              <w:rPr>
                <w:rFonts w:ascii="Arial" w:hAnsi="Arial" w:cs="Arial"/>
                <w:sz w:val="20"/>
                <w:szCs w:val="20"/>
              </w:rPr>
              <w:t>Não</w:t>
            </w:r>
          </w:p>
        </w:tc>
      </w:tr>
      <w:tr w:rsidR="00E8327E" w:rsidRPr="00E3534B" w14:paraId="546EDDCD" w14:textId="77777777" w:rsidTr="006C0C0C">
        <w:trPr>
          <w:trHeight w:val="60"/>
          <w:jc w:val="center"/>
        </w:trPr>
        <w:tc>
          <w:tcPr>
            <w:tcW w:w="1381" w:type="pct"/>
            <w:gridSpan w:val="2"/>
            <w:tcBorders>
              <w:top w:val="single" w:sz="4" w:space="0" w:color="auto"/>
              <w:left w:val="nil"/>
              <w:bottom w:val="single" w:sz="4" w:space="0" w:color="auto"/>
              <w:right w:val="nil"/>
            </w:tcBorders>
            <w:vAlign w:val="center"/>
          </w:tcPr>
          <w:p w14:paraId="589BAA4A" w14:textId="77777777" w:rsidR="00E8327E" w:rsidRDefault="00E8327E" w:rsidP="001925D2">
            <w:pPr>
              <w:pStyle w:val="PargrafodaLista"/>
              <w:ind w:left="0"/>
              <w:rPr>
                <w:rFonts w:ascii="Arial" w:hAnsi="Arial" w:cs="Arial"/>
                <w:b/>
                <w:bCs/>
                <w:smallCaps/>
              </w:rPr>
            </w:pPr>
          </w:p>
        </w:tc>
        <w:tc>
          <w:tcPr>
            <w:tcW w:w="3619" w:type="pct"/>
            <w:gridSpan w:val="12"/>
            <w:tcBorders>
              <w:top w:val="single" w:sz="4" w:space="0" w:color="auto"/>
              <w:left w:val="nil"/>
              <w:bottom w:val="single" w:sz="4" w:space="0" w:color="auto"/>
              <w:right w:val="nil"/>
            </w:tcBorders>
          </w:tcPr>
          <w:p w14:paraId="66E0AD8D" w14:textId="77777777" w:rsidR="00E8327E" w:rsidRPr="00E3534B" w:rsidRDefault="00E8327E" w:rsidP="001925D2">
            <w:pPr>
              <w:jc w:val="both"/>
              <w:rPr>
                <w:rFonts w:ascii="Arial" w:hAnsi="Arial" w:cs="Arial"/>
                <w:sz w:val="20"/>
                <w:szCs w:val="20"/>
              </w:rPr>
            </w:pPr>
          </w:p>
        </w:tc>
      </w:tr>
      <w:tr w:rsidR="00E8327E" w:rsidRPr="0077303E" w14:paraId="47F49A46" w14:textId="77777777" w:rsidTr="006C0C0C">
        <w:trPr>
          <w:jc w:val="center"/>
        </w:trPr>
        <w:tc>
          <w:tcPr>
            <w:tcW w:w="1381" w:type="pct"/>
            <w:gridSpan w:val="2"/>
            <w:tcBorders>
              <w:top w:val="single" w:sz="4" w:space="0" w:color="auto"/>
              <w:left w:val="nil"/>
              <w:bottom w:val="single" w:sz="4" w:space="0" w:color="auto"/>
              <w:right w:val="nil"/>
            </w:tcBorders>
            <w:vAlign w:val="center"/>
            <w:hideMark/>
          </w:tcPr>
          <w:p w14:paraId="3C3FEAAC" w14:textId="77777777" w:rsidR="00E8327E" w:rsidRPr="0077303E" w:rsidRDefault="00E8327E" w:rsidP="00640159">
            <w:pPr>
              <w:pStyle w:val="PargrafodaLista"/>
              <w:numPr>
                <w:ilvl w:val="1"/>
                <w:numId w:val="5"/>
              </w:numPr>
              <w:ind w:left="0" w:firstLine="0"/>
              <w:jc w:val="center"/>
              <w:rPr>
                <w:rFonts w:ascii="Arial" w:hAnsi="Arial" w:cs="Arial"/>
                <w:b/>
                <w:bCs/>
                <w:smallCaps/>
              </w:rPr>
            </w:pPr>
            <w:r w:rsidRPr="0077303E">
              <w:rPr>
                <w:rFonts w:ascii="Arial" w:hAnsi="Arial" w:cs="Arial"/>
                <w:b/>
                <w:bCs/>
                <w:smallCaps/>
              </w:rPr>
              <w:t>Rentabilidade</w:t>
            </w:r>
          </w:p>
        </w:tc>
        <w:tc>
          <w:tcPr>
            <w:tcW w:w="3619" w:type="pct"/>
            <w:gridSpan w:val="12"/>
            <w:tcBorders>
              <w:top w:val="single" w:sz="4" w:space="0" w:color="auto"/>
              <w:left w:val="nil"/>
              <w:bottom w:val="single" w:sz="4" w:space="0" w:color="auto"/>
              <w:right w:val="nil"/>
            </w:tcBorders>
            <w:hideMark/>
          </w:tcPr>
          <w:p w14:paraId="7B1AA338"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A rentabilidade da Classe será impactada pelos impostos, custos e despesas da Classe, bem como pela Taxa Global Máxima de 2,038% ao ano, prevista neste Anexo. Para analisar o impacto das despesas do Fundo e da Classe na rentabilidade obtida, o investidor deve consultar o item 9 da Lâmina.</w:t>
            </w:r>
          </w:p>
        </w:tc>
      </w:tr>
      <w:tr w:rsidR="00E8327E" w:rsidRPr="0077303E" w14:paraId="405925AB"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0DCF3DE2" w14:textId="77777777" w:rsidR="00E8327E" w:rsidRPr="0077303E" w:rsidRDefault="00E8327E" w:rsidP="001925D2">
            <w:pPr>
              <w:pStyle w:val="PargrafodaLista"/>
              <w:ind w:left="0"/>
              <w:rPr>
                <w:rFonts w:ascii="Arial" w:hAnsi="Arial" w:cs="Arial"/>
                <w:b/>
                <w:bCs/>
                <w:smallCaps/>
              </w:rPr>
            </w:pPr>
          </w:p>
        </w:tc>
        <w:tc>
          <w:tcPr>
            <w:tcW w:w="3312" w:type="pct"/>
            <w:gridSpan w:val="10"/>
            <w:tcBorders>
              <w:top w:val="single" w:sz="4" w:space="0" w:color="auto"/>
              <w:left w:val="nil"/>
              <w:bottom w:val="single" w:sz="4" w:space="0" w:color="auto"/>
              <w:right w:val="nil"/>
            </w:tcBorders>
          </w:tcPr>
          <w:p w14:paraId="6285C165" w14:textId="77777777" w:rsidR="00E8327E" w:rsidRPr="0077303E" w:rsidRDefault="00E8327E" w:rsidP="001925D2">
            <w:pPr>
              <w:jc w:val="both"/>
              <w:rPr>
                <w:rFonts w:ascii="Arial" w:hAnsi="Arial" w:cs="Arial"/>
                <w:sz w:val="20"/>
                <w:szCs w:val="20"/>
              </w:rPr>
            </w:pPr>
          </w:p>
        </w:tc>
      </w:tr>
      <w:bookmarkEnd w:id="5"/>
      <w:tr w:rsidR="00E8327E" w:rsidRPr="0077303E" w14:paraId="20AA02F2" w14:textId="77777777" w:rsidTr="001925D2">
        <w:trPr>
          <w:jc w:val="center"/>
        </w:trPr>
        <w:tc>
          <w:tcPr>
            <w:tcW w:w="5000" w:type="pct"/>
            <w:gridSpan w:val="14"/>
            <w:shd w:val="clear" w:color="auto" w:fill="D9D9D9" w:themeFill="background1" w:themeFillShade="D9"/>
            <w:vAlign w:val="center"/>
            <w:hideMark/>
          </w:tcPr>
          <w:p w14:paraId="3706F321" w14:textId="77777777" w:rsidR="00E8327E" w:rsidRPr="0077303E" w:rsidRDefault="00E8327E" w:rsidP="00640159">
            <w:pPr>
              <w:pStyle w:val="PargrafodaLista"/>
              <w:numPr>
                <w:ilvl w:val="1"/>
                <w:numId w:val="5"/>
              </w:numPr>
              <w:ind w:left="0" w:firstLine="0"/>
              <w:jc w:val="center"/>
              <w:rPr>
                <w:rFonts w:ascii="Arial" w:hAnsi="Arial" w:cs="Arial"/>
              </w:rPr>
            </w:pPr>
            <w:r w:rsidRPr="0077303E">
              <w:rPr>
                <w:rFonts w:ascii="Arial" w:hAnsi="Arial" w:cs="Arial"/>
                <w:b/>
                <w:bCs/>
                <w:smallCaps/>
              </w:rPr>
              <w:t>Limites de Concentração por Ativo (percentual do patrimônio líquido da Classe)</w:t>
            </w:r>
          </w:p>
        </w:tc>
      </w:tr>
      <w:tr w:rsidR="00E8327E" w:rsidRPr="0077303E" w14:paraId="2C0BAB1B"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FBC1B" w14:textId="77777777" w:rsidR="00E8327E" w:rsidRPr="0077303E" w:rsidRDefault="00E8327E" w:rsidP="001925D2">
            <w:pPr>
              <w:jc w:val="center"/>
              <w:rPr>
                <w:rFonts w:ascii="Arial" w:hAnsi="Arial" w:cs="Arial"/>
                <w:color w:val="000000"/>
                <w:sz w:val="20"/>
                <w:szCs w:val="20"/>
              </w:rPr>
            </w:pPr>
            <w:r w:rsidRPr="0077303E">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202881" w14:textId="77777777" w:rsidR="00E8327E" w:rsidRPr="0077303E" w:rsidRDefault="00E8327E" w:rsidP="001925D2">
            <w:pPr>
              <w:jc w:val="center"/>
              <w:rPr>
                <w:rFonts w:ascii="Arial" w:hAnsi="Arial" w:cs="Arial"/>
                <w:b/>
                <w:bCs/>
                <w:color w:val="000000"/>
                <w:sz w:val="20"/>
                <w:szCs w:val="20"/>
              </w:rPr>
            </w:pPr>
            <w:r w:rsidRPr="0077303E">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ECEC2" w14:textId="77777777" w:rsidR="00E8327E" w:rsidRPr="0077303E" w:rsidRDefault="00E8327E" w:rsidP="001925D2">
            <w:pPr>
              <w:jc w:val="center"/>
              <w:rPr>
                <w:rFonts w:ascii="Arial" w:hAnsi="Arial" w:cs="Arial"/>
                <w:b/>
                <w:bCs/>
                <w:color w:val="000000"/>
                <w:sz w:val="20"/>
                <w:szCs w:val="20"/>
              </w:rPr>
            </w:pPr>
            <w:r w:rsidRPr="0077303E">
              <w:rPr>
                <w:rFonts w:ascii="Arial" w:hAnsi="Arial" w:cs="Arial"/>
                <w:b/>
                <w:bCs/>
                <w:color w:val="000000"/>
                <w:sz w:val="20"/>
                <w:szCs w:val="20"/>
              </w:rPr>
              <w:t>Conjunto</w:t>
            </w:r>
          </w:p>
          <w:p w14:paraId="600E9F8C" w14:textId="77777777" w:rsidR="00E8327E" w:rsidRPr="0077303E" w:rsidRDefault="00E8327E" w:rsidP="001925D2">
            <w:pPr>
              <w:jc w:val="center"/>
              <w:rPr>
                <w:rFonts w:ascii="Arial" w:hAnsi="Arial" w:cs="Arial"/>
                <w:b/>
                <w:bCs/>
                <w:color w:val="000000"/>
                <w:sz w:val="20"/>
                <w:szCs w:val="20"/>
              </w:rPr>
            </w:pPr>
            <w:r w:rsidRPr="0077303E">
              <w:rPr>
                <w:rFonts w:ascii="Arial" w:hAnsi="Arial" w:cs="Arial"/>
                <w:b/>
                <w:bCs/>
                <w:color w:val="000000"/>
                <w:sz w:val="20"/>
                <w:szCs w:val="20"/>
              </w:rPr>
              <w:t>Máximo</w:t>
            </w:r>
          </w:p>
        </w:tc>
      </w:tr>
      <w:tr w:rsidR="00E8327E" w14:paraId="0C6E1168"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6AFFE34" w14:textId="77777777" w:rsidR="00E8327E" w:rsidRPr="0077303E" w:rsidRDefault="00E8327E" w:rsidP="00E8327E">
            <w:pPr>
              <w:pStyle w:val="PargrafodaLista"/>
              <w:numPr>
                <w:ilvl w:val="0"/>
                <w:numId w:val="13"/>
              </w:numPr>
              <w:spacing w:before="60" w:after="60"/>
              <w:ind w:hanging="720"/>
              <w:jc w:val="both"/>
              <w:rPr>
                <w:rFonts w:ascii="Arial" w:hAnsi="Arial" w:cs="Arial"/>
                <w:color w:val="000000"/>
              </w:rPr>
            </w:pPr>
            <w:r w:rsidRPr="0077303E">
              <w:rPr>
                <w:rFonts w:ascii="Arial" w:hAnsi="Arial" w:cs="Arial"/>
                <w:color w:val="000000"/>
              </w:rPr>
              <w:t xml:space="preserve">cotas da Classe Investida </w:t>
            </w:r>
            <w:r w:rsidRPr="0077303E">
              <w:rPr>
                <w:rFonts w:ascii="Arial" w:hAnsi="Arial" w:cs="Arial"/>
              </w:rPr>
              <w:t>Gávea</w:t>
            </w:r>
            <w:r w:rsidRPr="0077303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B7F119" w14:textId="77777777" w:rsidR="00E8327E" w:rsidRPr="0077303E" w:rsidRDefault="00E8327E" w:rsidP="001925D2">
            <w:pPr>
              <w:jc w:val="center"/>
              <w:rPr>
                <w:rFonts w:ascii="Arial" w:hAnsi="Arial" w:cs="Arial"/>
                <w:color w:val="000000"/>
                <w:sz w:val="20"/>
                <w:szCs w:val="20"/>
              </w:rPr>
            </w:pPr>
            <w:r w:rsidRPr="0077303E">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03A92E9E" w14:textId="77777777" w:rsidR="00E8327E" w:rsidRDefault="00E8327E" w:rsidP="001925D2">
            <w:pPr>
              <w:jc w:val="center"/>
              <w:rPr>
                <w:rFonts w:ascii="Arial" w:hAnsi="Arial" w:cs="Arial"/>
                <w:color w:val="000000"/>
                <w:sz w:val="20"/>
                <w:szCs w:val="20"/>
              </w:rPr>
            </w:pPr>
            <w:r w:rsidRPr="0077303E">
              <w:rPr>
                <w:rFonts w:ascii="Arial" w:hAnsi="Arial" w:cs="Arial"/>
                <w:color w:val="000000"/>
                <w:sz w:val="20"/>
                <w:szCs w:val="20"/>
              </w:rPr>
              <w:t>100%</w:t>
            </w:r>
          </w:p>
        </w:tc>
      </w:tr>
      <w:tr w:rsidR="00E8327E" w14:paraId="798BB1A2"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9E8A7C" w14:textId="77777777" w:rsidR="00E8327E" w:rsidRPr="00310468" w:rsidRDefault="00E8327E"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3B0BB" w14:textId="77777777" w:rsidR="00E8327E" w:rsidRPr="002220DC" w:rsidRDefault="00E8327E"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00FCF2D" w14:textId="77777777" w:rsidR="00E8327E" w:rsidRDefault="00E8327E" w:rsidP="001925D2">
            <w:pPr>
              <w:jc w:val="center"/>
              <w:rPr>
                <w:rFonts w:ascii="Arial" w:hAnsi="Arial" w:cs="Arial"/>
                <w:color w:val="000000"/>
                <w:sz w:val="20"/>
                <w:szCs w:val="20"/>
              </w:rPr>
            </w:pPr>
          </w:p>
        </w:tc>
      </w:tr>
      <w:tr w:rsidR="00E8327E" w14:paraId="184F31EC"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F2A8E35" w14:textId="77777777" w:rsidR="00E8327E" w:rsidRDefault="00E8327E" w:rsidP="00E8327E">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E9E868F" w14:textId="77777777" w:rsidR="00E8327E" w:rsidRDefault="00E8327E"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429CE6CE" w14:textId="77777777" w:rsidR="00E8327E" w:rsidRDefault="00E8327E" w:rsidP="001925D2">
            <w:pPr>
              <w:jc w:val="center"/>
              <w:rPr>
                <w:rFonts w:ascii="Arial" w:hAnsi="Arial" w:cs="Arial"/>
                <w:color w:val="000000"/>
                <w:sz w:val="20"/>
                <w:szCs w:val="20"/>
              </w:rPr>
            </w:pPr>
            <w:r>
              <w:rPr>
                <w:rFonts w:ascii="Arial" w:hAnsi="Arial" w:cs="Arial"/>
                <w:color w:val="000000"/>
                <w:sz w:val="20"/>
                <w:szCs w:val="20"/>
              </w:rPr>
              <w:t>5%</w:t>
            </w:r>
          </w:p>
        </w:tc>
      </w:tr>
      <w:tr w:rsidR="00E8327E" w14:paraId="169393BA"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13AF058" w14:textId="77777777" w:rsidR="00E8327E" w:rsidRPr="00A64EAC" w:rsidRDefault="00E8327E" w:rsidP="00E8327E">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 xml:space="preserve">títulos de renda fixa de emissão ou coobrigação de instituição financeira autorizada a funcionar pelo </w:t>
            </w:r>
            <w:r w:rsidRPr="00A64EAC">
              <w:rPr>
                <w:rFonts w:ascii="Arial" w:hAnsi="Arial" w:cs="Arial"/>
              </w:rPr>
              <w:t>Banco Central do Brasil</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D232FFE" w14:textId="77777777" w:rsidR="00E8327E" w:rsidRDefault="00E8327E"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09F4FCD1" w14:textId="77777777" w:rsidR="00E8327E" w:rsidRDefault="00E8327E" w:rsidP="001925D2">
            <w:pPr>
              <w:rPr>
                <w:rFonts w:ascii="Arial" w:hAnsi="Arial" w:cs="Arial"/>
                <w:color w:val="000000"/>
                <w:sz w:val="20"/>
                <w:szCs w:val="20"/>
              </w:rPr>
            </w:pPr>
          </w:p>
        </w:tc>
      </w:tr>
      <w:tr w:rsidR="00E8327E" w14:paraId="4428893A"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6970A15" w14:textId="77777777" w:rsidR="00E8327E" w:rsidRPr="00A64EAC" w:rsidRDefault="00E8327E" w:rsidP="00E8327E">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financeiro (“FIF”) ou de classes de fundos de investimento em cotas de FIF (“</w:t>
            </w:r>
            <w:r w:rsidRPr="00A64EAC">
              <w:rPr>
                <w:rFonts w:ascii="Arial" w:hAnsi="Arial" w:cs="Arial"/>
                <w:color w:val="000000"/>
                <w:u w:val="single"/>
              </w:rPr>
              <w:t>FIC-FIF</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B6A945B" w14:textId="77777777" w:rsidR="00E8327E" w:rsidRPr="002220DC" w:rsidRDefault="00E8327E"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22CA40E6" w14:textId="77777777" w:rsidR="00E8327E" w:rsidRDefault="00E8327E" w:rsidP="001925D2">
            <w:pPr>
              <w:rPr>
                <w:rFonts w:ascii="Arial" w:hAnsi="Arial" w:cs="Arial"/>
                <w:color w:val="000000"/>
                <w:sz w:val="20"/>
                <w:szCs w:val="20"/>
              </w:rPr>
            </w:pPr>
          </w:p>
        </w:tc>
      </w:tr>
      <w:tr w:rsidR="00E8327E" w14:paraId="1C96F1F0"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62254F75" w14:textId="77777777" w:rsidR="00E8327E" w:rsidRPr="00A64EAC" w:rsidRDefault="00E8327E" w:rsidP="00E8327E">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em índice admitidas à negociação em mercado organizado (“</w:t>
            </w:r>
            <w:r w:rsidRPr="00A64EAC">
              <w:rPr>
                <w:rFonts w:ascii="Arial" w:hAnsi="Arial" w:cs="Arial"/>
                <w:color w:val="000000"/>
                <w:u w:val="single"/>
              </w:rPr>
              <w:t>ETF</w:t>
            </w:r>
            <w:r w:rsidRPr="00A64EAC">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4C663018" w14:textId="77777777" w:rsidR="00E8327E" w:rsidRPr="002220DC" w:rsidRDefault="00E8327E"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074FD47A" w14:textId="77777777" w:rsidR="00E8327E" w:rsidRDefault="00E8327E" w:rsidP="001925D2">
            <w:pPr>
              <w:rPr>
                <w:rFonts w:ascii="Arial" w:hAnsi="Arial" w:cs="Arial"/>
                <w:color w:val="000000"/>
                <w:sz w:val="20"/>
                <w:szCs w:val="20"/>
              </w:rPr>
            </w:pPr>
          </w:p>
        </w:tc>
      </w:tr>
      <w:tr w:rsidR="00E8327E" w14:paraId="678E7A45" w14:textId="77777777" w:rsidTr="001925D2">
        <w:trPr>
          <w:jc w:val="center"/>
        </w:trPr>
        <w:tc>
          <w:tcPr>
            <w:tcW w:w="5000" w:type="pct"/>
            <w:gridSpan w:val="14"/>
            <w:tcBorders>
              <w:top w:val="single" w:sz="4" w:space="0" w:color="auto"/>
              <w:left w:val="nil"/>
              <w:bottom w:val="nil"/>
              <w:right w:val="nil"/>
            </w:tcBorders>
          </w:tcPr>
          <w:p w14:paraId="65CC3EB4" w14:textId="77777777" w:rsidR="00E8327E" w:rsidRDefault="00E8327E" w:rsidP="001925D2">
            <w:pPr>
              <w:pStyle w:val="PargrafodaLista"/>
              <w:spacing w:line="320" w:lineRule="exact"/>
              <w:ind w:left="0"/>
              <w:jc w:val="both"/>
              <w:rPr>
                <w:rFonts w:ascii="Arial" w:hAnsi="Arial" w:cs="Arial"/>
                <w:b/>
                <w:bCs/>
                <w:color w:val="000000"/>
                <w:highlight w:val="green"/>
              </w:rPr>
            </w:pPr>
          </w:p>
        </w:tc>
      </w:tr>
      <w:tr w:rsidR="00E8327E" w14:paraId="6DCA94FA"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5FF5A512" w14:textId="77777777" w:rsidR="00E8327E" w:rsidRPr="00A64EAC" w:rsidRDefault="00E8327E"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Limites de Concentração por Emissor (percentual do patrimônio líquido da Classe)</w:t>
            </w:r>
          </w:p>
        </w:tc>
      </w:tr>
      <w:tr w:rsidR="00E8327E" w14:paraId="1EF2063D" w14:textId="77777777" w:rsidTr="001925D2">
        <w:trPr>
          <w:jc w:val="center"/>
        </w:trPr>
        <w:tc>
          <w:tcPr>
            <w:tcW w:w="2890" w:type="pct"/>
            <w:gridSpan w:val="8"/>
            <w:tcBorders>
              <w:top w:val="single" w:sz="4" w:space="0" w:color="auto"/>
              <w:left w:val="nil"/>
              <w:bottom w:val="single" w:sz="4" w:space="0" w:color="auto"/>
              <w:right w:val="nil"/>
            </w:tcBorders>
          </w:tcPr>
          <w:p w14:paraId="0FC23B2D" w14:textId="77777777" w:rsidR="00E8327E" w:rsidRPr="00A64EAC" w:rsidRDefault="00E8327E" w:rsidP="001925D2">
            <w:pPr>
              <w:pStyle w:val="PargrafodaLista"/>
              <w:spacing w:line="320" w:lineRule="exact"/>
              <w:ind w:left="0"/>
              <w:jc w:val="both"/>
              <w:rPr>
                <w:rFonts w:ascii="Arial" w:hAnsi="Arial" w:cs="Arial"/>
                <w:b/>
                <w:bCs/>
                <w:color w:val="000000"/>
                <w:highlight w:val="green"/>
              </w:rPr>
            </w:pPr>
          </w:p>
        </w:tc>
        <w:tc>
          <w:tcPr>
            <w:tcW w:w="2110" w:type="pct"/>
            <w:gridSpan w:val="6"/>
            <w:tcBorders>
              <w:top w:val="single" w:sz="4" w:space="0" w:color="auto"/>
              <w:left w:val="nil"/>
              <w:bottom w:val="single" w:sz="4" w:space="0" w:color="auto"/>
              <w:right w:val="nil"/>
            </w:tcBorders>
          </w:tcPr>
          <w:p w14:paraId="2964E6AB" w14:textId="77777777" w:rsidR="00E8327E" w:rsidRPr="00A64EAC" w:rsidRDefault="00E8327E" w:rsidP="001925D2">
            <w:pPr>
              <w:pStyle w:val="PargrafodaLista"/>
              <w:spacing w:line="320" w:lineRule="exact"/>
              <w:ind w:left="0"/>
              <w:jc w:val="both"/>
              <w:rPr>
                <w:rFonts w:ascii="Arial" w:hAnsi="Arial" w:cs="Arial"/>
                <w:b/>
                <w:bCs/>
                <w:color w:val="000000"/>
                <w:highlight w:val="green"/>
              </w:rPr>
            </w:pPr>
          </w:p>
        </w:tc>
      </w:tr>
      <w:tr w:rsidR="00E8327E" w14:paraId="27F3E78A"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45E61D03" w14:textId="77777777" w:rsidR="00E8327E" w:rsidRPr="00A64EAC" w:rsidRDefault="00E8327E" w:rsidP="00640159">
            <w:pPr>
              <w:pStyle w:val="PargrafodaLista"/>
              <w:numPr>
                <w:ilvl w:val="2"/>
                <w:numId w:val="5"/>
              </w:numPr>
              <w:ind w:left="34" w:firstLine="0"/>
              <w:contextualSpacing w:val="0"/>
              <w:jc w:val="both"/>
              <w:rPr>
                <w:rFonts w:ascii="Arial" w:hAnsi="Arial" w:cs="Arial"/>
                <w:b/>
                <w:bCs/>
                <w:color w:val="000000"/>
              </w:rPr>
            </w:pPr>
            <w:r w:rsidRPr="00A64EAC">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8327E" w14:paraId="1F49F8E7" w14:textId="77777777" w:rsidTr="001925D2">
        <w:trPr>
          <w:jc w:val="center"/>
        </w:trPr>
        <w:tc>
          <w:tcPr>
            <w:tcW w:w="2890" w:type="pct"/>
            <w:gridSpan w:val="8"/>
            <w:tcBorders>
              <w:top w:val="single" w:sz="4" w:space="0" w:color="auto"/>
              <w:left w:val="nil"/>
              <w:bottom w:val="single" w:sz="4" w:space="0" w:color="auto"/>
              <w:right w:val="nil"/>
            </w:tcBorders>
          </w:tcPr>
          <w:p w14:paraId="53065EBE" w14:textId="77777777" w:rsidR="00E8327E" w:rsidRPr="00A64EAC" w:rsidRDefault="00E8327E" w:rsidP="001925D2">
            <w:pPr>
              <w:pStyle w:val="PargrafodaLista"/>
              <w:spacing w:line="320" w:lineRule="exact"/>
              <w:ind w:left="0"/>
              <w:jc w:val="both"/>
              <w:rPr>
                <w:rFonts w:ascii="Arial" w:hAnsi="Arial" w:cs="Arial"/>
                <w:b/>
                <w:bCs/>
                <w:color w:val="000000"/>
                <w:highlight w:val="green"/>
              </w:rPr>
            </w:pPr>
          </w:p>
        </w:tc>
        <w:tc>
          <w:tcPr>
            <w:tcW w:w="2110" w:type="pct"/>
            <w:gridSpan w:val="6"/>
            <w:tcBorders>
              <w:top w:val="single" w:sz="4" w:space="0" w:color="auto"/>
              <w:left w:val="nil"/>
              <w:bottom w:val="single" w:sz="4" w:space="0" w:color="auto"/>
              <w:right w:val="nil"/>
            </w:tcBorders>
          </w:tcPr>
          <w:p w14:paraId="366D6F0C" w14:textId="77777777" w:rsidR="00E8327E" w:rsidRPr="00A64EAC" w:rsidRDefault="00E8327E" w:rsidP="001925D2">
            <w:pPr>
              <w:pStyle w:val="PargrafodaLista"/>
              <w:spacing w:line="320" w:lineRule="exact"/>
              <w:ind w:left="0"/>
              <w:jc w:val="both"/>
              <w:rPr>
                <w:rFonts w:ascii="Arial" w:hAnsi="Arial" w:cs="Arial"/>
                <w:b/>
                <w:bCs/>
                <w:color w:val="000000"/>
                <w:highlight w:val="green"/>
              </w:rPr>
            </w:pPr>
          </w:p>
        </w:tc>
      </w:tr>
      <w:tr w:rsidR="00E8327E" w14:paraId="36D7355B"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73DE6BB7" w14:textId="77777777" w:rsidR="00E8327E" w:rsidRPr="00A64EAC" w:rsidRDefault="00E8327E"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Composição da Carteira da Classe Investida</w:t>
            </w:r>
          </w:p>
        </w:tc>
      </w:tr>
      <w:tr w:rsidR="00E8327E" w14:paraId="5C5BC8BA"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7926B0DB" w14:textId="77777777" w:rsidR="00E8327E" w:rsidRPr="00A64EAC" w:rsidRDefault="00E8327E" w:rsidP="001925D2">
            <w:pPr>
              <w:pStyle w:val="PargrafodaLista"/>
              <w:ind w:left="0"/>
              <w:jc w:val="center"/>
              <w:rPr>
                <w:rFonts w:ascii="Arial" w:hAnsi="Arial" w:cs="Arial"/>
                <w:b/>
                <w:bCs/>
                <w:color w:val="000000"/>
              </w:rPr>
            </w:pPr>
          </w:p>
        </w:tc>
      </w:tr>
      <w:tr w:rsidR="00E8327E" w14:paraId="06FE1DD1"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07B7C" w14:textId="77777777" w:rsidR="00E8327E" w:rsidRPr="00A64EAC" w:rsidRDefault="00E8327E" w:rsidP="001925D2">
            <w:pPr>
              <w:pStyle w:val="PargrafodaLista"/>
              <w:ind w:left="0"/>
              <w:jc w:val="center"/>
              <w:rPr>
                <w:rFonts w:ascii="Arial" w:hAnsi="Arial" w:cs="Arial"/>
                <w:b/>
                <w:bCs/>
                <w:color w:val="000000"/>
              </w:rPr>
            </w:pPr>
            <w:r w:rsidRPr="00A64EAC">
              <w:rPr>
                <w:rFonts w:ascii="Arial" w:hAnsi="Arial" w:cs="Arial"/>
                <w:b/>
                <w:bCs/>
                <w:color w:val="000000"/>
              </w:rPr>
              <w:t>Percentual do Patrimônio Líquido da Classe Investida</w:t>
            </w:r>
          </w:p>
        </w:tc>
      </w:tr>
      <w:tr w:rsidR="00E8327E" w14:paraId="031032A8"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5DCA7F44" w14:textId="77777777" w:rsidR="00E8327E" w:rsidRPr="00A64EAC" w:rsidRDefault="00E8327E" w:rsidP="001925D2">
            <w:pPr>
              <w:pStyle w:val="PargrafodaLista"/>
              <w:spacing w:line="320" w:lineRule="exact"/>
              <w:ind w:left="0"/>
              <w:jc w:val="center"/>
              <w:rPr>
                <w:rFonts w:ascii="Arial" w:hAnsi="Arial" w:cs="Arial"/>
                <w:b/>
                <w:bCs/>
                <w:color w:val="00000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C813137" w14:textId="77777777" w:rsidR="00E8327E" w:rsidRDefault="00E8327E"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9D8D5" w14:textId="77777777" w:rsidR="00E8327E" w:rsidRDefault="00E8327E"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E8327E" w14:paraId="0913AAB0"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1F741141" w14:textId="77777777" w:rsidR="00E8327E" w:rsidRPr="00A64EAC" w:rsidRDefault="00E8327E" w:rsidP="001925D2">
            <w:pPr>
              <w:pStyle w:val="PargrafodaLista"/>
              <w:spacing w:line="320" w:lineRule="exact"/>
              <w:ind w:left="0"/>
              <w:jc w:val="both"/>
              <w:rPr>
                <w:rFonts w:ascii="Arial" w:hAnsi="Arial" w:cs="Arial"/>
                <w:b/>
                <w:bCs/>
                <w:color w:val="000000"/>
                <w:highlight w:val="green"/>
              </w:rPr>
            </w:pPr>
            <w:r w:rsidRPr="00A64EAC">
              <w:rPr>
                <w:rFonts w:ascii="Arial" w:hAnsi="Arial" w:cs="Arial"/>
                <w:color w:val="00000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2C6A343" w14:textId="77777777" w:rsidR="00E8327E" w:rsidRDefault="00E8327E"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972181B" w14:textId="77777777" w:rsidR="00E8327E" w:rsidRDefault="00E8327E"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E8327E" w14:paraId="4254DB2F" w14:textId="77777777" w:rsidTr="007B58EA">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5287E479" w14:textId="77777777" w:rsidR="00E8327E" w:rsidRPr="0077303E" w:rsidRDefault="00E8327E" w:rsidP="0077303E">
            <w:pPr>
              <w:pStyle w:val="PargrafodaLista"/>
              <w:spacing w:line="320" w:lineRule="exact"/>
              <w:ind w:left="0"/>
              <w:jc w:val="both"/>
              <w:rPr>
                <w:rFonts w:ascii="Arial" w:hAnsi="Arial" w:cs="Arial"/>
                <w:color w:val="000000"/>
              </w:rPr>
            </w:pPr>
            <w:r w:rsidRPr="0077303E">
              <w:rPr>
                <w:rFonts w:ascii="Arial" w:hAnsi="Arial" w:cs="Arial"/>
                <w:color w:val="000000"/>
              </w:rPr>
              <w:t>A Classe Investida G</w:t>
            </w:r>
            <w:r>
              <w:rPr>
                <w:rFonts w:ascii="Arial" w:hAnsi="Arial" w:cs="Arial"/>
                <w:color w:val="000000"/>
              </w:rPr>
              <w:t>ávea</w:t>
            </w:r>
            <w:r w:rsidRPr="0077303E">
              <w:rPr>
                <w:rFonts w:ascii="Arial" w:hAnsi="Arial" w:cs="Arial"/>
                <w:color w:val="000000"/>
              </w:rPr>
              <w:t xml:space="preserve"> direcionará, no mínimo, 95% de seu patrimônio em cotas do GÁVEA MACRO MASTER MULTIMERCADO, inscrito no CNPJ sob nº 08.875.020/0001-18, sem prejuízo de outros investimentos que poderão ser realizados pela referida classe de investimento, a critério dos seus gestores. </w:t>
            </w:r>
          </w:p>
        </w:tc>
      </w:tr>
      <w:tr w:rsidR="00E8327E" w14:paraId="06D82F6E" w14:textId="77777777" w:rsidTr="001925D2">
        <w:trPr>
          <w:jc w:val="center"/>
        </w:trPr>
        <w:tc>
          <w:tcPr>
            <w:tcW w:w="5000" w:type="pct"/>
            <w:gridSpan w:val="14"/>
            <w:tcBorders>
              <w:top w:val="single" w:sz="4" w:space="0" w:color="auto"/>
              <w:left w:val="nil"/>
              <w:bottom w:val="nil"/>
              <w:right w:val="nil"/>
            </w:tcBorders>
          </w:tcPr>
          <w:p w14:paraId="4C698320" w14:textId="77777777" w:rsidR="00E8327E" w:rsidRPr="0077303E" w:rsidRDefault="00E8327E" w:rsidP="001925D2">
            <w:pPr>
              <w:pStyle w:val="PargrafodaLista"/>
              <w:spacing w:line="320" w:lineRule="exact"/>
              <w:ind w:left="0"/>
              <w:jc w:val="both"/>
              <w:rPr>
                <w:rFonts w:ascii="Arial" w:hAnsi="Arial" w:cs="Arial"/>
                <w:b/>
                <w:bCs/>
                <w:color w:val="000000"/>
                <w:highlight w:val="green"/>
              </w:rPr>
            </w:pPr>
          </w:p>
        </w:tc>
      </w:tr>
      <w:tr w:rsidR="00E8327E" w14:paraId="562CE855" w14:textId="77777777" w:rsidTr="001925D2">
        <w:trPr>
          <w:jc w:val="center"/>
        </w:trPr>
        <w:tc>
          <w:tcPr>
            <w:tcW w:w="5000" w:type="pct"/>
            <w:gridSpan w:val="14"/>
            <w:shd w:val="clear" w:color="auto" w:fill="D9D9D9" w:themeFill="background1" w:themeFillShade="D9"/>
            <w:vAlign w:val="center"/>
            <w:hideMark/>
          </w:tcPr>
          <w:p w14:paraId="2EA04968" w14:textId="77777777" w:rsidR="00E8327E" w:rsidRPr="00A64EAC" w:rsidRDefault="00E8327E" w:rsidP="00640159">
            <w:pPr>
              <w:pStyle w:val="PargrafodaLista"/>
              <w:numPr>
                <w:ilvl w:val="1"/>
                <w:numId w:val="5"/>
              </w:numPr>
              <w:ind w:left="0" w:firstLine="0"/>
              <w:jc w:val="center"/>
              <w:rPr>
                <w:rFonts w:ascii="Arial" w:hAnsi="Arial" w:cs="Arial"/>
              </w:rPr>
            </w:pPr>
            <w:r w:rsidRPr="00A64EAC">
              <w:rPr>
                <w:rFonts w:ascii="Arial" w:hAnsi="Arial" w:cs="Arial"/>
                <w:b/>
                <w:bCs/>
                <w:smallCaps/>
              </w:rPr>
              <w:t>Outros Limites (percentual do patrimônio líquido da Classe)</w:t>
            </w:r>
          </w:p>
        </w:tc>
      </w:tr>
      <w:tr w:rsidR="00E8327E" w14:paraId="283F2AA6" w14:textId="77777777" w:rsidTr="001925D2">
        <w:trPr>
          <w:jc w:val="center"/>
        </w:trPr>
        <w:tc>
          <w:tcPr>
            <w:tcW w:w="5000" w:type="pct"/>
            <w:gridSpan w:val="14"/>
            <w:tcBorders>
              <w:top w:val="nil"/>
              <w:left w:val="nil"/>
              <w:bottom w:val="single" w:sz="4" w:space="0" w:color="auto"/>
              <w:right w:val="nil"/>
            </w:tcBorders>
            <w:vAlign w:val="center"/>
          </w:tcPr>
          <w:p w14:paraId="13D9DEA5" w14:textId="77777777" w:rsidR="00E8327E" w:rsidRDefault="00E8327E" w:rsidP="001925D2">
            <w:pPr>
              <w:jc w:val="center"/>
              <w:rPr>
                <w:rFonts w:ascii="Arial" w:hAnsi="Arial" w:cs="Arial"/>
                <w:b/>
                <w:bCs/>
                <w:smallCaps/>
                <w:sz w:val="20"/>
                <w:szCs w:val="20"/>
              </w:rPr>
            </w:pPr>
          </w:p>
        </w:tc>
      </w:tr>
      <w:tr w:rsidR="00E8327E" w14:paraId="6A2E538C"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A53D974" w14:textId="77777777" w:rsidR="00E8327E" w:rsidRDefault="00E8327E" w:rsidP="00E8327E">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11"/>
            <w:tcBorders>
              <w:top w:val="single" w:sz="4" w:space="0" w:color="auto"/>
              <w:left w:val="nil"/>
              <w:bottom w:val="single" w:sz="4" w:space="0" w:color="auto"/>
              <w:right w:val="nil"/>
            </w:tcBorders>
            <w:vAlign w:val="center"/>
            <w:hideMark/>
          </w:tcPr>
          <w:p w14:paraId="1DCA04FE" w14:textId="77777777" w:rsidR="00E8327E" w:rsidRPr="00E3534B" w:rsidRDefault="00E8327E" w:rsidP="001925D2">
            <w:pPr>
              <w:rPr>
                <w:rFonts w:ascii="Arial" w:hAnsi="Arial" w:cs="Arial"/>
                <w:sz w:val="20"/>
                <w:szCs w:val="20"/>
              </w:rPr>
            </w:pPr>
            <w:r w:rsidRPr="00E3534B">
              <w:rPr>
                <w:rFonts w:ascii="Arial" w:hAnsi="Arial" w:cs="Arial"/>
                <w:sz w:val="20"/>
                <w:szCs w:val="20"/>
              </w:rPr>
              <w:t xml:space="preserve">Limite: Até 50% </w:t>
            </w:r>
          </w:p>
        </w:tc>
      </w:tr>
      <w:tr w:rsidR="00E8327E" w14:paraId="3F7A8D94"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0E480272" w14:textId="77777777" w:rsidR="00E8327E" w:rsidRDefault="00E832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B92880E" w14:textId="77777777" w:rsidR="00E8327E" w:rsidRPr="00E3534B" w:rsidRDefault="00E8327E" w:rsidP="001925D2">
            <w:pPr>
              <w:jc w:val="center"/>
              <w:rPr>
                <w:rFonts w:ascii="Arial" w:hAnsi="Arial" w:cs="Arial"/>
                <w:sz w:val="20"/>
                <w:szCs w:val="20"/>
              </w:rPr>
            </w:pPr>
          </w:p>
        </w:tc>
      </w:tr>
      <w:tr w:rsidR="00E8327E" w14:paraId="5BBB5D30"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5B96306B" w14:textId="77777777" w:rsidR="00E8327E" w:rsidRDefault="00E8327E" w:rsidP="00E8327E">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11"/>
            <w:tcBorders>
              <w:top w:val="single" w:sz="4" w:space="0" w:color="auto"/>
              <w:left w:val="nil"/>
              <w:bottom w:val="single" w:sz="4" w:space="0" w:color="auto"/>
              <w:right w:val="nil"/>
            </w:tcBorders>
            <w:vAlign w:val="center"/>
            <w:hideMark/>
          </w:tcPr>
          <w:p w14:paraId="2BCC67EB" w14:textId="77777777" w:rsidR="00E8327E" w:rsidRPr="00E3534B" w:rsidRDefault="00E8327E" w:rsidP="001925D2">
            <w:pPr>
              <w:jc w:val="both"/>
              <w:rPr>
                <w:rFonts w:ascii="Arial" w:hAnsi="Arial" w:cs="Arial"/>
                <w:sz w:val="20"/>
                <w:szCs w:val="20"/>
              </w:rPr>
            </w:pPr>
            <w:r w:rsidRPr="00E3534B">
              <w:rPr>
                <w:rFonts w:ascii="Arial" w:hAnsi="Arial" w:cs="Arial"/>
                <w:sz w:val="20"/>
                <w:szCs w:val="20"/>
              </w:rPr>
              <w:t>Limite: 20%</w:t>
            </w:r>
          </w:p>
        </w:tc>
      </w:tr>
      <w:tr w:rsidR="00E8327E" w14:paraId="2CF924B6"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3DF2EAD5" w14:textId="77777777" w:rsidR="00E8327E" w:rsidRDefault="00E832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2B27B28A" w14:textId="77777777" w:rsidR="00E8327E" w:rsidRPr="00E3534B" w:rsidRDefault="00E8327E" w:rsidP="001925D2">
            <w:pPr>
              <w:jc w:val="both"/>
              <w:rPr>
                <w:rFonts w:ascii="Arial" w:hAnsi="Arial" w:cs="Arial"/>
                <w:sz w:val="20"/>
                <w:szCs w:val="20"/>
              </w:rPr>
            </w:pPr>
          </w:p>
        </w:tc>
      </w:tr>
      <w:tr w:rsidR="00E8327E" w14:paraId="224BD23C"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6D022604" w14:textId="77777777" w:rsidR="00E8327E" w:rsidRPr="00A64EAC" w:rsidRDefault="00E8327E" w:rsidP="00E8327E">
            <w:pPr>
              <w:pStyle w:val="PargrafodaLista"/>
              <w:numPr>
                <w:ilvl w:val="0"/>
                <w:numId w:val="15"/>
              </w:numPr>
              <w:ind w:left="0" w:firstLine="0"/>
              <w:jc w:val="center"/>
              <w:rPr>
                <w:rFonts w:ascii="Arial" w:hAnsi="Arial" w:cs="Arial"/>
                <w:b/>
                <w:bCs/>
                <w:smallCaps/>
              </w:rPr>
            </w:pPr>
            <w:r w:rsidRPr="00A64EAC">
              <w:rPr>
                <w:rFonts w:ascii="Arial" w:hAnsi="Arial" w:cs="Arial"/>
                <w:b/>
                <w:bCs/>
                <w:smallCaps/>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067967BC" w14:textId="77777777" w:rsidR="00E8327E" w:rsidRPr="00E3534B" w:rsidRDefault="00E8327E" w:rsidP="001925D2">
            <w:pPr>
              <w:jc w:val="both"/>
              <w:rPr>
                <w:rFonts w:ascii="Arial" w:hAnsi="Arial" w:cs="Arial"/>
                <w:sz w:val="20"/>
                <w:szCs w:val="20"/>
              </w:rPr>
            </w:pPr>
            <w:r w:rsidRPr="00E3534B">
              <w:rPr>
                <w:rFonts w:ascii="Arial" w:hAnsi="Arial" w:cs="Arial"/>
                <w:sz w:val="20"/>
                <w:szCs w:val="20"/>
              </w:rPr>
              <w:t>Operações com derivativos? Permitido</w:t>
            </w:r>
          </w:p>
          <w:p w14:paraId="7A8D4992" w14:textId="77777777" w:rsidR="00E8327E" w:rsidRPr="00E3534B" w:rsidRDefault="00E8327E" w:rsidP="001925D2">
            <w:pPr>
              <w:jc w:val="both"/>
              <w:rPr>
                <w:rFonts w:ascii="Arial" w:hAnsi="Arial" w:cs="Arial"/>
                <w:sz w:val="20"/>
                <w:szCs w:val="20"/>
              </w:rPr>
            </w:pPr>
            <w:r w:rsidRPr="00E3534B">
              <w:rPr>
                <w:rFonts w:ascii="Arial" w:hAnsi="Arial" w:cs="Arial"/>
                <w:sz w:val="20"/>
                <w:szCs w:val="20"/>
              </w:rPr>
              <w:t>Derivativos apenas para Proteção/Hedge? Não</w:t>
            </w:r>
          </w:p>
          <w:p w14:paraId="194C61AC" w14:textId="77777777" w:rsidR="00E8327E" w:rsidRPr="00E3534B" w:rsidRDefault="00E8327E" w:rsidP="001925D2">
            <w:pPr>
              <w:jc w:val="both"/>
              <w:rPr>
                <w:rFonts w:ascii="Arial" w:hAnsi="Arial" w:cs="Arial"/>
                <w:sz w:val="20"/>
                <w:szCs w:val="20"/>
              </w:rPr>
            </w:pPr>
            <w:r w:rsidRPr="00E3534B">
              <w:rPr>
                <w:rFonts w:ascii="Arial" w:hAnsi="Arial" w:cs="Arial"/>
                <w:sz w:val="20"/>
                <w:szCs w:val="20"/>
              </w:rPr>
              <w:t xml:space="preserve">Margem bruta máxima, conforme disposto na Resolução: 70% </w:t>
            </w:r>
          </w:p>
        </w:tc>
      </w:tr>
      <w:tr w:rsidR="00E8327E" w14:paraId="2DDC0837"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1CD1DF7" w14:textId="77777777" w:rsidR="00E8327E" w:rsidRDefault="00E832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45036239" w14:textId="77777777" w:rsidR="00E8327E" w:rsidRDefault="00E8327E" w:rsidP="001925D2">
            <w:pPr>
              <w:rPr>
                <w:rFonts w:ascii="Arial" w:hAnsi="Arial" w:cs="Arial"/>
                <w:sz w:val="20"/>
                <w:szCs w:val="20"/>
                <w:highlight w:val="yellow"/>
              </w:rPr>
            </w:pPr>
          </w:p>
        </w:tc>
      </w:tr>
      <w:tr w:rsidR="00E8327E" w14:paraId="7A6C20B0" w14:textId="77777777" w:rsidTr="001925D2">
        <w:trPr>
          <w:jc w:val="center"/>
        </w:trPr>
        <w:tc>
          <w:tcPr>
            <w:tcW w:w="5000" w:type="pct"/>
            <w:gridSpan w:val="14"/>
            <w:tcBorders>
              <w:top w:val="single" w:sz="4" w:space="0" w:color="auto"/>
              <w:left w:val="nil"/>
              <w:bottom w:val="single" w:sz="4" w:space="0" w:color="auto"/>
              <w:right w:val="nil"/>
            </w:tcBorders>
            <w:hideMark/>
          </w:tcPr>
          <w:p w14:paraId="6D33E1D9" w14:textId="77777777" w:rsidR="00E8327E" w:rsidRPr="00A64EAC" w:rsidRDefault="00E8327E" w:rsidP="00640159">
            <w:pPr>
              <w:pStyle w:val="PargrafodaLista"/>
              <w:numPr>
                <w:ilvl w:val="2"/>
                <w:numId w:val="5"/>
              </w:numPr>
              <w:ind w:left="0" w:firstLine="0"/>
              <w:jc w:val="both"/>
              <w:rPr>
                <w:rFonts w:ascii="Arial" w:hAnsi="Arial" w:cs="Arial"/>
              </w:rPr>
            </w:pPr>
            <w:r w:rsidRPr="00A64E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8327E" w14:paraId="4834D732"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212EFEA5" w14:textId="77777777" w:rsidR="00E8327E" w:rsidRDefault="00E8327E" w:rsidP="001925D2">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22EBB96A" w14:textId="77777777" w:rsidR="00E8327E" w:rsidRDefault="00E8327E" w:rsidP="001925D2">
            <w:pPr>
              <w:rPr>
                <w:rFonts w:ascii="Arial" w:hAnsi="Arial" w:cs="Arial"/>
                <w:sz w:val="20"/>
                <w:szCs w:val="20"/>
                <w:highlight w:val="yellow"/>
              </w:rPr>
            </w:pPr>
          </w:p>
        </w:tc>
      </w:tr>
      <w:tr w:rsidR="00E8327E" w14:paraId="15FD64EA"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E308224" w14:textId="77777777" w:rsidR="00E8327E" w:rsidRDefault="00E8327E" w:rsidP="0064015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8327E" w14:paraId="07028B95" w14:textId="77777777" w:rsidTr="001925D2">
        <w:trPr>
          <w:jc w:val="center"/>
        </w:trPr>
        <w:tc>
          <w:tcPr>
            <w:tcW w:w="5000" w:type="pct"/>
            <w:gridSpan w:val="14"/>
            <w:tcBorders>
              <w:top w:val="single" w:sz="4" w:space="0" w:color="auto"/>
              <w:left w:val="nil"/>
              <w:bottom w:val="single" w:sz="4" w:space="0" w:color="auto"/>
              <w:right w:val="nil"/>
            </w:tcBorders>
          </w:tcPr>
          <w:p w14:paraId="35152393" w14:textId="77777777" w:rsidR="00E8327E" w:rsidRDefault="00E8327E" w:rsidP="001925D2">
            <w:pPr>
              <w:jc w:val="center"/>
              <w:rPr>
                <w:rFonts w:ascii="Arial" w:hAnsi="Arial" w:cs="Arial"/>
                <w:b/>
                <w:bCs/>
                <w:smallCaps/>
                <w:sz w:val="20"/>
                <w:szCs w:val="20"/>
              </w:rPr>
            </w:pPr>
          </w:p>
        </w:tc>
      </w:tr>
      <w:tr w:rsidR="00E8327E" w14:paraId="4109F40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7B18A0E" w14:textId="77777777" w:rsidR="00E8327E" w:rsidRPr="00A64EAC" w:rsidRDefault="00E8327E" w:rsidP="00640159">
            <w:pPr>
              <w:pStyle w:val="PargrafodaLista"/>
              <w:numPr>
                <w:ilvl w:val="2"/>
                <w:numId w:val="5"/>
              </w:numPr>
              <w:ind w:left="0" w:firstLine="0"/>
              <w:jc w:val="both"/>
              <w:rPr>
                <w:rFonts w:ascii="Arial" w:hAnsi="Arial" w:cs="Arial"/>
              </w:rPr>
            </w:pPr>
            <w:r w:rsidRPr="00A64EAC">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8327E" w:rsidRPr="009D0F85" w14:paraId="7B455DF4"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35E3B28B" w14:textId="77777777" w:rsidR="00E8327E" w:rsidRPr="00A64EAC" w:rsidRDefault="00E8327E" w:rsidP="00640159">
            <w:pPr>
              <w:pStyle w:val="PargrafodaLista"/>
              <w:numPr>
                <w:ilvl w:val="2"/>
                <w:numId w:val="5"/>
              </w:numPr>
              <w:ind w:left="0" w:firstLine="0"/>
              <w:jc w:val="both"/>
              <w:rPr>
                <w:rFonts w:ascii="Arial" w:hAnsi="Arial" w:cs="Arial"/>
              </w:rPr>
            </w:pPr>
            <w:r w:rsidRPr="00A64EAC">
              <w:rPr>
                <w:rFonts w:ascii="Arial" w:hAnsi="Arial" w:cs="Arial"/>
              </w:rPr>
              <w:t>Aplicar em classes de fundos de investimento que nela invistam, assim como aplicar em outra(s) classe(s) do Fundo.</w:t>
            </w:r>
          </w:p>
        </w:tc>
      </w:tr>
      <w:tr w:rsidR="00E8327E" w14:paraId="36496C46"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F324337" w14:textId="77777777" w:rsidR="00E8327E" w:rsidRDefault="00E8327E" w:rsidP="001925D2">
            <w:pPr>
              <w:jc w:val="both"/>
              <w:rPr>
                <w:rFonts w:ascii="Arial" w:hAnsi="Arial" w:cs="Arial"/>
                <w:sz w:val="20"/>
                <w:szCs w:val="20"/>
                <w:highlight w:val="yellow"/>
              </w:rPr>
            </w:pPr>
          </w:p>
        </w:tc>
      </w:tr>
      <w:tr w:rsidR="00E8327E" w14:paraId="4FA18979"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9CB845C" w14:textId="77777777" w:rsidR="00E8327E" w:rsidRPr="00A64EAC" w:rsidRDefault="00E8327E" w:rsidP="00640159">
            <w:pPr>
              <w:pStyle w:val="PargrafodaLista"/>
              <w:numPr>
                <w:ilvl w:val="1"/>
                <w:numId w:val="5"/>
              </w:numPr>
              <w:ind w:left="0" w:firstLine="0"/>
              <w:jc w:val="center"/>
              <w:rPr>
                <w:rFonts w:ascii="Arial" w:hAnsi="Arial" w:cs="Arial"/>
              </w:rPr>
            </w:pPr>
            <w:r w:rsidRPr="00A64EAC">
              <w:rPr>
                <w:rFonts w:ascii="Arial" w:hAnsi="Arial" w:cs="Arial"/>
                <w:b/>
                <w:bCs/>
                <w:smallCaps/>
              </w:rPr>
              <w:t>Operações com o Gestor e Grupo Econômico</w:t>
            </w:r>
          </w:p>
        </w:tc>
      </w:tr>
      <w:tr w:rsidR="00E8327E" w14:paraId="35620C81" w14:textId="77777777" w:rsidTr="001925D2">
        <w:trPr>
          <w:jc w:val="center"/>
        </w:trPr>
        <w:tc>
          <w:tcPr>
            <w:tcW w:w="1173" w:type="pct"/>
            <w:tcBorders>
              <w:top w:val="single" w:sz="4" w:space="0" w:color="auto"/>
              <w:left w:val="nil"/>
              <w:bottom w:val="single" w:sz="4" w:space="0" w:color="auto"/>
              <w:right w:val="nil"/>
            </w:tcBorders>
            <w:vAlign w:val="center"/>
          </w:tcPr>
          <w:p w14:paraId="0323CED0" w14:textId="77777777" w:rsidR="00E8327E" w:rsidRDefault="00E8327E" w:rsidP="001925D2">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0FC1AB9A" w14:textId="77777777" w:rsidR="00E8327E" w:rsidRDefault="00E8327E" w:rsidP="001925D2">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13E0E29B" w14:textId="77777777" w:rsidR="00E8327E" w:rsidRDefault="00E8327E" w:rsidP="001925D2">
            <w:pPr>
              <w:jc w:val="both"/>
              <w:rPr>
                <w:rFonts w:ascii="Arial" w:hAnsi="Arial" w:cs="Arial"/>
                <w:sz w:val="20"/>
                <w:szCs w:val="20"/>
                <w:highlight w:val="yellow"/>
              </w:rPr>
            </w:pPr>
          </w:p>
        </w:tc>
      </w:tr>
      <w:tr w:rsidR="00E8327E" w14:paraId="7DB3891D"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D86938C" w14:textId="77777777" w:rsidR="00E8327E" w:rsidRDefault="00E8327E"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D71DCC" w14:textId="77777777" w:rsidR="00E8327E" w:rsidRDefault="00E8327E"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D9F274D" w14:textId="77777777" w:rsidR="00E8327E" w:rsidRDefault="00E8327E"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8327E" w14:paraId="25315A32"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6BA01D10" w14:textId="77777777" w:rsidR="00E8327E" w:rsidRPr="00A64EAC" w:rsidRDefault="00E8327E"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887CEA5" w14:textId="77777777" w:rsidR="00E8327E" w:rsidRDefault="00E832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D0F7612" w14:textId="77777777" w:rsidR="00E8327E" w:rsidRDefault="00E8327E" w:rsidP="001925D2">
            <w:pPr>
              <w:jc w:val="both"/>
              <w:rPr>
                <w:rFonts w:ascii="Arial" w:hAnsi="Arial" w:cs="Arial"/>
                <w:sz w:val="20"/>
                <w:szCs w:val="20"/>
                <w:highlight w:val="yellow"/>
              </w:rPr>
            </w:pPr>
          </w:p>
        </w:tc>
      </w:tr>
      <w:tr w:rsidR="00E8327E" w14:paraId="5C66570E"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715DF8D8" w14:textId="77777777" w:rsidR="00E8327E" w:rsidRPr="00A64EAC" w:rsidRDefault="00E8327E" w:rsidP="00E8327E">
            <w:pPr>
              <w:pStyle w:val="PargrafodaLista"/>
              <w:numPr>
                <w:ilvl w:val="0"/>
                <w:numId w:val="16"/>
              </w:numPr>
              <w:ind w:left="0" w:firstLine="0"/>
              <w:jc w:val="both"/>
              <w:rPr>
                <w:rFonts w:ascii="Arial" w:hAnsi="Arial" w:cs="Arial"/>
              </w:rPr>
            </w:pPr>
            <w:r w:rsidRPr="00A64EAC">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D2057A7" w14:textId="77777777" w:rsidR="00E8327E" w:rsidRDefault="00E8327E"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1CCF6BC6" w14:textId="77777777" w:rsidR="00E8327E" w:rsidRDefault="00E8327E" w:rsidP="001925D2">
            <w:pPr>
              <w:jc w:val="center"/>
              <w:rPr>
                <w:rFonts w:ascii="Arial" w:hAnsi="Arial" w:cs="Arial"/>
                <w:sz w:val="20"/>
                <w:szCs w:val="20"/>
                <w:highlight w:val="yellow"/>
              </w:rPr>
            </w:pPr>
            <w:r w:rsidRPr="00E3534B">
              <w:rPr>
                <w:rFonts w:ascii="Arial" w:hAnsi="Arial" w:cs="Arial"/>
                <w:sz w:val="20"/>
                <w:szCs w:val="20"/>
              </w:rPr>
              <w:t>20%</w:t>
            </w:r>
          </w:p>
        </w:tc>
      </w:tr>
      <w:tr w:rsidR="00E8327E" w14:paraId="789DE200"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D26A2E7" w14:textId="77777777" w:rsidR="00E8327E" w:rsidRDefault="00E8327E"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E446A8F" w14:textId="77777777" w:rsidR="00E8327E" w:rsidRDefault="00E832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1B8C658" w14:textId="77777777" w:rsidR="00E8327E" w:rsidRDefault="00E8327E" w:rsidP="001925D2">
            <w:pPr>
              <w:jc w:val="center"/>
              <w:rPr>
                <w:rFonts w:ascii="Arial" w:hAnsi="Arial" w:cs="Arial"/>
                <w:sz w:val="20"/>
                <w:szCs w:val="20"/>
                <w:highlight w:val="yellow"/>
              </w:rPr>
            </w:pPr>
          </w:p>
        </w:tc>
      </w:tr>
      <w:tr w:rsidR="00E8327E" w14:paraId="56D18135"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5BF41781" w14:textId="77777777" w:rsidR="00E8327E" w:rsidRPr="00A64EAC" w:rsidRDefault="00E8327E" w:rsidP="00E8327E">
            <w:pPr>
              <w:pStyle w:val="PargrafodaLista"/>
              <w:numPr>
                <w:ilvl w:val="0"/>
                <w:numId w:val="16"/>
              </w:numPr>
              <w:ind w:left="0" w:firstLine="0"/>
              <w:jc w:val="both"/>
              <w:rPr>
                <w:rFonts w:ascii="Arial" w:hAnsi="Arial" w:cs="Arial"/>
              </w:rPr>
            </w:pPr>
            <w:r w:rsidRPr="00A64EAC">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E36934B" w14:textId="77777777" w:rsidR="00E8327E" w:rsidRDefault="00E8327E"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4EBD7F82" w14:textId="77777777" w:rsidR="00E8327E" w:rsidRDefault="00E8327E"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E8327E" w14:paraId="13ECCE99"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E56A612" w14:textId="77777777" w:rsidR="00E8327E" w:rsidRDefault="00E8327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D2DD5E3" w14:textId="77777777" w:rsidR="00E8327E" w:rsidRDefault="00E832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27314AC" w14:textId="77777777" w:rsidR="00E8327E" w:rsidRDefault="00E8327E" w:rsidP="001925D2">
            <w:pPr>
              <w:jc w:val="center"/>
              <w:rPr>
                <w:rFonts w:ascii="Arial" w:hAnsi="Arial" w:cs="Arial"/>
                <w:sz w:val="20"/>
                <w:szCs w:val="20"/>
                <w:highlight w:val="yellow"/>
              </w:rPr>
            </w:pPr>
          </w:p>
        </w:tc>
      </w:tr>
      <w:tr w:rsidR="00E8327E" w14:paraId="6CBADEB3"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7EBE7B54" w14:textId="77777777" w:rsidR="00E8327E" w:rsidRPr="00A64EAC" w:rsidRDefault="00E8327E" w:rsidP="00E8327E">
            <w:pPr>
              <w:pStyle w:val="PargrafodaLista"/>
              <w:numPr>
                <w:ilvl w:val="0"/>
                <w:numId w:val="16"/>
              </w:numPr>
              <w:ind w:left="0" w:firstLine="0"/>
              <w:jc w:val="both"/>
              <w:rPr>
                <w:rFonts w:ascii="Arial" w:hAnsi="Arial" w:cs="Arial"/>
              </w:rPr>
            </w:pPr>
            <w:r w:rsidRPr="00A64EAC">
              <w:rPr>
                <w:rFonts w:ascii="Arial" w:hAnsi="Arial" w:cs="Arial"/>
              </w:rPr>
              <w:t>Operações tendo como contraparte o Gestor e empresas de seu grupo econômico, bem como classes de fundos de investimento, clubes de investimento e/ou carteiras administradas geridas pelo Gestor</w:t>
            </w:r>
            <w:r w:rsidRPr="00A64EAC">
              <w:rPr>
                <w:rFonts w:ascii="Arial" w:hAnsi="Arial" w:cs="Arial"/>
                <w:smallCaps/>
              </w:rPr>
              <w:t xml:space="preserve"> </w:t>
            </w:r>
            <w:r w:rsidRPr="00A64EAC">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C8E3BC0" w14:textId="77777777" w:rsidR="00E8327E" w:rsidRDefault="00E8327E"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79726DE" w14:textId="77777777" w:rsidR="00E8327E" w:rsidRDefault="00E8327E" w:rsidP="001925D2">
            <w:pPr>
              <w:jc w:val="center"/>
              <w:rPr>
                <w:rFonts w:ascii="Arial" w:hAnsi="Arial" w:cs="Arial"/>
                <w:sz w:val="20"/>
                <w:szCs w:val="20"/>
                <w:highlight w:val="yellow"/>
              </w:rPr>
            </w:pPr>
            <w:r w:rsidRPr="003753FE">
              <w:rPr>
                <w:rFonts w:ascii="Arial" w:hAnsi="Arial" w:cs="Arial"/>
                <w:sz w:val="20"/>
                <w:szCs w:val="20"/>
              </w:rPr>
              <w:t>100%</w:t>
            </w:r>
          </w:p>
        </w:tc>
      </w:tr>
      <w:tr w:rsidR="00E8327E" w14:paraId="3927B3A3"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7FE60E0" w14:textId="77777777" w:rsidR="00E8327E" w:rsidRDefault="00E8327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4D76849" w14:textId="77777777" w:rsidR="00E8327E" w:rsidRDefault="00E832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6C89C79" w14:textId="77777777" w:rsidR="00E8327E" w:rsidRDefault="00E8327E" w:rsidP="001925D2">
            <w:pPr>
              <w:jc w:val="both"/>
              <w:rPr>
                <w:rFonts w:ascii="Arial" w:hAnsi="Arial" w:cs="Arial"/>
                <w:sz w:val="20"/>
                <w:szCs w:val="20"/>
                <w:highlight w:val="yellow"/>
              </w:rPr>
            </w:pPr>
          </w:p>
        </w:tc>
      </w:tr>
      <w:tr w:rsidR="00E8327E" w:rsidRPr="006537F3" w14:paraId="398242C5"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3233A59" w14:textId="77777777" w:rsidR="00E8327E" w:rsidRPr="006537F3" w:rsidRDefault="00E8327E" w:rsidP="0064015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8327E" w14:paraId="2CD2C393" w14:textId="77777777" w:rsidTr="001925D2">
        <w:trPr>
          <w:jc w:val="center"/>
        </w:trPr>
        <w:tc>
          <w:tcPr>
            <w:tcW w:w="1173" w:type="pct"/>
            <w:tcBorders>
              <w:top w:val="single" w:sz="4" w:space="0" w:color="auto"/>
              <w:left w:val="nil"/>
              <w:bottom w:val="single" w:sz="4" w:space="0" w:color="auto"/>
              <w:right w:val="nil"/>
            </w:tcBorders>
            <w:vAlign w:val="center"/>
          </w:tcPr>
          <w:p w14:paraId="5548629F" w14:textId="77777777" w:rsidR="00E8327E" w:rsidRDefault="00E8327E"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54FC4C8C" w14:textId="77777777" w:rsidR="00E8327E" w:rsidRDefault="00E8327E"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6E116814" w14:textId="77777777" w:rsidR="00E8327E" w:rsidRDefault="00E8327E" w:rsidP="001925D2">
            <w:pPr>
              <w:jc w:val="both"/>
              <w:rPr>
                <w:rFonts w:ascii="Arial" w:hAnsi="Arial" w:cs="Arial"/>
                <w:sz w:val="20"/>
                <w:szCs w:val="20"/>
                <w:highlight w:val="yellow"/>
              </w:rPr>
            </w:pPr>
          </w:p>
        </w:tc>
      </w:tr>
      <w:tr w:rsidR="00E8327E" w14:paraId="68D41FA6"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CA59F11" w14:textId="77777777" w:rsidR="00E8327E" w:rsidRPr="00A64EAC" w:rsidRDefault="00E8327E" w:rsidP="00640159">
            <w:pPr>
              <w:pStyle w:val="PargrafodaLista"/>
              <w:numPr>
                <w:ilvl w:val="2"/>
                <w:numId w:val="5"/>
              </w:numPr>
              <w:ind w:left="0" w:firstLine="0"/>
              <w:jc w:val="both"/>
              <w:rPr>
                <w:rFonts w:ascii="Arial" w:hAnsi="Arial" w:cs="Arial"/>
              </w:rPr>
            </w:pPr>
            <w:r w:rsidRPr="00A64EAC">
              <w:rPr>
                <w:rFonts w:ascii="Arial" w:hAnsi="Arial" w:cs="Arial"/>
              </w:rPr>
              <w:t>A Classe e as classes de fundos de investimento investidas poderão:</w:t>
            </w:r>
          </w:p>
        </w:tc>
      </w:tr>
      <w:tr w:rsidR="00E8327E" w14:paraId="1C4B00AF"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CCF004B" w14:textId="77777777" w:rsidR="00E8327E" w:rsidRPr="00A64EAC" w:rsidRDefault="00E8327E" w:rsidP="001925D2">
            <w:pPr>
              <w:pStyle w:val="PargrafodaLista"/>
              <w:ind w:left="0"/>
              <w:jc w:val="both"/>
              <w:rPr>
                <w:rFonts w:ascii="Arial" w:hAnsi="Arial" w:cs="Arial"/>
              </w:rPr>
            </w:pPr>
          </w:p>
        </w:tc>
      </w:tr>
      <w:tr w:rsidR="00E8327E" w:rsidRPr="006537F3" w14:paraId="58013DD6"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465FF56" w14:textId="77777777" w:rsidR="00E8327E" w:rsidRPr="00A64EAC" w:rsidRDefault="00E8327E" w:rsidP="00E8327E">
            <w:pPr>
              <w:pStyle w:val="PargrafodaLista"/>
              <w:numPr>
                <w:ilvl w:val="0"/>
                <w:numId w:val="17"/>
              </w:numPr>
              <w:ind w:left="0" w:firstLine="0"/>
              <w:jc w:val="both"/>
              <w:rPr>
                <w:rFonts w:ascii="Arial" w:hAnsi="Arial" w:cs="Arial"/>
              </w:rPr>
            </w:pPr>
            <w:r w:rsidRPr="00A64EAC">
              <w:rPr>
                <w:rFonts w:ascii="Arial" w:hAnsi="Arial" w:cs="Arial"/>
              </w:rPr>
              <w:t>realizar operações compromissadas de acordo com a regulamentação do Conselho Monetário Nacional utilizando como objeto os ativos financeiros que possam integrar suas carteiras.</w:t>
            </w:r>
          </w:p>
        </w:tc>
      </w:tr>
      <w:tr w:rsidR="00E8327E" w14:paraId="371BBB36" w14:textId="77777777" w:rsidTr="001925D2">
        <w:trPr>
          <w:jc w:val="center"/>
        </w:trPr>
        <w:tc>
          <w:tcPr>
            <w:tcW w:w="1173" w:type="pct"/>
            <w:tcBorders>
              <w:top w:val="single" w:sz="4" w:space="0" w:color="auto"/>
              <w:left w:val="nil"/>
              <w:bottom w:val="single" w:sz="4" w:space="0" w:color="auto"/>
              <w:right w:val="nil"/>
            </w:tcBorders>
            <w:vAlign w:val="center"/>
          </w:tcPr>
          <w:p w14:paraId="42AE3267" w14:textId="77777777" w:rsidR="00E8327E" w:rsidRDefault="00E8327E"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2FD07655" w14:textId="77777777" w:rsidR="00E8327E" w:rsidRDefault="00E8327E"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6B585758" w14:textId="77777777" w:rsidR="00E8327E" w:rsidRDefault="00E8327E" w:rsidP="001925D2">
            <w:pPr>
              <w:jc w:val="center"/>
              <w:rPr>
                <w:rFonts w:ascii="Arial" w:hAnsi="Arial" w:cs="Arial"/>
                <w:sz w:val="20"/>
                <w:szCs w:val="20"/>
                <w:highlight w:val="yellow"/>
              </w:rPr>
            </w:pPr>
          </w:p>
        </w:tc>
      </w:tr>
      <w:tr w:rsidR="00E8327E" w:rsidRPr="0004283A" w14:paraId="50EA3373"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DE9E45A" w14:textId="77777777" w:rsidR="00E8327E" w:rsidRPr="00A64EAC" w:rsidRDefault="00E8327E" w:rsidP="00E8327E">
            <w:pPr>
              <w:pStyle w:val="PargrafodaLista"/>
              <w:numPr>
                <w:ilvl w:val="0"/>
                <w:numId w:val="17"/>
              </w:numPr>
              <w:ind w:left="0" w:firstLine="0"/>
              <w:jc w:val="both"/>
              <w:rPr>
                <w:rFonts w:ascii="Arial" w:hAnsi="Arial" w:cs="Arial"/>
              </w:rPr>
            </w:pPr>
            <w:r w:rsidRPr="00A64EA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8327E" w14:paraId="6B09506D"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43C4AC0D" w14:textId="77777777" w:rsidR="00E8327E" w:rsidRPr="00A64EAC" w:rsidRDefault="00E8327E" w:rsidP="001925D2">
            <w:pPr>
              <w:pStyle w:val="PargrafodaLista"/>
              <w:ind w:left="37"/>
              <w:jc w:val="both"/>
              <w:rPr>
                <w:rFonts w:ascii="Arial" w:hAnsi="Arial" w:cs="Arial"/>
              </w:rPr>
            </w:pPr>
          </w:p>
        </w:tc>
      </w:tr>
      <w:tr w:rsidR="00E8327E" w14:paraId="69024487"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F5F6067" w14:textId="77777777" w:rsidR="00E8327E" w:rsidRPr="00A64EAC" w:rsidRDefault="00E8327E" w:rsidP="00E8327E">
            <w:pPr>
              <w:pStyle w:val="PargrafodaLista"/>
              <w:numPr>
                <w:ilvl w:val="0"/>
                <w:numId w:val="17"/>
              </w:numPr>
              <w:ind w:left="0" w:firstLine="0"/>
              <w:jc w:val="both"/>
              <w:rPr>
                <w:rFonts w:ascii="Arial" w:hAnsi="Arial" w:cs="Arial"/>
              </w:rPr>
            </w:pPr>
            <w:r w:rsidRPr="00A64EAC">
              <w:rPr>
                <w:rFonts w:ascii="Arial" w:hAnsi="Arial" w:cs="Arial"/>
              </w:rPr>
              <w:t>realizar suas operações por meio de instituições autorizadas a operar no mercado de títulos e/ou valores mobiliários, ligadas ou não ao respectivo gestor</w:t>
            </w:r>
            <w:r w:rsidRPr="00A64EAC">
              <w:rPr>
                <w:rFonts w:ascii="Arial" w:hAnsi="Arial" w:cs="Arial"/>
                <w:smallCaps/>
              </w:rPr>
              <w:t xml:space="preserve"> </w:t>
            </w:r>
            <w:r w:rsidRPr="00A64E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8327E" w14:paraId="3F593BE5"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70BEB94" w14:textId="77777777" w:rsidR="00E8327E" w:rsidRPr="00A64EAC" w:rsidRDefault="00E8327E" w:rsidP="001925D2">
            <w:pPr>
              <w:pStyle w:val="PargrafodaLista"/>
              <w:ind w:left="0"/>
              <w:jc w:val="both"/>
              <w:rPr>
                <w:rFonts w:ascii="Arial" w:hAnsi="Arial" w:cs="Arial"/>
              </w:rPr>
            </w:pPr>
          </w:p>
        </w:tc>
      </w:tr>
      <w:tr w:rsidR="00E8327E" w14:paraId="1FA3C5E6"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D5BA3B2" w14:textId="77777777" w:rsidR="00E8327E" w:rsidRPr="00A64EAC" w:rsidRDefault="00E8327E" w:rsidP="00640159">
            <w:pPr>
              <w:pStyle w:val="PargrafodaLista"/>
              <w:numPr>
                <w:ilvl w:val="2"/>
                <w:numId w:val="5"/>
              </w:numPr>
              <w:ind w:left="0" w:firstLine="0"/>
              <w:jc w:val="both"/>
              <w:rPr>
                <w:rFonts w:ascii="Arial" w:hAnsi="Arial" w:cs="Arial"/>
              </w:rPr>
            </w:pPr>
            <w:r w:rsidRPr="00A64E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8327E" w14:paraId="3759E7EA"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8EBC10C" w14:textId="77777777" w:rsidR="00E8327E" w:rsidRPr="00A64EAC" w:rsidRDefault="00E8327E" w:rsidP="001925D2">
            <w:pPr>
              <w:pStyle w:val="PargrafodaLista"/>
              <w:ind w:left="0"/>
              <w:rPr>
                <w:rFonts w:ascii="Arial" w:hAnsi="Arial" w:cs="Arial"/>
                <w:b/>
                <w:bCs/>
                <w:smallCaps/>
              </w:rPr>
            </w:pPr>
          </w:p>
        </w:tc>
      </w:tr>
      <w:tr w:rsidR="00E8327E" w14:paraId="453F2557"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F22CDD5" w14:textId="77777777" w:rsidR="00E8327E" w:rsidRPr="00A64EAC" w:rsidRDefault="00E8327E" w:rsidP="00640159">
            <w:pPr>
              <w:pStyle w:val="PargrafodaLista"/>
              <w:numPr>
                <w:ilvl w:val="1"/>
                <w:numId w:val="5"/>
              </w:numPr>
              <w:ind w:left="0" w:firstLine="0"/>
              <w:jc w:val="center"/>
              <w:rPr>
                <w:rFonts w:ascii="Arial" w:hAnsi="Arial" w:cs="Arial"/>
              </w:rPr>
            </w:pPr>
            <w:r w:rsidRPr="00A64EAC">
              <w:rPr>
                <w:rFonts w:ascii="Arial" w:hAnsi="Arial" w:cs="Arial"/>
                <w:b/>
                <w:bCs/>
                <w:smallCaps/>
              </w:rPr>
              <w:t>Interpretação e Consolidação da Política de Investimentos</w:t>
            </w:r>
          </w:p>
        </w:tc>
      </w:tr>
      <w:tr w:rsidR="00E8327E" w14:paraId="3A352F60"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28866F4" w14:textId="77777777" w:rsidR="00E8327E" w:rsidRDefault="00E832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5E26B24" w14:textId="77777777" w:rsidR="00E8327E" w:rsidRDefault="00E8327E" w:rsidP="001925D2">
            <w:pPr>
              <w:jc w:val="both"/>
              <w:rPr>
                <w:rFonts w:ascii="Arial" w:hAnsi="Arial" w:cs="Arial"/>
                <w:sz w:val="20"/>
                <w:szCs w:val="20"/>
                <w:highlight w:val="yellow"/>
              </w:rPr>
            </w:pPr>
          </w:p>
        </w:tc>
      </w:tr>
      <w:tr w:rsidR="00E8327E" w14:paraId="25BC6870"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56753E9" w14:textId="77777777" w:rsidR="00E8327E" w:rsidRDefault="00E8327E" w:rsidP="0064015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11"/>
            <w:tcBorders>
              <w:top w:val="single" w:sz="4" w:space="0" w:color="auto"/>
              <w:left w:val="nil"/>
              <w:bottom w:val="single" w:sz="4" w:space="0" w:color="auto"/>
              <w:right w:val="nil"/>
            </w:tcBorders>
            <w:hideMark/>
          </w:tcPr>
          <w:p w14:paraId="080AE9EA" w14:textId="77777777" w:rsidR="00E8327E" w:rsidRDefault="00E8327E"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8327E" w14:paraId="584BC82F"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7FF4D87" w14:textId="77777777" w:rsidR="00E8327E" w:rsidRDefault="00E832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284E20C4" w14:textId="77777777" w:rsidR="00E8327E" w:rsidRDefault="00E8327E" w:rsidP="001925D2">
            <w:pPr>
              <w:jc w:val="both"/>
              <w:rPr>
                <w:rFonts w:ascii="Arial" w:hAnsi="Arial" w:cs="Arial"/>
                <w:sz w:val="20"/>
                <w:szCs w:val="20"/>
                <w:highlight w:val="yellow"/>
              </w:rPr>
            </w:pPr>
          </w:p>
        </w:tc>
      </w:tr>
      <w:tr w:rsidR="00E8327E" w:rsidRPr="00A70B42" w14:paraId="53379331"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6E4B89C4" w14:textId="77777777" w:rsidR="00E8327E" w:rsidRDefault="00E8327E" w:rsidP="0064015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11"/>
            <w:tcBorders>
              <w:top w:val="single" w:sz="4" w:space="0" w:color="auto"/>
              <w:left w:val="nil"/>
              <w:bottom w:val="single" w:sz="4" w:space="0" w:color="auto"/>
              <w:right w:val="nil"/>
            </w:tcBorders>
            <w:vAlign w:val="center"/>
            <w:hideMark/>
          </w:tcPr>
          <w:p w14:paraId="62F1041C" w14:textId="77777777" w:rsidR="00E8327E" w:rsidRPr="00A70B42" w:rsidRDefault="00E8327E"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1616A3A8" w14:textId="77777777" w:rsidR="00E8327E" w:rsidRDefault="00E8327E"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8327E" w:rsidRPr="00877FF6" w14:paraId="450E4791" w14:textId="77777777" w:rsidTr="001925D2">
        <w:trPr>
          <w:jc w:val="center"/>
        </w:trPr>
        <w:tc>
          <w:tcPr>
            <w:tcW w:w="5000" w:type="pct"/>
            <w:gridSpan w:val="2"/>
            <w:shd w:val="clear" w:color="auto" w:fill="C00000"/>
          </w:tcPr>
          <w:p w14:paraId="7D912A3C" w14:textId="77777777" w:rsidR="00E8327E" w:rsidRPr="00A64EAC" w:rsidRDefault="00E8327E"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RISCOS ESPECÍFICOS DA CLASSE</w:t>
            </w:r>
          </w:p>
        </w:tc>
      </w:tr>
      <w:tr w:rsidR="00E8327E" w:rsidRPr="00877FF6" w14:paraId="5E902014" w14:textId="77777777" w:rsidTr="001925D2">
        <w:trPr>
          <w:jc w:val="center"/>
        </w:trPr>
        <w:tc>
          <w:tcPr>
            <w:tcW w:w="1672" w:type="pct"/>
            <w:tcBorders>
              <w:bottom w:val="single" w:sz="4" w:space="0" w:color="auto"/>
            </w:tcBorders>
            <w:vAlign w:val="center"/>
          </w:tcPr>
          <w:p w14:paraId="4FDC649C" w14:textId="77777777" w:rsidR="00E8327E" w:rsidRPr="00877FF6" w:rsidRDefault="00E8327E" w:rsidP="001925D2">
            <w:pPr>
              <w:jc w:val="center"/>
              <w:rPr>
                <w:rFonts w:ascii="Arial" w:hAnsi="Arial" w:cs="Arial"/>
                <w:b/>
                <w:bCs/>
                <w:sz w:val="20"/>
                <w:szCs w:val="20"/>
              </w:rPr>
            </w:pPr>
          </w:p>
        </w:tc>
        <w:tc>
          <w:tcPr>
            <w:tcW w:w="3328" w:type="pct"/>
            <w:tcBorders>
              <w:bottom w:val="single" w:sz="4" w:space="0" w:color="auto"/>
            </w:tcBorders>
          </w:tcPr>
          <w:p w14:paraId="550C93D4" w14:textId="77777777" w:rsidR="00E8327E" w:rsidRPr="00877FF6" w:rsidRDefault="00E8327E" w:rsidP="001925D2">
            <w:pPr>
              <w:rPr>
                <w:rFonts w:ascii="Arial" w:hAnsi="Arial" w:cs="Arial"/>
                <w:sz w:val="20"/>
                <w:szCs w:val="20"/>
              </w:rPr>
            </w:pPr>
          </w:p>
        </w:tc>
      </w:tr>
      <w:tr w:rsidR="00E8327E" w:rsidRPr="00877FF6" w14:paraId="52E59A8E" w14:textId="77777777" w:rsidTr="001925D2">
        <w:trPr>
          <w:jc w:val="center"/>
        </w:trPr>
        <w:tc>
          <w:tcPr>
            <w:tcW w:w="5000" w:type="pct"/>
            <w:gridSpan w:val="2"/>
            <w:tcBorders>
              <w:bottom w:val="single" w:sz="4" w:space="0" w:color="auto"/>
            </w:tcBorders>
            <w:vAlign w:val="center"/>
          </w:tcPr>
          <w:p w14:paraId="5A2B86F7" w14:textId="77777777" w:rsidR="00E8327E" w:rsidRPr="00A64EAC" w:rsidRDefault="00E8327E" w:rsidP="00640159">
            <w:pPr>
              <w:pStyle w:val="PargrafodaLista"/>
              <w:numPr>
                <w:ilvl w:val="1"/>
                <w:numId w:val="5"/>
              </w:numPr>
              <w:ind w:left="33" w:firstLine="0"/>
              <w:rPr>
                <w:rFonts w:ascii="Arial" w:hAnsi="Arial" w:cs="Arial"/>
              </w:rPr>
            </w:pPr>
            <w:r w:rsidRPr="00A64EAC">
              <w:rPr>
                <w:rFonts w:ascii="Arial" w:hAnsi="Arial" w:cs="Arial"/>
              </w:rPr>
              <w:t xml:space="preserve"> Os fatores de risco a seguir descritos são específicos a esta Classe e são aplicáveis indistintamente às suas Subclasses (se houver), bem como aos seus </w:t>
            </w:r>
            <w:proofErr w:type="gramStart"/>
            <w:r w:rsidRPr="00A64EAC">
              <w:rPr>
                <w:rFonts w:ascii="Arial" w:hAnsi="Arial" w:cs="Arial"/>
              </w:rPr>
              <w:t>respectivos Cotistas</w:t>
            </w:r>
            <w:proofErr w:type="gramEnd"/>
            <w:r w:rsidRPr="00A64EAC">
              <w:rPr>
                <w:rFonts w:ascii="Arial" w:hAnsi="Arial" w:cs="Arial"/>
              </w:rPr>
              <w:t xml:space="preserve">. </w:t>
            </w:r>
          </w:p>
        </w:tc>
      </w:tr>
      <w:tr w:rsidR="00E8327E" w:rsidRPr="00877FF6" w14:paraId="3EA7AE01" w14:textId="77777777" w:rsidTr="001925D2">
        <w:trPr>
          <w:jc w:val="center"/>
        </w:trPr>
        <w:tc>
          <w:tcPr>
            <w:tcW w:w="1672" w:type="pct"/>
            <w:tcBorders>
              <w:top w:val="single" w:sz="4" w:space="0" w:color="auto"/>
              <w:bottom w:val="single" w:sz="4" w:space="0" w:color="auto"/>
            </w:tcBorders>
            <w:vAlign w:val="center"/>
          </w:tcPr>
          <w:p w14:paraId="4D6717D8" w14:textId="77777777" w:rsidR="00E8327E" w:rsidRPr="00A64EAC" w:rsidRDefault="00E8327E"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70AA6A5" w14:textId="77777777" w:rsidR="00E8327E" w:rsidRPr="00877FF6" w:rsidRDefault="00E8327E" w:rsidP="001925D2">
            <w:pPr>
              <w:jc w:val="both"/>
              <w:rPr>
                <w:rFonts w:ascii="Arial" w:hAnsi="Arial" w:cs="Arial"/>
                <w:sz w:val="20"/>
                <w:szCs w:val="20"/>
              </w:rPr>
            </w:pPr>
          </w:p>
        </w:tc>
      </w:tr>
      <w:tr w:rsidR="00E8327E" w:rsidRPr="00877FF6" w14:paraId="621BBEEF" w14:textId="77777777" w:rsidTr="001925D2">
        <w:trPr>
          <w:jc w:val="center"/>
        </w:trPr>
        <w:tc>
          <w:tcPr>
            <w:tcW w:w="5000" w:type="pct"/>
            <w:gridSpan w:val="2"/>
            <w:tcBorders>
              <w:top w:val="single" w:sz="4" w:space="0" w:color="auto"/>
              <w:bottom w:val="single" w:sz="4" w:space="0" w:color="auto"/>
            </w:tcBorders>
            <w:vAlign w:val="center"/>
          </w:tcPr>
          <w:p w14:paraId="41CB40B1" w14:textId="77777777" w:rsidR="00E8327E" w:rsidRDefault="00E8327E" w:rsidP="001925D2">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2D7DA875" w14:textId="77777777" w:rsidR="00E8327E" w:rsidRDefault="00E8327E" w:rsidP="001925D2">
            <w:pPr>
              <w:jc w:val="both"/>
              <w:rPr>
                <w:rFonts w:ascii="Arial" w:hAnsi="Arial" w:cs="Arial"/>
                <w:sz w:val="20"/>
                <w:szCs w:val="20"/>
              </w:rPr>
            </w:pPr>
          </w:p>
          <w:p w14:paraId="48B46865" w14:textId="77777777" w:rsidR="00E8327E" w:rsidRDefault="00E8327E" w:rsidP="00F764BA">
            <w:pPr>
              <w:jc w:val="both"/>
              <w:rPr>
                <w:rFonts w:ascii="Arial" w:hAnsi="Arial" w:cs="Arial"/>
                <w:sz w:val="20"/>
                <w:szCs w:val="20"/>
              </w:rPr>
            </w:pPr>
            <w:r w:rsidRPr="003D7BBB">
              <w:rPr>
                <w:rFonts w:ascii="Arial" w:hAnsi="Arial" w:cs="Arial"/>
                <w:b/>
                <w:bCs/>
                <w:sz w:val="20"/>
                <w:szCs w:val="20"/>
              </w:rPr>
              <w:t xml:space="preserve">Rico de Perdas Patrimoniais: </w:t>
            </w:r>
            <w:r w:rsidRPr="0077303E">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15C701" w14:textId="77777777" w:rsidR="00E8327E" w:rsidRDefault="00E8327E" w:rsidP="001925D2">
            <w:pPr>
              <w:jc w:val="both"/>
              <w:rPr>
                <w:rFonts w:ascii="Arial" w:hAnsi="Arial" w:cs="Arial"/>
                <w:sz w:val="20"/>
                <w:szCs w:val="20"/>
              </w:rPr>
            </w:pPr>
          </w:p>
          <w:p w14:paraId="7A8042CF" w14:textId="77777777" w:rsidR="00E8327E" w:rsidRDefault="00E8327E" w:rsidP="001925D2">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258FEA0D" w14:textId="77777777" w:rsidR="00E8327E" w:rsidRDefault="00E8327E" w:rsidP="001925D2">
            <w:pPr>
              <w:jc w:val="both"/>
              <w:rPr>
                <w:rFonts w:ascii="Arial" w:hAnsi="Arial" w:cs="Arial"/>
                <w:sz w:val="20"/>
                <w:szCs w:val="20"/>
              </w:rPr>
            </w:pPr>
          </w:p>
          <w:p w14:paraId="1D12A91A" w14:textId="77777777" w:rsidR="00E8327E" w:rsidRDefault="00E8327E" w:rsidP="001925D2">
            <w:pPr>
              <w:jc w:val="both"/>
              <w:rPr>
                <w:rFonts w:ascii="Arial" w:hAnsi="Arial" w:cs="Arial"/>
                <w:sz w:val="20"/>
                <w:szCs w:val="20"/>
              </w:rPr>
            </w:pPr>
            <w:r w:rsidRPr="004A502A">
              <w:rPr>
                <w:rFonts w:ascii="Arial" w:hAnsi="Arial" w:cs="Arial"/>
                <w:b/>
                <w:bCs/>
                <w:sz w:val="20"/>
                <w:szCs w:val="20"/>
              </w:rPr>
              <w:t>Risco de Mercado:</w:t>
            </w:r>
            <w:r w:rsidRPr="004A502A">
              <w:rPr>
                <w:rFonts w:ascii="Arial" w:hAnsi="Arial" w:cs="Arial"/>
                <w:sz w:val="20"/>
                <w:szCs w:val="20"/>
              </w:rPr>
              <w:t xml:space="preserve"> </w:t>
            </w:r>
            <w:r w:rsidRPr="00D618C2">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6FEDFCA5" w14:textId="77777777" w:rsidR="00E8327E" w:rsidRDefault="00E8327E" w:rsidP="001925D2">
            <w:pPr>
              <w:jc w:val="both"/>
              <w:rPr>
                <w:rFonts w:ascii="Arial" w:hAnsi="Arial" w:cs="Arial"/>
                <w:sz w:val="20"/>
                <w:szCs w:val="20"/>
              </w:rPr>
            </w:pPr>
          </w:p>
          <w:p w14:paraId="18023A9C" w14:textId="77777777" w:rsidR="00E8327E" w:rsidRDefault="00E8327E" w:rsidP="00237AE7">
            <w:pPr>
              <w:jc w:val="both"/>
              <w:rPr>
                <w:rFonts w:ascii="Arial" w:hAnsi="Arial" w:cs="Arial"/>
                <w:sz w:val="20"/>
                <w:szCs w:val="20"/>
              </w:rPr>
            </w:pPr>
            <w:r w:rsidRPr="004A502A">
              <w:rPr>
                <w:rFonts w:ascii="Arial" w:hAnsi="Arial" w:cs="Arial"/>
                <w:b/>
                <w:bCs/>
                <w:sz w:val="20"/>
                <w:szCs w:val="20"/>
              </w:rPr>
              <w:t>Risco de Crédito:</w:t>
            </w:r>
            <w:r w:rsidRPr="004A502A">
              <w:rPr>
                <w:rFonts w:ascii="Arial" w:hAnsi="Arial" w:cs="Arial"/>
                <w:sz w:val="20"/>
                <w:szCs w:val="20"/>
              </w:rPr>
              <w:t xml:space="preserve"> Consiste no risco de os emissores dos ativos financeiros e/ou das contrapartes das transações d</w:t>
            </w:r>
            <w:r>
              <w:rPr>
                <w:rFonts w:ascii="Arial" w:hAnsi="Arial" w:cs="Arial"/>
                <w:sz w:val="20"/>
                <w:szCs w:val="20"/>
              </w:rPr>
              <w:t>a Classe</w:t>
            </w:r>
            <w:r w:rsidRPr="004A502A">
              <w:rPr>
                <w:rFonts w:ascii="Arial" w:hAnsi="Arial" w:cs="Arial"/>
                <w:sz w:val="20"/>
                <w:szCs w:val="20"/>
              </w:rPr>
              <w:t xml:space="preserve"> e/ou d</w:t>
            </w:r>
            <w:r>
              <w:rPr>
                <w:rFonts w:ascii="Arial" w:hAnsi="Arial" w:cs="Arial"/>
                <w:sz w:val="20"/>
                <w:szCs w:val="20"/>
              </w:rPr>
              <w:t>a</w:t>
            </w:r>
            <w:r w:rsidRPr="004A502A">
              <w:rPr>
                <w:rFonts w:ascii="Arial" w:hAnsi="Arial" w:cs="Arial"/>
                <w:sz w:val="20"/>
                <w:szCs w:val="20"/>
              </w:rPr>
              <w:t xml:space="preserve">s </w:t>
            </w:r>
            <w:r>
              <w:rPr>
                <w:rFonts w:ascii="Arial" w:hAnsi="Arial" w:cs="Arial"/>
                <w:sz w:val="20"/>
                <w:szCs w:val="20"/>
              </w:rPr>
              <w:t xml:space="preserve">classes de fundos de investimento investidas </w:t>
            </w:r>
            <w:r w:rsidRPr="004A502A">
              <w:rPr>
                <w:rFonts w:ascii="Arial" w:hAnsi="Arial" w:cs="Arial"/>
                <w:sz w:val="20"/>
                <w:szCs w:val="20"/>
              </w:rPr>
              <w:t>não cumprirem suas obrigações de pagamento (principal e juros) e/ou de liquidação das operações contratadas. Ocorrendo tais hipóteses, o patrimônio líquido d</w:t>
            </w:r>
            <w:r>
              <w:rPr>
                <w:rFonts w:ascii="Arial" w:hAnsi="Arial" w:cs="Arial"/>
                <w:sz w:val="20"/>
                <w:szCs w:val="20"/>
              </w:rPr>
              <w:t>a Classe</w:t>
            </w:r>
            <w:r w:rsidRPr="004A502A">
              <w:rPr>
                <w:rFonts w:ascii="Arial" w:hAnsi="Arial" w:cs="Arial"/>
                <w:sz w:val="20"/>
                <w:szCs w:val="20"/>
              </w:rPr>
              <w:t xml:space="preserve"> poderá ser afetado negativamente.</w:t>
            </w:r>
          </w:p>
          <w:p w14:paraId="288F1F1B" w14:textId="77777777" w:rsidR="00E8327E" w:rsidRDefault="00E8327E" w:rsidP="001925D2">
            <w:pPr>
              <w:jc w:val="both"/>
              <w:rPr>
                <w:rFonts w:ascii="Arial" w:hAnsi="Arial" w:cs="Arial"/>
                <w:sz w:val="20"/>
                <w:szCs w:val="20"/>
              </w:rPr>
            </w:pPr>
          </w:p>
          <w:p w14:paraId="15A91DA3" w14:textId="77777777" w:rsidR="00E8327E" w:rsidRPr="006C0C0C" w:rsidRDefault="00E8327E" w:rsidP="001925D2">
            <w:pPr>
              <w:jc w:val="both"/>
              <w:rPr>
                <w:rFonts w:ascii="Arial" w:hAnsi="Arial" w:cs="Arial"/>
                <w:b/>
                <w:bCs/>
                <w:sz w:val="20"/>
                <w:szCs w:val="20"/>
              </w:rPr>
            </w:pPr>
            <w:r>
              <w:rPr>
                <w:rFonts w:ascii="Arial" w:hAnsi="Arial" w:cs="Arial"/>
                <w:b/>
                <w:bCs/>
                <w:sz w:val="20"/>
                <w:szCs w:val="20"/>
              </w:rPr>
              <w:t>Risco Operacional:</w:t>
            </w:r>
            <w:r w:rsidRPr="006C0C0C">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13E2ACFE" w14:textId="77777777" w:rsidR="00E8327E" w:rsidRPr="004A502A" w:rsidRDefault="00E8327E" w:rsidP="001925D2">
            <w:pPr>
              <w:jc w:val="both"/>
              <w:rPr>
                <w:rFonts w:ascii="Arial" w:hAnsi="Arial" w:cs="Arial"/>
                <w:sz w:val="20"/>
                <w:szCs w:val="20"/>
              </w:rPr>
            </w:pPr>
          </w:p>
          <w:p w14:paraId="7A133747" w14:textId="77777777" w:rsidR="00E8327E" w:rsidRDefault="00E8327E" w:rsidP="00237AE7">
            <w:pPr>
              <w:jc w:val="both"/>
              <w:rPr>
                <w:rFonts w:ascii="Arial" w:hAnsi="Arial" w:cs="Arial"/>
                <w:sz w:val="20"/>
                <w:szCs w:val="20"/>
              </w:rPr>
            </w:pPr>
            <w:r w:rsidRPr="004A502A">
              <w:rPr>
                <w:rFonts w:ascii="Arial" w:hAnsi="Arial" w:cs="Arial"/>
                <w:b/>
                <w:bCs/>
                <w:sz w:val="20"/>
                <w:szCs w:val="20"/>
              </w:rPr>
              <w:t>Risco de Liquidez:</w:t>
            </w:r>
            <w:r w:rsidRPr="004A502A">
              <w:rPr>
                <w:rFonts w:ascii="Arial" w:hAnsi="Arial" w:cs="Arial"/>
                <w:sz w:val="20"/>
                <w:szCs w:val="20"/>
              </w:rPr>
              <w:t xml:space="preserve"> Caracteriza-se pela possibilidade de redução ou mesmo inexistência de demanda pelos ativos financeiros integrantes da Carteira d</w:t>
            </w:r>
            <w:r>
              <w:rPr>
                <w:rFonts w:ascii="Arial" w:hAnsi="Arial" w:cs="Arial"/>
                <w:sz w:val="20"/>
                <w:szCs w:val="20"/>
              </w:rPr>
              <w:t>a Classe</w:t>
            </w:r>
            <w:r w:rsidRPr="004A502A">
              <w:rPr>
                <w:rFonts w:ascii="Arial" w:hAnsi="Arial" w:cs="Arial"/>
                <w:sz w:val="20"/>
                <w:szCs w:val="20"/>
              </w:rPr>
              <w:t xml:space="preserve"> e/ou d</w:t>
            </w:r>
            <w:r>
              <w:rPr>
                <w:rFonts w:ascii="Arial" w:hAnsi="Arial" w:cs="Arial"/>
                <w:sz w:val="20"/>
                <w:szCs w:val="20"/>
              </w:rPr>
              <w:t>a</w:t>
            </w:r>
            <w:r w:rsidRPr="004A502A">
              <w:rPr>
                <w:rFonts w:ascii="Arial" w:hAnsi="Arial" w:cs="Arial"/>
                <w:sz w:val="20"/>
                <w:szCs w:val="20"/>
              </w:rPr>
              <w:t xml:space="preserve">s </w:t>
            </w:r>
            <w:r>
              <w:rPr>
                <w:rFonts w:ascii="Arial" w:hAnsi="Arial" w:cs="Arial"/>
                <w:sz w:val="20"/>
                <w:szCs w:val="20"/>
              </w:rPr>
              <w:t>classes de fundos de investimento investidas</w:t>
            </w:r>
            <w:r w:rsidRPr="004A502A">
              <w:rPr>
                <w:rFonts w:ascii="Arial" w:hAnsi="Arial" w:cs="Arial"/>
                <w:sz w:val="20"/>
                <w:szCs w:val="20"/>
              </w:rPr>
              <w:t>, nos respectivos mercados em que são negociados. Em virtude de tais riscos, o Gestor d</w:t>
            </w:r>
            <w:r>
              <w:rPr>
                <w:rFonts w:ascii="Arial" w:hAnsi="Arial" w:cs="Arial"/>
                <w:sz w:val="20"/>
                <w:szCs w:val="20"/>
              </w:rPr>
              <w:t>a Classe</w:t>
            </w:r>
            <w:r w:rsidRPr="004A502A">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4A502A">
              <w:rPr>
                <w:rFonts w:ascii="Arial" w:hAnsi="Arial" w:cs="Arial"/>
                <w:sz w:val="20"/>
                <w:szCs w:val="20"/>
              </w:rPr>
              <w:t xml:space="preserve"> d</w:t>
            </w:r>
            <w:r>
              <w:rPr>
                <w:rFonts w:ascii="Arial" w:hAnsi="Arial" w:cs="Arial"/>
                <w:sz w:val="20"/>
                <w:szCs w:val="20"/>
              </w:rPr>
              <w:t>a Classe</w:t>
            </w:r>
            <w:r w:rsidRPr="004A502A">
              <w:rPr>
                <w:rFonts w:ascii="Arial" w:hAnsi="Arial" w:cs="Arial"/>
                <w:sz w:val="20"/>
                <w:szCs w:val="20"/>
              </w:rPr>
              <w:t>.</w:t>
            </w:r>
          </w:p>
          <w:p w14:paraId="4E3CA909" w14:textId="77777777" w:rsidR="00E8327E" w:rsidRDefault="00E8327E" w:rsidP="007B58EA">
            <w:pPr>
              <w:jc w:val="both"/>
              <w:rPr>
                <w:rFonts w:ascii="Arial" w:hAnsi="Arial" w:cs="Arial"/>
                <w:b/>
                <w:bCs/>
                <w:sz w:val="20"/>
                <w:szCs w:val="20"/>
              </w:rPr>
            </w:pPr>
          </w:p>
          <w:p w14:paraId="082D9D0F" w14:textId="77777777" w:rsidR="00E8327E" w:rsidRDefault="00E8327E" w:rsidP="007B58EA">
            <w:pPr>
              <w:jc w:val="both"/>
              <w:rPr>
                <w:rFonts w:ascii="Arial" w:hAnsi="Arial" w:cs="Arial"/>
                <w:color w:val="000000"/>
                <w:sz w:val="20"/>
                <w:szCs w:val="20"/>
              </w:rPr>
            </w:pPr>
            <w:r w:rsidRPr="004A502A">
              <w:rPr>
                <w:rFonts w:ascii="Arial" w:hAnsi="Arial" w:cs="Arial"/>
                <w:b/>
                <w:bCs/>
                <w:color w:val="000000"/>
                <w:sz w:val="20"/>
                <w:szCs w:val="20"/>
              </w:rPr>
              <w:t>Risco de Concentração:</w:t>
            </w:r>
            <w:r w:rsidRPr="004A502A">
              <w:rPr>
                <w:rFonts w:ascii="Arial" w:hAnsi="Arial" w:cs="Arial"/>
                <w:color w:val="000000"/>
                <w:sz w:val="20"/>
                <w:szCs w:val="20"/>
              </w:rPr>
              <w:t xml:space="preserve"> </w:t>
            </w:r>
            <w:r w:rsidRPr="00D618C2">
              <w:rPr>
                <w:rFonts w:ascii="Arial" w:hAnsi="Arial" w:cs="Arial"/>
                <w:color w:val="000000"/>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EEF34F" w14:textId="77777777" w:rsidR="00E8327E" w:rsidRPr="00D618C2" w:rsidRDefault="00E8327E" w:rsidP="007B58EA">
            <w:pPr>
              <w:jc w:val="both"/>
              <w:rPr>
                <w:rFonts w:ascii="Arial" w:hAnsi="Arial" w:cs="Arial"/>
                <w:b/>
                <w:bCs/>
                <w:sz w:val="20"/>
                <w:szCs w:val="20"/>
              </w:rPr>
            </w:pPr>
          </w:p>
          <w:p w14:paraId="61F8F3A4" w14:textId="77777777" w:rsidR="00E8327E" w:rsidRDefault="00E8327E" w:rsidP="007B58EA">
            <w:pPr>
              <w:jc w:val="both"/>
              <w:rPr>
                <w:rFonts w:ascii="Arial" w:hAnsi="Arial" w:cs="Arial"/>
                <w:sz w:val="20"/>
                <w:szCs w:val="20"/>
              </w:rPr>
            </w:pPr>
            <w:r w:rsidRPr="006C0C0C">
              <w:rPr>
                <w:rFonts w:ascii="Arial" w:hAnsi="Arial" w:cs="Arial"/>
                <w:b/>
                <w:bCs/>
                <w:sz w:val="20"/>
                <w:szCs w:val="20"/>
              </w:rPr>
              <w:t>Risco de Derivativo:</w:t>
            </w:r>
            <w:r>
              <w:rPr>
                <w:rFonts w:ascii="Arial" w:hAnsi="Arial" w:cs="Arial"/>
                <w:sz w:val="20"/>
                <w:szCs w:val="20"/>
              </w:rPr>
              <w:t xml:space="preserve"> </w:t>
            </w:r>
            <w:r w:rsidRPr="00D618C2">
              <w:rPr>
                <w:rFonts w:ascii="Arial" w:hAnsi="Arial" w:cs="Arial"/>
                <w:sz w:val="20"/>
                <w:szCs w:val="20"/>
              </w:rPr>
              <w:t>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26A7C188" w14:textId="77777777" w:rsidR="00E8327E" w:rsidRDefault="00E8327E" w:rsidP="007B58EA">
            <w:pPr>
              <w:jc w:val="both"/>
              <w:rPr>
                <w:rFonts w:ascii="Arial" w:hAnsi="Arial" w:cs="Arial"/>
                <w:sz w:val="20"/>
                <w:szCs w:val="20"/>
              </w:rPr>
            </w:pPr>
          </w:p>
          <w:p w14:paraId="0CB847EA" w14:textId="77777777" w:rsidR="00E8327E" w:rsidRPr="006C0C0C" w:rsidRDefault="00E8327E" w:rsidP="007B58EA">
            <w:pPr>
              <w:jc w:val="both"/>
              <w:rPr>
                <w:rFonts w:ascii="Arial" w:hAnsi="Arial" w:cs="Arial"/>
                <w:sz w:val="20"/>
                <w:szCs w:val="20"/>
              </w:rPr>
            </w:pPr>
            <w:r w:rsidRPr="006C0C0C">
              <w:rPr>
                <w:rFonts w:ascii="Arial" w:hAnsi="Arial" w:cs="Arial"/>
                <w:b/>
                <w:bCs/>
                <w:sz w:val="20"/>
                <w:szCs w:val="20"/>
              </w:rPr>
              <w:t>Risco Sistêmico</w:t>
            </w:r>
            <w:r>
              <w:rPr>
                <w:rFonts w:ascii="Arial" w:hAnsi="Arial" w:cs="Arial"/>
                <w:b/>
                <w:bCs/>
                <w:sz w:val="20"/>
                <w:szCs w:val="20"/>
              </w:rPr>
              <w:t xml:space="preserve">: </w:t>
            </w:r>
            <w:r w:rsidRPr="00D618C2">
              <w:rPr>
                <w:rFonts w:ascii="Arial" w:hAnsi="Arial" w:cs="Arial"/>
                <w:sz w:val="20"/>
                <w:szCs w:val="20"/>
              </w:rPr>
              <w:t>As condições econômicas nacionais e internacionais podem afetar o mercado resultando em alterações nas taxas de juros e câmbio, nos preços dos ativos em geral. Tais variações podem afetar o desempenho da Classe.</w:t>
            </w:r>
          </w:p>
          <w:p w14:paraId="14AB96C1" w14:textId="77777777" w:rsidR="00E8327E" w:rsidRDefault="00E8327E" w:rsidP="007B58EA">
            <w:pPr>
              <w:jc w:val="both"/>
              <w:rPr>
                <w:rFonts w:ascii="Arial" w:hAnsi="Arial" w:cs="Arial"/>
                <w:b/>
                <w:bCs/>
                <w:sz w:val="20"/>
                <w:szCs w:val="20"/>
              </w:rPr>
            </w:pPr>
          </w:p>
          <w:p w14:paraId="15C32D2D" w14:textId="77777777" w:rsidR="00E8327E" w:rsidRDefault="00E8327E" w:rsidP="007B58EA">
            <w:pPr>
              <w:jc w:val="both"/>
              <w:rPr>
                <w:rFonts w:ascii="Arial" w:hAnsi="Arial" w:cs="Arial"/>
                <w:sz w:val="20"/>
                <w:szCs w:val="20"/>
              </w:rPr>
            </w:pPr>
            <w:r w:rsidRPr="002637D0">
              <w:rPr>
                <w:rFonts w:ascii="Arial" w:hAnsi="Arial" w:cs="Arial"/>
                <w:b/>
                <w:bCs/>
                <w:sz w:val="20"/>
                <w:szCs w:val="20"/>
              </w:rPr>
              <w:t>Risco de Mercado Externo:</w:t>
            </w:r>
            <w:r w:rsidRPr="000F0E10">
              <w:rPr>
                <w:rFonts w:ascii="Arial" w:hAnsi="Arial" w:cs="Arial"/>
                <w:sz w:val="20"/>
                <w:szCs w:val="20"/>
              </w:rPr>
              <w:t xml:space="preserve"> </w:t>
            </w:r>
            <w:r w:rsidRPr="00D618C2">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A8E0A0" w14:textId="77777777" w:rsidR="00E8327E" w:rsidRDefault="00E8327E" w:rsidP="001925D2">
            <w:pPr>
              <w:jc w:val="both"/>
              <w:rPr>
                <w:rFonts w:ascii="Arial" w:hAnsi="Arial" w:cs="Arial"/>
                <w:b/>
                <w:bCs/>
                <w:color w:val="000000"/>
                <w:sz w:val="20"/>
                <w:szCs w:val="20"/>
              </w:rPr>
            </w:pPr>
          </w:p>
          <w:p w14:paraId="18BE4CB1" w14:textId="77777777" w:rsidR="00E8327E" w:rsidRPr="00D618C2" w:rsidRDefault="00E8327E" w:rsidP="007B58EA">
            <w:pPr>
              <w:jc w:val="both"/>
              <w:rPr>
                <w:rFonts w:ascii="Arial" w:hAnsi="Arial" w:cs="Arial"/>
                <w:sz w:val="20"/>
                <w:szCs w:val="20"/>
              </w:rPr>
            </w:pPr>
            <w:r w:rsidRPr="00D618C2">
              <w:rPr>
                <w:rFonts w:ascii="Arial" w:hAnsi="Arial" w:cs="Arial"/>
                <w:b/>
                <w:bCs/>
                <w:sz w:val="20"/>
                <w:szCs w:val="20"/>
              </w:rPr>
              <w:t>Riscos relacionados ao Órgão Regulador</w:t>
            </w:r>
            <w:r>
              <w:rPr>
                <w:rFonts w:ascii="Arial" w:hAnsi="Arial" w:cs="Arial"/>
                <w:b/>
                <w:bCs/>
                <w:sz w:val="20"/>
                <w:szCs w:val="20"/>
              </w:rPr>
              <w:t xml:space="preserve">: </w:t>
            </w:r>
            <w:r w:rsidRPr="006C0C0C">
              <w:rPr>
                <w:rFonts w:ascii="Arial" w:hAnsi="Arial" w:cs="Arial"/>
                <w:sz w:val="20"/>
                <w:szCs w:val="20"/>
              </w:rPr>
              <w:t xml:space="preserve">A eventual interferência de órgãos reguladores no mercado como o Banco Central do Brasil e a Comissão de Valores Mobiliários – CVM e reguladores externos como a SEC (US </w:t>
            </w:r>
            <w:proofErr w:type="spellStart"/>
            <w:r w:rsidRPr="006C0C0C">
              <w:rPr>
                <w:rFonts w:ascii="Arial" w:hAnsi="Arial" w:cs="Arial"/>
                <w:sz w:val="20"/>
                <w:szCs w:val="20"/>
              </w:rPr>
              <w:t>Securities</w:t>
            </w:r>
            <w:proofErr w:type="spellEnd"/>
            <w:r w:rsidRPr="006C0C0C">
              <w:rPr>
                <w:rFonts w:ascii="Arial" w:hAnsi="Arial" w:cs="Arial"/>
                <w:sz w:val="20"/>
                <w:szCs w:val="20"/>
              </w:rPr>
              <w:t xml:space="preserve"> </w:t>
            </w:r>
            <w:proofErr w:type="spellStart"/>
            <w:r w:rsidRPr="006C0C0C">
              <w:rPr>
                <w:rFonts w:ascii="Arial" w:hAnsi="Arial" w:cs="Arial"/>
                <w:sz w:val="20"/>
                <w:szCs w:val="20"/>
              </w:rPr>
              <w:t>and</w:t>
            </w:r>
            <w:proofErr w:type="spellEnd"/>
            <w:r w:rsidRPr="006C0C0C">
              <w:rPr>
                <w:rFonts w:ascii="Arial" w:hAnsi="Arial" w:cs="Arial"/>
                <w:sz w:val="20"/>
                <w:szCs w:val="20"/>
              </w:rPr>
              <w:t xml:space="preserve"> Exchange </w:t>
            </w:r>
            <w:proofErr w:type="spellStart"/>
            <w:r w:rsidRPr="006C0C0C">
              <w:rPr>
                <w:rFonts w:ascii="Arial" w:hAnsi="Arial" w:cs="Arial"/>
                <w:sz w:val="20"/>
                <w:szCs w:val="20"/>
              </w:rPr>
              <w:t>Comission</w:t>
            </w:r>
            <w:proofErr w:type="spellEnd"/>
            <w:r w:rsidRPr="006C0C0C">
              <w:rPr>
                <w:rFonts w:ascii="Arial" w:hAnsi="Arial" w:cs="Arial"/>
                <w:sz w:val="20"/>
                <w:szCs w:val="20"/>
              </w:rPr>
              <w:t>) pode impactar os preços dos ativos ou os resultados das posições assumidas.</w:t>
            </w:r>
          </w:p>
          <w:p w14:paraId="5790F1CC" w14:textId="77777777" w:rsidR="00E8327E" w:rsidRPr="004A502A" w:rsidRDefault="00E8327E" w:rsidP="007B58EA">
            <w:pPr>
              <w:jc w:val="both"/>
              <w:rPr>
                <w:rFonts w:ascii="Arial" w:hAnsi="Arial" w:cs="Arial"/>
                <w:sz w:val="20"/>
                <w:szCs w:val="20"/>
              </w:rPr>
            </w:pPr>
          </w:p>
          <w:p w14:paraId="6E991498" w14:textId="77777777" w:rsidR="00E8327E" w:rsidRDefault="00E8327E" w:rsidP="007B58EA">
            <w:pPr>
              <w:jc w:val="both"/>
              <w:rPr>
                <w:rFonts w:ascii="Arial" w:hAnsi="Arial" w:cs="Arial"/>
                <w:sz w:val="20"/>
                <w:szCs w:val="20"/>
              </w:rPr>
            </w:pPr>
            <w:r w:rsidRPr="006C0C0C">
              <w:rPr>
                <w:rFonts w:ascii="Arial" w:hAnsi="Arial" w:cs="Arial"/>
                <w:b/>
                <w:bCs/>
                <w:sz w:val="20"/>
                <w:szCs w:val="20"/>
              </w:rPr>
              <w:t>Risco decorrente de ausência de Benchmarking</w:t>
            </w:r>
            <w:r>
              <w:rPr>
                <w:rFonts w:ascii="Arial" w:hAnsi="Arial" w:cs="Arial"/>
                <w:sz w:val="20"/>
                <w:szCs w:val="20"/>
              </w:rPr>
              <w:t>:</w:t>
            </w:r>
            <w:r w:rsidRPr="00D618C2">
              <w:rPr>
                <w:rFonts w:ascii="Arial" w:hAnsi="Arial" w:cs="Arial"/>
                <w:sz w:val="20"/>
                <w:szCs w:val="20"/>
              </w:rPr>
              <w:t xml:space="preserve"> As opções de investimento em ativos no exterior, nas quais são incluídos Classes e veículos de investimento, poderão não possuir retornos vinculados a um índice-base / benchmark previamente definido, o que poderá gerar retornos diferentes em relação a índices e/ou benchmarks praticados no Brasil.</w:t>
            </w:r>
          </w:p>
          <w:p w14:paraId="01B8043B" w14:textId="77777777" w:rsidR="00E8327E" w:rsidRPr="004A502A" w:rsidRDefault="00E8327E" w:rsidP="007B58EA">
            <w:pPr>
              <w:jc w:val="both"/>
              <w:rPr>
                <w:rFonts w:ascii="Arial" w:hAnsi="Arial" w:cs="Arial"/>
                <w:sz w:val="20"/>
                <w:szCs w:val="20"/>
              </w:rPr>
            </w:pPr>
          </w:p>
          <w:p w14:paraId="0B870C66" w14:textId="77777777" w:rsidR="00E8327E" w:rsidRDefault="00E8327E" w:rsidP="001925D2">
            <w:pPr>
              <w:jc w:val="both"/>
              <w:rPr>
                <w:rFonts w:ascii="Arial" w:hAnsi="Arial" w:cs="Arial"/>
                <w:color w:val="000000"/>
                <w:sz w:val="20"/>
                <w:szCs w:val="20"/>
              </w:rPr>
            </w:pPr>
            <w:r w:rsidRPr="004A502A">
              <w:rPr>
                <w:rFonts w:ascii="Arial" w:hAnsi="Arial" w:cs="Arial"/>
                <w:b/>
                <w:bCs/>
                <w:color w:val="000000"/>
                <w:sz w:val="20"/>
                <w:szCs w:val="20"/>
              </w:rPr>
              <w:t xml:space="preserve">Risco do Tratamento Fiscal: </w:t>
            </w:r>
            <w:r>
              <w:rPr>
                <w:rFonts w:ascii="Arial" w:hAnsi="Arial" w:cs="Arial"/>
                <w:sz w:val="20"/>
                <w:szCs w:val="20"/>
              </w:rPr>
              <w:t>a Classe</w:t>
            </w:r>
            <w:r w:rsidRPr="004A502A">
              <w:rPr>
                <w:rFonts w:ascii="Arial" w:hAnsi="Arial" w:cs="Arial"/>
                <w:color w:val="000000"/>
                <w:sz w:val="20"/>
                <w:szCs w:val="20"/>
              </w:rPr>
              <w:t xml:space="preserve"> tentará obter o tratamento fiscal previsto para fundos de investimento de longo prazo previsto na regulamentação fiscal vigente, de modo que não há garantia de que </w:t>
            </w:r>
            <w:r>
              <w:rPr>
                <w:rFonts w:ascii="Arial" w:hAnsi="Arial" w:cs="Arial"/>
                <w:sz w:val="20"/>
                <w:szCs w:val="20"/>
              </w:rPr>
              <w:t>a Classe</w:t>
            </w:r>
            <w:r w:rsidRPr="004A502A">
              <w:rPr>
                <w:rFonts w:ascii="Arial" w:hAnsi="Arial" w:cs="Arial"/>
                <w:color w:val="000000"/>
                <w:sz w:val="20"/>
                <w:szCs w:val="20"/>
              </w:rPr>
              <w:t xml:space="preserve"> terá o tratamento tributário perseguido, sendo que, caso </w:t>
            </w:r>
            <w:r>
              <w:rPr>
                <w:rFonts w:ascii="Arial" w:hAnsi="Arial" w:cs="Arial"/>
                <w:sz w:val="20"/>
                <w:szCs w:val="20"/>
              </w:rPr>
              <w:t>a Classe</w:t>
            </w:r>
            <w:r w:rsidRPr="004A502A">
              <w:rPr>
                <w:rFonts w:ascii="Arial" w:hAnsi="Arial" w:cs="Arial"/>
                <w:color w:val="000000"/>
                <w:sz w:val="20"/>
                <w:szCs w:val="20"/>
              </w:rPr>
              <w:t xml:space="preserve"> seja descaracterizad</w:t>
            </w:r>
            <w:r>
              <w:rPr>
                <w:rFonts w:ascii="Arial" w:hAnsi="Arial" w:cs="Arial"/>
                <w:color w:val="000000"/>
                <w:sz w:val="20"/>
                <w:szCs w:val="20"/>
              </w:rPr>
              <w:t>a</w:t>
            </w:r>
            <w:r w:rsidRPr="004A502A">
              <w:rPr>
                <w:rFonts w:ascii="Arial" w:hAnsi="Arial" w:cs="Arial"/>
                <w:color w:val="000000"/>
                <w:sz w:val="20"/>
                <w:szCs w:val="20"/>
              </w:rPr>
              <w:t>, passará a ter tratamento tributário aplicável aos fundos de investimento de curto prazo, sendo aplicável a alíquota mencionada no item “Tributação” do Formulário.</w:t>
            </w:r>
          </w:p>
          <w:p w14:paraId="56F36B0A" w14:textId="77777777" w:rsidR="00E8327E" w:rsidRDefault="00E8327E" w:rsidP="001925D2">
            <w:pPr>
              <w:jc w:val="both"/>
              <w:rPr>
                <w:rFonts w:ascii="Arial" w:hAnsi="Arial" w:cs="Arial"/>
                <w:color w:val="000000"/>
                <w:sz w:val="20"/>
                <w:szCs w:val="20"/>
              </w:rPr>
            </w:pPr>
          </w:p>
          <w:p w14:paraId="535E4221" w14:textId="77777777" w:rsidR="00E8327E" w:rsidRPr="00E31BE3" w:rsidRDefault="00E8327E" w:rsidP="001925D2">
            <w:pPr>
              <w:jc w:val="both"/>
              <w:rPr>
                <w:rFonts w:ascii="Arial" w:hAnsi="Arial" w:cs="Arial"/>
                <w:color w:val="000000"/>
                <w:sz w:val="20"/>
                <w:szCs w:val="20"/>
              </w:rPr>
            </w:pPr>
            <w:r w:rsidRPr="006C0C0C">
              <w:rPr>
                <w:rFonts w:ascii="Arial" w:hAnsi="Arial" w:cs="Arial"/>
                <w:b/>
                <w:bCs/>
                <w:color w:val="000000"/>
                <w:sz w:val="20"/>
                <w:szCs w:val="20"/>
              </w:rPr>
              <w:t>Risco decorrente de divergência de padrões contábeis, legais, fiscais e de divulgação de informações sobre os emissores dos ativos no exterior</w:t>
            </w:r>
            <w:r>
              <w:rPr>
                <w:rFonts w:ascii="Arial" w:hAnsi="Arial" w:cs="Arial"/>
                <w:color w:val="000000"/>
                <w:sz w:val="20"/>
                <w:szCs w:val="20"/>
              </w:rPr>
              <w:t>:</w:t>
            </w:r>
            <w:r w:rsidRPr="00D618C2">
              <w:rPr>
                <w:rFonts w:ascii="Arial" w:hAnsi="Arial" w:cs="Arial"/>
                <w:color w:val="000000"/>
                <w:sz w:val="20"/>
                <w:szCs w:val="20"/>
              </w:rPr>
              <w:t xml:space="preserve">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5D78B395"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8327E" w:rsidRPr="00877FF6" w14:paraId="4194E616" w14:textId="77777777" w:rsidTr="001925D2">
        <w:tc>
          <w:tcPr>
            <w:tcW w:w="5000" w:type="pct"/>
            <w:gridSpan w:val="3"/>
            <w:shd w:val="clear" w:color="auto" w:fill="C00000"/>
          </w:tcPr>
          <w:p w14:paraId="7A8E5662" w14:textId="77777777" w:rsidR="00E8327E" w:rsidRPr="00A64EAC" w:rsidRDefault="00E8327E"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REMUNERAÇÃO DOS PRESTADORES DE SERVIÇOS</w:t>
            </w:r>
          </w:p>
        </w:tc>
      </w:tr>
      <w:tr w:rsidR="00E8327E" w:rsidRPr="00877FF6" w14:paraId="4CF48BB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4BB6D5" w14:textId="77777777" w:rsidR="00E8327E" w:rsidRPr="00877FF6" w:rsidRDefault="00E8327E"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BB1BEE0" w14:textId="77777777" w:rsidR="00E8327E" w:rsidRPr="00877FF6" w:rsidRDefault="00E8327E" w:rsidP="001925D2">
            <w:pPr>
              <w:rPr>
                <w:rFonts w:ascii="Arial" w:hAnsi="Arial" w:cs="Arial"/>
                <w:sz w:val="20"/>
                <w:szCs w:val="20"/>
              </w:rPr>
            </w:pPr>
          </w:p>
        </w:tc>
      </w:tr>
      <w:tr w:rsidR="00E8327E" w:rsidRPr="00877FF6" w14:paraId="65FB6FD5" w14:textId="77777777" w:rsidTr="001925D2">
        <w:trPr>
          <w:trHeight w:val="470"/>
        </w:trPr>
        <w:tc>
          <w:tcPr>
            <w:tcW w:w="1382" w:type="pct"/>
            <w:tcBorders>
              <w:top w:val="single" w:sz="4" w:space="0" w:color="auto"/>
              <w:left w:val="nil"/>
              <w:right w:val="nil"/>
            </w:tcBorders>
            <w:vAlign w:val="center"/>
          </w:tcPr>
          <w:p w14:paraId="5CA1AEDF" w14:textId="77777777" w:rsidR="00E8327E" w:rsidRPr="00877FF6" w:rsidRDefault="00E8327E"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1BE795A"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3425174" w14:textId="77777777" w:rsidR="00E8327E" w:rsidRPr="0077303E" w:rsidRDefault="00E8327E" w:rsidP="001925D2">
            <w:pPr>
              <w:jc w:val="both"/>
              <w:rPr>
                <w:rFonts w:ascii="Arial" w:hAnsi="Arial" w:cs="Arial"/>
                <w:sz w:val="20"/>
                <w:szCs w:val="20"/>
              </w:rPr>
            </w:pPr>
          </w:p>
          <w:p w14:paraId="623BAE39" w14:textId="77777777" w:rsidR="00E8327E" w:rsidRPr="0077303E" w:rsidRDefault="00E8327E" w:rsidP="001925D2">
            <w:pPr>
              <w:jc w:val="both"/>
              <w:rPr>
                <w:rFonts w:ascii="Arial" w:hAnsi="Arial" w:cs="Arial"/>
                <w:sz w:val="20"/>
                <w:szCs w:val="20"/>
              </w:rPr>
            </w:pPr>
            <w:r w:rsidRPr="0077303E">
              <w:rPr>
                <w:rFonts w:ascii="Arial" w:hAnsi="Arial" w:cs="Arial"/>
                <w:b/>
                <w:sz w:val="20"/>
                <w:szCs w:val="20"/>
              </w:rPr>
              <w:t>Taxa Global Mínima</w:t>
            </w:r>
            <w:r w:rsidRPr="0077303E">
              <w:rPr>
                <w:rFonts w:ascii="Arial" w:hAnsi="Arial" w:cs="Arial"/>
                <w:sz w:val="20"/>
                <w:szCs w:val="20"/>
              </w:rPr>
              <w:t xml:space="preserve">: </w:t>
            </w:r>
            <w:r>
              <w:rPr>
                <w:rFonts w:ascii="Arial" w:hAnsi="Arial" w:cs="Arial"/>
                <w:sz w:val="20"/>
                <w:szCs w:val="20"/>
              </w:rPr>
              <w:t>0,5685</w:t>
            </w:r>
            <w:r w:rsidRPr="0077303E">
              <w:rPr>
                <w:rFonts w:ascii="Arial" w:hAnsi="Arial" w:cs="Arial"/>
                <w:sz w:val="20"/>
                <w:szCs w:val="20"/>
              </w:rPr>
              <w:t>% ao ano sobre o valor do patrimônio líquido da Classe</w:t>
            </w:r>
          </w:p>
          <w:p w14:paraId="2697ADCE" w14:textId="77777777" w:rsidR="00E8327E" w:rsidRPr="0077303E" w:rsidRDefault="00E8327E" w:rsidP="001925D2">
            <w:pPr>
              <w:jc w:val="both"/>
              <w:rPr>
                <w:rFonts w:ascii="Arial" w:hAnsi="Arial" w:cs="Arial"/>
                <w:sz w:val="20"/>
                <w:szCs w:val="20"/>
              </w:rPr>
            </w:pPr>
          </w:p>
          <w:p w14:paraId="23F37D4C" w14:textId="77777777" w:rsidR="00E8327E" w:rsidRPr="0077303E" w:rsidRDefault="00E8327E" w:rsidP="001925D2">
            <w:pPr>
              <w:jc w:val="both"/>
              <w:rPr>
                <w:rFonts w:ascii="Arial" w:hAnsi="Arial" w:cs="Arial"/>
                <w:sz w:val="20"/>
                <w:szCs w:val="20"/>
              </w:rPr>
            </w:pPr>
            <w:r w:rsidRPr="0077303E">
              <w:rPr>
                <w:rFonts w:ascii="Arial" w:hAnsi="Arial" w:cs="Arial"/>
                <w:b/>
                <w:bCs/>
                <w:sz w:val="20"/>
                <w:szCs w:val="20"/>
              </w:rPr>
              <w:t>Taxa Global Máxima</w:t>
            </w:r>
            <w:r w:rsidRPr="0077303E">
              <w:rPr>
                <w:rFonts w:ascii="Arial" w:hAnsi="Arial" w:cs="Arial"/>
                <w:sz w:val="20"/>
                <w:szCs w:val="20"/>
              </w:rPr>
              <w:t>:</w:t>
            </w:r>
            <w:r w:rsidRPr="0077303E" w:rsidDel="00B03ECA">
              <w:rPr>
                <w:rFonts w:ascii="Arial" w:hAnsi="Arial" w:cs="Arial"/>
                <w:sz w:val="20"/>
                <w:szCs w:val="20"/>
              </w:rPr>
              <w:t xml:space="preserve"> </w:t>
            </w:r>
            <w:r w:rsidRPr="0077303E">
              <w:rPr>
                <w:rFonts w:ascii="Arial" w:hAnsi="Arial" w:cs="Arial"/>
                <w:sz w:val="20"/>
                <w:szCs w:val="20"/>
              </w:rPr>
              <w:t xml:space="preserve">A Classe poderá aplicar seus recursos em classes (e/ou subclasses) de fundos de investimento que cobram taxa global. Nesse caso, a Taxa Global Máxima será de </w:t>
            </w:r>
            <w:r>
              <w:rPr>
                <w:rFonts w:ascii="Arial" w:hAnsi="Arial" w:cs="Arial"/>
                <w:sz w:val="20"/>
                <w:szCs w:val="20"/>
              </w:rPr>
              <w:t>1,9960</w:t>
            </w:r>
            <w:r w:rsidRPr="0077303E">
              <w:rPr>
                <w:rFonts w:ascii="Arial" w:hAnsi="Arial" w:cs="Arial"/>
                <w:sz w:val="20"/>
                <w:szCs w:val="20"/>
              </w:rPr>
              <w:t>%</w:t>
            </w:r>
            <w:r w:rsidRPr="0077303E">
              <w:rPr>
                <w:rFonts w:ascii="Arial" w:eastAsia="Arial Unicode MS" w:hAnsi="Arial" w:cs="Arial"/>
                <w:sz w:val="20"/>
                <w:szCs w:val="20"/>
              </w:rPr>
              <w:t xml:space="preserve"> ao ano sobre o valor do patrimônio líquido da Classe, compreendendo a taxa global das classes </w:t>
            </w:r>
            <w:r w:rsidRPr="0077303E">
              <w:rPr>
                <w:rFonts w:ascii="Arial" w:hAnsi="Arial" w:cs="Arial"/>
                <w:sz w:val="20"/>
                <w:szCs w:val="20"/>
              </w:rPr>
              <w:t xml:space="preserve">(e/ou subclasses) </w:t>
            </w:r>
            <w:r w:rsidRPr="0077303E">
              <w:rPr>
                <w:rFonts w:ascii="Arial" w:eastAsia="Arial Unicode MS" w:hAnsi="Arial" w:cs="Arial"/>
                <w:sz w:val="20"/>
                <w:szCs w:val="20"/>
              </w:rPr>
              <w:t xml:space="preserve">de fundos de investimento nas quais a Classe aplica, </w:t>
            </w:r>
            <w:r w:rsidRPr="0077303E">
              <w:rPr>
                <w:rFonts w:ascii="Arial" w:hAnsi="Arial" w:cs="Arial"/>
                <w:sz w:val="20"/>
                <w:szCs w:val="20"/>
              </w:rPr>
              <w:t xml:space="preserve">observado o disposto abaixo.  </w:t>
            </w:r>
          </w:p>
          <w:p w14:paraId="4F1A8EB2" w14:textId="77777777" w:rsidR="00E8327E" w:rsidRPr="0077303E" w:rsidRDefault="00E8327E" w:rsidP="001925D2">
            <w:pPr>
              <w:jc w:val="both"/>
              <w:rPr>
                <w:rFonts w:ascii="Arial" w:hAnsi="Arial" w:cs="Arial"/>
                <w:sz w:val="20"/>
                <w:szCs w:val="20"/>
              </w:rPr>
            </w:pPr>
          </w:p>
          <w:p w14:paraId="48E12472"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04004D5" w14:textId="77777777" w:rsidR="00E8327E" w:rsidRPr="0077303E" w:rsidRDefault="00E8327E" w:rsidP="001925D2">
            <w:pPr>
              <w:jc w:val="both"/>
              <w:rPr>
                <w:rFonts w:ascii="Arial" w:hAnsi="Arial" w:cs="Arial"/>
                <w:sz w:val="20"/>
                <w:szCs w:val="20"/>
              </w:rPr>
            </w:pPr>
          </w:p>
          <w:p w14:paraId="33060392" w14:textId="77777777" w:rsidR="00E8327E" w:rsidRPr="00CF4AB7" w:rsidRDefault="00E8327E" w:rsidP="00CF4AB7">
            <w:pPr>
              <w:jc w:val="both"/>
              <w:rPr>
                <w:rFonts w:ascii="Arial" w:hAnsi="Arial" w:cs="Arial"/>
                <w:sz w:val="20"/>
                <w:szCs w:val="20"/>
              </w:rPr>
            </w:pPr>
            <w:r w:rsidRPr="00CF4A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F4AB7">
                <w:rPr>
                  <w:rStyle w:val="Hyperlink"/>
                  <w:rFonts w:ascii="Arial" w:hAnsi="Arial" w:cs="Arial"/>
                  <w:sz w:val="20"/>
                  <w:szCs w:val="20"/>
                </w:rPr>
                <w:t>https://www.santanderassetmanagement.com.br/conteudos/relatorio-de-transparencia</w:t>
              </w:r>
            </w:hyperlink>
            <w:r w:rsidRPr="00CF4AB7">
              <w:rPr>
                <w:rFonts w:ascii="Arial" w:hAnsi="Arial" w:cs="Arial"/>
                <w:sz w:val="20"/>
                <w:szCs w:val="20"/>
              </w:rPr>
              <w:t>  </w:t>
            </w:r>
          </w:p>
          <w:p w14:paraId="08C3C79E" w14:textId="77777777" w:rsidR="00E8327E" w:rsidRPr="00CF4AB7" w:rsidRDefault="00E8327E" w:rsidP="00CF4AB7">
            <w:pPr>
              <w:jc w:val="both"/>
              <w:rPr>
                <w:rFonts w:ascii="Arial" w:hAnsi="Arial" w:cs="Arial"/>
                <w:sz w:val="20"/>
                <w:szCs w:val="20"/>
              </w:rPr>
            </w:pPr>
            <w:r w:rsidRPr="00CF4AB7">
              <w:rPr>
                <w:rFonts w:ascii="Arial" w:hAnsi="Arial" w:cs="Arial"/>
                <w:sz w:val="20"/>
                <w:szCs w:val="20"/>
              </w:rPr>
              <w:t> </w:t>
            </w:r>
          </w:p>
          <w:p w14:paraId="59CDB683" w14:textId="77777777" w:rsidR="00E8327E" w:rsidRPr="00CF4AB7" w:rsidRDefault="00E8327E" w:rsidP="00CF4AB7">
            <w:pPr>
              <w:jc w:val="both"/>
              <w:rPr>
                <w:rFonts w:ascii="Arial" w:hAnsi="Arial" w:cs="Arial"/>
                <w:sz w:val="20"/>
                <w:szCs w:val="20"/>
              </w:rPr>
            </w:pPr>
            <w:r w:rsidRPr="00CF4AB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F4AB7">
                <w:rPr>
                  <w:rStyle w:val="Hyperlink"/>
                  <w:rFonts w:ascii="Arial" w:hAnsi="Arial" w:cs="Arial"/>
                  <w:sz w:val="20"/>
                  <w:szCs w:val="20"/>
                </w:rPr>
                <w:t>Plataforma de Transparência de Taxas</w:t>
              </w:r>
            </w:hyperlink>
            <w:r w:rsidRPr="00CF4AB7">
              <w:rPr>
                <w:rFonts w:ascii="Arial" w:hAnsi="Arial" w:cs="Arial"/>
                <w:sz w:val="20"/>
                <w:szCs w:val="20"/>
              </w:rPr>
              <w:t xml:space="preserve"> no endereço </w:t>
            </w:r>
            <w:hyperlink r:id="rId14" w:tgtFrame="_blank" w:tooltip="https://www.data.anbima.com/busca/transparencia-de-taxas-de-fundos." w:history="1">
              <w:r w:rsidRPr="00CF4AB7">
                <w:rPr>
                  <w:rStyle w:val="Hyperlink"/>
                  <w:rFonts w:ascii="Arial" w:hAnsi="Arial" w:cs="Arial"/>
                  <w:sz w:val="20"/>
                  <w:szCs w:val="20"/>
                </w:rPr>
                <w:t>www.data.anbima.com/busca/transparencia-de-taxas-de-fundos.</w:t>
              </w:r>
            </w:hyperlink>
          </w:p>
          <w:p w14:paraId="43DFAFAF" w14:textId="77777777" w:rsidR="00E8327E" w:rsidRPr="0077303E" w:rsidRDefault="00E8327E" w:rsidP="001925D2">
            <w:pPr>
              <w:jc w:val="both"/>
              <w:rPr>
                <w:rFonts w:ascii="Arial" w:hAnsi="Arial" w:cs="Arial"/>
                <w:b/>
                <w:bCs/>
                <w:smallCaps/>
                <w:color w:val="000000"/>
                <w:sz w:val="20"/>
                <w:szCs w:val="20"/>
              </w:rPr>
            </w:pPr>
          </w:p>
          <w:p w14:paraId="77639C38" w14:textId="77777777" w:rsidR="00E8327E" w:rsidRPr="0077303E" w:rsidRDefault="00E8327E" w:rsidP="001925D2">
            <w:pPr>
              <w:jc w:val="both"/>
              <w:rPr>
                <w:rFonts w:ascii="Arial" w:hAnsi="Arial" w:cs="Arial"/>
                <w:sz w:val="20"/>
                <w:szCs w:val="20"/>
              </w:rPr>
            </w:pPr>
            <w:r>
              <w:rPr>
                <w:rFonts w:ascii="Arial" w:hAnsi="Arial" w:cs="Arial"/>
                <w:sz w:val="20"/>
                <w:szCs w:val="20"/>
              </w:rPr>
              <w:t xml:space="preserve">A taxa de performance da </w:t>
            </w:r>
            <w:r w:rsidRPr="0077303E">
              <w:rPr>
                <w:rFonts w:ascii="Arial" w:hAnsi="Arial" w:cs="Arial"/>
                <w:sz w:val="20"/>
                <w:szCs w:val="20"/>
              </w:rPr>
              <w:t>Classe Investida G</w:t>
            </w:r>
            <w:r>
              <w:rPr>
                <w:rFonts w:ascii="Arial" w:hAnsi="Arial" w:cs="Arial"/>
                <w:sz w:val="20"/>
                <w:szCs w:val="20"/>
              </w:rPr>
              <w:t>á</w:t>
            </w:r>
            <w:r w:rsidRPr="0077303E">
              <w:rPr>
                <w:rFonts w:ascii="Arial" w:hAnsi="Arial" w:cs="Arial"/>
                <w:sz w:val="20"/>
                <w:szCs w:val="20"/>
              </w:rPr>
              <w:t>vea</w:t>
            </w:r>
            <w:r>
              <w:rPr>
                <w:rFonts w:ascii="Arial" w:hAnsi="Arial" w:cs="Arial"/>
                <w:sz w:val="20"/>
                <w:szCs w:val="20"/>
              </w:rPr>
              <w:t xml:space="preserve"> será de </w:t>
            </w:r>
            <w:r w:rsidRPr="0077303E">
              <w:rPr>
                <w:rFonts w:ascii="Arial" w:hAnsi="Arial" w:cs="Arial"/>
                <w:sz w:val="20"/>
                <w:szCs w:val="20"/>
              </w:rPr>
              <w:t>20% que exceder 100% da variação do CDI – Certificados de Depósitos Interbancário</w:t>
            </w:r>
            <w:r>
              <w:rPr>
                <w:rFonts w:ascii="Arial" w:hAnsi="Arial" w:cs="Arial"/>
                <w:sz w:val="20"/>
                <w:szCs w:val="20"/>
              </w:rPr>
              <w:t xml:space="preserve"> acrescida de 0,5685%</w:t>
            </w:r>
            <w:r w:rsidRPr="0077303E">
              <w:rPr>
                <w:rFonts w:ascii="Arial" w:hAnsi="Arial" w:cs="Arial"/>
                <w:sz w:val="20"/>
                <w:szCs w:val="20"/>
              </w:rPr>
              <w:t>, nos termos da sua documentação.</w:t>
            </w:r>
          </w:p>
          <w:p w14:paraId="436D13C5" w14:textId="77777777" w:rsidR="00E8327E" w:rsidRPr="0077303E" w:rsidRDefault="00E8327E" w:rsidP="001925D2">
            <w:pPr>
              <w:jc w:val="both"/>
              <w:rPr>
                <w:rFonts w:ascii="Arial" w:hAnsi="Arial" w:cs="Arial"/>
                <w:sz w:val="20"/>
                <w:szCs w:val="20"/>
              </w:rPr>
            </w:pPr>
          </w:p>
          <w:p w14:paraId="4A9C371F" w14:textId="77777777" w:rsidR="00E8327E" w:rsidRPr="0077303E" w:rsidRDefault="00E8327E" w:rsidP="001925D2">
            <w:pPr>
              <w:jc w:val="both"/>
              <w:rPr>
                <w:rFonts w:ascii="Arial" w:hAnsi="Arial" w:cs="Arial"/>
                <w:b/>
                <w:bCs/>
                <w:smallCaps/>
                <w:color w:val="000000"/>
                <w:sz w:val="20"/>
                <w:szCs w:val="20"/>
              </w:rPr>
            </w:pPr>
            <w:r w:rsidRPr="0077303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8327E" w:rsidRPr="00877FF6" w14:paraId="6312025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FE3AD5" w14:textId="77777777" w:rsidR="00E8327E" w:rsidRPr="00877FF6" w:rsidRDefault="00E8327E"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923F245" w14:textId="77777777" w:rsidR="00E8327E" w:rsidRPr="0077303E" w:rsidRDefault="00E8327E" w:rsidP="001925D2">
            <w:pPr>
              <w:jc w:val="both"/>
              <w:rPr>
                <w:rFonts w:ascii="Arial" w:hAnsi="Arial" w:cs="Arial"/>
                <w:sz w:val="20"/>
                <w:szCs w:val="20"/>
              </w:rPr>
            </w:pPr>
          </w:p>
        </w:tc>
      </w:tr>
      <w:tr w:rsidR="00E8327E" w:rsidRPr="00877FF6" w14:paraId="3DFE3FA0" w14:textId="77777777" w:rsidTr="001925D2">
        <w:tc>
          <w:tcPr>
            <w:tcW w:w="1382" w:type="pct"/>
            <w:tcBorders>
              <w:top w:val="single" w:sz="4" w:space="0" w:color="auto"/>
              <w:left w:val="nil"/>
              <w:bottom w:val="nil"/>
              <w:right w:val="nil"/>
            </w:tcBorders>
            <w:vAlign w:val="center"/>
          </w:tcPr>
          <w:p w14:paraId="44F0325F" w14:textId="77777777" w:rsidR="00E8327E" w:rsidRPr="00877FF6" w:rsidRDefault="00E8327E"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DC948E4" w14:textId="77777777" w:rsidR="00E8327E" w:rsidRPr="0077303E" w:rsidRDefault="00E8327E" w:rsidP="001925D2">
            <w:pPr>
              <w:jc w:val="both"/>
              <w:rPr>
                <w:rFonts w:ascii="Arial" w:hAnsi="Arial" w:cs="Arial"/>
                <w:sz w:val="20"/>
                <w:szCs w:val="20"/>
              </w:rPr>
            </w:pPr>
            <w:r w:rsidRPr="0077303E">
              <w:rPr>
                <w:rFonts w:ascii="Arial" w:hAnsi="Arial" w:cs="Arial"/>
                <w:sz w:val="20"/>
                <w:szCs w:val="20"/>
              </w:rPr>
              <w:t>Não haverá cobrança de taxa de custódia na Classe.</w:t>
            </w:r>
          </w:p>
        </w:tc>
      </w:tr>
      <w:tr w:rsidR="00E8327E" w:rsidRPr="00877FF6" w14:paraId="3665F63E" w14:textId="77777777" w:rsidTr="001925D2">
        <w:tc>
          <w:tcPr>
            <w:tcW w:w="1382" w:type="pct"/>
            <w:tcBorders>
              <w:top w:val="single" w:sz="4" w:space="0" w:color="auto"/>
              <w:left w:val="nil"/>
              <w:bottom w:val="nil"/>
              <w:right w:val="nil"/>
            </w:tcBorders>
            <w:vAlign w:val="center"/>
          </w:tcPr>
          <w:p w14:paraId="5DDBAD12" w14:textId="77777777" w:rsidR="00E8327E" w:rsidRPr="00A64EAC" w:rsidRDefault="00E8327E"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4F8B8479" w14:textId="77777777" w:rsidR="00E8327E" w:rsidRPr="00877FF6" w:rsidRDefault="00E8327E" w:rsidP="001925D2">
            <w:pPr>
              <w:jc w:val="both"/>
              <w:rPr>
                <w:rFonts w:ascii="Arial" w:hAnsi="Arial" w:cs="Arial"/>
                <w:sz w:val="20"/>
                <w:szCs w:val="20"/>
                <w:highlight w:val="yellow"/>
              </w:rPr>
            </w:pPr>
          </w:p>
        </w:tc>
      </w:tr>
      <w:tr w:rsidR="00E8327E" w:rsidRPr="00877FF6" w14:paraId="5A493C06" w14:textId="77777777" w:rsidTr="001925D2">
        <w:tc>
          <w:tcPr>
            <w:tcW w:w="1382" w:type="pct"/>
            <w:tcBorders>
              <w:top w:val="single" w:sz="4" w:space="0" w:color="auto"/>
              <w:left w:val="nil"/>
              <w:right w:val="nil"/>
            </w:tcBorders>
            <w:vAlign w:val="center"/>
          </w:tcPr>
          <w:p w14:paraId="00A46BAA" w14:textId="77777777" w:rsidR="00E8327E" w:rsidRPr="00A64EAC" w:rsidRDefault="00E8327E"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3EC302A5"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E8327E" w:rsidRPr="00877FF6" w14:paraId="34A709B9" w14:textId="77777777" w:rsidTr="001925D2">
        <w:trPr>
          <w:trHeight w:val="557"/>
        </w:trPr>
        <w:tc>
          <w:tcPr>
            <w:tcW w:w="1382" w:type="pct"/>
            <w:tcBorders>
              <w:left w:val="nil"/>
              <w:bottom w:val="single" w:sz="4" w:space="0" w:color="auto"/>
              <w:right w:val="nil"/>
            </w:tcBorders>
            <w:vAlign w:val="center"/>
          </w:tcPr>
          <w:p w14:paraId="46908D71" w14:textId="77777777" w:rsidR="00E8327E" w:rsidRPr="00877FF6" w:rsidRDefault="00E8327E"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328F0B08" w14:textId="77777777" w:rsidR="00E8327E" w:rsidRPr="00877FF6" w:rsidRDefault="00E8327E" w:rsidP="001925D2">
            <w:pPr>
              <w:jc w:val="both"/>
              <w:rPr>
                <w:rFonts w:ascii="Arial" w:hAnsi="Arial" w:cs="Arial"/>
                <w:sz w:val="20"/>
                <w:szCs w:val="20"/>
              </w:rPr>
            </w:pPr>
          </w:p>
        </w:tc>
      </w:tr>
    </w:tbl>
    <w:p w14:paraId="072CD38E"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E8327E" w:rsidRPr="00877FF6" w14:paraId="27FE38DC" w14:textId="77777777" w:rsidTr="001925D2">
        <w:tc>
          <w:tcPr>
            <w:tcW w:w="5000" w:type="pct"/>
            <w:gridSpan w:val="8"/>
            <w:shd w:val="clear" w:color="auto" w:fill="C00000"/>
          </w:tcPr>
          <w:p w14:paraId="5DBC9DCA" w14:textId="77777777" w:rsidR="00E8327E" w:rsidRPr="00877FF6" w:rsidRDefault="00E8327E"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8327E" w:rsidRPr="00877FF6" w14:paraId="20AB0A5B" w14:textId="77777777" w:rsidTr="001925D2">
        <w:tc>
          <w:tcPr>
            <w:tcW w:w="5000" w:type="pct"/>
            <w:gridSpan w:val="8"/>
          </w:tcPr>
          <w:p w14:paraId="5ED807AB" w14:textId="77777777" w:rsidR="00E8327E" w:rsidRPr="00877FF6" w:rsidRDefault="00E8327E" w:rsidP="001925D2">
            <w:pPr>
              <w:jc w:val="center"/>
              <w:rPr>
                <w:rFonts w:ascii="Arial" w:hAnsi="Arial" w:cs="Arial"/>
                <w:b/>
                <w:bCs/>
                <w:color w:val="ED7D31" w:themeColor="accent2"/>
                <w:sz w:val="20"/>
                <w:szCs w:val="20"/>
              </w:rPr>
            </w:pPr>
          </w:p>
        </w:tc>
      </w:tr>
      <w:tr w:rsidR="00E8327E" w:rsidRPr="00877FF6" w14:paraId="21EEE81B" w14:textId="77777777" w:rsidTr="001925D2">
        <w:trPr>
          <w:trHeight w:val="400"/>
        </w:trPr>
        <w:tc>
          <w:tcPr>
            <w:tcW w:w="1454" w:type="pct"/>
            <w:gridSpan w:val="2"/>
            <w:vMerge w:val="restart"/>
            <w:tcBorders>
              <w:top w:val="single" w:sz="4" w:space="0" w:color="auto"/>
            </w:tcBorders>
            <w:vAlign w:val="center"/>
          </w:tcPr>
          <w:p w14:paraId="5CB919BA" w14:textId="77777777" w:rsidR="00E8327E" w:rsidRPr="00877FF6" w:rsidRDefault="00E8327E" w:rsidP="0064015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441CD826" w14:textId="77777777" w:rsidR="00E8327E" w:rsidRPr="00796FA8" w:rsidRDefault="00E8327E" w:rsidP="00640159">
            <w:pPr>
              <w:pStyle w:val="PargrafodaLista"/>
              <w:numPr>
                <w:ilvl w:val="0"/>
                <w:numId w:val="8"/>
              </w:numPr>
              <w:ind w:left="0" w:firstLine="0"/>
              <w:jc w:val="center"/>
              <w:rPr>
                <w:rFonts w:ascii="Arial" w:hAnsi="Arial" w:cs="Arial"/>
              </w:rPr>
            </w:pPr>
            <w:r w:rsidRPr="00796FA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219D1302" w14:textId="77777777" w:rsidR="00E8327E" w:rsidRPr="00796FA8" w:rsidRDefault="00E8327E" w:rsidP="001925D2">
            <w:pPr>
              <w:jc w:val="both"/>
              <w:rPr>
                <w:rFonts w:ascii="Arial" w:hAnsi="Arial" w:cs="Arial"/>
                <w:sz w:val="20"/>
                <w:szCs w:val="20"/>
              </w:rPr>
            </w:pPr>
            <w:r w:rsidRPr="00796FA8">
              <w:rPr>
                <w:rFonts w:ascii="Arial" w:hAnsi="Arial" w:cs="Arial"/>
                <w:sz w:val="20"/>
                <w:szCs w:val="20"/>
              </w:rPr>
              <w:t>Não há</w:t>
            </w:r>
          </w:p>
        </w:tc>
      </w:tr>
      <w:tr w:rsidR="00E8327E" w:rsidRPr="00877FF6" w14:paraId="236F1495" w14:textId="77777777" w:rsidTr="001925D2">
        <w:tc>
          <w:tcPr>
            <w:tcW w:w="1454" w:type="pct"/>
            <w:gridSpan w:val="2"/>
            <w:vMerge/>
            <w:vAlign w:val="center"/>
          </w:tcPr>
          <w:p w14:paraId="654B0602" w14:textId="77777777" w:rsidR="00E8327E" w:rsidRPr="00877FF6" w:rsidRDefault="00E8327E" w:rsidP="0064015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A326F65" w14:textId="77777777" w:rsidR="00E8327E" w:rsidRPr="00877FF6" w:rsidRDefault="00E8327E" w:rsidP="0064015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4BE8220C" w14:textId="77777777" w:rsidR="00E8327E" w:rsidRPr="00877FF6" w:rsidRDefault="00E8327E" w:rsidP="001925D2">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8327E" w:rsidRPr="00877FF6" w14:paraId="4E9E4BD3" w14:textId="77777777" w:rsidTr="001925D2">
        <w:tc>
          <w:tcPr>
            <w:tcW w:w="1723" w:type="pct"/>
            <w:gridSpan w:val="4"/>
            <w:tcBorders>
              <w:top w:val="single" w:sz="4" w:space="0" w:color="auto"/>
              <w:bottom w:val="single" w:sz="4" w:space="0" w:color="auto"/>
            </w:tcBorders>
            <w:vAlign w:val="center"/>
          </w:tcPr>
          <w:p w14:paraId="77755305" w14:textId="77777777" w:rsidR="00E8327E" w:rsidRPr="00877FF6" w:rsidRDefault="00E8327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AFEDE2D" w14:textId="77777777" w:rsidR="00E8327E" w:rsidRPr="00877FF6" w:rsidRDefault="00E8327E" w:rsidP="001925D2">
            <w:pPr>
              <w:jc w:val="both"/>
              <w:rPr>
                <w:rFonts w:ascii="Arial" w:hAnsi="Arial" w:cs="Arial"/>
                <w:b/>
                <w:bCs/>
                <w:smallCaps/>
                <w:color w:val="000000"/>
                <w:sz w:val="20"/>
                <w:szCs w:val="20"/>
              </w:rPr>
            </w:pPr>
          </w:p>
        </w:tc>
      </w:tr>
      <w:tr w:rsidR="00E8327E" w:rsidRPr="00877FF6" w14:paraId="1FDEF889"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FB1A6" w14:textId="77777777" w:rsidR="00E8327E" w:rsidRPr="00A64EAC" w:rsidRDefault="00E8327E" w:rsidP="00640159">
            <w:pPr>
              <w:pStyle w:val="PargrafodaLista"/>
              <w:numPr>
                <w:ilvl w:val="2"/>
                <w:numId w:val="5"/>
              </w:numPr>
              <w:ind w:left="0" w:firstLine="0"/>
              <w:jc w:val="center"/>
              <w:rPr>
                <w:rFonts w:ascii="Arial" w:hAnsi="Arial" w:cs="Arial"/>
                <w:b/>
                <w:bCs/>
                <w:smallCaps/>
                <w:color w:val="000000"/>
              </w:rPr>
            </w:pPr>
            <w:r w:rsidRPr="00A64EAC">
              <w:rPr>
                <w:rFonts w:ascii="Arial" w:hAnsi="Arial" w:cs="Arial"/>
                <w:b/>
                <w:bCs/>
              </w:rPr>
              <w:t>Quadro Resumo das Condições de Aplicação</w:t>
            </w:r>
          </w:p>
        </w:tc>
      </w:tr>
      <w:tr w:rsidR="00E8327E" w:rsidRPr="00877FF6" w14:paraId="4F7B2FC8"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47F16155" w14:textId="77777777" w:rsidR="00E8327E" w:rsidRPr="003D7BBB" w:rsidRDefault="00E8327E" w:rsidP="001925D2">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22FD140" w14:textId="77777777" w:rsidR="00E8327E" w:rsidRPr="003D7BBB" w:rsidRDefault="00E8327E" w:rsidP="001925D2">
            <w:pPr>
              <w:jc w:val="center"/>
              <w:rPr>
                <w:rFonts w:ascii="Arial" w:hAnsi="Arial" w:cs="Arial"/>
                <w:smallCaps/>
                <w:sz w:val="20"/>
                <w:szCs w:val="20"/>
              </w:rPr>
            </w:pPr>
            <w:r w:rsidRPr="003D7BBB">
              <w:rPr>
                <w:rFonts w:ascii="Arial" w:hAnsi="Arial" w:cs="Arial"/>
                <w:sz w:val="20"/>
                <w:szCs w:val="20"/>
              </w:rPr>
              <w:t>Cota de Conversão</w:t>
            </w:r>
          </w:p>
        </w:tc>
      </w:tr>
      <w:tr w:rsidR="00E8327E" w:rsidRPr="00877FF6" w14:paraId="0F6F7032"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43E4F9F3"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D+0</w:t>
            </w:r>
          </w:p>
          <w:p w14:paraId="4255C781" w14:textId="77777777" w:rsidR="00E8327E" w:rsidRPr="003D7BBB" w:rsidRDefault="00E8327E"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FD36CBD"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D+0</w:t>
            </w:r>
          </w:p>
          <w:p w14:paraId="1CFF7670" w14:textId="77777777" w:rsidR="00E8327E" w:rsidRPr="003D7BBB" w:rsidRDefault="00E8327E"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E8327E" w:rsidRPr="00877FF6" w14:paraId="340CEA09" w14:textId="77777777" w:rsidTr="001925D2">
        <w:tc>
          <w:tcPr>
            <w:tcW w:w="1723" w:type="pct"/>
            <w:gridSpan w:val="4"/>
            <w:tcBorders>
              <w:top w:val="single" w:sz="4" w:space="0" w:color="auto"/>
              <w:bottom w:val="single" w:sz="4" w:space="0" w:color="auto"/>
            </w:tcBorders>
            <w:vAlign w:val="center"/>
          </w:tcPr>
          <w:p w14:paraId="412FE8E8" w14:textId="77777777" w:rsidR="00E8327E" w:rsidRPr="003D7BBB" w:rsidRDefault="00E8327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606F5B4" w14:textId="77777777" w:rsidR="00E8327E" w:rsidRPr="003D7BBB" w:rsidRDefault="00E8327E" w:rsidP="001925D2">
            <w:pPr>
              <w:jc w:val="both"/>
              <w:rPr>
                <w:rFonts w:ascii="Arial" w:hAnsi="Arial" w:cs="Arial"/>
                <w:b/>
                <w:bCs/>
                <w:smallCaps/>
                <w:color w:val="000000"/>
                <w:sz w:val="20"/>
                <w:szCs w:val="20"/>
              </w:rPr>
            </w:pPr>
          </w:p>
        </w:tc>
      </w:tr>
      <w:tr w:rsidR="00E8327E" w:rsidRPr="00877FF6" w14:paraId="006FD167" w14:textId="77777777" w:rsidTr="001925D2">
        <w:tc>
          <w:tcPr>
            <w:tcW w:w="1454" w:type="pct"/>
            <w:gridSpan w:val="2"/>
            <w:vMerge w:val="restart"/>
            <w:vAlign w:val="center"/>
          </w:tcPr>
          <w:p w14:paraId="6E7B2778" w14:textId="77777777" w:rsidR="00E8327E" w:rsidRPr="003D7BBB" w:rsidRDefault="00E8327E" w:rsidP="00640159">
            <w:pPr>
              <w:pStyle w:val="PargrafodaLista"/>
              <w:numPr>
                <w:ilvl w:val="1"/>
                <w:numId w:val="5"/>
              </w:numPr>
              <w:ind w:left="0" w:firstLine="0"/>
              <w:jc w:val="center"/>
              <w:rPr>
                <w:rFonts w:ascii="Arial" w:hAnsi="Arial" w:cs="Arial"/>
                <w:b/>
                <w:bCs/>
                <w:smallCaps/>
                <w:color w:val="000000"/>
              </w:rPr>
            </w:pPr>
            <w:r w:rsidRPr="003D7BBB">
              <w:rPr>
                <w:rFonts w:ascii="Arial" w:hAnsi="Arial" w:cs="Arial"/>
                <w:b/>
                <w:bCs/>
                <w:smallCaps/>
                <w:color w:val="000000"/>
              </w:rPr>
              <w:t xml:space="preserve">Condições para Resgate </w:t>
            </w:r>
          </w:p>
          <w:p w14:paraId="05A61C63" w14:textId="77777777" w:rsidR="00E8327E" w:rsidRPr="003D7BBB" w:rsidRDefault="00E8327E" w:rsidP="0077303E">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09BA3C2" w14:textId="77777777" w:rsidR="00E8327E" w:rsidRPr="003D7BBB" w:rsidRDefault="00E8327E" w:rsidP="00640159">
            <w:pPr>
              <w:pStyle w:val="PargrafodaLista"/>
              <w:numPr>
                <w:ilvl w:val="0"/>
                <w:numId w:val="9"/>
              </w:numPr>
              <w:ind w:left="0" w:firstLine="0"/>
              <w:jc w:val="center"/>
              <w:rPr>
                <w:rFonts w:ascii="Arial" w:hAnsi="Arial" w:cs="Arial"/>
                <w:b/>
                <w:bCs/>
                <w:smallCaps/>
                <w:color w:val="000000"/>
              </w:rPr>
            </w:pPr>
            <w:r w:rsidRPr="003D7BBB">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7DE6203D" w14:textId="77777777" w:rsidR="00E8327E" w:rsidRPr="003D7BBB" w:rsidRDefault="00E8327E" w:rsidP="001925D2">
            <w:pPr>
              <w:jc w:val="both"/>
              <w:rPr>
                <w:rFonts w:ascii="Arial" w:hAnsi="Arial" w:cs="Arial"/>
                <w:sz w:val="20"/>
                <w:szCs w:val="20"/>
              </w:rPr>
            </w:pPr>
            <w:r w:rsidRPr="003D7BBB">
              <w:rPr>
                <w:rFonts w:ascii="Arial" w:hAnsi="Arial" w:cs="Arial"/>
                <w:sz w:val="20"/>
                <w:szCs w:val="20"/>
              </w:rPr>
              <w:t>Não há</w:t>
            </w:r>
          </w:p>
        </w:tc>
      </w:tr>
      <w:tr w:rsidR="00E8327E" w:rsidRPr="00877FF6" w14:paraId="1176A577" w14:textId="77777777" w:rsidTr="001925D2">
        <w:tc>
          <w:tcPr>
            <w:tcW w:w="1454" w:type="pct"/>
            <w:gridSpan w:val="2"/>
            <w:vMerge/>
            <w:vAlign w:val="center"/>
          </w:tcPr>
          <w:p w14:paraId="5CC11F07" w14:textId="77777777" w:rsidR="00E8327E" w:rsidRPr="00877FF6" w:rsidRDefault="00E8327E"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7D03BBD" w14:textId="77777777" w:rsidR="00E8327E" w:rsidRPr="00877FF6" w:rsidRDefault="00E8327E"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0A90B20E" w14:textId="77777777" w:rsidR="00E8327E" w:rsidRPr="003D7BBB" w:rsidRDefault="00E8327E" w:rsidP="001925D2">
            <w:pPr>
              <w:jc w:val="both"/>
              <w:rPr>
                <w:rFonts w:ascii="Arial" w:hAnsi="Arial" w:cs="Arial"/>
                <w:smallCaps/>
                <w:color w:val="000000"/>
                <w:sz w:val="20"/>
                <w:szCs w:val="20"/>
              </w:rPr>
            </w:pPr>
            <w:r w:rsidRPr="003D7BBB">
              <w:rPr>
                <w:rFonts w:ascii="Arial" w:hAnsi="Arial" w:cs="Arial"/>
                <w:sz w:val="20"/>
                <w:szCs w:val="20"/>
              </w:rPr>
              <w:t>Não há</w:t>
            </w:r>
          </w:p>
          <w:p w14:paraId="6C0B883E" w14:textId="77777777" w:rsidR="00E8327E" w:rsidRPr="003D7BBB" w:rsidRDefault="00E8327E" w:rsidP="001925D2">
            <w:pPr>
              <w:jc w:val="both"/>
              <w:rPr>
                <w:rFonts w:ascii="Arial" w:hAnsi="Arial" w:cs="Arial"/>
                <w:smallCaps/>
                <w:color w:val="000000"/>
                <w:sz w:val="20"/>
                <w:szCs w:val="20"/>
              </w:rPr>
            </w:pPr>
          </w:p>
        </w:tc>
      </w:tr>
      <w:tr w:rsidR="00E8327E" w:rsidRPr="00877FF6" w14:paraId="39C8C6A5" w14:textId="77777777" w:rsidTr="001925D2">
        <w:tc>
          <w:tcPr>
            <w:tcW w:w="1454" w:type="pct"/>
            <w:gridSpan w:val="2"/>
            <w:vMerge/>
            <w:tcBorders>
              <w:bottom w:val="single" w:sz="4" w:space="0" w:color="auto"/>
            </w:tcBorders>
            <w:vAlign w:val="center"/>
          </w:tcPr>
          <w:p w14:paraId="0FB69249" w14:textId="77777777" w:rsidR="00E8327E" w:rsidRPr="00877FF6" w:rsidRDefault="00E8327E"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A16BC01" w14:textId="77777777" w:rsidR="00E8327E" w:rsidRPr="00877FF6" w:rsidRDefault="00E8327E"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05376921" w14:textId="77777777" w:rsidR="00E8327E" w:rsidRPr="00877FF6" w:rsidRDefault="00E8327E" w:rsidP="001925D2">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E8327E" w:rsidRPr="00877FF6" w14:paraId="21272D96" w14:textId="77777777" w:rsidTr="001925D2">
        <w:tc>
          <w:tcPr>
            <w:tcW w:w="1723" w:type="pct"/>
            <w:gridSpan w:val="4"/>
            <w:tcBorders>
              <w:top w:val="single" w:sz="4" w:space="0" w:color="auto"/>
              <w:bottom w:val="single" w:sz="4" w:space="0" w:color="auto"/>
            </w:tcBorders>
            <w:vAlign w:val="center"/>
          </w:tcPr>
          <w:p w14:paraId="66796F7F" w14:textId="77777777" w:rsidR="00E8327E" w:rsidRPr="00877FF6" w:rsidRDefault="00E8327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BB746E2" w14:textId="77777777" w:rsidR="00E8327E" w:rsidRPr="00877FF6" w:rsidRDefault="00E8327E" w:rsidP="001925D2">
            <w:pPr>
              <w:jc w:val="both"/>
              <w:rPr>
                <w:rFonts w:ascii="Arial" w:hAnsi="Arial" w:cs="Arial"/>
                <w:sz w:val="20"/>
                <w:szCs w:val="20"/>
              </w:rPr>
            </w:pPr>
          </w:p>
        </w:tc>
      </w:tr>
      <w:tr w:rsidR="00E8327E" w:rsidRPr="00877FF6" w14:paraId="387174F2"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C9307" w14:textId="77777777" w:rsidR="00E8327E" w:rsidRPr="00A64EAC" w:rsidRDefault="00E8327E" w:rsidP="00640159">
            <w:pPr>
              <w:pStyle w:val="PargrafodaLista"/>
              <w:numPr>
                <w:ilvl w:val="2"/>
                <w:numId w:val="5"/>
              </w:numPr>
              <w:ind w:left="0" w:firstLine="0"/>
              <w:jc w:val="center"/>
              <w:rPr>
                <w:rFonts w:ascii="Arial" w:hAnsi="Arial" w:cs="Arial"/>
              </w:rPr>
            </w:pPr>
            <w:r w:rsidRPr="00A64EAC">
              <w:rPr>
                <w:rFonts w:ascii="Arial" w:hAnsi="Arial" w:cs="Arial"/>
                <w:b/>
                <w:bCs/>
              </w:rPr>
              <w:t>Quadro Resumo das Condições de Resgate</w:t>
            </w:r>
          </w:p>
        </w:tc>
      </w:tr>
      <w:tr w:rsidR="00E8327E" w:rsidRPr="00877FF6" w14:paraId="104A239E"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73A03610" w14:textId="77777777" w:rsidR="00E8327E" w:rsidRPr="003D7BBB" w:rsidRDefault="00E8327E" w:rsidP="001925D2">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446EEF5"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Pagamento / Crédito em Conta</w:t>
            </w:r>
          </w:p>
        </w:tc>
      </w:tr>
      <w:tr w:rsidR="00E8327E" w:rsidRPr="00877FF6" w14:paraId="671F470B"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07452C7C"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D+29</w:t>
            </w:r>
          </w:p>
          <w:p w14:paraId="03C83A7C" w14:textId="77777777" w:rsidR="00E8327E" w:rsidRPr="003D7BBB" w:rsidRDefault="00E8327E" w:rsidP="001925D2">
            <w:pPr>
              <w:jc w:val="center"/>
              <w:rPr>
                <w:rFonts w:ascii="Arial" w:hAnsi="Arial" w:cs="Arial"/>
                <w:b/>
                <w:bCs/>
                <w:smallCaps/>
                <w:color w:val="000000"/>
                <w:sz w:val="20"/>
                <w:szCs w:val="20"/>
              </w:rPr>
            </w:pPr>
            <w:r w:rsidRPr="003D7BBB">
              <w:rPr>
                <w:rFonts w:ascii="Arial" w:hAnsi="Arial" w:cs="Arial"/>
                <w:sz w:val="20"/>
                <w:szCs w:val="20"/>
              </w:rPr>
              <w:t>No 29º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3786BAF"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D+30</w:t>
            </w:r>
          </w:p>
          <w:p w14:paraId="2DC7DABD" w14:textId="77777777" w:rsidR="00E8327E" w:rsidRPr="003D7BBB" w:rsidRDefault="00E8327E" w:rsidP="001925D2">
            <w:pPr>
              <w:jc w:val="center"/>
              <w:rPr>
                <w:rFonts w:ascii="Arial" w:hAnsi="Arial" w:cs="Arial"/>
                <w:sz w:val="20"/>
                <w:szCs w:val="20"/>
              </w:rPr>
            </w:pPr>
            <w:r w:rsidRPr="003D7BBB">
              <w:rPr>
                <w:rFonts w:ascii="Arial" w:hAnsi="Arial" w:cs="Arial"/>
                <w:sz w:val="20"/>
                <w:szCs w:val="20"/>
              </w:rPr>
              <w:t>No 1º dia útil seguinte ao da conversão de Cotas</w:t>
            </w:r>
          </w:p>
        </w:tc>
      </w:tr>
      <w:tr w:rsidR="00E8327E" w:rsidRPr="00877FF6" w14:paraId="36D004A3" w14:textId="77777777" w:rsidTr="001925D2">
        <w:tc>
          <w:tcPr>
            <w:tcW w:w="1723" w:type="pct"/>
            <w:gridSpan w:val="4"/>
            <w:tcBorders>
              <w:top w:val="single" w:sz="4" w:space="0" w:color="auto"/>
              <w:bottom w:val="single" w:sz="4" w:space="0" w:color="auto"/>
            </w:tcBorders>
            <w:vAlign w:val="center"/>
          </w:tcPr>
          <w:p w14:paraId="35F56EA7" w14:textId="77777777" w:rsidR="00E8327E" w:rsidRPr="00877FF6" w:rsidRDefault="00E8327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3A2C799" w14:textId="77777777" w:rsidR="00E8327E" w:rsidRPr="00877FF6" w:rsidRDefault="00E8327E" w:rsidP="001925D2">
            <w:pPr>
              <w:jc w:val="both"/>
              <w:rPr>
                <w:rFonts w:ascii="Arial" w:hAnsi="Arial" w:cs="Arial"/>
                <w:sz w:val="20"/>
                <w:szCs w:val="20"/>
              </w:rPr>
            </w:pPr>
          </w:p>
        </w:tc>
      </w:tr>
      <w:tr w:rsidR="00E8327E" w:rsidRPr="00877FF6" w14:paraId="778200F9" w14:textId="77777777" w:rsidTr="001322D8">
        <w:tc>
          <w:tcPr>
            <w:tcW w:w="1667" w:type="pct"/>
            <w:gridSpan w:val="3"/>
            <w:vMerge w:val="restart"/>
            <w:tcBorders>
              <w:top w:val="single" w:sz="4" w:space="0" w:color="auto"/>
            </w:tcBorders>
            <w:vAlign w:val="center"/>
          </w:tcPr>
          <w:p w14:paraId="654EA2B3" w14:textId="77777777" w:rsidR="00E8327E" w:rsidRPr="00A64EAC" w:rsidRDefault="00E8327E" w:rsidP="00640159">
            <w:pPr>
              <w:pStyle w:val="PargrafodaLista"/>
              <w:numPr>
                <w:ilvl w:val="1"/>
                <w:numId w:val="5"/>
              </w:numPr>
              <w:ind w:left="0" w:firstLine="0"/>
              <w:jc w:val="both"/>
              <w:rPr>
                <w:rFonts w:ascii="Arial" w:hAnsi="Arial" w:cs="Arial"/>
              </w:rPr>
            </w:pPr>
            <w:r w:rsidRPr="003D7BBB">
              <w:rPr>
                <w:rFonts w:ascii="Arial" w:hAnsi="Arial" w:cs="Arial"/>
                <w:b/>
                <w:bCs/>
                <w:smallCaps/>
                <w:color w:val="000000"/>
              </w:rPr>
              <w:t>Resgate</w:t>
            </w:r>
            <w:r>
              <w:rPr>
                <w:rFonts w:ascii="Arial" w:hAnsi="Arial" w:cs="Arial"/>
                <w:b/>
                <w:bCs/>
                <w:smallCaps/>
                <w:color w:val="000000"/>
              </w:rPr>
              <w:t xml:space="preserve"> Compulsório </w:t>
            </w:r>
          </w:p>
        </w:tc>
        <w:tc>
          <w:tcPr>
            <w:tcW w:w="1667" w:type="pct"/>
            <w:gridSpan w:val="4"/>
            <w:tcBorders>
              <w:top w:val="single" w:sz="4" w:space="0" w:color="auto"/>
              <w:bottom w:val="single" w:sz="4" w:space="0" w:color="auto"/>
            </w:tcBorders>
            <w:vAlign w:val="center"/>
          </w:tcPr>
          <w:p w14:paraId="14C4A3CB" w14:textId="77777777" w:rsidR="00E8327E" w:rsidRPr="006C0C0C" w:rsidRDefault="00E8327E" w:rsidP="00E8327E">
            <w:pPr>
              <w:pStyle w:val="PargrafodaLista"/>
              <w:numPr>
                <w:ilvl w:val="0"/>
                <w:numId w:val="18"/>
              </w:numPr>
              <w:jc w:val="both"/>
              <w:rPr>
                <w:rFonts w:ascii="Arial" w:hAnsi="Arial" w:cs="Arial"/>
                <w:b/>
                <w:bCs/>
              </w:rPr>
            </w:pPr>
            <w:r>
              <w:rPr>
                <w:rFonts w:ascii="Arial" w:hAnsi="Arial" w:cs="Arial"/>
                <w:b/>
                <w:bCs/>
              </w:rPr>
              <w:t>Possibilidade</w:t>
            </w:r>
          </w:p>
        </w:tc>
        <w:tc>
          <w:tcPr>
            <w:tcW w:w="1666" w:type="pct"/>
            <w:tcBorders>
              <w:top w:val="single" w:sz="4" w:space="0" w:color="auto"/>
              <w:bottom w:val="single" w:sz="4" w:space="0" w:color="auto"/>
            </w:tcBorders>
            <w:vAlign w:val="center"/>
          </w:tcPr>
          <w:p w14:paraId="56CC5266" w14:textId="77777777" w:rsidR="00E8327E" w:rsidRPr="00A64EAC" w:rsidRDefault="00E8327E" w:rsidP="006C0C0C">
            <w:pPr>
              <w:pStyle w:val="PargrafodaLista"/>
              <w:ind w:left="0"/>
              <w:jc w:val="both"/>
              <w:rPr>
                <w:rFonts w:ascii="Arial" w:hAnsi="Arial" w:cs="Arial"/>
              </w:rPr>
            </w:pPr>
            <w:r>
              <w:rPr>
                <w:rFonts w:ascii="Arial" w:hAnsi="Arial" w:cs="Arial"/>
              </w:rPr>
              <w:t>Permitido</w:t>
            </w:r>
          </w:p>
        </w:tc>
      </w:tr>
      <w:tr w:rsidR="00E8327E" w:rsidRPr="00877FF6" w14:paraId="4BC52354" w14:textId="77777777" w:rsidTr="00A94E89">
        <w:tc>
          <w:tcPr>
            <w:tcW w:w="1667" w:type="pct"/>
            <w:gridSpan w:val="3"/>
            <w:vMerge/>
            <w:tcBorders>
              <w:bottom w:val="single" w:sz="4" w:space="0" w:color="auto"/>
            </w:tcBorders>
            <w:vAlign w:val="center"/>
          </w:tcPr>
          <w:p w14:paraId="516C3C34" w14:textId="77777777" w:rsidR="00E8327E" w:rsidRPr="00A64EAC" w:rsidRDefault="00E8327E" w:rsidP="00640159">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404E7886" w14:textId="77777777" w:rsidR="00E8327E" w:rsidRPr="006C0C0C" w:rsidRDefault="00E8327E" w:rsidP="00E8327E">
            <w:pPr>
              <w:pStyle w:val="PargrafodaLista"/>
              <w:numPr>
                <w:ilvl w:val="0"/>
                <w:numId w:val="18"/>
              </w:numPr>
              <w:jc w:val="both"/>
              <w:rPr>
                <w:rFonts w:ascii="Arial" w:hAnsi="Arial" w:cs="Arial"/>
                <w:b/>
                <w:bCs/>
              </w:rPr>
            </w:pPr>
            <w:r>
              <w:rPr>
                <w:rFonts w:ascii="Arial" w:hAnsi="Arial" w:cs="Arial"/>
                <w:b/>
                <w:bCs/>
              </w:rPr>
              <w:t>Hipótese</w:t>
            </w:r>
          </w:p>
        </w:tc>
        <w:tc>
          <w:tcPr>
            <w:tcW w:w="1666" w:type="pct"/>
            <w:tcBorders>
              <w:top w:val="single" w:sz="4" w:space="0" w:color="auto"/>
              <w:bottom w:val="single" w:sz="4" w:space="0" w:color="auto"/>
            </w:tcBorders>
            <w:vAlign w:val="center"/>
          </w:tcPr>
          <w:p w14:paraId="1D727A28" w14:textId="77777777" w:rsidR="00E8327E" w:rsidRPr="00A64EAC" w:rsidRDefault="00E8327E" w:rsidP="006C0C0C">
            <w:pPr>
              <w:pStyle w:val="PargrafodaLista"/>
              <w:ind w:left="0"/>
              <w:jc w:val="both"/>
              <w:rPr>
                <w:rFonts w:ascii="Arial" w:hAnsi="Arial" w:cs="Arial"/>
              </w:rPr>
            </w:pPr>
            <w:r w:rsidRPr="00A94E89">
              <w:rPr>
                <w:rFonts w:ascii="Arial" w:hAnsi="Arial" w:cs="Arial"/>
              </w:rPr>
              <w:t>Quando a Classe Investida realizar o resgate compulsório de suas cotas, a Classe poderá igualmente realizar o resgate compulsório das Cotas. A decisão ficará a cargo do Gestor.</w:t>
            </w:r>
          </w:p>
        </w:tc>
      </w:tr>
      <w:tr w:rsidR="00E8327E" w:rsidRPr="00877FF6" w14:paraId="5DF112BD" w14:textId="77777777" w:rsidTr="001925D2">
        <w:tc>
          <w:tcPr>
            <w:tcW w:w="5000" w:type="pct"/>
            <w:gridSpan w:val="8"/>
            <w:tcBorders>
              <w:top w:val="single" w:sz="4" w:space="0" w:color="auto"/>
              <w:bottom w:val="single" w:sz="4" w:space="0" w:color="auto"/>
            </w:tcBorders>
            <w:vAlign w:val="center"/>
          </w:tcPr>
          <w:p w14:paraId="64E91C57" w14:textId="77777777" w:rsidR="00E8327E" w:rsidRPr="00A64EAC" w:rsidRDefault="00E8327E" w:rsidP="006C0C0C">
            <w:pPr>
              <w:pStyle w:val="PargrafodaLista"/>
              <w:ind w:left="0"/>
              <w:jc w:val="both"/>
              <w:rPr>
                <w:rFonts w:ascii="Arial" w:hAnsi="Arial" w:cs="Arial"/>
              </w:rPr>
            </w:pPr>
          </w:p>
        </w:tc>
      </w:tr>
      <w:tr w:rsidR="00E8327E" w:rsidRPr="00877FF6" w14:paraId="44A90A92" w14:textId="77777777" w:rsidTr="001925D2">
        <w:tc>
          <w:tcPr>
            <w:tcW w:w="5000" w:type="pct"/>
            <w:gridSpan w:val="8"/>
            <w:tcBorders>
              <w:top w:val="single" w:sz="4" w:space="0" w:color="auto"/>
              <w:bottom w:val="single" w:sz="4" w:space="0" w:color="auto"/>
            </w:tcBorders>
            <w:vAlign w:val="center"/>
          </w:tcPr>
          <w:p w14:paraId="0468D466" w14:textId="77777777" w:rsidR="00E8327E" w:rsidRPr="00A64EAC" w:rsidRDefault="00E8327E" w:rsidP="00640159">
            <w:pPr>
              <w:pStyle w:val="PargrafodaLista"/>
              <w:numPr>
                <w:ilvl w:val="1"/>
                <w:numId w:val="5"/>
              </w:numPr>
              <w:ind w:left="0" w:firstLine="0"/>
              <w:jc w:val="both"/>
              <w:rPr>
                <w:rFonts w:ascii="Arial" w:hAnsi="Arial" w:cs="Arial"/>
              </w:rPr>
            </w:pPr>
            <w:r w:rsidRPr="00A64EAC">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8327E" w:rsidRPr="00877FF6" w14:paraId="3FEE796D" w14:textId="77777777" w:rsidTr="001925D2">
        <w:tc>
          <w:tcPr>
            <w:tcW w:w="1723" w:type="pct"/>
            <w:gridSpan w:val="4"/>
            <w:tcBorders>
              <w:top w:val="single" w:sz="4" w:space="0" w:color="auto"/>
              <w:bottom w:val="single" w:sz="4" w:space="0" w:color="auto"/>
            </w:tcBorders>
            <w:vAlign w:val="center"/>
          </w:tcPr>
          <w:p w14:paraId="240761C0" w14:textId="77777777" w:rsidR="00E8327E" w:rsidRPr="00877FF6" w:rsidRDefault="00E8327E"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A3DCD01" w14:textId="77777777" w:rsidR="00E8327E" w:rsidRPr="00877FF6" w:rsidRDefault="00E8327E" w:rsidP="001925D2">
            <w:pPr>
              <w:jc w:val="both"/>
              <w:rPr>
                <w:rFonts w:ascii="Arial" w:hAnsi="Arial" w:cs="Arial"/>
                <w:sz w:val="20"/>
                <w:szCs w:val="20"/>
              </w:rPr>
            </w:pPr>
          </w:p>
        </w:tc>
      </w:tr>
      <w:tr w:rsidR="00E8327E" w:rsidRPr="00877FF6" w14:paraId="44472A39" w14:textId="77777777" w:rsidTr="001925D2">
        <w:tc>
          <w:tcPr>
            <w:tcW w:w="1387" w:type="pct"/>
            <w:tcBorders>
              <w:top w:val="single" w:sz="4" w:space="0" w:color="auto"/>
              <w:bottom w:val="single" w:sz="4" w:space="0" w:color="auto"/>
            </w:tcBorders>
            <w:vAlign w:val="center"/>
          </w:tcPr>
          <w:p w14:paraId="3AB5312D" w14:textId="77777777" w:rsidR="00E8327E" w:rsidRPr="00A64EAC" w:rsidRDefault="00E8327E" w:rsidP="00640159">
            <w:pPr>
              <w:pStyle w:val="PargrafodaLista"/>
              <w:numPr>
                <w:ilvl w:val="1"/>
                <w:numId w:val="5"/>
              </w:numPr>
              <w:ind w:left="0" w:firstLine="0"/>
              <w:jc w:val="center"/>
              <w:rPr>
                <w:rFonts w:ascii="Arial" w:hAnsi="Arial" w:cs="Arial"/>
                <w:b/>
                <w:bCs/>
                <w:smallCaps/>
                <w:color w:val="000000"/>
              </w:rPr>
            </w:pPr>
            <w:r w:rsidRPr="00A64EAC">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542C585F" w14:textId="77777777" w:rsidR="00E8327E" w:rsidRPr="003D7BBB" w:rsidRDefault="00E8327E" w:rsidP="001925D2">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E8327E" w:rsidRPr="00877FF6" w14:paraId="05D95EDE" w14:textId="77777777" w:rsidTr="001925D2">
        <w:tc>
          <w:tcPr>
            <w:tcW w:w="1387" w:type="pct"/>
            <w:tcBorders>
              <w:top w:val="single" w:sz="4" w:space="0" w:color="auto"/>
              <w:bottom w:val="single" w:sz="4" w:space="0" w:color="auto"/>
            </w:tcBorders>
            <w:vAlign w:val="center"/>
          </w:tcPr>
          <w:p w14:paraId="792BB441" w14:textId="77777777" w:rsidR="00E8327E" w:rsidRPr="00877FF6" w:rsidRDefault="00E8327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CAF22DE" w14:textId="77777777" w:rsidR="00E8327E" w:rsidRPr="00877FF6" w:rsidRDefault="00E8327E" w:rsidP="001925D2">
            <w:pPr>
              <w:jc w:val="both"/>
              <w:rPr>
                <w:rFonts w:ascii="Arial" w:hAnsi="Arial" w:cs="Arial"/>
                <w:sz w:val="20"/>
                <w:szCs w:val="20"/>
                <w:highlight w:val="green"/>
              </w:rPr>
            </w:pPr>
          </w:p>
        </w:tc>
      </w:tr>
      <w:tr w:rsidR="00E8327E" w:rsidRPr="00877FF6" w14:paraId="1CA218C6" w14:textId="77777777" w:rsidTr="001925D2">
        <w:tc>
          <w:tcPr>
            <w:tcW w:w="1387" w:type="pct"/>
            <w:tcBorders>
              <w:top w:val="single" w:sz="4" w:space="0" w:color="auto"/>
              <w:bottom w:val="single" w:sz="4" w:space="0" w:color="auto"/>
            </w:tcBorders>
            <w:vAlign w:val="center"/>
          </w:tcPr>
          <w:p w14:paraId="7F19114F" w14:textId="77777777" w:rsidR="00E8327E" w:rsidRPr="00877FF6" w:rsidRDefault="00E8327E"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7FB9F968" w14:textId="77777777" w:rsidR="00E8327E" w:rsidRPr="00877FF6" w:rsidRDefault="00E8327E" w:rsidP="001925D2">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8327E" w:rsidRPr="00877FF6" w14:paraId="28C061B9" w14:textId="77777777" w:rsidTr="001925D2">
        <w:tc>
          <w:tcPr>
            <w:tcW w:w="1387" w:type="pct"/>
            <w:tcBorders>
              <w:top w:val="single" w:sz="4" w:space="0" w:color="auto"/>
              <w:bottom w:val="single" w:sz="4" w:space="0" w:color="auto"/>
            </w:tcBorders>
            <w:vAlign w:val="center"/>
          </w:tcPr>
          <w:p w14:paraId="119D1F80" w14:textId="77777777" w:rsidR="00E8327E" w:rsidRPr="00877FF6" w:rsidRDefault="00E8327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3CE347C" w14:textId="77777777" w:rsidR="00E8327E" w:rsidRPr="00877FF6" w:rsidRDefault="00E8327E" w:rsidP="001925D2">
            <w:pPr>
              <w:jc w:val="both"/>
              <w:rPr>
                <w:rFonts w:ascii="Arial" w:hAnsi="Arial" w:cs="Arial"/>
                <w:sz w:val="20"/>
                <w:szCs w:val="20"/>
                <w:highlight w:val="green"/>
              </w:rPr>
            </w:pPr>
          </w:p>
        </w:tc>
      </w:tr>
      <w:tr w:rsidR="00E8327E" w:rsidRPr="00877FF6" w14:paraId="64CF3A41" w14:textId="77777777" w:rsidTr="001925D2">
        <w:tc>
          <w:tcPr>
            <w:tcW w:w="1387" w:type="pct"/>
            <w:tcBorders>
              <w:top w:val="single" w:sz="4" w:space="0" w:color="auto"/>
              <w:bottom w:val="single" w:sz="4" w:space="0" w:color="auto"/>
            </w:tcBorders>
            <w:vAlign w:val="center"/>
          </w:tcPr>
          <w:p w14:paraId="7771C687" w14:textId="77777777" w:rsidR="00E8327E" w:rsidRPr="000820E2" w:rsidRDefault="00E8327E" w:rsidP="00640159">
            <w:pPr>
              <w:pStyle w:val="PargrafodaLista"/>
              <w:numPr>
                <w:ilvl w:val="1"/>
                <w:numId w:val="5"/>
              </w:numPr>
              <w:ind w:left="0" w:firstLine="0"/>
              <w:jc w:val="center"/>
              <w:rPr>
                <w:rFonts w:ascii="Arial" w:hAnsi="Arial" w:cs="Arial"/>
                <w:b/>
                <w:bCs/>
                <w:smallCaps/>
                <w:color w:val="000000"/>
              </w:rPr>
            </w:pPr>
            <w:r w:rsidRPr="000820E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62DA1E74" w14:textId="77777777" w:rsidR="00E8327E" w:rsidRPr="000820E2" w:rsidRDefault="00E8327E" w:rsidP="007B58EA">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8327E" w:rsidRPr="00877FF6" w14:paraId="133B7F47" w14:textId="77777777" w:rsidTr="001925D2">
        <w:tc>
          <w:tcPr>
            <w:tcW w:w="1387" w:type="pct"/>
            <w:tcBorders>
              <w:top w:val="single" w:sz="4" w:space="0" w:color="auto"/>
              <w:bottom w:val="single" w:sz="4" w:space="0" w:color="auto"/>
            </w:tcBorders>
            <w:vAlign w:val="center"/>
          </w:tcPr>
          <w:p w14:paraId="7CFAC1F3" w14:textId="77777777" w:rsidR="00E8327E" w:rsidRPr="00877FF6" w:rsidRDefault="00E8327E"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3AEF8E86" w14:textId="77777777" w:rsidR="00E8327E" w:rsidRPr="00877FF6" w:rsidRDefault="00E8327E" w:rsidP="001925D2">
            <w:pPr>
              <w:jc w:val="both"/>
              <w:rPr>
                <w:rFonts w:ascii="Arial" w:hAnsi="Arial" w:cs="Arial"/>
                <w:sz w:val="20"/>
                <w:szCs w:val="20"/>
                <w:highlight w:val="yellow"/>
              </w:rPr>
            </w:pPr>
          </w:p>
        </w:tc>
      </w:tr>
      <w:tr w:rsidR="00E8327E" w:rsidRPr="00877FF6" w14:paraId="449FCC14" w14:textId="77777777" w:rsidTr="001925D2">
        <w:tc>
          <w:tcPr>
            <w:tcW w:w="1387" w:type="pct"/>
            <w:tcBorders>
              <w:top w:val="single" w:sz="4" w:space="0" w:color="auto"/>
              <w:bottom w:val="single" w:sz="4" w:space="0" w:color="auto"/>
            </w:tcBorders>
            <w:vAlign w:val="center"/>
          </w:tcPr>
          <w:p w14:paraId="6C8E7D0A" w14:textId="77777777" w:rsidR="00E8327E" w:rsidRPr="00877FF6" w:rsidRDefault="00E8327E"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315FD5F4"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8327E" w:rsidRPr="00877FF6" w14:paraId="1907CEA1" w14:textId="77777777" w:rsidTr="001925D2">
        <w:tc>
          <w:tcPr>
            <w:tcW w:w="1387" w:type="pct"/>
            <w:tcBorders>
              <w:top w:val="single" w:sz="4" w:space="0" w:color="auto"/>
              <w:bottom w:val="single" w:sz="4" w:space="0" w:color="auto"/>
            </w:tcBorders>
            <w:vAlign w:val="center"/>
          </w:tcPr>
          <w:p w14:paraId="4164FE52" w14:textId="77777777" w:rsidR="00E8327E" w:rsidRPr="00877FF6" w:rsidRDefault="00E8327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A7D6E92" w14:textId="77777777" w:rsidR="00E8327E" w:rsidRPr="00877FF6" w:rsidRDefault="00E8327E" w:rsidP="001925D2">
            <w:pPr>
              <w:jc w:val="both"/>
              <w:rPr>
                <w:rFonts w:ascii="Arial" w:hAnsi="Arial" w:cs="Arial"/>
                <w:sz w:val="20"/>
                <w:szCs w:val="20"/>
              </w:rPr>
            </w:pPr>
          </w:p>
        </w:tc>
      </w:tr>
      <w:tr w:rsidR="00E8327E" w:rsidRPr="00877FF6" w14:paraId="484ED87E" w14:textId="77777777" w:rsidTr="001925D2">
        <w:tc>
          <w:tcPr>
            <w:tcW w:w="1387" w:type="pct"/>
            <w:tcBorders>
              <w:top w:val="single" w:sz="4" w:space="0" w:color="auto"/>
              <w:bottom w:val="single" w:sz="4" w:space="0" w:color="auto"/>
            </w:tcBorders>
            <w:vAlign w:val="center"/>
          </w:tcPr>
          <w:p w14:paraId="5B8EA611" w14:textId="77777777" w:rsidR="00E8327E" w:rsidRPr="00A64EAC" w:rsidRDefault="00E8327E" w:rsidP="00640159">
            <w:pPr>
              <w:pStyle w:val="PargrafodaLista"/>
              <w:numPr>
                <w:ilvl w:val="1"/>
                <w:numId w:val="5"/>
              </w:numPr>
              <w:ind w:left="0" w:firstLine="0"/>
              <w:jc w:val="center"/>
              <w:rPr>
                <w:rFonts w:ascii="Arial" w:hAnsi="Arial" w:cs="Arial"/>
                <w:b/>
                <w:bCs/>
              </w:rPr>
            </w:pPr>
            <w:r w:rsidRPr="00A64EAC">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0A85C121"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D43AE2" w14:textId="77777777" w:rsidR="00E8327E" w:rsidRPr="00877FF6" w:rsidRDefault="00E8327E"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E8327E" w:rsidRPr="00877FF6" w14:paraId="6D5D1B89" w14:textId="77777777" w:rsidTr="001925D2">
        <w:tc>
          <w:tcPr>
            <w:tcW w:w="5000" w:type="pct"/>
            <w:gridSpan w:val="5"/>
            <w:shd w:val="clear" w:color="auto" w:fill="C00000"/>
          </w:tcPr>
          <w:p w14:paraId="4FE3B329" w14:textId="77777777" w:rsidR="00E8327E" w:rsidRPr="00877FF6" w:rsidRDefault="00E8327E"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E8327E" w:rsidRPr="00877FF6" w14:paraId="6F2F4325" w14:textId="77777777" w:rsidTr="001925D2">
        <w:tc>
          <w:tcPr>
            <w:tcW w:w="1740" w:type="pct"/>
            <w:gridSpan w:val="3"/>
            <w:tcBorders>
              <w:top w:val="single" w:sz="4" w:space="0" w:color="auto"/>
              <w:bottom w:val="single" w:sz="4" w:space="0" w:color="auto"/>
            </w:tcBorders>
            <w:vAlign w:val="center"/>
          </w:tcPr>
          <w:p w14:paraId="27F64956" w14:textId="77777777" w:rsidR="00E8327E" w:rsidRPr="00877FF6" w:rsidRDefault="00E8327E"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E6837BE" w14:textId="77777777" w:rsidR="00E8327E" w:rsidRPr="00877FF6" w:rsidRDefault="00E8327E" w:rsidP="001925D2">
            <w:pPr>
              <w:jc w:val="both"/>
              <w:rPr>
                <w:rFonts w:ascii="Arial" w:hAnsi="Arial" w:cs="Arial"/>
                <w:sz w:val="20"/>
                <w:szCs w:val="20"/>
              </w:rPr>
            </w:pPr>
          </w:p>
        </w:tc>
      </w:tr>
      <w:tr w:rsidR="00E8327E" w:rsidRPr="00877FF6" w14:paraId="28777BCC" w14:textId="77777777" w:rsidTr="001925D2">
        <w:tc>
          <w:tcPr>
            <w:tcW w:w="1382" w:type="pct"/>
            <w:tcBorders>
              <w:top w:val="single" w:sz="4" w:space="0" w:color="auto"/>
              <w:bottom w:val="single" w:sz="4" w:space="0" w:color="auto"/>
            </w:tcBorders>
            <w:vAlign w:val="center"/>
          </w:tcPr>
          <w:p w14:paraId="032FDB74" w14:textId="77777777" w:rsidR="00E8327E" w:rsidRPr="00877FF6" w:rsidRDefault="00E8327E" w:rsidP="0064015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5E02B21A"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8327E" w:rsidRPr="00877FF6" w14:paraId="0B00B08C" w14:textId="77777777" w:rsidTr="001925D2">
        <w:tc>
          <w:tcPr>
            <w:tcW w:w="1382" w:type="pct"/>
            <w:tcBorders>
              <w:top w:val="single" w:sz="4" w:space="0" w:color="auto"/>
              <w:bottom w:val="single" w:sz="4" w:space="0" w:color="auto"/>
            </w:tcBorders>
            <w:vAlign w:val="center"/>
          </w:tcPr>
          <w:p w14:paraId="0AD4FE41" w14:textId="77777777" w:rsidR="00E8327E" w:rsidRPr="00877FF6" w:rsidRDefault="00E8327E"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82ABF7C" w14:textId="77777777" w:rsidR="00E8327E" w:rsidRPr="00877FF6" w:rsidRDefault="00E8327E" w:rsidP="001925D2">
            <w:pPr>
              <w:jc w:val="both"/>
              <w:rPr>
                <w:rFonts w:ascii="Arial" w:hAnsi="Arial" w:cs="Arial"/>
                <w:sz w:val="20"/>
                <w:szCs w:val="20"/>
              </w:rPr>
            </w:pPr>
          </w:p>
        </w:tc>
      </w:tr>
      <w:tr w:rsidR="00E8327E" w:rsidRPr="00877FF6" w14:paraId="179C42CE" w14:textId="77777777" w:rsidTr="001925D2">
        <w:tc>
          <w:tcPr>
            <w:tcW w:w="1382" w:type="pct"/>
            <w:tcBorders>
              <w:top w:val="single" w:sz="4" w:space="0" w:color="auto"/>
              <w:bottom w:val="single" w:sz="4" w:space="0" w:color="auto"/>
            </w:tcBorders>
            <w:vAlign w:val="center"/>
          </w:tcPr>
          <w:p w14:paraId="34819CB0" w14:textId="77777777" w:rsidR="00E8327E" w:rsidRPr="00A64EAC" w:rsidRDefault="00E8327E" w:rsidP="00640159">
            <w:pPr>
              <w:pStyle w:val="PargrafodaLista"/>
              <w:numPr>
                <w:ilvl w:val="1"/>
                <w:numId w:val="7"/>
              </w:numPr>
              <w:jc w:val="center"/>
              <w:rPr>
                <w:rFonts w:ascii="Arial" w:hAnsi="Arial" w:cs="Arial"/>
                <w:b/>
                <w:bCs/>
                <w:smallCaps/>
                <w:color w:val="000000"/>
              </w:rPr>
            </w:pPr>
            <w:r w:rsidRPr="00A64EAC">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6B64DDC2"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8327E" w:rsidRPr="00877FF6" w14:paraId="53935C92" w14:textId="77777777" w:rsidTr="001925D2">
        <w:tc>
          <w:tcPr>
            <w:tcW w:w="4040" w:type="pct"/>
            <w:gridSpan w:val="4"/>
            <w:tcBorders>
              <w:top w:val="single" w:sz="4" w:space="0" w:color="auto"/>
              <w:bottom w:val="single" w:sz="4" w:space="0" w:color="auto"/>
            </w:tcBorders>
            <w:vAlign w:val="center"/>
          </w:tcPr>
          <w:p w14:paraId="60BB9EE4" w14:textId="77777777" w:rsidR="00E8327E" w:rsidRPr="00877FF6" w:rsidRDefault="00E8327E"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8CB8AAA" w14:textId="77777777" w:rsidR="00E8327E" w:rsidRPr="00877FF6" w:rsidRDefault="00E8327E" w:rsidP="001925D2">
            <w:pPr>
              <w:jc w:val="both"/>
              <w:rPr>
                <w:rFonts w:ascii="Arial" w:hAnsi="Arial" w:cs="Arial"/>
                <w:sz w:val="20"/>
                <w:szCs w:val="20"/>
              </w:rPr>
            </w:pPr>
          </w:p>
        </w:tc>
      </w:tr>
      <w:bookmarkEnd w:id="6"/>
      <w:tr w:rsidR="00E8327E" w:rsidRPr="00877FF6" w14:paraId="2CB6AF86" w14:textId="77777777" w:rsidTr="001925D2">
        <w:tblPrEx>
          <w:jc w:val="center"/>
        </w:tblPrEx>
        <w:trPr>
          <w:jc w:val="center"/>
        </w:trPr>
        <w:tc>
          <w:tcPr>
            <w:tcW w:w="5000" w:type="pct"/>
            <w:gridSpan w:val="5"/>
            <w:shd w:val="clear" w:color="auto" w:fill="C00000"/>
          </w:tcPr>
          <w:p w14:paraId="57532B73" w14:textId="77777777" w:rsidR="00E8327E" w:rsidRPr="00877FF6" w:rsidRDefault="00E8327E"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8327E" w:rsidRPr="00877FF6" w14:paraId="58CEE4F9" w14:textId="77777777" w:rsidTr="001925D2">
        <w:tblPrEx>
          <w:jc w:val="center"/>
        </w:tblPrEx>
        <w:trPr>
          <w:jc w:val="center"/>
        </w:trPr>
        <w:tc>
          <w:tcPr>
            <w:tcW w:w="1454" w:type="pct"/>
            <w:gridSpan w:val="2"/>
            <w:tcBorders>
              <w:bottom w:val="single" w:sz="4" w:space="0" w:color="auto"/>
            </w:tcBorders>
            <w:vAlign w:val="center"/>
          </w:tcPr>
          <w:p w14:paraId="77786BDD" w14:textId="77777777" w:rsidR="00E8327E" w:rsidRPr="00877FF6" w:rsidRDefault="00E8327E" w:rsidP="001925D2">
            <w:pPr>
              <w:jc w:val="center"/>
              <w:rPr>
                <w:rFonts w:ascii="Arial" w:hAnsi="Arial" w:cs="Arial"/>
                <w:b/>
                <w:bCs/>
                <w:sz w:val="20"/>
                <w:szCs w:val="20"/>
              </w:rPr>
            </w:pPr>
          </w:p>
        </w:tc>
        <w:tc>
          <w:tcPr>
            <w:tcW w:w="3546" w:type="pct"/>
            <w:gridSpan w:val="3"/>
            <w:tcBorders>
              <w:bottom w:val="single" w:sz="4" w:space="0" w:color="auto"/>
            </w:tcBorders>
          </w:tcPr>
          <w:p w14:paraId="61CEE25D" w14:textId="77777777" w:rsidR="00E8327E" w:rsidRPr="00877FF6" w:rsidRDefault="00E8327E" w:rsidP="001925D2">
            <w:pPr>
              <w:rPr>
                <w:rFonts w:ascii="Arial" w:hAnsi="Arial" w:cs="Arial"/>
                <w:sz w:val="20"/>
                <w:szCs w:val="20"/>
              </w:rPr>
            </w:pPr>
          </w:p>
        </w:tc>
      </w:tr>
      <w:tr w:rsidR="00E8327E" w:rsidRPr="00796FA8" w14:paraId="32416239" w14:textId="77777777" w:rsidTr="001925D2">
        <w:tblPrEx>
          <w:jc w:val="center"/>
        </w:tblPrEx>
        <w:trPr>
          <w:jc w:val="center"/>
        </w:trPr>
        <w:tc>
          <w:tcPr>
            <w:tcW w:w="1382" w:type="pct"/>
            <w:tcBorders>
              <w:top w:val="single" w:sz="4" w:space="0" w:color="auto"/>
              <w:bottom w:val="single" w:sz="4" w:space="0" w:color="auto"/>
            </w:tcBorders>
            <w:vAlign w:val="center"/>
          </w:tcPr>
          <w:p w14:paraId="14330079" w14:textId="77777777" w:rsidR="00E8327E" w:rsidRPr="00877FF6" w:rsidRDefault="00E8327E" w:rsidP="00640159">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03A5D789" w14:textId="77777777" w:rsidR="00E8327E" w:rsidRPr="00796FA8" w:rsidRDefault="00E8327E" w:rsidP="001925D2">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0C4A5161" w14:textId="77777777" w:rsidR="00E8327E" w:rsidRPr="00796FA8" w:rsidRDefault="00E8327E" w:rsidP="001925D2">
            <w:pPr>
              <w:jc w:val="both"/>
              <w:rPr>
                <w:rFonts w:ascii="Arial" w:hAnsi="Arial" w:cs="Arial"/>
                <w:sz w:val="20"/>
                <w:szCs w:val="20"/>
              </w:rPr>
            </w:pPr>
          </w:p>
          <w:p w14:paraId="1A20A8F8" w14:textId="77777777" w:rsidR="00E8327E" w:rsidRPr="00796FA8" w:rsidRDefault="00E8327E" w:rsidP="001925D2">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71FEE471" w14:textId="77777777" w:rsidR="00E8327E" w:rsidRPr="00796FA8" w:rsidRDefault="00E8327E" w:rsidP="001925D2">
            <w:pPr>
              <w:jc w:val="both"/>
              <w:rPr>
                <w:rFonts w:ascii="Arial" w:hAnsi="Arial" w:cs="Arial"/>
                <w:sz w:val="20"/>
                <w:szCs w:val="20"/>
              </w:rPr>
            </w:pPr>
          </w:p>
          <w:p w14:paraId="5A8EC5A6" w14:textId="77777777" w:rsidR="00E8327E" w:rsidRPr="00796FA8" w:rsidRDefault="00E8327E" w:rsidP="001925D2">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161F449"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8327E" w:rsidRPr="00877FF6" w14:paraId="777819C6" w14:textId="77777777" w:rsidTr="001925D2">
        <w:tc>
          <w:tcPr>
            <w:tcW w:w="5000" w:type="pct"/>
            <w:gridSpan w:val="3"/>
            <w:shd w:val="clear" w:color="auto" w:fill="C00000"/>
          </w:tcPr>
          <w:p w14:paraId="75E5443F" w14:textId="77777777" w:rsidR="00E8327E" w:rsidRPr="00A64EAC" w:rsidRDefault="00E8327E" w:rsidP="00640159">
            <w:pPr>
              <w:pStyle w:val="PargrafodaLista"/>
              <w:numPr>
                <w:ilvl w:val="0"/>
                <w:numId w:val="7"/>
              </w:numPr>
              <w:ind w:left="0" w:firstLine="0"/>
              <w:jc w:val="center"/>
              <w:rPr>
                <w:rFonts w:ascii="Arial" w:hAnsi="Arial" w:cs="Arial"/>
                <w:b/>
                <w:bCs/>
                <w:color w:val="FFFFFF" w:themeColor="background1"/>
              </w:rPr>
            </w:pPr>
            <w:r w:rsidRPr="00A64EAC">
              <w:rPr>
                <w:rFonts w:ascii="Arial" w:hAnsi="Arial" w:cs="Arial"/>
                <w:b/>
                <w:bCs/>
                <w:color w:val="FFFFFF" w:themeColor="background1"/>
              </w:rPr>
              <w:t>EVENTOS DE AVALIAÇÃO DO PATRIMÔNIO LÍQUIDO</w:t>
            </w:r>
          </w:p>
        </w:tc>
      </w:tr>
      <w:tr w:rsidR="00E8327E" w:rsidRPr="00877FF6" w14:paraId="3C747E4E" w14:textId="77777777" w:rsidTr="001925D2">
        <w:tc>
          <w:tcPr>
            <w:tcW w:w="1786" w:type="pct"/>
            <w:gridSpan w:val="2"/>
            <w:tcBorders>
              <w:bottom w:val="single" w:sz="4" w:space="0" w:color="auto"/>
            </w:tcBorders>
            <w:vAlign w:val="center"/>
          </w:tcPr>
          <w:p w14:paraId="5581A88E" w14:textId="77777777" w:rsidR="00E8327E" w:rsidRPr="00877FF6" w:rsidRDefault="00E8327E" w:rsidP="001925D2">
            <w:pPr>
              <w:jc w:val="center"/>
              <w:rPr>
                <w:rFonts w:ascii="Arial" w:hAnsi="Arial" w:cs="Arial"/>
                <w:b/>
                <w:bCs/>
                <w:sz w:val="20"/>
                <w:szCs w:val="20"/>
              </w:rPr>
            </w:pPr>
          </w:p>
        </w:tc>
        <w:tc>
          <w:tcPr>
            <w:tcW w:w="3214" w:type="pct"/>
            <w:tcBorders>
              <w:bottom w:val="single" w:sz="4" w:space="0" w:color="auto"/>
            </w:tcBorders>
          </w:tcPr>
          <w:p w14:paraId="6A2C3184" w14:textId="77777777" w:rsidR="00E8327E" w:rsidRPr="00877FF6" w:rsidRDefault="00E8327E" w:rsidP="001925D2">
            <w:pPr>
              <w:rPr>
                <w:rFonts w:ascii="Arial" w:hAnsi="Arial" w:cs="Arial"/>
                <w:sz w:val="20"/>
                <w:szCs w:val="20"/>
              </w:rPr>
            </w:pPr>
          </w:p>
        </w:tc>
      </w:tr>
      <w:tr w:rsidR="00E8327E" w:rsidRPr="00877FF6" w14:paraId="7B07D789" w14:textId="77777777" w:rsidTr="001925D2">
        <w:tc>
          <w:tcPr>
            <w:tcW w:w="1382" w:type="pct"/>
            <w:tcBorders>
              <w:bottom w:val="single" w:sz="4" w:space="0" w:color="auto"/>
            </w:tcBorders>
            <w:vAlign w:val="center"/>
          </w:tcPr>
          <w:p w14:paraId="5C1E38A5" w14:textId="77777777" w:rsidR="00E8327E" w:rsidRPr="00877FF6" w:rsidRDefault="00E8327E"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E7008A2" w14:textId="77777777" w:rsidR="00E8327E" w:rsidRPr="00A64EAC" w:rsidRDefault="00E8327E" w:rsidP="001925D2">
            <w:pPr>
              <w:pStyle w:val="PargrafodaLista"/>
              <w:ind w:left="0"/>
              <w:jc w:val="both"/>
              <w:rPr>
                <w:rFonts w:ascii="Arial" w:hAnsi="Arial" w:cs="Arial"/>
              </w:rPr>
            </w:pPr>
            <w:r w:rsidRPr="00A64EA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6E494CF"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327E" w:rsidRPr="00877FF6" w14:paraId="067AE9DD" w14:textId="77777777" w:rsidTr="001925D2">
        <w:tc>
          <w:tcPr>
            <w:tcW w:w="5000" w:type="pct"/>
            <w:gridSpan w:val="2"/>
            <w:shd w:val="clear" w:color="auto" w:fill="C00000"/>
          </w:tcPr>
          <w:p w14:paraId="3A2DB4B9" w14:textId="77777777" w:rsidR="00E8327E" w:rsidRPr="00877FF6" w:rsidRDefault="00E8327E"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8327E" w:rsidRPr="00877FF6" w14:paraId="72024B25" w14:textId="77777777" w:rsidTr="001925D2">
        <w:tc>
          <w:tcPr>
            <w:tcW w:w="1382" w:type="pct"/>
            <w:tcBorders>
              <w:bottom w:val="single" w:sz="4" w:space="0" w:color="auto"/>
            </w:tcBorders>
            <w:vAlign w:val="center"/>
          </w:tcPr>
          <w:p w14:paraId="346A6FCB" w14:textId="77777777" w:rsidR="00E8327E" w:rsidRPr="00877FF6" w:rsidRDefault="00E8327E" w:rsidP="001925D2">
            <w:pPr>
              <w:jc w:val="center"/>
              <w:rPr>
                <w:rFonts w:ascii="Arial" w:hAnsi="Arial" w:cs="Arial"/>
                <w:b/>
                <w:bCs/>
                <w:sz w:val="20"/>
                <w:szCs w:val="20"/>
              </w:rPr>
            </w:pPr>
          </w:p>
        </w:tc>
        <w:tc>
          <w:tcPr>
            <w:tcW w:w="3618" w:type="pct"/>
            <w:tcBorders>
              <w:bottom w:val="single" w:sz="4" w:space="0" w:color="auto"/>
            </w:tcBorders>
          </w:tcPr>
          <w:p w14:paraId="724F9489" w14:textId="77777777" w:rsidR="00E8327E" w:rsidRPr="00877FF6" w:rsidRDefault="00E8327E" w:rsidP="001925D2">
            <w:pPr>
              <w:rPr>
                <w:rFonts w:ascii="Arial" w:hAnsi="Arial" w:cs="Arial"/>
                <w:sz w:val="20"/>
                <w:szCs w:val="20"/>
              </w:rPr>
            </w:pPr>
          </w:p>
        </w:tc>
      </w:tr>
      <w:tr w:rsidR="00E8327E" w:rsidRPr="00877FF6" w14:paraId="5C6C96C1" w14:textId="77777777" w:rsidTr="001925D2">
        <w:tc>
          <w:tcPr>
            <w:tcW w:w="1382" w:type="pct"/>
            <w:tcBorders>
              <w:top w:val="single" w:sz="4" w:space="0" w:color="auto"/>
              <w:bottom w:val="single" w:sz="4" w:space="0" w:color="auto"/>
            </w:tcBorders>
            <w:vAlign w:val="center"/>
          </w:tcPr>
          <w:p w14:paraId="5D09C28D" w14:textId="77777777" w:rsidR="00E8327E" w:rsidRPr="00877FF6" w:rsidRDefault="00E8327E" w:rsidP="00640159">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A797BA7"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189AD1C" w14:textId="77777777" w:rsidR="00E8327E" w:rsidRPr="00877FF6" w:rsidRDefault="00E8327E" w:rsidP="001925D2">
            <w:pPr>
              <w:jc w:val="both"/>
              <w:rPr>
                <w:rFonts w:ascii="Arial" w:hAnsi="Arial" w:cs="Arial"/>
                <w:sz w:val="20"/>
                <w:szCs w:val="20"/>
              </w:rPr>
            </w:pPr>
          </w:p>
          <w:p w14:paraId="19C2ACD1"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8327E" w:rsidRPr="00877FF6" w14:paraId="3078728E" w14:textId="77777777" w:rsidTr="001925D2">
        <w:tc>
          <w:tcPr>
            <w:tcW w:w="1382" w:type="pct"/>
            <w:tcBorders>
              <w:top w:val="single" w:sz="4" w:space="0" w:color="auto"/>
              <w:bottom w:val="single" w:sz="4" w:space="0" w:color="auto"/>
            </w:tcBorders>
            <w:vAlign w:val="center"/>
          </w:tcPr>
          <w:p w14:paraId="4CE064BC" w14:textId="77777777" w:rsidR="00E8327E" w:rsidRPr="00877FF6" w:rsidRDefault="00E8327E"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78550C5" w14:textId="77777777" w:rsidR="00E8327E" w:rsidRPr="00877FF6" w:rsidRDefault="00E8327E" w:rsidP="001925D2">
            <w:pPr>
              <w:jc w:val="both"/>
              <w:rPr>
                <w:rFonts w:ascii="Arial" w:hAnsi="Arial" w:cs="Arial"/>
                <w:sz w:val="20"/>
                <w:szCs w:val="20"/>
              </w:rPr>
            </w:pPr>
          </w:p>
        </w:tc>
      </w:tr>
      <w:tr w:rsidR="00E8327E" w:rsidRPr="00877FF6" w14:paraId="3022725C" w14:textId="77777777" w:rsidTr="001925D2">
        <w:trPr>
          <w:trHeight w:val="1692"/>
        </w:trPr>
        <w:tc>
          <w:tcPr>
            <w:tcW w:w="1382" w:type="pct"/>
            <w:tcBorders>
              <w:top w:val="single" w:sz="4" w:space="0" w:color="auto"/>
              <w:bottom w:val="single" w:sz="4" w:space="0" w:color="auto"/>
            </w:tcBorders>
            <w:vAlign w:val="center"/>
          </w:tcPr>
          <w:p w14:paraId="17CF7506" w14:textId="77777777" w:rsidR="00E8327E" w:rsidRPr="00877FF6" w:rsidRDefault="00E8327E"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0CC92CF1" w14:textId="77777777" w:rsidR="00E8327E" w:rsidRPr="00877FF6" w:rsidRDefault="00E8327E" w:rsidP="001925D2">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CDD126" w14:textId="77777777" w:rsidR="00E8327E" w:rsidRPr="00877FF6" w:rsidRDefault="00E8327E" w:rsidP="001925D2">
            <w:pPr>
              <w:jc w:val="both"/>
              <w:rPr>
                <w:rFonts w:ascii="Arial" w:hAnsi="Arial" w:cs="Arial"/>
                <w:sz w:val="20"/>
                <w:szCs w:val="20"/>
                <w:highlight w:val="yellow"/>
              </w:rPr>
            </w:pPr>
          </w:p>
          <w:p w14:paraId="1EDD701B"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89EFE4" w14:textId="77777777" w:rsidR="00E8327E" w:rsidRPr="00877FF6" w:rsidRDefault="00E8327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8327E" w:rsidRPr="00877FF6" w14:paraId="5A2E4857" w14:textId="77777777" w:rsidTr="001925D2">
        <w:tc>
          <w:tcPr>
            <w:tcW w:w="5000" w:type="pct"/>
            <w:gridSpan w:val="3"/>
            <w:shd w:val="clear" w:color="auto" w:fill="C00000"/>
          </w:tcPr>
          <w:p w14:paraId="2AC4C7B6" w14:textId="77777777" w:rsidR="00E8327E" w:rsidRPr="00877FF6" w:rsidRDefault="00E8327E"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8327E" w:rsidRPr="00877FF6" w14:paraId="0CDAFCB6" w14:textId="77777777" w:rsidTr="001925D2">
        <w:tc>
          <w:tcPr>
            <w:tcW w:w="1779" w:type="pct"/>
            <w:gridSpan w:val="2"/>
            <w:tcBorders>
              <w:bottom w:val="single" w:sz="4" w:space="0" w:color="auto"/>
            </w:tcBorders>
            <w:vAlign w:val="center"/>
          </w:tcPr>
          <w:p w14:paraId="3C9A066D" w14:textId="77777777" w:rsidR="00E8327E" w:rsidRPr="00877FF6" w:rsidRDefault="00E8327E" w:rsidP="001925D2">
            <w:pPr>
              <w:jc w:val="center"/>
              <w:rPr>
                <w:rFonts w:ascii="Arial" w:hAnsi="Arial" w:cs="Arial"/>
                <w:b/>
                <w:bCs/>
                <w:sz w:val="20"/>
                <w:szCs w:val="20"/>
              </w:rPr>
            </w:pPr>
          </w:p>
        </w:tc>
        <w:tc>
          <w:tcPr>
            <w:tcW w:w="3221" w:type="pct"/>
            <w:tcBorders>
              <w:bottom w:val="single" w:sz="4" w:space="0" w:color="auto"/>
            </w:tcBorders>
          </w:tcPr>
          <w:p w14:paraId="7BF54EBF" w14:textId="77777777" w:rsidR="00E8327E" w:rsidRPr="00877FF6" w:rsidRDefault="00E8327E" w:rsidP="001925D2">
            <w:pPr>
              <w:rPr>
                <w:rFonts w:ascii="Arial" w:hAnsi="Arial" w:cs="Arial"/>
                <w:sz w:val="20"/>
                <w:szCs w:val="20"/>
              </w:rPr>
            </w:pPr>
          </w:p>
        </w:tc>
      </w:tr>
      <w:tr w:rsidR="00E8327E" w:rsidRPr="00877FF6" w14:paraId="3BA59698" w14:textId="77777777" w:rsidTr="001925D2">
        <w:tc>
          <w:tcPr>
            <w:tcW w:w="1382" w:type="pct"/>
            <w:tcBorders>
              <w:bottom w:val="single" w:sz="4" w:space="0" w:color="auto"/>
            </w:tcBorders>
            <w:vAlign w:val="center"/>
          </w:tcPr>
          <w:p w14:paraId="481D8764" w14:textId="77777777" w:rsidR="00E8327E" w:rsidRPr="00877FF6" w:rsidRDefault="00E8327E"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2FDFE6CA"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8327E" w:rsidRPr="00877FF6" w14:paraId="7DB28879" w14:textId="77777777" w:rsidTr="001925D2">
        <w:tc>
          <w:tcPr>
            <w:tcW w:w="1382" w:type="pct"/>
            <w:tcBorders>
              <w:bottom w:val="single" w:sz="4" w:space="0" w:color="auto"/>
            </w:tcBorders>
            <w:vAlign w:val="center"/>
          </w:tcPr>
          <w:p w14:paraId="5A8F1C6F" w14:textId="77777777" w:rsidR="00E8327E" w:rsidRPr="00877FF6" w:rsidRDefault="00E8327E" w:rsidP="001925D2">
            <w:pPr>
              <w:jc w:val="center"/>
              <w:rPr>
                <w:rFonts w:ascii="Arial" w:hAnsi="Arial" w:cs="Arial"/>
                <w:b/>
                <w:bCs/>
                <w:sz w:val="20"/>
                <w:szCs w:val="20"/>
              </w:rPr>
            </w:pPr>
          </w:p>
        </w:tc>
        <w:tc>
          <w:tcPr>
            <w:tcW w:w="3618" w:type="pct"/>
            <w:gridSpan w:val="2"/>
            <w:tcBorders>
              <w:bottom w:val="single" w:sz="4" w:space="0" w:color="auto"/>
            </w:tcBorders>
          </w:tcPr>
          <w:p w14:paraId="3F42B8A6" w14:textId="77777777" w:rsidR="00E8327E" w:rsidRPr="00877FF6" w:rsidRDefault="00E8327E" w:rsidP="001925D2">
            <w:pPr>
              <w:rPr>
                <w:rFonts w:ascii="Arial" w:hAnsi="Arial" w:cs="Arial"/>
                <w:sz w:val="20"/>
                <w:szCs w:val="20"/>
              </w:rPr>
            </w:pPr>
          </w:p>
        </w:tc>
      </w:tr>
      <w:tr w:rsidR="00E8327E" w:rsidRPr="00877FF6" w14:paraId="39B57502" w14:textId="77777777" w:rsidTr="001925D2">
        <w:tc>
          <w:tcPr>
            <w:tcW w:w="1382" w:type="pct"/>
            <w:tcBorders>
              <w:bottom w:val="single" w:sz="4" w:space="0" w:color="auto"/>
            </w:tcBorders>
            <w:vAlign w:val="center"/>
          </w:tcPr>
          <w:p w14:paraId="452A97CC" w14:textId="77777777" w:rsidR="00E8327E" w:rsidRPr="00877FF6" w:rsidRDefault="00E8327E"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0E0E411B"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E47409" w14:textId="77777777" w:rsidR="00E8327E" w:rsidRPr="00877FF6" w:rsidRDefault="00E8327E" w:rsidP="001925D2">
            <w:pPr>
              <w:jc w:val="both"/>
              <w:rPr>
                <w:rFonts w:ascii="Arial" w:hAnsi="Arial" w:cs="Arial"/>
                <w:sz w:val="20"/>
                <w:szCs w:val="20"/>
              </w:rPr>
            </w:pPr>
          </w:p>
          <w:p w14:paraId="7E446531"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0EB0688" w14:textId="77777777" w:rsidR="00E8327E" w:rsidRPr="00877FF6" w:rsidRDefault="00E8327E" w:rsidP="001925D2">
            <w:pPr>
              <w:jc w:val="both"/>
              <w:rPr>
                <w:rFonts w:ascii="Arial" w:hAnsi="Arial" w:cs="Arial"/>
                <w:sz w:val="20"/>
                <w:szCs w:val="20"/>
              </w:rPr>
            </w:pPr>
          </w:p>
          <w:p w14:paraId="73666173"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8327E" w:rsidRPr="00877FF6" w14:paraId="65DDE989" w14:textId="77777777" w:rsidTr="001925D2">
        <w:tc>
          <w:tcPr>
            <w:tcW w:w="1382" w:type="pct"/>
            <w:tcBorders>
              <w:bottom w:val="single" w:sz="4" w:space="0" w:color="auto"/>
            </w:tcBorders>
            <w:vAlign w:val="center"/>
          </w:tcPr>
          <w:p w14:paraId="0156ADDD" w14:textId="77777777" w:rsidR="00E8327E" w:rsidRPr="00877FF6" w:rsidRDefault="00E8327E" w:rsidP="001925D2">
            <w:pPr>
              <w:jc w:val="center"/>
              <w:rPr>
                <w:rFonts w:ascii="Arial" w:hAnsi="Arial" w:cs="Arial"/>
                <w:b/>
                <w:bCs/>
                <w:sz w:val="20"/>
                <w:szCs w:val="20"/>
              </w:rPr>
            </w:pPr>
          </w:p>
        </w:tc>
        <w:tc>
          <w:tcPr>
            <w:tcW w:w="3618" w:type="pct"/>
            <w:gridSpan w:val="2"/>
            <w:tcBorders>
              <w:bottom w:val="single" w:sz="4" w:space="0" w:color="auto"/>
            </w:tcBorders>
          </w:tcPr>
          <w:p w14:paraId="7558AC7B" w14:textId="77777777" w:rsidR="00E8327E" w:rsidRPr="00877FF6" w:rsidRDefault="00E8327E" w:rsidP="001925D2">
            <w:pPr>
              <w:rPr>
                <w:rFonts w:ascii="Arial" w:hAnsi="Arial" w:cs="Arial"/>
                <w:sz w:val="20"/>
                <w:szCs w:val="20"/>
              </w:rPr>
            </w:pPr>
          </w:p>
        </w:tc>
      </w:tr>
      <w:tr w:rsidR="00E8327E" w:rsidRPr="00877FF6" w14:paraId="7961A36F" w14:textId="77777777" w:rsidTr="001925D2">
        <w:tc>
          <w:tcPr>
            <w:tcW w:w="1382" w:type="pct"/>
            <w:tcBorders>
              <w:bottom w:val="single" w:sz="4" w:space="0" w:color="auto"/>
            </w:tcBorders>
            <w:vAlign w:val="center"/>
          </w:tcPr>
          <w:p w14:paraId="0D552615" w14:textId="77777777" w:rsidR="00E8327E" w:rsidRPr="00877FF6" w:rsidRDefault="00E8327E"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16A2AA08" w14:textId="77777777" w:rsidR="00E8327E" w:rsidRPr="00877FF6" w:rsidRDefault="00E8327E" w:rsidP="001925D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8327E" w:rsidRPr="00877FF6" w14:paraId="07BB6823" w14:textId="77777777" w:rsidTr="001925D2">
        <w:tc>
          <w:tcPr>
            <w:tcW w:w="1382" w:type="pct"/>
            <w:tcBorders>
              <w:top w:val="single" w:sz="4" w:space="0" w:color="auto"/>
              <w:bottom w:val="single" w:sz="4" w:space="0" w:color="auto"/>
            </w:tcBorders>
            <w:vAlign w:val="center"/>
          </w:tcPr>
          <w:p w14:paraId="31C7D1CF" w14:textId="77777777" w:rsidR="00E8327E" w:rsidRPr="00A64EAC" w:rsidRDefault="00E8327E"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9C8CF09" w14:textId="77777777" w:rsidR="00E8327E" w:rsidRPr="00877FF6" w:rsidRDefault="00E8327E" w:rsidP="001925D2">
            <w:pPr>
              <w:jc w:val="both"/>
              <w:rPr>
                <w:rFonts w:ascii="Arial" w:hAnsi="Arial" w:cs="Arial"/>
                <w:color w:val="000000"/>
                <w:sz w:val="20"/>
                <w:szCs w:val="20"/>
                <w:highlight w:val="yellow"/>
              </w:rPr>
            </w:pPr>
          </w:p>
        </w:tc>
      </w:tr>
      <w:tr w:rsidR="00E8327E" w:rsidRPr="00877FF6" w14:paraId="36BC8F9F" w14:textId="77777777" w:rsidTr="001925D2">
        <w:tc>
          <w:tcPr>
            <w:tcW w:w="1382" w:type="pct"/>
            <w:tcBorders>
              <w:top w:val="single" w:sz="4" w:space="0" w:color="auto"/>
              <w:bottom w:val="single" w:sz="4" w:space="0" w:color="auto"/>
            </w:tcBorders>
            <w:vAlign w:val="center"/>
          </w:tcPr>
          <w:p w14:paraId="3B96AE5A" w14:textId="77777777" w:rsidR="00E8327E" w:rsidRPr="00877FF6" w:rsidRDefault="00E8327E"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EAB8FE9" w14:textId="77777777" w:rsidR="00E8327E" w:rsidRPr="00877FF6" w:rsidRDefault="00E8327E" w:rsidP="001925D2">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8327E" w:rsidRPr="00877FF6" w14:paraId="07D3053B" w14:textId="77777777" w:rsidTr="001925D2">
        <w:tc>
          <w:tcPr>
            <w:tcW w:w="1382" w:type="pct"/>
            <w:tcBorders>
              <w:top w:val="single" w:sz="4" w:space="0" w:color="auto"/>
              <w:bottom w:val="single" w:sz="4" w:space="0" w:color="auto"/>
            </w:tcBorders>
            <w:vAlign w:val="center"/>
          </w:tcPr>
          <w:p w14:paraId="7ADEA684" w14:textId="77777777" w:rsidR="00E8327E" w:rsidRPr="00A64EAC" w:rsidRDefault="00E8327E"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AA71B66" w14:textId="77777777" w:rsidR="00E8327E" w:rsidRPr="00877FF6" w:rsidRDefault="00E8327E" w:rsidP="001925D2">
            <w:pPr>
              <w:jc w:val="both"/>
              <w:rPr>
                <w:rFonts w:ascii="Arial" w:hAnsi="Arial" w:cs="Arial"/>
                <w:color w:val="000000"/>
                <w:sz w:val="20"/>
                <w:szCs w:val="20"/>
              </w:rPr>
            </w:pPr>
          </w:p>
        </w:tc>
      </w:tr>
      <w:tr w:rsidR="00E8327E" w:rsidRPr="00877FF6" w14:paraId="38EEB163" w14:textId="77777777" w:rsidTr="001925D2">
        <w:tc>
          <w:tcPr>
            <w:tcW w:w="1382" w:type="pct"/>
            <w:tcBorders>
              <w:top w:val="single" w:sz="4" w:space="0" w:color="auto"/>
              <w:bottom w:val="single" w:sz="4" w:space="0" w:color="auto"/>
            </w:tcBorders>
            <w:vAlign w:val="center"/>
          </w:tcPr>
          <w:p w14:paraId="457C4E7F" w14:textId="77777777" w:rsidR="00E8327E" w:rsidRPr="00877FF6" w:rsidRDefault="00E8327E"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CDC4277" w14:textId="77777777" w:rsidR="00E8327E" w:rsidRPr="00877FF6" w:rsidRDefault="00E8327E" w:rsidP="001925D2">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817FADB" w14:textId="77777777" w:rsidR="00E8327E" w:rsidRPr="00877FF6" w:rsidRDefault="00E8327E" w:rsidP="00A64EAC">
      <w:pPr>
        <w:pBdr>
          <w:bar w:val="single" w:sz="4" w:color="auto"/>
        </w:pBdr>
        <w:rPr>
          <w:rFonts w:ascii="Arial" w:hAnsi="Arial" w:cs="Arial"/>
        </w:rPr>
      </w:pPr>
    </w:p>
    <w:p w14:paraId="0AFF7FE0" w14:textId="77777777" w:rsidR="00E8327E" w:rsidRPr="00B17433" w:rsidRDefault="00E8327E" w:rsidP="00656053">
      <w:pPr>
        <w:spacing w:line="320" w:lineRule="exact"/>
        <w:jc w:val="center"/>
        <w:rPr>
          <w:rFonts w:ascii="Tahoma" w:hAnsi="Tahoma" w:cs="Tahoma"/>
          <w:b/>
          <w:bCs/>
        </w:rPr>
      </w:pPr>
    </w:p>
    <w:p w14:paraId="7D52BEEC" w14:textId="77777777" w:rsidR="00E8327E" w:rsidRPr="00995F1A" w:rsidRDefault="00E8327E" w:rsidP="008572F5">
      <w:pPr>
        <w:jc w:val="both"/>
        <w:rPr>
          <w:rFonts w:ascii="Arial" w:hAnsi="Arial" w:cs="Arial"/>
        </w:rPr>
      </w:pPr>
    </w:p>
    <w:sectPr w:rsidR="00E8327E"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24654A"/>
    <w:multiLevelType w:val="hybridMultilevel"/>
    <w:tmpl w:val="E9505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02894128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2255"/>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1241"/>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39D5"/>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2869"/>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27E"/>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895BE-38C4-41CE-AB66-305D6A08573D}">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4552402-8CCF-42C7-B8EE-EFA1238A616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355A4F0-D912-47A8-8E40-A21548731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6856</Words>
  <Characters>37026</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2026-01-20T17:08:00Z</dcterms:created>
  <dcterms:modified xsi:type="dcterms:W3CDTF">2026-01-20T17:08:00Z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