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36BCB" w14:textId="3B64A2A5" w:rsidR="00082E6A" w:rsidRPr="00AE2875" w:rsidRDefault="00082E6A" w:rsidP="00082E6A">
      <w:pPr>
        <w:tabs>
          <w:tab w:val="left" w:pos="8267"/>
        </w:tabs>
        <w:spacing w:line="320" w:lineRule="exact"/>
        <w:jc w:val="both"/>
        <w:rPr>
          <w:rFonts w:ascii="Arial" w:hAnsi="Arial" w:cs="Arial"/>
        </w:rPr>
      </w:pPr>
      <w:r w:rsidRPr="00AE2875">
        <w:rPr>
          <w:rFonts w:ascii="Arial" w:hAnsi="Arial" w:cs="Arial"/>
        </w:rPr>
        <w:t xml:space="preserve">O presente Regulamento é parte integrante da </w:t>
      </w:r>
      <w:r>
        <w:rPr>
          <w:rFonts w:ascii="Arial" w:hAnsi="Arial" w:cs="Arial"/>
        </w:rPr>
        <w:t>a</w:t>
      </w:r>
      <w:r w:rsidRPr="00AE2875">
        <w:rPr>
          <w:rFonts w:ascii="Arial" w:hAnsi="Arial" w:cs="Arial"/>
        </w:rPr>
        <w:t xml:space="preserve">ta </w:t>
      </w:r>
      <w:r>
        <w:rPr>
          <w:rFonts w:ascii="Arial" w:hAnsi="Arial" w:cs="Arial"/>
        </w:rPr>
        <w:t>d</w:t>
      </w:r>
      <w:r w:rsidRPr="00AE2875">
        <w:rPr>
          <w:rFonts w:ascii="Arial" w:hAnsi="Arial" w:cs="Arial"/>
        </w:rPr>
        <w:t xml:space="preserve">e </w:t>
      </w:r>
      <w:r>
        <w:rPr>
          <w:rFonts w:ascii="Arial" w:hAnsi="Arial" w:cs="Arial"/>
        </w:rPr>
        <w:t>A</w:t>
      </w:r>
      <w:r w:rsidRPr="00AE2875">
        <w:rPr>
          <w:rFonts w:ascii="Arial" w:hAnsi="Arial" w:cs="Arial"/>
        </w:rPr>
        <w:t xml:space="preserve">ssembleia Geral </w:t>
      </w:r>
      <w:r>
        <w:rPr>
          <w:rFonts w:ascii="Arial" w:hAnsi="Arial" w:cs="Arial"/>
        </w:rPr>
        <w:t>d</w:t>
      </w:r>
      <w:r w:rsidRPr="00AE2875">
        <w:rPr>
          <w:rFonts w:ascii="Arial" w:hAnsi="Arial" w:cs="Arial"/>
        </w:rPr>
        <w:t xml:space="preserve">e Cotistas </w:t>
      </w:r>
      <w:r>
        <w:rPr>
          <w:rFonts w:ascii="Arial" w:hAnsi="Arial" w:cs="Arial"/>
        </w:rPr>
        <w:t>d</w:t>
      </w:r>
      <w:r w:rsidRPr="00AE2875">
        <w:rPr>
          <w:rFonts w:ascii="Arial" w:hAnsi="Arial" w:cs="Arial"/>
        </w:rPr>
        <w:t>o</w:t>
      </w:r>
      <w:r>
        <w:rPr>
          <w:rFonts w:ascii="Arial" w:hAnsi="Arial" w:cs="Arial"/>
          <w:b/>
          <w:bCs/>
        </w:rPr>
        <w:t xml:space="preserve"> </w:t>
      </w:r>
      <w:r w:rsidRPr="004B2F98">
        <w:rPr>
          <w:rFonts w:ascii="Arial" w:hAnsi="Arial" w:cs="Arial"/>
          <w:sz w:val="20"/>
        </w:rPr>
        <w:t>ACESSO GIANT ZARATHUSTRA MULTIMERCADO - CLASSE DE INVESTIMENTO EM COTAS DE FUNDO DE INVESTIMENTO FINANCEIRO RESPONSABILIDADE LIMITADA</w:t>
      </w:r>
      <w:r w:rsidRPr="00AE2875">
        <w:rPr>
          <w:rFonts w:ascii="Arial" w:hAnsi="Arial" w:cs="Arial"/>
        </w:rPr>
        <w:t xml:space="preserve">, realizada em </w:t>
      </w:r>
      <w:r w:rsidR="002A5400">
        <w:rPr>
          <w:rFonts w:ascii="Arial" w:hAnsi="Arial" w:cs="Arial"/>
        </w:rPr>
        <w:t>26/01/2026</w:t>
      </w:r>
      <w:r w:rsidRPr="00AE2875">
        <w:rPr>
          <w:rFonts w:ascii="Arial" w:hAnsi="Arial" w:cs="Arial"/>
        </w:rPr>
        <w:t>.</w:t>
      </w:r>
    </w:p>
    <w:p w14:paraId="038DFE9A" w14:textId="43DB276F" w:rsidR="0092547F" w:rsidRDefault="0092547F" w:rsidP="0092547F">
      <w:pPr>
        <w:spacing w:after="0" w:line="280" w:lineRule="exact"/>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8F710A" w:rsidRPr="00A163A2" w14:paraId="46150090" w14:textId="77777777" w:rsidTr="008F710A">
        <w:tc>
          <w:tcPr>
            <w:tcW w:w="668" w:type="pct"/>
            <w:vAlign w:val="center"/>
          </w:tcPr>
          <w:p w14:paraId="0C5C688F" w14:textId="72C17AB9" w:rsidR="008F710A" w:rsidRPr="00A163A2" w:rsidRDefault="008F710A" w:rsidP="001E0609">
            <w:pPr>
              <w:jc w:val="center"/>
              <w:rPr>
                <w:rFonts w:ascii="Arial" w:hAnsi="Arial" w:cs="Arial"/>
                <w:sz w:val="20"/>
                <w:szCs w:val="20"/>
              </w:rPr>
            </w:pPr>
          </w:p>
        </w:tc>
        <w:tc>
          <w:tcPr>
            <w:tcW w:w="4332" w:type="pct"/>
            <w:tcBorders>
              <w:left w:val="nil"/>
            </w:tcBorders>
            <w:vAlign w:val="center"/>
          </w:tcPr>
          <w:p w14:paraId="382BF7F2" w14:textId="30A0AEC4" w:rsidR="008F710A" w:rsidRPr="00A163A2" w:rsidRDefault="008F710A" w:rsidP="00B36464">
            <w:pPr>
              <w:spacing w:line="320" w:lineRule="exact"/>
              <w:jc w:val="center"/>
              <w:rPr>
                <w:rFonts w:ascii="Arial" w:hAnsi="Arial" w:cs="Arial"/>
                <w:b/>
                <w:sz w:val="20"/>
                <w:szCs w:val="20"/>
              </w:rPr>
            </w:pPr>
            <w:r w:rsidRPr="00A163A2">
              <w:rPr>
                <w:rFonts w:ascii="Arial" w:hAnsi="Arial" w:cs="Arial"/>
                <w:b/>
                <w:sz w:val="20"/>
                <w:szCs w:val="20"/>
              </w:rPr>
              <w:t xml:space="preserve">REGULAMENTO DO </w:t>
            </w:r>
            <w:bookmarkStart w:id="0" w:name="_Hlk214891432"/>
            <w:r>
              <w:rPr>
                <w:rFonts w:ascii="Arial" w:hAnsi="Arial" w:cs="Arial"/>
                <w:b/>
                <w:sz w:val="20"/>
                <w:szCs w:val="20"/>
              </w:rPr>
              <w:t>ACESSO GIANT ZARATHUSTRA MULTIMERCADO - CLASSE DE INVESTIMENTO EM COTAS DE FUNDO DE INVESTIMENTO FINANCEIRO RESPONSABILIDADE LIMITADA</w:t>
            </w:r>
            <w:bookmarkEnd w:id="0"/>
          </w:p>
          <w:p w14:paraId="31C3BB0B" w14:textId="39CF183A" w:rsidR="008F710A" w:rsidRPr="00A163A2" w:rsidRDefault="008F710A" w:rsidP="005F0913">
            <w:pPr>
              <w:spacing w:line="320" w:lineRule="exact"/>
              <w:jc w:val="center"/>
              <w:rPr>
                <w:rFonts w:ascii="Arial" w:hAnsi="Arial" w:cs="Arial"/>
                <w:b/>
                <w:sz w:val="20"/>
                <w:szCs w:val="20"/>
              </w:rPr>
            </w:pPr>
          </w:p>
          <w:p w14:paraId="7927EE37" w14:textId="59E45173" w:rsidR="008F710A" w:rsidRPr="00A163A2" w:rsidRDefault="008F710A" w:rsidP="001E0609">
            <w:pPr>
              <w:spacing w:line="320" w:lineRule="exact"/>
              <w:jc w:val="center"/>
              <w:rPr>
                <w:rFonts w:ascii="Arial" w:hAnsi="Arial" w:cs="Arial"/>
                <w:sz w:val="20"/>
                <w:szCs w:val="20"/>
              </w:rPr>
            </w:pPr>
            <w:r w:rsidRPr="00A163A2">
              <w:rPr>
                <w:rFonts w:ascii="Arial" w:hAnsi="Arial" w:cs="Arial"/>
                <w:sz w:val="20"/>
                <w:szCs w:val="20"/>
              </w:rPr>
              <w:t xml:space="preserve"> CNPJ: N/A – Classe Única / </w:t>
            </w:r>
            <w:bookmarkStart w:id="1" w:name="_Hlk203580692"/>
            <w:r>
              <w:rPr>
                <w:rFonts w:ascii="Arial" w:hAnsi="Arial" w:cs="Arial"/>
                <w:bCs/>
                <w:sz w:val="20"/>
                <w:szCs w:val="20"/>
              </w:rPr>
              <w:t>41.721.750/0001-30</w:t>
            </w:r>
            <w:bookmarkEnd w:id="1"/>
          </w:p>
        </w:tc>
      </w:tr>
    </w:tbl>
    <w:p w14:paraId="2EC36C6E" w14:textId="58B529D6" w:rsidR="0012126D" w:rsidRPr="00A163A2" w:rsidRDefault="0012126D" w:rsidP="0012126D">
      <w:pPr>
        <w:rPr>
          <w:rFonts w:ascii="Arial" w:hAnsi="Arial" w:cs="Arial"/>
          <w:sz w:val="20"/>
          <w:szCs w:val="20"/>
        </w:rPr>
      </w:pPr>
      <w:r w:rsidRPr="00A163A2">
        <w:rPr>
          <w:rFonts w:ascii="Arial" w:hAnsi="Arial" w:cs="Arial"/>
          <w:sz w:val="20"/>
          <w:szCs w:val="20"/>
        </w:rPr>
        <w:t xml:space="preserve"> </w:t>
      </w:r>
      <w:r w:rsidR="00D20B70" w:rsidRPr="00A163A2">
        <w:rPr>
          <w:rFonts w:ascii="Arial" w:hAnsi="Arial" w:cs="Arial"/>
          <w:sz w:val="20"/>
          <w:szCs w:val="20"/>
        </w:rPr>
        <w:t xml:space="preserve"> </w:t>
      </w:r>
    </w:p>
    <w:p w14:paraId="1A2382D1" w14:textId="0E2ED67B" w:rsidR="0012126D" w:rsidRPr="00A163A2" w:rsidRDefault="0012126D" w:rsidP="0012126D">
      <w:pPr>
        <w:jc w:val="right"/>
        <w:rPr>
          <w:rFonts w:ascii="Arial" w:hAnsi="Arial" w:cs="Arial"/>
          <w:sz w:val="20"/>
          <w:szCs w:val="20"/>
        </w:rPr>
      </w:pPr>
      <w:r w:rsidRPr="00A163A2">
        <w:rPr>
          <w:rFonts w:ascii="Arial" w:hAnsi="Arial" w:cs="Arial"/>
          <w:b/>
          <w:bCs/>
          <w:smallCaps/>
          <w:sz w:val="20"/>
          <w:szCs w:val="20"/>
        </w:rPr>
        <w:t>Vigência</w:t>
      </w:r>
      <w:r w:rsidRPr="00A163A2">
        <w:rPr>
          <w:rFonts w:ascii="Arial" w:hAnsi="Arial" w:cs="Arial"/>
          <w:sz w:val="20"/>
          <w:szCs w:val="20"/>
        </w:rPr>
        <w:t xml:space="preserve">: </w:t>
      </w:r>
      <w:r w:rsidR="002A5400">
        <w:rPr>
          <w:rFonts w:ascii="Arial" w:hAnsi="Arial" w:cs="Arial"/>
          <w:sz w:val="20"/>
          <w:szCs w:val="20"/>
        </w:rPr>
        <w:t>12/03/2026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163A2" w14:paraId="4056A5B3" w14:textId="77777777" w:rsidTr="00846BC2">
        <w:tc>
          <w:tcPr>
            <w:tcW w:w="5000" w:type="pct"/>
            <w:gridSpan w:val="3"/>
            <w:shd w:val="clear" w:color="auto" w:fill="CC0000"/>
          </w:tcPr>
          <w:p w14:paraId="5F5E5102" w14:textId="77777777" w:rsidR="0012126D" w:rsidRPr="00A163A2"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A163A2">
              <w:rPr>
                <w:rFonts w:ascii="Arial" w:hAnsi="Arial" w:cs="Arial"/>
                <w:b/>
                <w:bCs/>
                <w:color w:val="FFFFFF" w:themeColor="background1"/>
                <w:sz w:val="20"/>
                <w:szCs w:val="20"/>
              </w:rPr>
              <w:t>INTERPRETAÇÃO</w:t>
            </w:r>
          </w:p>
        </w:tc>
      </w:tr>
      <w:tr w:rsidR="0012126D" w:rsidRPr="00A163A2" w14:paraId="45CE3680" w14:textId="77777777" w:rsidTr="001E0609">
        <w:tc>
          <w:tcPr>
            <w:tcW w:w="1381" w:type="pct"/>
            <w:tcBorders>
              <w:bottom w:val="single" w:sz="4" w:space="0" w:color="auto"/>
            </w:tcBorders>
            <w:vAlign w:val="center"/>
          </w:tcPr>
          <w:p w14:paraId="571F940D" w14:textId="77777777" w:rsidR="0012126D" w:rsidRPr="00A163A2"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163A2" w:rsidRDefault="0012126D" w:rsidP="001E0609">
            <w:pPr>
              <w:rPr>
                <w:rFonts w:ascii="Arial" w:hAnsi="Arial" w:cs="Arial"/>
                <w:sz w:val="20"/>
                <w:szCs w:val="20"/>
              </w:rPr>
            </w:pPr>
          </w:p>
        </w:tc>
      </w:tr>
      <w:tr w:rsidR="0012126D" w:rsidRPr="00A163A2"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163A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163A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163A2" w:rsidRDefault="0012126D" w:rsidP="001E0609">
            <w:pPr>
              <w:spacing w:before="60" w:after="60"/>
              <w:ind w:left="-110" w:right="-110"/>
              <w:jc w:val="both"/>
              <w:rPr>
                <w:rFonts w:ascii="Arial" w:hAnsi="Arial" w:cs="Arial"/>
                <w:b/>
                <w:sz w:val="20"/>
                <w:szCs w:val="20"/>
              </w:rPr>
            </w:pPr>
            <w:r w:rsidRPr="00A163A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163A2">
              <w:rPr>
                <w:rFonts w:ascii="Arial" w:hAnsi="Arial" w:cs="Arial"/>
                <w:b/>
                <w:sz w:val="20"/>
                <w:szCs w:val="20"/>
                <w:u w:val="single"/>
              </w:rPr>
              <w:t>RESOLUÇÃO</w:t>
            </w:r>
            <w:r w:rsidRPr="00A163A2">
              <w:rPr>
                <w:rFonts w:ascii="Arial" w:hAnsi="Arial" w:cs="Arial"/>
                <w:b/>
                <w:sz w:val="20"/>
                <w:szCs w:val="20"/>
              </w:rPr>
              <w:t>”), SEM PREJUÍZO DAS DEMAIS NORMAS E DIRETRIZES REGULATÓRIAS E DA AUTORREGULAÇÃO.</w:t>
            </w:r>
          </w:p>
        </w:tc>
      </w:tr>
      <w:tr w:rsidR="0012126D" w:rsidRPr="00A163A2" w14:paraId="43914B57" w14:textId="77777777" w:rsidTr="001E0609">
        <w:tc>
          <w:tcPr>
            <w:tcW w:w="1381" w:type="pct"/>
            <w:tcBorders>
              <w:top w:val="single" w:sz="4" w:space="0" w:color="auto"/>
              <w:bottom w:val="single" w:sz="4" w:space="0" w:color="auto"/>
            </w:tcBorders>
            <w:vAlign w:val="center"/>
          </w:tcPr>
          <w:p w14:paraId="557E1F19" w14:textId="77777777" w:rsidR="0012126D" w:rsidRPr="00A163A2"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163A2" w:rsidRDefault="0012126D" w:rsidP="001E0609">
            <w:pPr>
              <w:rPr>
                <w:rFonts w:ascii="Arial" w:hAnsi="Arial" w:cs="Arial"/>
                <w:sz w:val="20"/>
                <w:szCs w:val="20"/>
              </w:rPr>
            </w:pPr>
          </w:p>
        </w:tc>
      </w:tr>
      <w:tr w:rsidR="0012126D" w:rsidRPr="00A163A2" w14:paraId="64417010" w14:textId="77777777" w:rsidTr="001E0609">
        <w:tc>
          <w:tcPr>
            <w:tcW w:w="1381" w:type="pct"/>
            <w:tcBorders>
              <w:top w:val="single" w:sz="4" w:space="0" w:color="auto"/>
              <w:bottom w:val="single" w:sz="4" w:space="0" w:color="auto"/>
            </w:tcBorders>
            <w:vAlign w:val="center"/>
          </w:tcPr>
          <w:p w14:paraId="3804181B" w14:textId="77777777" w:rsidR="0012126D" w:rsidRPr="00A163A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163A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163A2" w:rsidRDefault="0012126D" w:rsidP="001E0609">
            <w:pPr>
              <w:spacing w:before="60" w:after="60"/>
              <w:jc w:val="both"/>
              <w:rPr>
                <w:rFonts w:ascii="Arial" w:hAnsi="Arial" w:cs="Arial"/>
                <w:sz w:val="20"/>
                <w:szCs w:val="20"/>
              </w:rPr>
            </w:pPr>
            <w:r w:rsidRPr="00A163A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163A2" w:rsidRDefault="0012126D" w:rsidP="001E0609">
            <w:pPr>
              <w:spacing w:before="60" w:after="60"/>
              <w:jc w:val="both"/>
              <w:rPr>
                <w:rFonts w:ascii="Arial" w:hAnsi="Arial" w:cs="Arial"/>
                <w:sz w:val="20"/>
                <w:szCs w:val="20"/>
              </w:rPr>
            </w:pPr>
          </w:p>
          <w:p w14:paraId="1DFDBBD9" w14:textId="77777777" w:rsidR="0012126D" w:rsidRPr="00A163A2" w:rsidRDefault="0012126D" w:rsidP="001E0609">
            <w:pPr>
              <w:spacing w:before="60" w:after="60"/>
              <w:jc w:val="both"/>
              <w:rPr>
                <w:rFonts w:ascii="Arial" w:hAnsi="Arial" w:cs="Arial"/>
                <w:sz w:val="20"/>
                <w:szCs w:val="20"/>
              </w:rPr>
            </w:pPr>
            <w:r w:rsidRPr="00A163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163A2" w:rsidRDefault="0012126D" w:rsidP="001E0609">
            <w:pPr>
              <w:spacing w:before="60" w:after="60"/>
              <w:jc w:val="both"/>
              <w:rPr>
                <w:rFonts w:ascii="Arial" w:hAnsi="Arial" w:cs="Arial"/>
                <w:sz w:val="20"/>
                <w:szCs w:val="20"/>
              </w:rPr>
            </w:pPr>
          </w:p>
          <w:p w14:paraId="16D77F75" w14:textId="77777777" w:rsidR="0012126D" w:rsidRPr="00A163A2" w:rsidRDefault="0012126D" w:rsidP="001E0609">
            <w:pPr>
              <w:spacing w:before="60" w:after="60"/>
              <w:jc w:val="both"/>
              <w:rPr>
                <w:rFonts w:ascii="Arial" w:hAnsi="Arial" w:cs="Arial"/>
                <w:sz w:val="20"/>
                <w:szCs w:val="20"/>
              </w:rPr>
            </w:pPr>
            <w:r w:rsidRPr="00A163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77FF6" w14:paraId="5A809CBB" w14:textId="77777777" w:rsidTr="001E0609">
        <w:tc>
          <w:tcPr>
            <w:tcW w:w="1381" w:type="pct"/>
            <w:tcBorders>
              <w:top w:val="single" w:sz="4" w:space="0" w:color="auto"/>
              <w:bottom w:val="single" w:sz="4" w:space="0" w:color="auto"/>
            </w:tcBorders>
            <w:vAlign w:val="center"/>
          </w:tcPr>
          <w:p w14:paraId="3D74F75F"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77FF6" w:rsidRDefault="0012126D" w:rsidP="001E0609">
            <w:pPr>
              <w:jc w:val="both"/>
              <w:rPr>
                <w:rFonts w:ascii="Arial" w:hAnsi="Arial" w:cs="Arial"/>
                <w:sz w:val="20"/>
                <w:szCs w:val="20"/>
              </w:rPr>
            </w:pPr>
          </w:p>
        </w:tc>
      </w:tr>
      <w:tr w:rsidR="0012126D" w:rsidRPr="00877FF6" w14:paraId="47AB1664" w14:textId="77777777" w:rsidTr="001E0609">
        <w:tc>
          <w:tcPr>
            <w:tcW w:w="1381" w:type="pct"/>
            <w:tcBorders>
              <w:top w:val="single" w:sz="4" w:space="0" w:color="auto"/>
              <w:bottom w:val="single" w:sz="4" w:space="0" w:color="auto"/>
            </w:tcBorders>
            <w:vAlign w:val="center"/>
          </w:tcPr>
          <w:p w14:paraId="1309A6C0"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E4361FA" w14:textId="77777777" w:rsidR="0012126D" w:rsidRPr="00877FF6" w:rsidRDefault="0012126D" w:rsidP="001E0609">
            <w:pPr>
              <w:spacing w:before="60" w:after="60"/>
              <w:jc w:val="both"/>
              <w:rPr>
                <w:rFonts w:ascii="Arial" w:hAnsi="Arial" w:cs="Arial"/>
                <w:sz w:val="20"/>
                <w:szCs w:val="20"/>
              </w:rPr>
            </w:pPr>
          </w:p>
          <w:p w14:paraId="4A126F8A"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77FF6" w:rsidRDefault="0012126D" w:rsidP="001E0609">
            <w:pPr>
              <w:spacing w:before="60" w:after="60"/>
              <w:jc w:val="both"/>
              <w:rPr>
                <w:rFonts w:ascii="Arial" w:hAnsi="Arial" w:cs="Arial"/>
                <w:sz w:val="20"/>
                <w:szCs w:val="20"/>
              </w:rPr>
            </w:pPr>
          </w:p>
          <w:p w14:paraId="04804386"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2126D" w:rsidRPr="00877FF6" w14:paraId="78F36FA8" w14:textId="77777777" w:rsidTr="001E0609">
        <w:tc>
          <w:tcPr>
            <w:tcW w:w="1381" w:type="pct"/>
            <w:tcBorders>
              <w:top w:val="single" w:sz="4" w:space="0" w:color="auto"/>
              <w:bottom w:val="single" w:sz="4" w:space="0" w:color="auto"/>
            </w:tcBorders>
            <w:vAlign w:val="center"/>
          </w:tcPr>
          <w:p w14:paraId="0986C256" w14:textId="77777777" w:rsidR="0012126D" w:rsidRPr="00877FF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77FF6" w:rsidRDefault="0012126D" w:rsidP="001E0609">
            <w:pPr>
              <w:jc w:val="both"/>
              <w:rPr>
                <w:rFonts w:ascii="Arial" w:hAnsi="Arial" w:cs="Arial"/>
                <w:b/>
                <w:bCs/>
                <w:sz w:val="20"/>
                <w:szCs w:val="20"/>
              </w:rPr>
            </w:pPr>
          </w:p>
        </w:tc>
      </w:tr>
      <w:tr w:rsidR="0012126D" w:rsidRPr="00877FF6" w14:paraId="042B80D3" w14:textId="77777777" w:rsidTr="001E0609">
        <w:tc>
          <w:tcPr>
            <w:tcW w:w="1381" w:type="pct"/>
            <w:tcBorders>
              <w:top w:val="single" w:sz="4" w:space="0" w:color="auto"/>
              <w:bottom w:val="single" w:sz="4" w:space="0" w:color="auto"/>
            </w:tcBorders>
            <w:vAlign w:val="center"/>
          </w:tcPr>
          <w:p w14:paraId="2E0F682F"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77FF6" w:rsidRDefault="0012126D" w:rsidP="001E0609">
            <w:pPr>
              <w:spacing w:before="60" w:after="60"/>
              <w:jc w:val="both"/>
              <w:rPr>
                <w:rFonts w:ascii="Arial" w:hAnsi="Arial" w:cs="Arial"/>
                <w:b/>
                <w:bCs/>
                <w:sz w:val="20"/>
                <w:szCs w:val="20"/>
              </w:rPr>
            </w:pPr>
            <w:bookmarkStart w:id="2" w:name="_Hlk133249281"/>
            <w:r w:rsidRPr="00877FF6">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877FF6">
              <w:rPr>
                <w:rFonts w:ascii="Arial" w:hAnsi="Arial" w:cs="Arial"/>
                <w:sz w:val="20"/>
                <w:szCs w:val="20"/>
              </w:rPr>
              <w:lastRenderedPageBreak/>
              <w:t>multiplicidade de classes e/ou subclasses, devem ser interpretados no singular enquanto não houver diferentes classes e/ou subclasses no Fundo</w:t>
            </w:r>
            <w:bookmarkEnd w:id="2"/>
            <w:r w:rsidRPr="00877FF6">
              <w:rPr>
                <w:rFonts w:ascii="Arial" w:hAnsi="Arial" w:cs="Arial"/>
                <w:sz w:val="20"/>
                <w:szCs w:val="20"/>
              </w:rPr>
              <w:t>.</w:t>
            </w:r>
          </w:p>
        </w:tc>
      </w:tr>
    </w:tbl>
    <w:p w14:paraId="13F9DF78"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77FF6" w14:paraId="0DB18653" w14:textId="77777777" w:rsidTr="00846BC2">
        <w:tc>
          <w:tcPr>
            <w:tcW w:w="5000" w:type="pct"/>
            <w:gridSpan w:val="2"/>
            <w:shd w:val="clear" w:color="auto" w:fill="C00000"/>
          </w:tcPr>
          <w:p w14:paraId="73FEB6A3" w14:textId="77777777" w:rsidR="0012126D" w:rsidRPr="00877FF6"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12126D" w:rsidRPr="00877FF6" w14:paraId="4AC2A8F1" w14:textId="77777777" w:rsidTr="00CE5261">
        <w:tc>
          <w:tcPr>
            <w:tcW w:w="1382" w:type="pct"/>
            <w:tcBorders>
              <w:bottom w:val="single" w:sz="4" w:space="0" w:color="auto"/>
            </w:tcBorders>
            <w:vAlign w:val="center"/>
          </w:tcPr>
          <w:p w14:paraId="6E7AE269"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77FF6" w:rsidRDefault="0012126D" w:rsidP="001E0609">
            <w:pPr>
              <w:rPr>
                <w:rFonts w:ascii="Arial" w:hAnsi="Arial" w:cs="Arial"/>
                <w:sz w:val="20"/>
                <w:szCs w:val="20"/>
              </w:rPr>
            </w:pPr>
          </w:p>
        </w:tc>
      </w:tr>
      <w:tr w:rsidR="0012126D" w:rsidRPr="00877FF6" w14:paraId="7B7551F5" w14:textId="77777777" w:rsidTr="00F703F2">
        <w:trPr>
          <w:trHeight w:val="831"/>
        </w:trPr>
        <w:tc>
          <w:tcPr>
            <w:tcW w:w="1382" w:type="pct"/>
            <w:tcBorders>
              <w:top w:val="single" w:sz="4" w:space="0" w:color="auto"/>
            </w:tcBorders>
            <w:vAlign w:val="center"/>
          </w:tcPr>
          <w:p w14:paraId="28D808FB" w14:textId="77777777" w:rsidR="0012126D" w:rsidRPr="00877FF6"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27D355F5" w14:textId="77777777" w:rsidR="00F703F2" w:rsidRDefault="00F703F2" w:rsidP="00356420">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142FEAE1" w:rsidR="0012126D" w:rsidRPr="00B36464" w:rsidRDefault="00F703F2"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877FF6" w14:paraId="58EA0EFB" w14:textId="77777777" w:rsidTr="00CE5261">
        <w:tc>
          <w:tcPr>
            <w:tcW w:w="5000" w:type="pct"/>
            <w:gridSpan w:val="2"/>
            <w:tcBorders>
              <w:top w:val="single" w:sz="4" w:space="0" w:color="auto"/>
              <w:bottom w:val="single" w:sz="4" w:space="0" w:color="auto"/>
            </w:tcBorders>
          </w:tcPr>
          <w:p w14:paraId="5ED628DA" w14:textId="77777777" w:rsidR="0012126D" w:rsidRPr="00B36464" w:rsidRDefault="0012126D" w:rsidP="001E0609">
            <w:pPr>
              <w:rPr>
                <w:rFonts w:ascii="Arial" w:hAnsi="Arial" w:cs="Arial"/>
                <w:smallCaps/>
                <w:sz w:val="20"/>
                <w:szCs w:val="20"/>
              </w:rPr>
            </w:pPr>
          </w:p>
        </w:tc>
      </w:tr>
      <w:tr w:rsidR="0012126D" w:rsidRPr="00877FF6" w14:paraId="62870009" w14:textId="77777777" w:rsidTr="00CE5261">
        <w:trPr>
          <w:trHeight w:val="274"/>
        </w:trPr>
        <w:tc>
          <w:tcPr>
            <w:tcW w:w="1382" w:type="pct"/>
            <w:tcBorders>
              <w:top w:val="single" w:sz="4" w:space="0" w:color="auto"/>
            </w:tcBorders>
            <w:vAlign w:val="center"/>
          </w:tcPr>
          <w:p w14:paraId="264DA095" w14:textId="77777777" w:rsidR="0012126D" w:rsidRPr="00877FF6"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421CE908" w14:textId="77777777" w:rsidR="00A74EEA" w:rsidRPr="00B36464" w:rsidRDefault="00A74EEA" w:rsidP="00A74EEA">
            <w:pPr>
              <w:rPr>
                <w:rFonts w:ascii="Arial" w:hAnsi="Arial" w:cs="Arial"/>
                <w:b/>
                <w:bCs/>
                <w:sz w:val="20"/>
                <w:szCs w:val="20"/>
              </w:rPr>
            </w:pPr>
            <w:r w:rsidRPr="00B36464">
              <w:rPr>
                <w:rFonts w:ascii="Arial" w:hAnsi="Arial" w:cs="Arial"/>
                <w:b/>
                <w:bCs/>
                <w:sz w:val="20"/>
                <w:szCs w:val="20"/>
              </w:rPr>
              <w:t>Santander Brasil Gestão de Recursos Ltda.</w:t>
            </w:r>
          </w:p>
          <w:p w14:paraId="6A24A561" w14:textId="77777777" w:rsidR="00A74EEA" w:rsidRPr="00B36464" w:rsidRDefault="00A74EEA" w:rsidP="00A74EEA">
            <w:pPr>
              <w:rPr>
                <w:rFonts w:ascii="Arial" w:hAnsi="Arial" w:cs="Arial"/>
                <w:sz w:val="20"/>
                <w:szCs w:val="20"/>
              </w:rPr>
            </w:pPr>
            <w:r w:rsidRPr="00B36464">
              <w:rPr>
                <w:rFonts w:ascii="Arial" w:hAnsi="Arial" w:cs="Arial"/>
                <w:sz w:val="20"/>
                <w:szCs w:val="20"/>
              </w:rPr>
              <w:t>CNPJ: 10.231.177/0001-52</w:t>
            </w:r>
          </w:p>
          <w:p w14:paraId="1AE97366" w14:textId="77777777" w:rsidR="00A74EEA" w:rsidRPr="00B36464" w:rsidRDefault="00A74EEA" w:rsidP="00A74EEA">
            <w:pPr>
              <w:rPr>
                <w:rFonts w:ascii="Arial" w:hAnsi="Arial" w:cs="Arial"/>
                <w:sz w:val="20"/>
                <w:szCs w:val="20"/>
              </w:rPr>
            </w:pPr>
            <w:r w:rsidRPr="00B36464">
              <w:rPr>
                <w:rFonts w:ascii="Arial" w:hAnsi="Arial" w:cs="Arial"/>
                <w:sz w:val="20"/>
                <w:szCs w:val="20"/>
              </w:rPr>
              <w:t>Ato Declaratório CVM nº 10.161, de 11/12/2008</w:t>
            </w:r>
          </w:p>
          <w:p w14:paraId="3A01250B" w14:textId="77777777" w:rsidR="00BE313A" w:rsidRPr="00B36464" w:rsidRDefault="00BE313A" w:rsidP="001E0609">
            <w:pPr>
              <w:rPr>
                <w:rFonts w:ascii="Arial" w:hAnsi="Arial" w:cs="Arial"/>
                <w:b/>
                <w:bCs/>
                <w:sz w:val="20"/>
                <w:szCs w:val="20"/>
              </w:rPr>
            </w:pPr>
          </w:p>
          <w:p w14:paraId="77110202" w14:textId="77777777" w:rsidR="0012126D" w:rsidRPr="00B36464" w:rsidRDefault="0012126D" w:rsidP="001E0609">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77FF6" w14:paraId="5D3DE5A2" w14:textId="77777777" w:rsidTr="00CE5261">
        <w:tc>
          <w:tcPr>
            <w:tcW w:w="1382" w:type="pct"/>
            <w:tcBorders>
              <w:top w:val="single" w:sz="4" w:space="0" w:color="auto"/>
              <w:bottom w:val="single" w:sz="4" w:space="0" w:color="auto"/>
            </w:tcBorders>
          </w:tcPr>
          <w:p w14:paraId="7019361A" w14:textId="77777777" w:rsidR="0012126D" w:rsidRPr="00877FF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77FF6" w:rsidRDefault="0012126D" w:rsidP="001E0609">
            <w:pPr>
              <w:rPr>
                <w:rFonts w:ascii="Arial" w:hAnsi="Arial" w:cs="Arial"/>
                <w:sz w:val="20"/>
                <w:szCs w:val="20"/>
              </w:rPr>
            </w:pPr>
          </w:p>
        </w:tc>
      </w:tr>
      <w:tr w:rsidR="0012126D" w:rsidRPr="00877FF6" w14:paraId="54703636" w14:textId="77777777" w:rsidTr="00CE5261">
        <w:tc>
          <w:tcPr>
            <w:tcW w:w="1382" w:type="pct"/>
            <w:tcBorders>
              <w:bottom w:val="single" w:sz="4" w:space="0" w:color="auto"/>
            </w:tcBorders>
            <w:vAlign w:val="center"/>
          </w:tcPr>
          <w:p w14:paraId="2A9F6300" w14:textId="77777777" w:rsidR="0012126D" w:rsidRPr="00877FF6" w:rsidRDefault="0012126D" w:rsidP="001E0609">
            <w:pPr>
              <w:pStyle w:val="PargrafodaLista"/>
              <w:numPr>
                <w:ilvl w:val="1"/>
                <w:numId w:val="32"/>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77FF6" w:rsidRDefault="0012126D" w:rsidP="001E0609">
            <w:pPr>
              <w:jc w:val="both"/>
              <w:rPr>
                <w:rFonts w:ascii="Arial" w:hAnsi="Arial" w:cs="Arial"/>
                <w:sz w:val="20"/>
                <w:szCs w:val="20"/>
              </w:rPr>
            </w:pPr>
          </w:p>
          <w:p w14:paraId="3DDB7AE6"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877FF6" w:rsidRDefault="0012126D" w:rsidP="001E0609">
            <w:pPr>
              <w:jc w:val="both"/>
              <w:rPr>
                <w:rFonts w:ascii="Arial" w:hAnsi="Arial" w:cs="Arial"/>
                <w:sz w:val="20"/>
                <w:szCs w:val="20"/>
              </w:rPr>
            </w:pPr>
          </w:p>
          <w:p w14:paraId="1E6CF142" w14:textId="3423D271"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Cada Prestador de Serviços responderá, individualmente, somente </w:t>
            </w:r>
            <w:r w:rsidR="006A23E5" w:rsidRPr="00877FF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77FF6">
              <w:rPr>
                <w:rFonts w:ascii="Arial" w:hAnsi="Arial" w:cs="Arial"/>
                <w:sz w:val="20"/>
                <w:szCs w:val="20"/>
              </w:rPr>
              <w:t>, sem solidariedade com os demais prestadores de serviços.</w:t>
            </w:r>
          </w:p>
        </w:tc>
      </w:tr>
    </w:tbl>
    <w:p w14:paraId="6FDC8929"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221AD213" w14:textId="77777777" w:rsidTr="00846BC2">
        <w:tc>
          <w:tcPr>
            <w:tcW w:w="5000" w:type="pct"/>
            <w:gridSpan w:val="2"/>
            <w:shd w:val="clear" w:color="auto" w:fill="C00000"/>
          </w:tcPr>
          <w:p w14:paraId="7A86D809"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12126D" w:rsidRPr="00877FF6" w14:paraId="4FBDC6A0" w14:textId="77777777" w:rsidTr="001E0609">
        <w:tc>
          <w:tcPr>
            <w:tcW w:w="1381" w:type="pct"/>
            <w:tcBorders>
              <w:bottom w:val="single" w:sz="4" w:space="0" w:color="auto"/>
            </w:tcBorders>
            <w:vAlign w:val="center"/>
          </w:tcPr>
          <w:p w14:paraId="79F9DFAA" w14:textId="77777777" w:rsidR="0012126D" w:rsidRPr="00B36464"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36464" w:rsidRDefault="0012126D" w:rsidP="001E0609">
            <w:pPr>
              <w:rPr>
                <w:rFonts w:ascii="Arial" w:hAnsi="Arial" w:cs="Arial"/>
                <w:sz w:val="20"/>
                <w:szCs w:val="20"/>
              </w:rPr>
            </w:pPr>
          </w:p>
        </w:tc>
      </w:tr>
      <w:tr w:rsidR="0012126D" w:rsidRPr="00877FF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44518F7" w:rsidR="0012126D" w:rsidRPr="00B36464" w:rsidRDefault="0012126D" w:rsidP="001E0609">
            <w:pPr>
              <w:pStyle w:val="PargrafodaLista"/>
              <w:numPr>
                <w:ilvl w:val="1"/>
                <w:numId w:val="32"/>
              </w:numPr>
              <w:ind w:left="0" w:firstLine="0"/>
              <w:jc w:val="both"/>
              <w:rPr>
                <w:rFonts w:ascii="Arial" w:hAnsi="Arial" w:cs="Arial"/>
                <w:sz w:val="20"/>
                <w:szCs w:val="20"/>
              </w:rPr>
            </w:pPr>
            <w:r w:rsidRPr="00B36464">
              <w:rPr>
                <w:rFonts w:ascii="Arial" w:hAnsi="Arial" w:cs="Arial"/>
                <w:sz w:val="20"/>
                <w:szCs w:val="20"/>
              </w:rPr>
              <w:t xml:space="preserve">Prazo de Duração do Fundo: Indeterminado </w:t>
            </w:r>
          </w:p>
        </w:tc>
      </w:tr>
      <w:tr w:rsidR="0012126D" w:rsidRPr="00877FF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36464" w:rsidRDefault="0012126D" w:rsidP="001E0609">
            <w:pPr>
              <w:pStyle w:val="PargrafodaLista"/>
              <w:ind w:left="0"/>
              <w:rPr>
                <w:rFonts w:ascii="Arial" w:hAnsi="Arial" w:cs="Arial"/>
                <w:sz w:val="20"/>
                <w:szCs w:val="20"/>
              </w:rPr>
            </w:pPr>
          </w:p>
        </w:tc>
      </w:tr>
      <w:tr w:rsidR="0012126D" w:rsidRPr="00877FF6" w14:paraId="6DD084F2" w14:textId="77777777" w:rsidTr="001E0609">
        <w:tc>
          <w:tcPr>
            <w:tcW w:w="5000" w:type="pct"/>
            <w:gridSpan w:val="2"/>
            <w:tcBorders>
              <w:top w:val="single" w:sz="4" w:space="0" w:color="auto"/>
              <w:left w:val="nil"/>
              <w:bottom w:val="single" w:sz="4" w:space="0" w:color="auto"/>
              <w:right w:val="nil"/>
            </w:tcBorders>
          </w:tcPr>
          <w:p w14:paraId="0EFF28E5" w14:textId="2D47631D" w:rsidR="00756859" w:rsidRPr="00B36464" w:rsidRDefault="00C1388C" w:rsidP="00B36464">
            <w:pPr>
              <w:pStyle w:val="PargrafodaLista"/>
              <w:numPr>
                <w:ilvl w:val="1"/>
                <w:numId w:val="32"/>
              </w:numPr>
              <w:ind w:left="0" w:firstLine="0"/>
              <w:jc w:val="both"/>
              <w:rPr>
                <w:rFonts w:ascii="Arial" w:hAnsi="Arial" w:cs="Arial"/>
                <w:sz w:val="20"/>
                <w:szCs w:val="20"/>
              </w:rPr>
            </w:pPr>
            <w:bookmarkStart w:id="3" w:name="_Hlk149911023"/>
            <w:r w:rsidRPr="00B3646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36464">
              <w:rPr>
                <w:rFonts w:ascii="Arial" w:hAnsi="Arial" w:cs="Arial"/>
                <w:sz w:val="20"/>
                <w:szCs w:val="20"/>
              </w:rPr>
              <w:t>criar novas</w:t>
            </w:r>
            <w:proofErr w:type="gramEnd"/>
            <w:r w:rsidRPr="00B36464">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877FF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36464" w:rsidRDefault="0012126D" w:rsidP="001E0609">
            <w:pPr>
              <w:pStyle w:val="PargrafodaLista"/>
              <w:ind w:left="0"/>
              <w:rPr>
                <w:rFonts w:ascii="Arial" w:hAnsi="Arial" w:cs="Arial"/>
                <w:sz w:val="20"/>
                <w:szCs w:val="20"/>
              </w:rPr>
            </w:pPr>
          </w:p>
        </w:tc>
      </w:tr>
      <w:tr w:rsidR="0012126D" w:rsidRPr="00877FF6"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Segregação Patrimonial: </w:t>
            </w:r>
            <w:r w:rsidR="006B59DB" w:rsidRPr="00877FF6">
              <w:rPr>
                <w:rFonts w:ascii="Arial" w:hAnsi="Arial" w:cs="Arial"/>
                <w:sz w:val="20"/>
                <w:szCs w:val="20"/>
              </w:rPr>
              <w:t>Caso o Fundo conte com mais de uma Classe, a</w:t>
            </w:r>
            <w:r w:rsidRPr="00877FF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12126D" w:rsidRPr="00877FF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77FF6" w:rsidRDefault="0012126D" w:rsidP="001E0609">
            <w:pPr>
              <w:pStyle w:val="PargrafodaLista"/>
              <w:ind w:left="0"/>
              <w:rPr>
                <w:rFonts w:ascii="Arial" w:hAnsi="Arial" w:cs="Arial"/>
                <w:sz w:val="20"/>
                <w:szCs w:val="20"/>
              </w:rPr>
            </w:pPr>
          </w:p>
        </w:tc>
      </w:tr>
      <w:tr w:rsidR="0012126D" w:rsidRPr="00877FF6" w14:paraId="0E11E939" w14:textId="77777777" w:rsidTr="001E0609">
        <w:tc>
          <w:tcPr>
            <w:tcW w:w="5000" w:type="pct"/>
            <w:gridSpan w:val="2"/>
            <w:tcBorders>
              <w:top w:val="single" w:sz="4" w:space="0" w:color="auto"/>
              <w:left w:val="nil"/>
              <w:bottom w:val="single" w:sz="4" w:space="0" w:color="auto"/>
              <w:right w:val="nil"/>
            </w:tcBorders>
          </w:tcPr>
          <w:p w14:paraId="0EF953D6" w14:textId="3D90E555"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sidR="00B36464">
              <w:rPr>
                <w:rFonts w:ascii="Arial" w:hAnsi="Arial" w:cs="Arial"/>
                <w:sz w:val="20"/>
                <w:szCs w:val="20"/>
              </w:rPr>
              <w:t xml:space="preserve"> </w:t>
            </w:r>
            <w:r>
              <w:rPr>
                <w:rFonts w:ascii="Arial" w:hAnsi="Arial" w:cs="Arial"/>
                <w:sz w:val="20"/>
                <w:szCs w:val="20"/>
              </w:rPr>
              <w:t>março</w:t>
            </w:r>
            <w:r w:rsidRPr="00877FF6">
              <w:rPr>
                <w:rFonts w:ascii="Arial" w:hAnsi="Arial" w:cs="Arial"/>
                <w:sz w:val="20"/>
                <w:szCs w:val="20"/>
              </w:rPr>
              <w:t xml:space="preserve"> de cada ano civil.</w:t>
            </w:r>
          </w:p>
        </w:tc>
      </w:tr>
    </w:tbl>
    <w:p w14:paraId="602CF73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6B4E1095" w14:textId="77777777" w:rsidTr="00846BC2">
        <w:tc>
          <w:tcPr>
            <w:tcW w:w="5000" w:type="pct"/>
            <w:gridSpan w:val="2"/>
            <w:shd w:val="clear" w:color="auto" w:fill="C00000"/>
          </w:tcPr>
          <w:p w14:paraId="3813D138"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12126D" w:rsidRPr="00877FF6" w14:paraId="395D7368" w14:textId="77777777" w:rsidTr="001E0609">
        <w:tc>
          <w:tcPr>
            <w:tcW w:w="1381" w:type="pct"/>
            <w:tcBorders>
              <w:bottom w:val="single" w:sz="4" w:space="0" w:color="auto"/>
            </w:tcBorders>
            <w:vAlign w:val="center"/>
          </w:tcPr>
          <w:p w14:paraId="2CDF09A9"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77FF6" w:rsidRDefault="0012126D" w:rsidP="001E0609">
            <w:pPr>
              <w:rPr>
                <w:rFonts w:ascii="Arial" w:hAnsi="Arial" w:cs="Arial"/>
                <w:sz w:val="20"/>
                <w:szCs w:val="20"/>
              </w:rPr>
            </w:pPr>
          </w:p>
        </w:tc>
      </w:tr>
      <w:tr w:rsidR="0012126D" w:rsidRPr="00877FF6"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877FF6" w:rsidRDefault="006B59DB"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lastRenderedPageBreak/>
              <w:t>Caso o Fundo conte com mais de uma Classe, c</w:t>
            </w:r>
            <w:r w:rsidR="0012126D" w:rsidRPr="00877FF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77FF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46E7EB13" w14:textId="77777777" w:rsidR="0012126D" w:rsidRPr="00877FF6" w:rsidRDefault="0012126D" w:rsidP="001E0609">
            <w:pPr>
              <w:pStyle w:val="PargrafodaLista"/>
              <w:ind w:left="0"/>
              <w:jc w:val="both"/>
              <w:rPr>
                <w:rFonts w:ascii="Arial" w:hAnsi="Arial" w:cs="Arial"/>
                <w:sz w:val="20"/>
                <w:szCs w:val="20"/>
              </w:rPr>
            </w:pPr>
          </w:p>
          <w:p w14:paraId="4A32132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é garantido pelo FGC – Fundo Garantidor de Crédito;</w:t>
            </w:r>
          </w:p>
          <w:p w14:paraId="7E16153C"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30399CF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conta com qualquer tipo de cobertura de seguro.</w:t>
            </w:r>
          </w:p>
        </w:tc>
      </w:tr>
      <w:tr w:rsidR="0012126D" w:rsidRPr="00877FF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877FF6" w14:paraId="15A386E3" w14:textId="77777777" w:rsidTr="00846BC2">
        <w:tc>
          <w:tcPr>
            <w:tcW w:w="5000" w:type="pct"/>
            <w:gridSpan w:val="3"/>
            <w:shd w:val="clear" w:color="auto" w:fill="C00000"/>
          </w:tcPr>
          <w:p w14:paraId="2C13FB7C"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12126D" w:rsidRPr="00877FF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77FF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77FF6" w:rsidRDefault="0012126D" w:rsidP="001E0609">
            <w:pPr>
              <w:jc w:val="both"/>
              <w:rPr>
                <w:rFonts w:ascii="Arial" w:hAnsi="Arial" w:cs="Arial"/>
                <w:sz w:val="20"/>
                <w:szCs w:val="20"/>
              </w:rPr>
            </w:pPr>
          </w:p>
        </w:tc>
      </w:tr>
      <w:tr w:rsidR="0012126D" w:rsidRPr="00877FF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77FF6" w14:paraId="2486CEC8" w14:textId="77777777" w:rsidTr="001E0609">
        <w:tc>
          <w:tcPr>
            <w:tcW w:w="1382" w:type="pct"/>
            <w:tcBorders>
              <w:top w:val="single" w:sz="4" w:space="0" w:color="auto"/>
              <w:bottom w:val="single" w:sz="4" w:space="0" w:color="auto"/>
            </w:tcBorders>
            <w:vAlign w:val="center"/>
          </w:tcPr>
          <w:p w14:paraId="65AF8DB9"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77FF6" w:rsidRDefault="0012126D" w:rsidP="001E0609">
            <w:pPr>
              <w:jc w:val="both"/>
              <w:rPr>
                <w:rFonts w:ascii="Arial" w:hAnsi="Arial" w:cs="Arial"/>
                <w:sz w:val="20"/>
                <w:szCs w:val="20"/>
              </w:rPr>
            </w:pPr>
          </w:p>
        </w:tc>
      </w:tr>
      <w:tr w:rsidR="0012126D" w:rsidRPr="00877FF6" w14:paraId="4CD8E999" w14:textId="77777777" w:rsidTr="001E0609">
        <w:tc>
          <w:tcPr>
            <w:tcW w:w="1382" w:type="pct"/>
            <w:tcBorders>
              <w:top w:val="single" w:sz="4" w:space="0" w:color="auto"/>
              <w:bottom w:val="single" w:sz="4" w:space="0" w:color="auto"/>
            </w:tcBorders>
            <w:vAlign w:val="center"/>
          </w:tcPr>
          <w:p w14:paraId="62B79AC8" w14:textId="494C11B0" w:rsidR="0012126D" w:rsidRPr="00877FF6" w:rsidRDefault="0012126D" w:rsidP="001E0609">
            <w:pPr>
              <w:pStyle w:val="PargrafodaLista"/>
              <w:numPr>
                <w:ilvl w:val="0"/>
                <w:numId w:val="3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w:t>
            </w:r>
            <w:r w:rsidR="006B2F6A" w:rsidRPr="00877FF6">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877FF6" w:rsidRDefault="006B2F6A"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2126D" w:rsidRPr="00877FF6" w14:paraId="255862B4" w14:textId="77777777" w:rsidTr="001E0609">
        <w:tc>
          <w:tcPr>
            <w:tcW w:w="1382" w:type="pct"/>
            <w:tcBorders>
              <w:top w:val="single" w:sz="4" w:space="0" w:color="auto"/>
              <w:bottom w:val="single" w:sz="4" w:space="0" w:color="auto"/>
            </w:tcBorders>
            <w:vAlign w:val="center"/>
          </w:tcPr>
          <w:p w14:paraId="388668FA"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77FF6" w:rsidRDefault="0012126D" w:rsidP="001E0609">
            <w:pPr>
              <w:jc w:val="both"/>
              <w:rPr>
                <w:rFonts w:ascii="Arial" w:hAnsi="Arial" w:cs="Arial"/>
                <w:sz w:val="20"/>
                <w:szCs w:val="20"/>
              </w:rPr>
            </w:pPr>
          </w:p>
        </w:tc>
      </w:tr>
      <w:tr w:rsidR="0012126D" w:rsidRPr="00877FF6" w14:paraId="04759F4C" w14:textId="77777777" w:rsidTr="001E0609">
        <w:tc>
          <w:tcPr>
            <w:tcW w:w="1382" w:type="pct"/>
            <w:tcBorders>
              <w:top w:val="single" w:sz="4" w:space="0" w:color="auto"/>
              <w:bottom w:val="single" w:sz="4" w:space="0" w:color="auto"/>
            </w:tcBorders>
            <w:vAlign w:val="center"/>
          </w:tcPr>
          <w:p w14:paraId="4ACF5062"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877FF6" w:rsidRDefault="006B2F6A"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77FF6" w14:paraId="4AEAC9A5" w14:textId="77777777" w:rsidTr="001E0609">
        <w:tc>
          <w:tcPr>
            <w:tcW w:w="1382" w:type="pct"/>
            <w:tcBorders>
              <w:top w:val="single" w:sz="4" w:space="0" w:color="auto"/>
              <w:bottom w:val="single" w:sz="4" w:space="0" w:color="auto"/>
            </w:tcBorders>
            <w:vAlign w:val="center"/>
          </w:tcPr>
          <w:p w14:paraId="2F6CD7B0"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77FF6" w:rsidRDefault="0012126D" w:rsidP="001E0609">
            <w:pPr>
              <w:jc w:val="both"/>
              <w:rPr>
                <w:rFonts w:ascii="Arial" w:hAnsi="Arial" w:cs="Arial"/>
                <w:sz w:val="20"/>
                <w:szCs w:val="20"/>
              </w:rPr>
            </w:pPr>
          </w:p>
        </w:tc>
      </w:tr>
      <w:tr w:rsidR="0012126D" w:rsidRPr="00877FF6" w14:paraId="67BC1041" w14:textId="77777777" w:rsidTr="001E0609">
        <w:tc>
          <w:tcPr>
            <w:tcW w:w="1382" w:type="pct"/>
            <w:tcBorders>
              <w:top w:val="single" w:sz="4" w:space="0" w:color="auto"/>
              <w:bottom w:val="single" w:sz="4" w:space="0" w:color="auto"/>
            </w:tcBorders>
            <w:vAlign w:val="center"/>
          </w:tcPr>
          <w:p w14:paraId="2C46A79E"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877FF6" w:rsidRDefault="006B2F6A"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w:t>
            </w:r>
            <w:r w:rsidR="00FB60CA" w:rsidRPr="00877FF6">
              <w:rPr>
                <w:rFonts w:ascii="Arial" w:hAnsi="Arial" w:cs="Arial"/>
                <w:sz w:val="20"/>
                <w:szCs w:val="20"/>
              </w:rPr>
              <w:t xml:space="preserve">caso o Fundo conte com mais de uma Classe, </w:t>
            </w:r>
            <w:r w:rsidRPr="00877F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877FF6">
              <w:rPr>
                <w:rFonts w:ascii="Arial" w:hAnsi="Arial" w:cs="Arial"/>
                <w:sz w:val="20"/>
                <w:szCs w:val="20"/>
              </w:rPr>
              <w:t xml:space="preserve"> </w:t>
            </w:r>
          </w:p>
        </w:tc>
      </w:tr>
      <w:tr w:rsidR="0012126D" w:rsidRPr="00877FF6" w14:paraId="51F205A3" w14:textId="77777777" w:rsidTr="001E0609">
        <w:tc>
          <w:tcPr>
            <w:tcW w:w="1382" w:type="pct"/>
            <w:tcBorders>
              <w:top w:val="single" w:sz="4" w:space="0" w:color="auto"/>
              <w:bottom w:val="single" w:sz="4" w:space="0" w:color="auto"/>
            </w:tcBorders>
            <w:vAlign w:val="center"/>
          </w:tcPr>
          <w:p w14:paraId="34C87FA8"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77FF6" w:rsidRDefault="0012126D" w:rsidP="001E0609">
            <w:pPr>
              <w:jc w:val="both"/>
              <w:rPr>
                <w:rFonts w:ascii="Arial" w:hAnsi="Arial" w:cs="Arial"/>
                <w:sz w:val="20"/>
                <w:szCs w:val="20"/>
              </w:rPr>
            </w:pPr>
          </w:p>
        </w:tc>
      </w:tr>
      <w:tr w:rsidR="0012126D" w:rsidRPr="00877FF6" w14:paraId="04BB562E" w14:textId="77777777" w:rsidTr="001E0609">
        <w:tc>
          <w:tcPr>
            <w:tcW w:w="1382" w:type="pct"/>
            <w:tcBorders>
              <w:top w:val="single" w:sz="4" w:space="0" w:color="auto"/>
              <w:bottom w:val="single" w:sz="4" w:space="0" w:color="auto"/>
            </w:tcBorders>
            <w:vAlign w:val="center"/>
          </w:tcPr>
          <w:p w14:paraId="4CCF125C"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6882DDD4" w:rsidR="0012126D" w:rsidRPr="00877FF6" w:rsidRDefault="006B2F6A"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77FF6" w14:paraId="77E7A513" w14:textId="77777777" w:rsidTr="001E0609">
        <w:tc>
          <w:tcPr>
            <w:tcW w:w="1382" w:type="pct"/>
            <w:tcBorders>
              <w:top w:val="single" w:sz="4" w:space="0" w:color="auto"/>
              <w:bottom w:val="single" w:sz="4" w:space="0" w:color="auto"/>
            </w:tcBorders>
            <w:vAlign w:val="center"/>
          </w:tcPr>
          <w:p w14:paraId="21E5D477"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77FF6" w:rsidRDefault="0012126D" w:rsidP="001E0609">
            <w:pPr>
              <w:jc w:val="both"/>
              <w:rPr>
                <w:rFonts w:ascii="Arial" w:hAnsi="Arial" w:cs="Arial"/>
                <w:sz w:val="20"/>
                <w:szCs w:val="20"/>
              </w:rPr>
            </w:pPr>
          </w:p>
        </w:tc>
      </w:tr>
      <w:tr w:rsidR="0012126D" w:rsidRPr="00877FF6" w14:paraId="4BE15C77" w14:textId="77777777" w:rsidTr="001E0609">
        <w:tc>
          <w:tcPr>
            <w:tcW w:w="1382" w:type="pct"/>
            <w:tcBorders>
              <w:top w:val="single" w:sz="4" w:space="0" w:color="auto"/>
              <w:bottom w:val="single" w:sz="4" w:space="0" w:color="auto"/>
            </w:tcBorders>
            <w:vAlign w:val="center"/>
          </w:tcPr>
          <w:p w14:paraId="0CB4B5E1"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877FF6" w:rsidRDefault="006B2F6A"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877FF6" w14:paraId="72446F98" w14:textId="77777777" w:rsidTr="00846BC2">
        <w:tc>
          <w:tcPr>
            <w:tcW w:w="5000" w:type="pct"/>
            <w:gridSpan w:val="2"/>
            <w:tcBorders>
              <w:bottom w:val="single" w:sz="2" w:space="0" w:color="auto"/>
            </w:tcBorders>
            <w:shd w:val="clear" w:color="auto" w:fill="C00000"/>
          </w:tcPr>
          <w:p w14:paraId="475DBDBA"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4" w:name="_Hlk97246655"/>
            <w:r w:rsidRPr="00877FF6">
              <w:rPr>
                <w:rFonts w:ascii="Arial" w:hAnsi="Arial" w:cs="Arial"/>
                <w:b/>
                <w:bCs/>
                <w:color w:val="FFFFFF" w:themeColor="background1"/>
                <w:sz w:val="20"/>
                <w:szCs w:val="20"/>
              </w:rPr>
              <w:t xml:space="preserve">DESPESAS E ENCARGOS </w:t>
            </w:r>
          </w:p>
        </w:tc>
      </w:tr>
      <w:tr w:rsidR="0012126D" w:rsidRPr="00877FF6" w14:paraId="4B6D1314" w14:textId="77777777" w:rsidTr="001E0609">
        <w:tc>
          <w:tcPr>
            <w:tcW w:w="1393" w:type="pct"/>
            <w:tcBorders>
              <w:top w:val="single" w:sz="2" w:space="0" w:color="auto"/>
              <w:bottom w:val="single" w:sz="2" w:space="0" w:color="auto"/>
            </w:tcBorders>
            <w:vAlign w:val="center"/>
          </w:tcPr>
          <w:p w14:paraId="467A110E" w14:textId="77777777" w:rsidR="0012126D" w:rsidRPr="00877FF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77FF6" w:rsidRDefault="0012126D" w:rsidP="001E0609">
            <w:pPr>
              <w:jc w:val="both"/>
              <w:rPr>
                <w:rFonts w:ascii="Arial" w:hAnsi="Arial" w:cs="Arial"/>
                <w:sz w:val="20"/>
                <w:szCs w:val="20"/>
              </w:rPr>
            </w:pPr>
          </w:p>
        </w:tc>
      </w:tr>
      <w:tr w:rsidR="0012126D" w:rsidRPr="00877FF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77FF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77FF6" w:rsidRDefault="0012126D" w:rsidP="001E0609">
            <w:pPr>
              <w:jc w:val="both"/>
              <w:rPr>
                <w:rFonts w:ascii="Arial" w:hAnsi="Arial" w:cs="Arial"/>
                <w:sz w:val="20"/>
                <w:szCs w:val="20"/>
              </w:rPr>
            </w:pPr>
          </w:p>
        </w:tc>
      </w:tr>
      <w:tr w:rsidR="0012126D" w:rsidRPr="00877FF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77FF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12126D" w:rsidRPr="00877FF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12126D" w:rsidRPr="00877FF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12126D" w:rsidRPr="00877FF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12126D" w:rsidRPr="00877FF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12126D" w:rsidRPr="00877FF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77FF6" w14:paraId="26BB5A6C" w14:textId="77777777" w:rsidTr="001E0609">
        <w:tc>
          <w:tcPr>
            <w:tcW w:w="5000" w:type="pct"/>
            <w:gridSpan w:val="2"/>
            <w:tcBorders>
              <w:top w:val="single" w:sz="2" w:space="0" w:color="auto"/>
              <w:bottom w:val="single" w:sz="2" w:space="0" w:color="auto"/>
            </w:tcBorders>
          </w:tcPr>
          <w:p w14:paraId="57F32ABC" w14:textId="01B0C04D"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877FF6">
              <w:rPr>
                <w:rFonts w:ascii="Arial" w:hAnsi="Arial" w:cs="Arial"/>
                <w:sz w:val="20"/>
                <w:szCs w:val="20"/>
              </w:rPr>
              <w:t xml:space="preserve">culpa ou </w:t>
            </w:r>
            <w:r w:rsidRPr="00877FF6">
              <w:rPr>
                <w:rFonts w:ascii="Arial" w:hAnsi="Arial" w:cs="Arial"/>
                <w:sz w:val="20"/>
                <w:szCs w:val="20"/>
              </w:rPr>
              <w:t>dolo dos prestadores dos serviços no exercício de suas respectivas funções.</w:t>
            </w:r>
          </w:p>
        </w:tc>
      </w:tr>
      <w:tr w:rsidR="0012126D" w:rsidRPr="00877FF6" w14:paraId="1F5BF4AE" w14:textId="77777777" w:rsidTr="001E0609">
        <w:tc>
          <w:tcPr>
            <w:tcW w:w="5000" w:type="pct"/>
            <w:gridSpan w:val="2"/>
            <w:tcBorders>
              <w:top w:val="single" w:sz="2" w:space="0" w:color="auto"/>
              <w:bottom w:val="single" w:sz="2" w:space="0" w:color="auto"/>
            </w:tcBorders>
          </w:tcPr>
          <w:p w14:paraId="7C8898D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12126D" w:rsidRPr="00877FF6" w14:paraId="48706E2D" w14:textId="77777777" w:rsidTr="001E0609">
        <w:tc>
          <w:tcPr>
            <w:tcW w:w="5000" w:type="pct"/>
            <w:gridSpan w:val="2"/>
            <w:tcBorders>
              <w:top w:val="single" w:sz="2" w:space="0" w:color="auto"/>
              <w:bottom w:val="single" w:sz="2" w:space="0" w:color="auto"/>
            </w:tcBorders>
          </w:tcPr>
          <w:p w14:paraId="25C66DD6"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12126D" w:rsidRPr="00877FF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12126D" w:rsidRPr="00877FF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12126D" w:rsidRPr="00877FF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877FF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12126D" w:rsidRPr="00877FF6"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Royalties devidos pelo licenciamento de índices de referência, cobrados de acordo com contrato estabelecido </w:t>
            </w:r>
            <w:r w:rsidR="00EB2644" w:rsidRPr="00877FF6">
              <w:rPr>
                <w:rFonts w:ascii="Arial" w:hAnsi="Arial" w:cs="Arial"/>
                <w:sz w:val="20"/>
                <w:szCs w:val="20"/>
              </w:rPr>
              <w:t>com</w:t>
            </w:r>
            <w:r w:rsidRPr="00877FF6">
              <w:rPr>
                <w:rFonts w:ascii="Arial" w:hAnsi="Arial" w:cs="Arial"/>
                <w:sz w:val="20"/>
                <w:szCs w:val="20"/>
              </w:rPr>
              <w:t xml:space="preserve"> a instituição que detém os direitos sobre o índice.</w:t>
            </w:r>
          </w:p>
        </w:tc>
      </w:tr>
      <w:tr w:rsidR="0012126D" w:rsidRPr="00877FF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12126D" w:rsidRPr="00877FF6"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sidR="00024477">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12126D" w:rsidRPr="00877FF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12126D" w:rsidRPr="00877FF6"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sidR="00024477">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12126D" w:rsidRPr="00877FF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12126D" w:rsidRPr="00877FF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12126D" w:rsidRPr="00877FF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4"/>
    </w:tbl>
    <w:p w14:paraId="23C243F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339FEAD1" w14:textId="77777777" w:rsidTr="00846BC2">
        <w:tc>
          <w:tcPr>
            <w:tcW w:w="5000" w:type="pct"/>
            <w:gridSpan w:val="2"/>
            <w:shd w:val="clear" w:color="auto" w:fill="C00000"/>
          </w:tcPr>
          <w:p w14:paraId="6EB512D2"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5" w:name="_Hlk97246632"/>
            <w:r w:rsidRPr="00877FF6">
              <w:rPr>
                <w:rFonts w:ascii="Arial" w:hAnsi="Arial" w:cs="Arial"/>
                <w:b/>
                <w:bCs/>
                <w:color w:val="FFFFFF" w:themeColor="background1"/>
                <w:sz w:val="20"/>
                <w:szCs w:val="20"/>
              </w:rPr>
              <w:t>ASSEMBLEIAS DE COTISTAS</w:t>
            </w:r>
          </w:p>
        </w:tc>
      </w:tr>
      <w:tr w:rsidR="0012126D" w:rsidRPr="00877FF6" w14:paraId="3367B23A" w14:textId="77777777" w:rsidTr="001E0609">
        <w:tc>
          <w:tcPr>
            <w:tcW w:w="5000" w:type="pct"/>
            <w:gridSpan w:val="2"/>
            <w:tcBorders>
              <w:bottom w:val="single" w:sz="4" w:space="0" w:color="auto"/>
            </w:tcBorders>
          </w:tcPr>
          <w:p w14:paraId="19001664" w14:textId="77777777" w:rsidR="0012126D" w:rsidRPr="00877FF6" w:rsidRDefault="0012126D" w:rsidP="001E0609">
            <w:pPr>
              <w:jc w:val="center"/>
              <w:rPr>
                <w:rFonts w:ascii="Arial" w:hAnsi="Arial" w:cs="Arial"/>
                <w:b/>
                <w:bCs/>
                <w:color w:val="ED7D31" w:themeColor="accent2"/>
                <w:sz w:val="20"/>
                <w:szCs w:val="20"/>
              </w:rPr>
            </w:pPr>
          </w:p>
        </w:tc>
      </w:tr>
      <w:tr w:rsidR="0012126D" w:rsidRPr="00877FF6"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77FF6" w:rsidRDefault="0012126D" w:rsidP="001E0609">
            <w:pPr>
              <w:jc w:val="both"/>
              <w:rPr>
                <w:rFonts w:ascii="Arial" w:hAnsi="Arial" w:cs="Arial"/>
                <w:sz w:val="20"/>
                <w:szCs w:val="20"/>
              </w:rPr>
            </w:pPr>
          </w:p>
          <w:p w14:paraId="46B8B8A6" w14:textId="77777777" w:rsidR="0012126D" w:rsidRPr="00877FF6" w:rsidRDefault="0012126D"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77FF6"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77FF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77FF6" w:rsidRDefault="0012126D" w:rsidP="001E0609">
            <w:pPr>
              <w:jc w:val="both"/>
              <w:rPr>
                <w:rFonts w:ascii="Arial" w:hAnsi="Arial" w:cs="Arial"/>
                <w:sz w:val="20"/>
                <w:szCs w:val="20"/>
              </w:rPr>
            </w:pPr>
          </w:p>
        </w:tc>
      </w:tr>
      <w:tr w:rsidR="0012126D" w:rsidRPr="00877FF6"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77FF6" w:rsidRDefault="0012126D" w:rsidP="001E0609">
            <w:pPr>
              <w:jc w:val="both"/>
              <w:rPr>
                <w:rFonts w:ascii="Arial" w:hAnsi="Arial" w:cs="Arial"/>
                <w:sz w:val="20"/>
                <w:szCs w:val="20"/>
              </w:rPr>
            </w:pPr>
          </w:p>
          <w:p w14:paraId="7FB074DB"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77FF6"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77FF6" w:rsidRDefault="0012126D" w:rsidP="001E0609">
            <w:pPr>
              <w:jc w:val="center"/>
              <w:rPr>
                <w:rFonts w:ascii="Arial" w:hAnsi="Arial" w:cs="Arial"/>
                <w:b/>
                <w:bCs/>
                <w:smallCaps/>
                <w:sz w:val="20"/>
                <w:szCs w:val="20"/>
              </w:rPr>
            </w:pPr>
          </w:p>
        </w:tc>
      </w:tr>
      <w:tr w:rsidR="0012126D" w:rsidRPr="00877FF6" w14:paraId="404928FF" w14:textId="77777777" w:rsidTr="001E0609">
        <w:tc>
          <w:tcPr>
            <w:tcW w:w="1381" w:type="pct"/>
            <w:tcBorders>
              <w:bottom w:val="single" w:sz="4" w:space="0" w:color="auto"/>
            </w:tcBorders>
            <w:vAlign w:val="center"/>
          </w:tcPr>
          <w:p w14:paraId="355A1E5E"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77FF6" w14:paraId="482609D3" w14:textId="77777777" w:rsidTr="001E0609">
        <w:tc>
          <w:tcPr>
            <w:tcW w:w="1381" w:type="pct"/>
            <w:tcBorders>
              <w:top w:val="single" w:sz="4" w:space="0" w:color="auto"/>
              <w:bottom w:val="single" w:sz="4" w:space="0" w:color="auto"/>
            </w:tcBorders>
            <w:vAlign w:val="center"/>
          </w:tcPr>
          <w:p w14:paraId="51B6A404"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77FF6" w:rsidRDefault="0012126D" w:rsidP="001E0609">
            <w:pPr>
              <w:jc w:val="both"/>
              <w:rPr>
                <w:rFonts w:ascii="Arial" w:hAnsi="Arial" w:cs="Arial"/>
                <w:sz w:val="20"/>
                <w:szCs w:val="20"/>
              </w:rPr>
            </w:pPr>
          </w:p>
        </w:tc>
      </w:tr>
      <w:tr w:rsidR="0012126D" w:rsidRPr="00877FF6" w14:paraId="45D0F59E" w14:textId="77777777" w:rsidTr="001E0609">
        <w:tc>
          <w:tcPr>
            <w:tcW w:w="1381" w:type="pct"/>
            <w:tcBorders>
              <w:top w:val="single" w:sz="4" w:space="0" w:color="auto"/>
              <w:bottom w:val="single" w:sz="4" w:space="0" w:color="auto"/>
            </w:tcBorders>
            <w:vAlign w:val="center"/>
          </w:tcPr>
          <w:p w14:paraId="7653C535"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77FF6" w14:paraId="5620264B" w14:textId="77777777" w:rsidTr="001E0609">
        <w:tc>
          <w:tcPr>
            <w:tcW w:w="1381" w:type="pct"/>
            <w:tcBorders>
              <w:top w:val="single" w:sz="4" w:space="0" w:color="auto"/>
              <w:bottom w:val="single" w:sz="4" w:space="0" w:color="auto"/>
            </w:tcBorders>
            <w:vAlign w:val="center"/>
          </w:tcPr>
          <w:p w14:paraId="7C6B83D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77FF6" w:rsidRDefault="0012126D" w:rsidP="001E0609">
            <w:pPr>
              <w:jc w:val="both"/>
              <w:rPr>
                <w:rFonts w:ascii="Arial" w:hAnsi="Arial" w:cs="Arial"/>
                <w:sz w:val="20"/>
                <w:szCs w:val="20"/>
              </w:rPr>
            </w:pPr>
          </w:p>
        </w:tc>
      </w:tr>
      <w:tr w:rsidR="0012126D" w:rsidRPr="00877FF6" w14:paraId="1D1695EE" w14:textId="77777777" w:rsidTr="001E0609">
        <w:tc>
          <w:tcPr>
            <w:tcW w:w="1381" w:type="pct"/>
            <w:tcBorders>
              <w:top w:val="single" w:sz="4" w:space="0" w:color="auto"/>
              <w:bottom w:val="single" w:sz="4" w:space="0" w:color="auto"/>
            </w:tcBorders>
            <w:vAlign w:val="center"/>
          </w:tcPr>
          <w:p w14:paraId="2A69F0B3"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77FF6" w:rsidRDefault="0012126D" w:rsidP="001E0609">
            <w:pPr>
              <w:jc w:val="both"/>
              <w:rPr>
                <w:rFonts w:ascii="Arial" w:hAnsi="Arial" w:cs="Arial"/>
                <w:sz w:val="20"/>
                <w:szCs w:val="20"/>
              </w:rPr>
            </w:pPr>
          </w:p>
          <w:p w14:paraId="3D8E7476" w14:textId="77777777"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2126D" w:rsidRPr="00877FF6" w14:paraId="091BC57F" w14:textId="77777777" w:rsidTr="001E0609">
        <w:tc>
          <w:tcPr>
            <w:tcW w:w="1381" w:type="pct"/>
            <w:tcBorders>
              <w:top w:val="single" w:sz="4" w:space="0" w:color="auto"/>
              <w:bottom w:val="single" w:sz="4" w:space="0" w:color="auto"/>
            </w:tcBorders>
            <w:vAlign w:val="center"/>
          </w:tcPr>
          <w:p w14:paraId="068294BF"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77FF6" w:rsidRDefault="0012126D" w:rsidP="001E0609">
            <w:pPr>
              <w:jc w:val="both"/>
              <w:rPr>
                <w:rFonts w:ascii="Arial" w:hAnsi="Arial" w:cs="Arial"/>
                <w:sz w:val="20"/>
                <w:szCs w:val="20"/>
              </w:rPr>
            </w:pPr>
          </w:p>
        </w:tc>
      </w:tr>
      <w:tr w:rsidR="0012126D" w:rsidRPr="00877FF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lastRenderedPageBreak/>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77FF6" w14:paraId="52CBC1F3" w14:textId="77777777" w:rsidTr="00846BC2">
        <w:tc>
          <w:tcPr>
            <w:tcW w:w="5000" w:type="pct"/>
            <w:gridSpan w:val="2"/>
            <w:shd w:val="clear" w:color="auto" w:fill="C00000"/>
          </w:tcPr>
          <w:p w14:paraId="32611E14"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12126D" w:rsidRPr="00877FF6" w14:paraId="6609F6E8" w14:textId="77777777" w:rsidTr="001E0609">
        <w:tc>
          <w:tcPr>
            <w:tcW w:w="1382" w:type="pct"/>
            <w:tcBorders>
              <w:bottom w:val="single" w:sz="4" w:space="0" w:color="auto"/>
            </w:tcBorders>
            <w:vAlign w:val="center"/>
          </w:tcPr>
          <w:p w14:paraId="6DDC7B90"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77FF6" w:rsidRDefault="0012126D" w:rsidP="001E0609">
            <w:pPr>
              <w:rPr>
                <w:rFonts w:ascii="Arial" w:hAnsi="Arial" w:cs="Arial"/>
                <w:sz w:val="20"/>
                <w:szCs w:val="20"/>
              </w:rPr>
            </w:pPr>
          </w:p>
        </w:tc>
      </w:tr>
      <w:tr w:rsidR="0012126D" w:rsidRPr="00877FF6"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88E4EE4" w:rsidR="0012126D" w:rsidRPr="00877FF6" w:rsidRDefault="005540AF"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12126D" w:rsidRPr="00877FF6"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77FF6"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77FF6" w:rsidRDefault="0012126D" w:rsidP="001E0609">
            <w:pPr>
              <w:jc w:val="both"/>
              <w:rPr>
                <w:rFonts w:ascii="Arial" w:hAnsi="Arial" w:cs="Arial"/>
                <w:sz w:val="20"/>
                <w:szCs w:val="20"/>
              </w:rPr>
            </w:pPr>
          </w:p>
        </w:tc>
      </w:tr>
      <w:tr w:rsidR="00EB070A" w:rsidRPr="002B763D" w14:paraId="0009B67B" w14:textId="77777777" w:rsidTr="001E0609">
        <w:tc>
          <w:tcPr>
            <w:tcW w:w="1382" w:type="pct"/>
            <w:tcBorders>
              <w:top w:val="single" w:sz="4" w:space="0" w:color="auto"/>
              <w:bottom w:val="single" w:sz="4" w:space="0" w:color="auto"/>
            </w:tcBorders>
            <w:vAlign w:val="center"/>
          </w:tcPr>
          <w:p w14:paraId="499E2ABC" w14:textId="77777777" w:rsidR="00EB070A" w:rsidRPr="00877FF6"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6"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0920F187"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FDE8602"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6C7DCE2"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C71A1FE"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0E606997"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23BF70F1"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025C920A"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45B3DDC"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B60EB8E"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0396DC5" w14:textId="77777777" w:rsidR="0087230C" w:rsidRPr="00BE0B51" w:rsidRDefault="0087230C" w:rsidP="0087230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2C0D99F" w14:textId="77777777" w:rsidR="00F703F2" w:rsidRDefault="0087230C" w:rsidP="00F703F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6A0DCAE" w14:textId="68C683F2" w:rsidR="0087230C" w:rsidRPr="00F703F2" w:rsidRDefault="0087230C" w:rsidP="00F703F2">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F703F2">
                <w:rPr>
                  <w:rStyle w:val="Hyperlink"/>
                  <w:rFonts w:ascii="Arial" w:hAnsi="Arial" w:cs="Arial"/>
                  <w:sz w:val="20"/>
                  <w:szCs w:val="20"/>
                </w:rPr>
                <w:t>https://www.santander.com.br/atendimento-santander/</w:t>
              </w:r>
            </w:hyperlink>
            <w:r w:rsidRPr="00F703F2">
              <w:rPr>
                <w:rFonts w:ascii="Arial" w:hAnsi="Arial" w:cs="Arial"/>
                <w:sz w:val="20"/>
                <w:szCs w:val="20"/>
              </w:rPr>
              <w:t xml:space="preserve"> de segunda a sexta-feira, das 08h às 20h, exceto feriados.</w:t>
            </w:r>
          </w:p>
          <w:p w14:paraId="76FDC208" w14:textId="2B315A91" w:rsidR="00EB070A" w:rsidRPr="00877FF6" w:rsidRDefault="0087230C" w:rsidP="0087230C">
            <w:pPr>
              <w:jc w:val="both"/>
              <w:rPr>
                <w:rFonts w:ascii="Arial" w:hAnsi="Arial" w:cs="Arial"/>
                <w:sz w:val="20"/>
                <w:szCs w:val="20"/>
                <w:lang w:val="en-US"/>
              </w:rPr>
            </w:pPr>
            <w:r w:rsidRPr="00F703F2">
              <w:rPr>
                <w:rFonts w:ascii="Arial" w:hAnsi="Arial" w:cs="Arial"/>
                <w:sz w:val="20"/>
                <w:szCs w:val="20"/>
                <w:lang w:val="en-US"/>
              </w:rPr>
              <w:t xml:space="preserve">Website: </w:t>
            </w:r>
            <w:r w:rsidRPr="00111185">
              <w:rPr>
                <w:rStyle w:val="Hyperlink"/>
                <w:rFonts w:ascii="Arial" w:eastAsia="Times New Roman" w:hAnsi="Arial" w:cs="Arial"/>
                <w:sz w:val="20"/>
                <w:szCs w:val="20"/>
                <w:lang w:val="en-US" w:eastAsia="pt-BR"/>
              </w:rPr>
              <w:t>www.santanderdtvm.com.br</w:t>
            </w:r>
          </w:p>
        </w:tc>
      </w:tr>
      <w:bookmarkEnd w:id="6"/>
    </w:tbl>
    <w:p w14:paraId="0FAA2CAE" w14:textId="77777777" w:rsidR="0012126D" w:rsidRPr="00877FF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7FF2B425" w14:textId="77777777" w:rsidTr="00846BC2">
        <w:tc>
          <w:tcPr>
            <w:tcW w:w="5000" w:type="pct"/>
            <w:gridSpan w:val="2"/>
            <w:shd w:val="clear" w:color="auto" w:fill="C00000"/>
          </w:tcPr>
          <w:p w14:paraId="0E80D832"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12126D" w:rsidRPr="00877FF6" w14:paraId="5B32A403" w14:textId="77777777" w:rsidTr="001E0609">
        <w:tc>
          <w:tcPr>
            <w:tcW w:w="1381" w:type="pct"/>
            <w:tcBorders>
              <w:bottom w:val="single" w:sz="4" w:space="0" w:color="auto"/>
            </w:tcBorders>
            <w:vAlign w:val="center"/>
          </w:tcPr>
          <w:p w14:paraId="1CF5F01D"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77FF6" w:rsidRDefault="0012126D" w:rsidP="001E0609">
            <w:pPr>
              <w:rPr>
                <w:rFonts w:ascii="Arial" w:hAnsi="Arial" w:cs="Arial"/>
                <w:sz w:val="20"/>
                <w:szCs w:val="20"/>
              </w:rPr>
            </w:pPr>
          </w:p>
        </w:tc>
      </w:tr>
      <w:tr w:rsidR="0012126D" w:rsidRPr="00877FF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877FF6" w:rsidRDefault="0012126D" w:rsidP="0012126D">
      <w:pPr>
        <w:rPr>
          <w:rFonts w:ascii="Arial" w:hAnsi="Arial" w:cs="Arial"/>
          <w:sz w:val="20"/>
          <w:szCs w:val="20"/>
        </w:rPr>
      </w:pPr>
      <w:r w:rsidRPr="00877FF6">
        <w:rPr>
          <w:rFonts w:ascii="Arial" w:hAnsi="Arial" w:cs="Arial"/>
          <w:sz w:val="20"/>
          <w:szCs w:val="20"/>
        </w:rPr>
        <w:br w:type="page"/>
      </w:r>
    </w:p>
    <w:p w14:paraId="2BDFF9F7" w14:textId="76D57AAF" w:rsidR="00C7611E" w:rsidRPr="00877FF6" w:rsidRDefault="00C7611E">
      <w:pPr>
        <w:rPr>
          <w:rFonts w:ascii="Arial" w:hAnsi="Arial" w:cs="Arial"/>
          <w:sz w:val="20"/>
          <w:szCs w:val="20"/>
        </w:rPr>
      </w:pPr>
    </w:p>
    <w:tbl>
      <w:tblPr>
        <w:tblStyle w:val="Tabelacomgrade"/>
        <w:tblW w:w="54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7293"/>
        <w:gridCol w:w="1885"/>
      </w:tblGrid>
      <w:tr w:rsidR="003F5DC5" w:rsidRPr="00877FF6" w14:paraId="48303D15" w14:textId="77777777" w:rsidTr="00111185">
        <w:tc>
          <w:tcPr>
            <w:tcW w:w="643" w:type="pct"/>
            <w:vAlign w:val="center"/>
          </w:tcPr>
          <w:p w14:paraId="618D8DA2" w14:textId="50C05AED" w:rsidR="003F5DC5" w:rsidRPr="00877FF6" w:rsidRDefault="003F5DC5" w:rsidP="00890BCA">
            <w:pPr>
              <w:jc w:val="center"/>
              <w:rPr>
                <w:rFonts w:ascii="Arial" w:hAnsi="Arial" w:cs="Arial"/>
                <w:sz w:val="20"/>
                <w:szCs w:val="20"/>
              </w:rPr>
            </w:pPr>
          </w:p>
        </w:tc>
        <w:tc>
          <w:tcPr>
            <w:tcW w:w="3462" w:type="pct"/>
            <w:vAlign w:val="center"/>
          </w:tcPr>
          <w:p w14:paraId="0E786497" w14:textId="42181CAE" w:rsidR="000426B2" w:rsidRDefault="006B0EF7" w:rsidP="00111185">
            <w:pPr>
              <w:spacing w:line="320" w:lineRule="exact"/>
              <w:jc w:val="center"/>
              <w:rPr>
                <w:rFonts w:ascii="Arial" w:hAnsi="Arial" w:cs="Arial"/>
                <w:b/>
                <w:sz w:val="20"/>
                <w:szCs w:val="20"/>
              </w:rPr>
            </w:pPr>
            <w:r w:rsidRPr="00877FF6">
              <w:rPr>
                <w:rFonts w:ascii="Arial" w:hAnsi="Arial" w:cs="Arial"/>
                <w:b/>
                <w:sz w:val="20"/>
                <w:szCs w:val="20"/>
              </w:rPr>
              <w:t xml:space="preserve">ANEXO DA </w:t>
            </w:r>
            <w:r w:rsidR="00633C88" w:rsidRPr="00B36464">
              <w:rPr>
                <w:rFonts w:ascii="Arial" w:hAnsi="Arial" w:cs="Arial"/>
                <w:b/>
                <w:sz w:val="20"/>
                <w:szCs w:val="20"/>
              </w:rPr>
              <w:t>CLASSE ÚNICA</w:t>
            </w:r>
            <w:r w:rsidR="00B36464" w:rsidRPr="00B36464">
              <w:rPr>
                <w:rFonts w:ascii="Arial" w:hAnsi="Arial" w:cs="Arial"/>
                <w:b/>
                <w:sz w:val="20"/>
                <w:szCs w:val="20"/>
              </w:rPr>
              <w:t xml:space="preserve"> DO</w:t>
            </w:r>
            <w:r w:rsidR="000426B2">
              <w:rPr>
                <w:rFonts w:ascii="Arial" w:hAnsi="Arial" w:cs="Arial"/>
                <w:b/>
                <w:sz w:val="20"/>
                <w:szCs w:val="20"/>
              </w:rPr>
              <w:t xml:space="preserve"> </w:t>
            </w:r>
            <w:r>
              <w:rPr>
                <w:rFonts w:ascii="Arial" w:hAnsi="Arial" w:cs="Arial"/>
                <w:b/>
                <w:sz w:val="20"/>
                <w:szCs w:val="20"/>
              </w:rPr>
              <w:t>ACESSO GIANT ZARATHUSTRA MULTIMERCADO - CLASSE DE INVESTIMENTO EM COTAS DE FUNDO DE INVESTIMENTO FINANCEIRO RESPONSABILIDADE LIMITADA</w:t>
            </w:r>
          </w:p>
          <w:p w14:paraId="10798E47" w14:textId="77777777" w:rsidR="000426B2" w:rsidRDefault="000426B2" w:rsidP="00111185">
            <w:pPr>
              <w:spacing w:line="320" w:lineRule="exact"/>
              <w:jc w:val="center"/>
              <w:rPr>
                <w:rFonts w:ascii="Arial" w:hAnsi="Arial" w:cs="Arial"/>
                <w:sz w:val="20"/>
                <w:szCs w:val="20"/>
              </w:rPr>
            </w:pPr>
          </w:p>
          <w:p w14:paraId="230B8C41" w14:textId="3BB7AD21" w:rsidR="003F5DC5" w:rsidRPr="00877FF6" w:rsidRDefault="006B0EF7" w:rsidP="00111185">
            <w:pPr>
              <w:spacing w:line="320" w:lineRule="exact"/>
              <w:jc w:val="center"/>
              <w:rPr>
                <w:rFonts w:ascii="Arial" w:hAnsi="Arial" w:cs="Arial"/>
                <w:sz w:val="20"/>
                <w:szCs w:val="20"/>
              </w:rPr>
            </w:pPr>
            <w:r w:rsidRPr="00877FF6">
              <w:rPr>
                <w:rFonts w:ascii="Arial" w:hAnsi="Arial" w:cs="Arial"/>
                <w:sz w:val="20"/>
                <w:szCs w:val="20"/>
              </w:rPr>
              <w:t>CNPJ</w:t>
            </w:r>
            <w:r w:rsidR="00B36DBF" w:rsidRPr="00877FF6">
              <w:rPr>
                <w:rFonts w:ascii="Arial" w:hAnsi="Arial" w:cs="Arial"/>
                <w:sz w:val="20"/>
                <w:szCs w:val="20"/>
              </w:rPr>
              <w:t>:</w:t>
            </w:r>
            <w:r w:rsidRPr="000426B2">
              <w:rPr>
                <w:rFonts w:ascii="Arial" w:hAnsi="Arial" w:cs="Arial"/>
                <w:bCs/>
                <w:sz w:val="20"/>
                <w:szCs w:val="20"/>
              </w:rPr>
              <w:t xml:space="preserve"> </w:t>
            </w:r>
            <w:r>
              <w:rPr>
                <w:rFonts w:ascii="Arial" w:hAnsi="Arial" w:cs="Arial"/>
                <w:bCs/>
                <w:sz w:val="20"/>
                <w:szCs w:val="20"/>
              </w:rPr>
              <w:t>41.721.750/0001-30</w:t>
            </w:r>
          </w:p>
        </w:tc>
        <w:tc>
          <w:tcPr>
            <w:tcW w:w="895" w:type="pct"/>
            <w:vAlign w:val="center"/>
          </w:tcPr>
          <w:p w14:paraId="0D105F9A" w14:textId="7E6D19C0" w:rsidR="003F5DC5" w:rsidRPr="00877FF6" w:rsidRDefault="003F5DC5" w:rsidP="00111185">
            <w:pPr>
              <w:ind w:firstLine="173"/>
              <w:jc w:val="center"/>
              <w:rPr>
                <w:rFonts w:ascii="Arial" w:hAnsi="Arial" w:cs="Arial"/>
                <w:sz w:val="20"/>
                <w:szCs w:val="20"/>
              </w:rPr>
            </w:pPr>
          </w:p>
        </w:tc>
      </w:tr>
    </w:tbl>
    <w:p w14:paraId="75B5341E" w14:textId="1C046714" w:rsidR="00C7611E" w:rsidRPr="00877FF6" w:rsidRDefault="00C7611E" w:rsidP="00745B4B">
      <w:pPr>
        <w:pBdr>
          <w:bar w:val="single" w:sz="4" w:color="auto"/>
        </w:pBdr>
        <w:rPr>
          <w:rFonts w:ascii="Arial" w:hAnsi="Arial" w:cs="Arial"/>
          <w:sz w:val="20"/>
          <w:szCs w:val="20"/>
        </w:rPr>
      </w:pPr>
    </w:p>
    <w:p w14:paraId="5C2ABACF" w14:textId="0425DC21" w:rsidR="00851153" w:rsidRPr="00877FF6" w:rsidRDefault="00851153" w:rsidP="00851153">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2A5400">
        <w:rPr>
          <w:rFonts w:ascii="Arial" w:hAnsi="Arial" w:cs="Arial"/>
          <w:sz w:val="20"/>
          <w:szCs w:val="20"/>
        </w:rPr>
        <w:t>12/03/2026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877FF6" w14:paraId="2328BF44" w14:textId="77777777" w:rsidTr="00846BC2">
        <w:tc>
          <w:tcPr>
            <w:tcW w:w="5000" w:type="pct"/>
            <w:gridSpan w:val="3"/>
            <w:shd w:val="clear" w:color="auto" w:fill="C00000"/>
          </w:tcPr>
          <w:p w14:paraId="4859413E" w14:textId="22F93F9C" w:rsidR="00E915EF" w:rsidRPr="00877FF6"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E915EF" w:rsidRPr="00877FF6" w14:paraId="3C57E4D1" w14:textId="77777777" w:rsidTr="00145BDC">
        <w:tc>
          <w:tcPr>
            <w:tcW w:w="2321" w:type="pct"/>
            <w:gridSpan w:val="2"/>
            <w:tcBorders>
              <w:bottom w:val="single" w:sz="4" w:space="0" w:color="auto"/>
            </w:tcBorders>
            <w:vAlign w:val="center"/>
          </w:tcPr>
          <w:p w14:paraId="6D3E6213" w14:textId="77777777" w:rsidR="00E915EF" w:rsidRPr="00877FF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77FF6" w:rsidRDefault="00E915EF" w:rsidP="00890BCA">
            <w:pPr>
              <w:rPr>
                <w:rFonts w:ascii="Arial" w:hAnsi="Arial" w:cs="Arial"/>
                <w:sz w:val="20"/>
                <w:szCs w:val="20"/>
              </w:rPr>
            </w:pPr>
          </w:p>
        </w:tc>
      </w:tr>
      <w:tr w:rsidR="00E915EF" w:rsidRPr="00877FF6" w14:paraId="5641C634" w14:textId="77777777" w:rsidTr="00145BDC">
        <w:tc>
          <w:tcPr>
            <w:tcW w:w="1382" w:type="pct"/>
            <w:tcBorders>
              <w:top w:val="single" w:sz="4" w:space="0" w:color="auto"/>
              <w:bottom w:val="single" w:sz="4" w:space="0" w:color="auto"/>
            </w:tcBorders>
            <w:vAlign w:val="center"/>
          </w:tcPr>
          <w:p w14:paraId="12F1E82A" w14:textId="2E661B45"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77FF6" w:rsidRDefault="00E915EF"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w:t>
            </w:r>
            <w:r w:rsidR="004262FB" w:rsidRPr="00877FF6">
              <w:rPr>
                <w:rFonts w:ascii="Arial" w:hAnsi="Arial" w:cs="Arial"/>
                <w:b/>
                <w:sz w:val="20"/>
                <w:szCs w:val="20"/>
              </w:rPr>
              <w:t xml:space="preserve"> E</w:t>
            </w:r>
            <w:r w:rsidRPr="00877FF6">
              <w:rPr>
                <w:rFonts w:ascii="Arial" w:hAnsi="Arial" w:cs="Arial"/>
                <w:b/>
                <w:sz w:val="20"/>
                <w:szCs w:val="20"/>
              </w:rPr>
              <w:t xml:space="preserve"> APÊNDICES</w:t>
            </w:r>
            <w:r w:rsidR="00B823F9" w:rsidRPr="00877FF6">
              <w:rPr>
                <w:rFonts w:ascii="Arial" w:hAnsi="Arial" w:cs="Arial"/>
                <w:b/>
                <w:sz w:val="20"/>
                <w:szCs w:val="20"/>
              </w:rPr>
              <w:t xml:space="preserve"> (</w:t>
            </w:r>
            <w:r w:rsidR="00BF74D1" w:rsidRPr="00877FF6">
              <w:rPr>
                <w:rFonts w:ascii="Arial" w:hAnsi="Arial" w:cs="Arial"/>
                <w:b/>
                <w:sz w:val="20"/>
                <w:szCs w:val="20"/>
              </w:rPr>
              <w:t>SE HOUVER</w:t>
            </w:r>
            <w:r w:rsidR="00B823F9" w:rsidRPr="00877FF6">
              <w:rPr>
                <w:rFonts w:ascii="Arial" w:hAnsi="Arial" w:cs="Arial"/>
                <w:b/>
                <w:sz w:val="20"/>
                <w:szCs w:val="20"/>
              </w:rPr>
              <w:t>)</w:t>
            </w:r>
            <w:r w:rsidR="00BF74D1" w:rsidRPr="00877FF6">
              <w:rPr>
                <w:rFonts w:ascii="Arial" w:hAnsi="Arial" w:cs="Arial"/>
                <w:b/>
                <w:sz w:val="20"/>
                <w:szCs w:val="20"/>
              </w:rPr>
              <w:t>,</w:t>
            </w:r>
            <w:r w:rsidRPr="00877FF6">
              <w:rPr>
                <w:rFonts w:ascii="Arial" w:hAnsi="Arial" w:cs="Arial"/>
                <w:b/>
                <w:sz w:val="20"/>
                <w:szCs w:val="20"/>
              </w:rPr>
              <w:t xml:space="preserve"> E</w:t>
            </w:r>
            <w:r w:rsidR="003900B1" w:rsidRPr="00877FF6">
              <w:rPr>
                <w:rFonts w:ascii="Arial" w:hAnsi="Arial" w:cs="Arial"/>
                <w:b/>
                <w:sz w:val="20"/>
                <w:szCs w:val="20"/>
              </w:rPr>
              <w:t xml:space="preserve"> É REGIDO PELA RESOLUÇÃO CVM Nº 175, DE 23 DE DEZEMBRO DE 2022, CONFORME ALTERADA, BEM COMO PELO SEU ANEXO NORMATIVO I (“</w:t>
            </w:r>
            <w:r w:rsidR="003900B1" w:rsidRPr="00877FF6">
              <w:rPr>
                <w:rFonts w:ascii="Arial" w:hAnsi="Arial" w:cs="Arial"/>
                <w:b/>
                <w:sz w:val="20"/>
                <w:szCs w:val="20"/>
                <w:u w:val="single"/>
              </w:rPr>
              <w:t>RESOLUÇÃO</w:t>
            </w:r>
            <w:r w:rsidR="003900B1" w:rsidRPr="00877FF6">
              <w:rPr>
                <w:rFonts w:ascii="Arial" w:hAnsi="Arial" w:cs="Arial"/>
                <w:b/>
                <w:sz w:val="20"/>
                <w:szCs w:val="20"/>
              </w:rPr>
              <w:t>”), SEM PREJUÍZO DAS DEMAIS NORMAS E DIRETRIZES REGULATÓRIAS E DA AUTORREGULAÇÃO</w:t>
            </w:r>
            <w:r w:rsidRPr="00877FF6">
              <w:rPr>
                <w:rFonts w:ascii="Arial" w:hAnsi="Arial" w:cs="Arial"/>
                <w:b/>
                <w:sz w:val="20"/>
                <w:szCs w:val="20"/>
              </w:rPr>
              <w:t>.</w:t>
            </w:r>
          </w:p>
        </w:tc>
      </w:tr>
      <w:tr w:rsidR="00E915EF" w:rsidRPr="00877FF6" w14:paraId="249D59EE" w14:textId="77777777" w:rsidTr="00145BDC">
        <w:tc>
          <w:tcPr>
            <w:tcW w:w="1382" w:type="pct"/>
            <w:tcBorders>
              <w:top w:val="single" w:sz="4" w:space="0" w:color="auto"/>
              <w:bottom w:val="single" w:sz="4" w:space="0" w:color="auto"/>
            </w:tcBorders>
            <w:vAlign w:val="center"/>
          </w:tcPr>
          <w:p w14:paraId="345DAA8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77FF6" w:rsidRDefault="00E915EF" w:rsidP="00145BDC">
            <w:pPr>
              <w:rPr>
                <w:rFonts w:ascii="Arial" w:hAnsi="Arial" w:cs="Arial"/>
                <w:sz w:val="20"/>
                <w:szCs w:val="20"/>
              </w:rPr>
            </w:pPr>
          </w:p>
        </w:tc>
      </w:tr>
      <w:tr w:rsidR="00E915EF" w:rsidRPr="00877FF6" w14:paraId="34DF3C60" w14:textId="77777777" w:rsidTr="00145BDC">
        <w:tc>
          <w:tcPr>
            <w:tcW w:w="1382" w:type="pct"/>
            <w:tcBorders>
              <w:top w:val="single" w:sz="4" w:space="0" w:color="auto"/>
              <w:bottom w:val="single" w:sz="4" w:space="0" w:color="auto"/>
            </w:tcBorders>
            <w:vAlign w:val="center"/>
          </w:tcPr>
          <w:p w14:paraId="438FD1BB"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77FF6" w:rsidRDefault="00E915EF" w:rsidP="000C62D5">
            <w:pPr>
              <w:spacing w:before="60" w:after="60"/>
              <w:jc w:val="both"/>
              <w:rPr>
                <w:rFonts w:ascii="Arial" w:hAnsi="Arial" w:cs="Arial"/>
                <w:sz w:val="20"/>
                <w:szCs w:val="20"/>
              </w:rPr>
            </w:pPr>
            <w:r w:rsidRPr="00877FF6">
              <w:rPr>
                <w:rFonts w:ascii="Arial" w:hAnsi="Arial" w:cs="Arial"/>
                <w:sz w:val="20"/>
                <w:szCs w:val="20"/>
              </w:rPr>
              <w:t xml:space="preserve">Exceto </w:t>
            </w:r>
            <w:r w:rsidR="00F537BF" w:rsidRPr="00877FF6">
              <w:rPr>
                <w:rFonts w:ascii="Arial" w:hAnsi="Arial" w:cs="Arial"/>
                <w:sz w:val="20"/>
                <w:szCs w:val="20"/>
              </w:rPr>
              <w:t>s</w:t>
            </w:r>
            <w:r w:rsidRPr="00877FF6">
              <w:rPr>
                <w:rFonts w:ascii="Arial" w:hAnsi="Arial" w:cs="Arial"/>
                <w:sz w:val="20"/>
                <w:szCs w:val="20"/>
              </w:rPr>
              <w:t>e expressamente disposto de forma contrária, os termos utilizados neste Anexo terão o significado atribuído na regulamentação em vigor</w:t>
            </w:r>
            <w:r w:rsidR="00B54375" w:rsidRPr="00877FF6">
              <w:rPr>
                <w:rFonts w:ascii="Arial" w:hAnsi="Arial" w:cs="Arial"/>
                <w:sz w:val="20"/>
                <w:szCs w:val="20"/>
              </w:rPr>
              <w:t xml:space="preserve"> ou o significado atribuído no Regulamento e Apêndices, </w:t>
            </w:r>
            <w:r w:rsidR="00CF4557" w:rsidRPr="00877FF6">
              <w:rPr>
                <w:rFonts w:ascii="Arial" w:hAnsi="Arial" w:cs="Arial"/>
                <w:sz w:val="20"/>
                <w:szCs w:val="20"/>
              </w:rPr>
              <w:t xml:space="preserve">se </w:t>
            </w:r>
            <w:r w:rsidR="00B54375" w:rsidRPr="00877FF6">
              <w:rPr>
                <w:rFonts w:ascii="Arial" w:hAnsi="Arial" w:cs="Arial"/>
                <w:sz w:val="20"/>
                <w:szCs w:val="20"/>
              </w:rPr>
              <w:t>houver</w:t>
            </w:r>
            <w:r w:rsidRPr="00877FF6">
              <w:rPr>
                <w:rFonts w:ascii="Arial" w:hAnsi="Arial" w:cs="Arial"/>
                <w:sz w:val="20"/>
                <w:szCs w:val="20"/>
              </w:rPr>
              <w:t>.</w:t>
            </w:r>
          </w:p>
          <w:p w14:paraId="3F7B27EE" w14:textId="77777777" w:rsidR="000C62D5" w:rsidRPr="00877FF6" w:rsidRDefault="000C62D5" w:rsidP="000C62D5">
            <w:pPr>
              <w:spacing w:before="60" w:after="60"/>
              <w:jc w:val="both"/>
              <w:rPr>
                <w:rFonts w:ascii="Arial" w:hAnsi="Arial" w:cs="Arial"/>
                <w:sz w:val="20"/>
                <w:szCs w:val="20"/>
              </w:rPr>
            </w:pPr>
          </w:p>
          <w:p w14:paraId="72B7BD9C" w14:textId="2F18D948" w:rsidR="000C62D5" w:rsidRPr="00877FF6" w:rsidRDefault="000C62D5"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77FF6">
              <w:rPr>
                <w:rFonts w:ascii="Arial" w:hAnsi="Arial" w:cs="Arial"/>
                <w:sz w:val="20"/>
                <w:szCs w:val="20"/>
              </w:rPr>
              <w:t xml:space="preserve"> (se houver)</w:t>
            </w:r>
            <w:r w:rsidRPr="00877FF6">
              <w:rPr>
                <w:rFonts w:ascii="Arial" w:hAnsi="Arial" w:cs="Arial"/>
                <w:sz w:val="20"/>
                <w:szCs w:val="20"/>
              </w:rPr>
              <w:t>, conforme aplicável.</w:t>
            </w:r>
          </w:p>
          <w:p w14:paraId="0DF1F5F2" w14:textId="77777777" w:rsidR="000C62D5" w:rsidRPr="00877FF6" w:rsidRDefault="000C62D5" w:rsidP="000C62D5">
            <w:pPr>
              <w:spacing w:before="60" w:after="60"/>
              <w:jc w:val="both"/>
              <w:rPr>
                <w:rFonts w:ascii="Arial" w:hAnsi="Arial" w:cs="Arial"/>
                <w:sz w:val="20"/>
                <w:szCs w:val="20"/>
              </w:rPr>
            </w:pPr>
          </w:p>
          <w:p w14:paraId="7F6DDDB4" w14:textId="33DB7DF7" w:rsidR="00E915EF" w:rsidRPr="00877FF6" w:rsidRDefault="000C62D5" w:rsidP="000C62D5">
            <w:pPr>
              <w:jc w:val="both"/>
              <w:rPr>
                <w:rFonts w:ascii="Arial" w:hAnsi="Arial" w:cs="Arial"/>
                <w:sz w:val="20"/>
                <w:szCs w:val="20"/>
              </w:rPr>
            </w:pPr>
            <w:r w:rsidRPr="00877FF6">
              <w:rPr>
                <w:rFonts w:ascii="Arial" w:hAnsi="Arial" w:cs="Arial"/>
                <w:sz w:val="20"/>
                <w:szCs w:val="20"/>
              </w:rPr>
              <w:t>As menções a “classes”, com a let</w:t>
            </w:r>
            <w:r w:rsidR="00F31DDE">
              <w:rPr>
                <w:rFonts w:ascii="Arial" w:hAnsi="Arial" w:cs="Arial"/>
                <w:sz w:val="20"/>
                <w:szCs w:val="20"/>
              </w:rPr>
              <w:t>r</w:t>
            </w:r>
            <w:r w:rsidRPr="00877FF6">
              <w:rPr>
                <w:rFonts w:ascii="Arial" w:hAnsi="Arial" w:cs="Arial"/>
                <w:sz w:val="20"/>
                <w:szCs w:val="20"/>
              </w:rPr>
              <w:t xml:space="preserve">a inicial minúscula, deverão ser interpretadas como aquelas que não integrem </w:t>
            </w:r>
            <w:r w:rsidR="00C91CAC" w:rsidRPr="00877FF6">
              <w:rPr>
                <w:rFonts w:ascii="Arial" w:hAnsi="Arial" w:cs="Arial"/>
                <w:sz w:val="20"/>
                <w:szCs w:val="20"/>
              </w:rPr>
              <w:t>a estrutura d</w:t>
            </w:r>
            <w:r w:rsidRPr="00877FF6">
              <w:rPr>
                <w:rFonts w:ascii="Arial" w:hAnsi="Arial" w:cs="Arial"/>
                <w:sz w:val="20"/>
                <w:szCs w:val="20"/>
              </w:rPr>
              <w:t xml:space="preserve">o Fundo, devendo abranger também as </w:t>
            </w:r>
            <w:r w:rsidR="00BA6E16" w:rsidRPr="00877FF6">
              <w:rPr>
                <w:rFonts w:ascii="Arial" w:hAnsi="Arial" w:cs="Arial"/>
                <w:sz w:val="20"/>
                <w:szCs w:val="20"/>
              </w:rPr>
              <w:t xml:space="preserve">suas </w:t>
            </w:r>
            <w:r w:rsidRPr="00877FF6">
              <w:rPr>
                <w:rFonts w:ascii="Arial" w:hAnsi="Arial" w:cs="Arial"/>
                <w:sz w:val="20"/>
                <w:szCs w:val="20"/>
              </w:rPr>
              <w:t>“subclasses”</w:t>
            </w:r>
            <w:r w:rsidR="00B341EC" w:rsidRPr="00877FF6">
              <w:rPr>
                <w:rFonts w:ascii="Arial" w:hAnsi="Arial" w:cs="Arial"/>
                <w:sz w:val="20"/>
                <w:szCs w:val="20"/>
              </w:rPr>
              <w:t xml:space="preserve"> (</w:t>
            </w:r>
            <w:r w:rsidR="00BA6E16" w:rsidRPr="00877FF6">
              <w:rPr>
                <w:rFonts w:ascii="Arial" w:hAnsi="Arial" w:cs="Arial"/>
                <w:sz w:val="20"/>
                <w:szCs w:val="20"/>
              </w:rPr>
              <w:t>se houver</w:t>
            </w:r>
            <w:r w:rsidR="00B341EC" w:rsidRPr="00877FF6">
              <w:rPr>
                <w:rFonts w:ascii="Arial" w:hAnsi="Arial" w:cs="Arial"/>
                <w:sz w:val="20"/>
                <w:szCs w:val="20"/>
              </w:rPr>
              <w:t>)</w:t>
            </w:r>
            <w:r w:rsidR="00BA6E16" w:rsidRPr="00877FF6">
              <w:rPr>
                <w:rFonts w:ascii="Arial" w:hAnsi="Arial" w:cs="Arial"/>
                <w:sz w:val="20"/>
                <w:szCs w:val="20"/>
              </w:rPr>
              <w:t xml:space="preserve"> </w:t>
            </w:r>
            <w:r w:rsidRPr="00877FF6">
              <w:rPr>
                <w:rFonts w:ascii="Arial" w:hAnsi="Arial" w:cs="Arial"/>
                <w:sz w:val="20"/>
                <w:szCs w:val="20"/>
              </w:rPr>
              <w:t>nos termos da regulamentação em vigor.</w:t>
            </w:r>
          </w:p>
        </w:tc>
      </w:tr>
      <w:tr w:rsidR="00E915EF" w:rsidRPr="00877FF6" w14:paraId="3C1A47E4" w14:textId="77777777" w:rsidTr="00145BDC">
        <w:tc>
          <w:tcPr>
            <w:tcW w:w="1382" w:type="pct"/>
            <w:tcBorders>
              <w:top w:val="single" w:sz="4" w:space="0" w:color="auto"/>
              <w:bottom w:val="single" w:sz="4" w:space="0" w:color="auto"/>
            </w:tcBorders>
            <w:vAlign w:val="center"/>
          </w:tcPr>
          <w:p w14:paraId="731BFD9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77FF6" w:rsidRDefault="00E915EF" w:rsidP="00145BDC">
            <w:pPr>
              <w:jc w:val="both"/>
              <w:rPr>
                <w:rFonts w:ascii="Arial" w:hAnsi="Arial" w:cs="Arial"/>
                <w:sz w:val="20"/>
                <w:szCs w:val="20"/>
              </w:rPr>
            </w:pPr>
          </w:p>
        </w:tc>
      </w:tr>
      <w:tr w:rsidR="00E915EF" w:rsidRPr="00B36BE2" w14:paraId="0B2B2143" w14:textId="77777777" w:rsidTr="00145BDC">
        <w:tc>
          <w:tcPr>
            <w:tcW w:w="1382" w:type="pct"/>
            <w:tcBorders>
              <w:top w:val="single" w:sz="4" w:space="0" w:color="auto"/>
              <w:bottom w:val="single" w:sz="4" w:space="0" w:color="auto"/>
            </w:tcBorders>
            <w:vAlign w:val="center"/>
          </w:tcPr>
          <w:p w14:paraId="5744C0E8" w14:textId="77777777" w:rsidR="00E915EF" w:rsidRPr="00B36BE2" w:rsidRDefault="00E915EF" w:rsidP="00620F31">
            <w:pPr>
              <w:pStyle w:val="PargrafodaLista"/>
              <w:numPr>
                <w:ilvl w:val="1"/>
                <w:numId w:val="33"/>
              </w:numPr>
              <w:ind w:left="0" w:firstLine="0"/>
              <w:jc w:val="center"/>
              <w:rPr>
                <w:rFonts w:ascii="Arial" w:hAnsi="Arial" w:cs="Arial"/>
                <w:b/>
                <w:bCs/>
                <w:smallCaps/>
                <w:sz w:val="20"/>
                <w:szCs w:val="20"/>
              </w:rPr>
            </w:pPr>
            <w:r w:rsidRPr="00B36B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36BE2" w:rsidRDefault="003C490E" w:rsidP="00145BDC">
            <w:pPr>
              <w:jc w:val="both"/>
              <w:rPr>
                <w:rFonts w:ascii="Arial" w:hAnsi="Arial" w:cs="Arial"/>
                <w:sz w:val="20"/>
                <w:szCs w:val="20"/>
              </w:rPr>
            </w:pPr>
            <w:r w:rsidRPr="00B36BE2">
              <w:rPr>
                <w:rFonts w:ascii="Arial" w:hAnsi="Arial" w:cs="Arial"/>
                <w:sz w:val="20"/>
                <w:szCs w:val="20"/>
              </w:rPr>
              <w:t>O Regulamento dispõe sobre informações gerais do Fundo e comuns às Classes</w:t>
            </w:r>
            <w:r w:rsidR="003900B1" w:rsidRPr="00B36BE2">
              <w:rPr>
                <w:rFonts w:ascii="Arial" w:hAnsi="Arial" w:cs="Arial"/>
                <w:sz w:val="20"/>
                <w:szCs w:val="20"/>
              </w:rPr>
              <w:t xml:space="preserve"> e Subclasses</w:t>
            </w:r>
            <w:r w:rsidR="00AC624E" w:rsidRPr="00B36BE2">
              <w:rPr>
                <w:rFonts w:ascii="Arial" w:hAnsi="Arial" w:cs="Arial"/>
                <w:sz w:val="20"/>
                <w:szCs w:val="20"/>
              </w:rPr>
              <w:t xml:space="preserve"> (se</w:t>
            </w:r>
            <w:r w:rsidR="003900B1" w:rsidRPr="00B36BE2">
              <w:rPr>
                <w:rFonts w:ascii="Arial" w:hAnsi="Arial" w:cs="Arial"/>
                <w:sz w:val="20"/>
                <w:szCs w:val="20"/>
              </w:rPr>
              <w:t xml:space="preserve"> houver</w:t>
            </w:r>
            <w:r w:rsidR="00AC624E" w:rsidRPr="00B36BE2">
              <w:rPr>
                <w:rFonts w:ascii="Arial" w:hAnsi="Arial" w:cs="Arial"/>
                <w:sz w:val="20"/>
                <w:szCs w:val="20"/>
              </w:rPr>
              <w:t>)</w:t>
            </w:r>
            <w:r w:rsidRPr="00B36BE2">
              <w:rPr>
                <w:rFonts w:ascii="Arial" w:hAnsi="Arial" w:cs="Arial"/>
                <w:sz w:val="20"/>
                <w:szCs w:val="20"/>
              </w:rPr>
              <w:t>.</w:t>
            </w:r>
          </w:p>
          <w:p w14:paraId="194C088D" w14:textId="77777777" w:rsidR="003C490E" w:rsidRPr="00B36BE2" w:rsidRDefault="003C490E" w:rsidP="00145BDC">
            <w:pPr>
              <w:jc w:val="both"/>
              <w:rPr>
                <w:rFonts w:ascii="Arial" w:hAnsi="Arial" w:cs="Arial"/>
                <w:sz w:val="20"/>
                <w:szCs w:val="20"/>
              </w:rPr>
            </w:pPr>
          </w:p>
          <w:p w14:paraId="14F0CB03" w14:textId="0BF543A4" w:rsidR="003C490E" w:rsidRPr="00B36BE2" w:rsidRDefault="003C490E" w:rsidP="00145BDC">
            <w:pPr>
              <w:jc w:val="both"/>
              <w:rPr>
                <w:rFonts w:ascii="Arial" w:hAnsi="Arial" w:cs="Arial"/>
                <w:sz w:val="20"/>
                <w:szCs w:val="20"/>
              </w:rPr>
            </w:pPr>
            <w:r w:rsidRPr="00B36BE2">
              <w:rPr>
                <w:rFonts w:ascii="Arial" w:hAnsi="Arial" w:cs="Arial"/>
                <w:b/>
                <w:bCs/>
                <w:sz w:val="20"/>
                <w:szCs w:val="20"/>
              </w:rPr>
              <w:t>Este Anexo</w:t>
            </w:r>
            <w:r w:rsidR="00CA4F3D" w:rsidRPr="00B36BE2">
              <w:rPr>
                <w:rFonts w:ascii="Arial" w:hAnsi="Arial" w:cs="Arial"/>
                <w:sz w:val="20"/>
                <w:szCs w:val="20"/>
              </w:rPr>
              <w:t>,</w:t>
            </w:r>
            <w:r w:rsidRPr="00B36BE2">
              <w:rPr>
                <w:rFonts w:ascii="Arial" w:hAnsi="Arial" w:cs="Arial"/>
                <w:sz w:val="20"/>
                <w:szCs w:val="20"/>
              </w:rPr>
              <w:t xml:space="preserve"> que integra o Regulamento</w:t>
            </w:r>
            <w:r w:rsidR="00CA4F3D" w:rsidRPr="00B36BE2">
              <w:rPr>
                <w:rFonts w:ascii="Arial" w:hAnsi="Arial" w:cs="Arial"/>
                <w:sz w:val="20"/>
                <w:szCs w:val="20"/>
              </w:rPr>
              <w:t>,</w:t>
            </w:r>
            <w:r w:rsidRPr="00B36BE2">
              <w:rPr>
                <w:rFonts w:ascii="Arial" w:hAnsi="Arial" w:cs="Arial"/>
                <w:sz w:val="20"/>
                <w:szCs w:val="20"/>
              </w:rPr>
              <w:t xml:space="preserve"> dispõe sobre informações específicas desta Classe e comuns às</w:t>
            </w:r>
            <w:r w:rsidR="0038214C" w:rsidRPr="00B36BE2">
              <w:rPr>
                <w:rFonts w:ascii="Arial" w:hAnsi="Arial" w:cs="Arial"/>
                <w:sz w:val="20"/>
                <w:szCs w:val="20"/>
              </w:rPr>
              <w:t xml:space="preserve"> suas</w:t>
            </w:r>
            <w:r w:rsidRPr="00B36BE2">
              <w:rPr>
                <w:rFonts w:ascii="Arial" w:hAnsi="Arial" w:cs="Arial"/>
                <w:sz w:val="20"/>
                <w:szCs w:val="20"/>
              </w:rPr>
              <w:t xml:space="preserve"> Subclasses</w:t>
            </w:r>
            <w:r w:rsidR="00AC624E" w:rsidRPr="00B36BE2">
              <w:rPr>
                <w:rFonts w:ascii="Arial" w:hAnsi="Arial" w:cs="Arial"/>
                <w:sz w:val="20"/>
                <w:szCs w:val="20"/>
              </w:rPr>
              <w:t xml:space="preserve"> (se houver)</w:t>
            </w:r>
            <w:r w:rsidRPr="00B36BE2">
              <w:rPr>
                <w:rFonts w:ascii="Arial" w:hAnsi="Arial" w:cs="Arial"/>
                <w:sz w:val="20"/>
                <w:szCs w:val="20"/>
              </w:rPr>
              <w:t>.</w:t>
            </w:r>
          </w:p>
          <w:p w14:paraId="74A8F7FF" w14:textId="77777777" w:rsidR="003C490E" w:rsidRPr="00B36BE2" w:rsidRDefault="003C490E" w:rsidP="00145BDC">
            <w:pPr>
              <w:jc w:val="both"/>
              <w:rPr>
                <w:rFonts w:ascii="Arial" w:hAnsi="Arial" w:cs="Arial"/>
                <w:sz w:val="20"/>
                <w:szCs w:val="20"/>
              </w:rPr>
            </w:pPr>
          </w:p>
          <w:p w14:paraId="0B1A4DE6" w14:textId="0BE3110E" w:rsidR="00E915EF" w:rsidRPr="00B36BE2" w:rsidRDefault="003900B1" w:rsidP="00145BDC">
            <w:pPr>
              <w:jc w:val="both"/>
              <w:rPr>
                <w:rFonts w:ascii="Arial" w:hAnsi="Arial" w:cs="Arial"/>
                <w:sz w:val="20"/>
                <w:szCs w:val="20"/>
              </w:rPr>
            </w:pPr>
            <w:r w:rsidRPr="00B36BE2">
              <w:rPr>
                <w:rFonts w:ascii="Arial" w:hAnsi="Arial" w:cs="Arial"/>
                <w:sz w:val="20"/>
                <w:szCs w:val="20"/>
              </w:rPr>
              <w:t>Cada</w:t>
            </w:r>
            <w:r w:rsidR="003C490E" w:rsidRPr="00B36BE2">
              <w:rPr>
                <w:rFonts w:ascii="Arial" w:hAnsi="Arial" w:cs="Arial"/>
                <w:sz w:val="20"/>
                <w:szCs w:val="20"/>
              </w:rPr>
              <w:t xml:space="preserve"> Apêndice que integra este Anexo dispõe sobre informações específicas da</w:t>
            </w:r>
            <w:r w:rsidRPr="00B36BE2">
              <w:rPr>
                <w:rFonts w:ascii="Arial" w:hAnsi="Arial" w:cs="Arial"/>
                <w:sz w:val="20"/>
                <w:szCs w:val="20"/>
              </w:rPr>
              <w:t xml:space="preserve"> re</w:t>
            </w:r>
            <w:r w:rsidR="003C490E" w:rsidRPr="00B36BE2">
              <w:rPr>
                <w:rFonts w:ascii="Arial" w:hAnsi="Arial" w:cs="Arial"/>
                <w:sz w:val="20"/>
                <w:szCs w:val="20"/>
              </w:rPr>
              <w:t>s</w:t>
            </w:r>
            <w:r w:rsidRPr="00B36BE2">
              <w:rPr>
                <w:rFonts w:ascii="Arial" w:hAnsi="Arial" w:cs="Arial"/>
                <w:sz w:val="20"/>
                <w:szCs w:val="20"/>
              </w:rPr>
              <w:t>pectiva</w:t>
            </w:r>
            <w:r w:rsidR="003C490E" w:rsidRPr="00B36BE2">
              <w:rPr>
                <w:rFonts w:ascii="Arial" w:hAnsi="Arial" w:cs="Arial"/>
                <w:sz w:val="20"/>
                <w:szCs w:val="20"/>
              </w:rPr>
              <w:t xml:space="preserve"> Subclasse</w:t>
            </w:r>
            <w:r w:rsidR="00AC624E" w:rsidRPr="00B36BE2">
              <w:rPr>
                <w:rFonts w:ascii="Arial" w:hAnsi="Arial" w:cs="Arial"/>
                <w:sz w:val="20"/>
                <w:szCs w:val="20"/>
              </w:rPr>
              <w:t xml:space="preserve"> (se houver)</w:t>
            </w:r>
            <w:r w:rsidR="003C490E" w:rsidRPr="00B36BE2">
              <w:rPr>
                <w:rFonts w:ascii="Arial" w:hAnsi="Arial" w:cs="Arial"/>
                <w:sz w:val="20"/>
                <w:szCs w:val="20"/>
              </w:rPr>
              <w:t>.</w:t>
            </w:r>
          </w:p>
        </w:tc>
      </w:tr>
    </w:tbl>
    <w:p w14:paraId="3443C9FE" w14:textId="77777777" w:rsidR="00E915EF" w:rsidRPr="00B36BE2"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36BE2" w14:paraId="69AF7529" w14:textId="77777777" w:rsidTr="00846BC2">
        <w:tc>
          <w:tcPr>
            <w:tcW w:w="5000" w:type="pct"/>
            <w:gridSpan w:val="3"/>
            <w:shd w:val="clear" w:color="auto" w:fill="C00000"/>
          </w:tcPr>
          <w:p w14:paraId="5AAE3EE3" w14:textId="016074F8" w:rsidR="00F87860" w:rsidRPr="00B36BE2"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36BE2">
              <w:rPr>
                <w:rFonts w:ascii="Arial" w:hAnsi="Arial" w:cs="Arial"/>
                <w:b/>
                <w:bCs/>
                <w:color w:val="FFFFFF" w:themeColor="background1"/>
                <w:sz w:val="20"/>
                <w:szCs w:val="20"/>
              </w:rPr>
              <w:t>CARACTERÍSTICAS DA CLASSE</w:t>
            </w:r>
          </w:p>
        </w:tc>
      </w:tr>
      <w:tr w:rsidR="00F87860" w:rsidRPr="00B36BE2" w14:paraId="27539EBF" w14:textId="77777777" w:rsidTr="004E5FC3">
        <w:tc>
          <w:tcPr>
            <w:tcW w:w="2622" w:type="pct"/>
            <w:gridSpan w:val="2"/>
            <w:tcBorders>
              <w:bottom w:val="single" w:sz="4" w:space="0" w:color="auto"/>
            </w:tcBorders>
            <w:vAlign w:val="center"/>
          </w:tcPr>
          <w:p w14:paraId="0B2E98EA" w14:textId="77777777" w:rsidR="00F87860" w:rsidRPr="00B36BE2"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36BE2" w:rsidRDefault="00F87860" w:rsidP="004C2A0B">
            <w:pPr>
              <w:rPr>
                <w:rFonts w:ascii="Arial" w:hAnsi="Arial" w:cs="Arial"/>
                <w:sz w:val="20"/>
                <w:szCs w:val="20"/>
              </w:rPr>
            </w:pPr>
          </w:p>
        </w:tc>
      </w:tr>
      <w:tr w:rsidR="00F87860" w:rsidRPr="00B36BE2" w14:paraId="48464536" w14:textId="77777777" w:rsidTr="004E5FC3">
        <w:tc>
          <w:tcPr>
            <w:tcW w:w="1382" w:type="pct"/>
            <w:tcBorders>
              <w:top w:val="single" w:sz="4" w:space="0" w:color="auto"/>
              <w:bottom w:val="single" w:sz="4" w:space="0" w:color="auto"/>
            </w:tcBorders>
            <w:vAlign w:val="center"/>
          </w:tcPr>
          <w:p w14:paraId="4DFDDE67" w14:textId="7B09C0DB" w:rsidR="00F87860" w:rsidRPr="00B36BE2"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08300766" w:rsidR="009823CF" w:rsidRPr="00B36BE2" w:rsidRDefault="001302AE" w:rsidP="00B36BE2">
            <w:pPr>
              <w:jc w:val="both"/>
              <w:rPr>
                <w:rFonts w:ascii="Arial" w:hAnsi="Arial" w:cs="Arial"/>
                <w:b/>
                <w:bCs/>
                <w:smallCaps/>
                <w:color w:val="000000"/>
                <w:sz w:val="20"/>
                <w:szCs w:val="20"/>
              </w:rPr>
            </w:pPr>
            <w:r w:rsidRPr="00105FD9">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F87860" w:rsidRPr="00B36BE2" w14:paraId="20F7D4B7" w14:textId="77777777" w:rsidTr="004E5FC3">
        <w:tc>
          <w:tcPr>
            <w:tcW w:w="1382" w:type="pct"/>
            <w:tcBorders>
              <w:top w:val="single" w:sz="4" w:space="0" w:color="auto"/>
              <w:bottom w:val="single" w:sz="4" w:space="0" w:color="auto"/>
            </w:tcBorders>
            <w:vAlign w:val="center"/>
          </w:tcPr>
          <w:p w14:paraId="4ADA0F7E" w14:textId="77777777" w:rsidR="00F87860" w:rsidRPr="00B36BE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36BE2" w:rsidRDefault="00F87860" w:rsidP="004C2A0B">
            <w:pPr>
              <w:jc w:val="both"/>
              <w:rPr>
                <w:rFonts w:ascii="Arial" w:hAnsi="Arial" w:cs="Arial"/>
                <w:sz w:val="20"/>
                <w:szCs w:val="20"/>
              </w:rPr>
            </w:pPr>
          </w:p>
        </w:tc>
      </w:tr>
      <w:tr w:rsidR="00F87860" w:rsidRPr="00B36BE2" w14:paraId="5905A10A" w14:textId="77777777" w:rsidTr="004E5FC3">
        <w:tc>
          <w:tcPr>
            <w:tcW w:w="1382" w:type="pct"/>
            <w:tcBorders>
              <w:top w:val="single" w:sz="4" w:space="0" w:color="auto"/>
              <w:bottom w:val="single" w:sz="4" w:space="0" w:color="auto"/>
            </w:tcBorders>
            <w:vAlign w:val="center"/>
          </w:tcPr>
          <w:p w14:paraId="5EA8332A" w14:textId="77777777" w:rsidR="00F87860" w:rsidRPr="00B36BE2"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A0860E" w:rsidR="00F87860" w:rsidRPr="00B36BE2" w:rsidRDefault="00605AAE" w:rsidP="004C2A0B">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B36BE2">
              <w:rPr>
                <w:rStyle w:val="Refdenotaderodap"/>
                <w:rFonts w:ascii="Arial" w:hAnsi="Arial" w:cs="Arial"/>
                <w:sz w:val="20"/>
                <w:szCs w:val="20"/>
              </w:rPr>
              <w:t xml:space="preserve"> </w:t>
            </w:r>
          </w:p>
        </w:tc>
      </w:tr>
      <w:tr w:rsidR="00F87860" w:rsidRPr="00B36BE2" w14:paraId="080A38D5" w14:textId="77777777" w:rsidTr="004E5FC3">
        <w:tc>
          <w:tcPr>
            <w:tcW w:w="1382" w:type="pct"/>
            <w:tcBorders>
              <w:top w:val="single" w:sz="4" w:space="0" w:color="auto"/>
              <w:bottom w:val="single" w:sz="4" w:space="0" w:color="auto"/>
            </w:tcBorders>
            <w:vAlign w:val="center"/>
          </w:tcPr>
          <w:p w14:paraId="47FFF08C" w14:textId="77777777" w:rsidR="00F87860" w:rsidRPr="00B36BE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36BE2" w:rsidRDefault="00F87860" w:rsidP="004C2A0B">
            <w:pPr>
              <w:jc w:val="both"/>
              <w:rPr>
                <w:rFonts w:ascii="Arial" w:hAnsi="Arial" w:cs="Arial"/>
                <w:sz w:val="20"/>
                <w:szCs w:val="20"/>
              </w:rPr>
            </w:pPr>
          </w:p>
        </w:tc>
      </w:tr>
      <w:tr w:rsidR="00F87860" w:rsidRPr="00877FF6" w14:paraId="50F75277" w14:textId="77777777" w:rsidTr="004E5FC3">
        <w:tc>
          <w:tcPr>
            <w:tcW w:w="1382" w:type="pct"/>
            <w:tcBorders>
              <w:top w:val="single" w:sz="4" w:space="0" w:color="auto"/>
              <w:bottom w:val="single" w:sz="4" w:space="0" w:color="auto"/>
            </w:tcBorders>
          </w:tcPr>
          <w:p w14:paraId="0B32FA88" w14:textId="77777777" w:rsidR="00F87860" w:rsidRPr="00B36BE2"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21A603C1" w:rsidR="00F87860" w:rsidRPr="00B36BE2" w:rsidRDefault="00F87860" w:rsidP="004C2A0B">
            <w:pPr>
              <w:jc w:val="both"/>
              <w:rPr>
                <w:rFonts w:ascii="Arial" w:hAnsi="Arial" w:cs="Arial"/>
                <w:b/>
                <w:bCs/>
                <w:smallCaps/>
                <w:color w:val="000000"/>
                <w:sz w:val="20"/>
                <w:szCs w:val="20"/>
              </w:rPr>
            </w:pPr>
            <w:r w:rsidRPr="00B36BE2">
              <w:rPr>
                <w:rFonts w:ascii="Arial" w:hAnsi="Arial" w:cs="Arial"/>
                <w:sz w:val="20"/>
                <w:szCs w:val="20"/>
              </w:rPr>
              <w:t>Aberto</w:t>
            </w:r>
          </w:p>
        </w:tc>
      </w:tr>
      <w:tr w:rsidR="00F87860" w:rsidRPr="00877FF6" w14:paraId="6840202A" w14:textId="77777777" w:rsidTr="004E5FC3">
        <w:tc>
          <w:tcPr>
            <w:tcW w:w="1382" w:type="pct"/>
            <w:tcBorders>
              <w:top w:val="single" w:sz="4" w:space="0" w:color="auto"/>
              <w:bottom w:val="single" w:sz="4" w:space="0" w:color="auto"/>
            </w:tcBorders>
          </w:tcPr>
          <w:p w14:paraId="3B237FD0" w14:textId="77777777" w:rsidR="00F87860" w:rsidRPr="00B36BE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36BE2" w:rsidRDefault="00F87860" w:rsidP="004C2A0B">
            <w:pPr>
              <w:jc w:val="both"/>
              <w:rPr>
                <w:rFonts w:ascii="Arial" w:hAnsi="Arial" w:cs="Arial"/>
                <w:sz w:val="20"/>
                <w:szCs w:val="20"/>
              </w:rPr>
            </w:pPr>
          </w:p>
        </w:tc>
      </w:tr>
      <w:tr w:rsidR="00F87860" w:rsidRPr="00877FF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36BE2"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5DCC1B9A" w14:textId="09AA1900" w:rsidR="00F87860" w:rsidRPr="00B36BE2" w:rsidRDefault="00F87860" w:rsidP="004C2A0B">
            <w:pPr>
              <w:jc w:val="both"/>
              <w:rPr>
                <w:rFonts w:ascii="Arial" w:hAnsi="Arial" w:cs="Arial"/>
                <w:b/>
                <w:bCs/>
                <w:smallCaps/>
                <w:color w:val="000000"/>
                <w:sz w:val="20"/>
                <w:szCs w:val="20"/>
              </w:rPr>
            </w:pPr>
            <w:r w:rsidRPr="00B36BE2">
              <w:rPr>
                <w:rFonts w:ascii="Arial" w:hAnsi="Arial" w:cs="Arial"/>
                <w:sz w:val="20"/>
                <w:szCs w:val="20"/>
              </w:rPr>
              <w:t>Indeterminado</w:t>
            </w:r>
          </w:p>
        </w:tc>
      </w:tr>
      <w:tr w:rsidR="00F87860" w:rsidRPr="00877FF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36BE2"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36BE2" w:rsidRDefault="00F87860" w:rsidP="004C2A0B">
            <w:pPr>
              <w:jc w:val="both"/>
              <w:rPr>
                <w:rFonts w:ascii="Arial" w:hAnsi="Arial" w:cs="Arial"/>
                <w:sz w:val="20"/>
                <w:szCs w:val="20"/>
              </w:rPr>
            </w:pPr>
          </w:p>
        </w:tc>
      </w:tr>
      <w:tr w:rsidR="00967B25" w:rsidRPr="00877FF6" w14:paraId="71845FA8" w14:textId="77777777" w:rsidTr="009254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B36BE2"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50807E79" w:rsidR="00967B25" w:rsidRPr="00B36BE2" w:rsidRDefault="00967B25" w:rsidP="00967B25">
            <w:pPr>
              <w:jc w:val="both"/>
              <w:rPr>
                <w:rFonts w:ascii="Arial" w:hAnsi="Arial" w:cs="Arial"/>
                <w:sz w:val="20"/>
                <w:szCs w:val="20"/>
              </w:rPr>
            </w:pPr>
            <w:r w:rsidRPr="00B36BE2">
              <w:rPr>
                <w:rFonts w:ascii="Arial" w:hAnsi="Arial" w:cs="Arial"/>
                <w:sz w:val="20"/>
                <w:szCs w:val="20"/>
              </w:rPr>
              <w:t>A Classe não conta com Subclasses.</w:t>
            </w:r>
          </w:p>
        </w:tc>
      </w:tr>
    </w:tbl>
    <w:p w14:paraId="4C5DC7DA" w14:textId="77777777" w:rsidR="00556A3D" w:rsidRPr="00EB16E9" w:rsidRDefault="00556A3D" w:rsidP="00556A3D">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407"/>
        <w:gridCol w:w="138"/>
        <w:gridCol w:w="458"/>
        <w:gridCol w:w="557"/>
        <w:gridCol w:w="637"/>
        <w:gridCol w:w="902"/>
        <w:gridCol w:w="246"/>
        <w:gridCol w:w="604"/>
        <w:gridCol w:w="854"/>
        <w:gridCol w:w="865"/>
        <w:gridCol w:w="126"/>
        <w:gridCol w:w="748"/>
        <w:gridCol w:w="918"/>
      </w:tblGrid>
      <w:tr w:rsidR="00556A3D" w14:paraId="65D38719" w14:textId="77777777" w:rsidTr="001925D2">
        <w:trPr>
          <w:jc w:val="center"/>
        </w:trPr>
        <w:tc>
          <w:tcPr>
            <w:tcW w:w="5000" w:type="pct"/>
            <w:gridSpan w:val="14"/>
            <w:shd w:val="clear" w:color="auto" w:fill="C00000"/>
            <w:hideMark/>
          </w:tcPr>
          <w:p w14:paraId="44C8C8FE" w14:textId="77777777" w:rsidR="00556A3D" w:rsidRPr="00A814A4" w:rsidRDefault="00556A3D" w:rsidP="00556A3D">
            <w:pPr>
              <w:pStyle w:val="PargrafodaLista"/>
              <w:numPr>
                <w:ilvl w:val="0"/>
                <w:numId w:val="3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556A3D" w14:paraId="028AB084" w14:textId="77777777" w:rsidTr="001925D2">
        <w:trPr>
          <w:jc w:val="center"/>
        </w:trPr>
        <w:tc>
          <w:tcPr>
            <w:tcW w:w="1974" w:type="pct"/>
            <w:gridSpan w:val="5"/>
            <w:tcBorders>
              <w:top w:val="nil"/>
              <w:left w:val="nil"/>
              <w:bottom w:val="single" w:sz="4" w:space="0" w:color="auto"/>
              <w:right w:val="nil"/>
            </w:tcBorders>
            <w:vAlign w:val="center"/>
          </w:tcPr>
          <w:p w14:paraId="7EF2A737" w14:textId="77777777" w:rsidR="00556A3D" w:rsidRDefault="00556A3D" w:rsidP="001925D2">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3E05E0B7" w14:textId="77777777" w:rsidR="00556A3D" w:rsidRDefault="00556A3D" w:rsidP="001925D2">
            <w:pPr>
              <w:rPr>
                <w:rFonts w:ascii="Arial" w:hAnsi="Arial" w:cs="Arial"/>
                <w:sz w:val="20"/>
                <w:szCs w:val="20"/>
              </w:rPr>
            </w:pPr>
          </w:p>
        </w:tc>
      </w:tr>
      <w:tr w:rsidR="00556A3D" w14:paraId="1C5F8E80"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1DA257E0" w14:textId="77777777" w:rsidR="00556A3D" w:rsidRDefault="00556A3D" w:rsidP="00556A3D">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12"/>
            <w:tcBorders>
              <w:top w:val="single" w:sz="4" w:space="0" w:color="auto"/>
              <w:left w:val="nil"/>
              <w:bottom w:val="single" w:sz="4" w:space="0" w:color="auto"/>
              <w:right w:val="nil"/>
            </w:tcBorders>
            <w:hideMark/>
          </w:tcPr>
          <w:p w14:paraId="7811EE63" w14:textId="15794D78" w:rsidR="00556A3D" w:rsidRDefault="00556A3D" w:rsidP="001925D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do </w:t>
            </w:r>
            <w:bookmarkStart w:id="8" w:name="_Hlk203580724"/>
            <w:r w:rsidR="00111185" w:rsidRPr="00111185">
              <w:rPr>
                <w:rFonts w:ascii="Arial" w:hAnsi="Arial" w:cs="Arial"/>
                <w:sz w:val="20"/>
                <w:szCs w:val="20"/>
              </w:rPr>
              <w:t>GIANT ZARATHUSTRA</w:t>
            </w:r>
            <w:r w:rsidR="001F6D6D">
              <w:rPr>
                <w:rFonts w:ascii="Arial" w:hAnsi="Arial" w:cs="Arial"/>
                <w:sz w:val="20"/>
                <w:szCs w:val="20"/>
              </w:rPr>
              <w:t xml:space="preserve"> RED</w:t>
            </w:r>
            <w:r w:rsidR="00111185" w:rsidRPr="00111185">
              <w:rPr>
                <w:rFonts w:ascii="Arial" w:hAnsi="Arial" w:cs="Arial"/>
                <w:sz w:val="20"/>
                <w:szCs w:val="20"/>
              </w:rPr>
              <w:t xml:space="preserve"> MULTIMERCADO</w:t>
            </w:r>
            <w:bookmarkEnd w:id="8"/>
            <w:r w:rsidRPr="00B72826">
              <w:rPr>
                <w:rFonts w:ascii="Arial" w:hAnsi="Arial" w:cs="Arial"/>
                <w:sz w:val="20"/>
                <w:szCs w:val="20"/>
              </w:rPr>
              <w:t>, inscrito no CNPJ sob nº</w:t>
            </w:r>
            <w:r>
              <w:rPr>
                <w:rFonts w:ascii="Arial" w:hAnsi="Arial" w:cs="Arial"/>
                <w:sz w:val="20"/>
                <w:szCs w:val="20"/>
              </w:rPr>
              <w:t xml:space="preserve"> </w:t>
            </w:r>
            <w:bookmarkStart w:id="9" w:name="_Hlk203580735"/>
            <w:r w:rsidR="00111185" w:rsidRPr="00111185">
              <w:rPr>
                <w:rFonts w:ascii="Arial" w:hAnsi="Arial" w:cs="Arial"/>
                <w:sz w:val="20"/>
                <w:szCs w:val="20"/>
              </w:rPr>
              <w:t>40.634.794/0001-60</w:t>
            </w:r>
            <w:bookmarkEnd w:id="9"/>
            <w:r w:rsidR="00111185" w:rsidRPr="00111185" w:rsidDel="00111185">
              <w:rPr>
                <w:rFonts w:ascii="Arial" w:hAnsi="Arial" w:cs="Arial"/>
                <w:sz w:val="20"/>
                <w:szCs w:val="20"/>
              </w:rPr>
              <w:t xml:space="preserve"> </w:t>
            </w:r>
            <w:r w:rsidRPr="002F218E">
              <w:rPr>
                <w:rFonts w:ascii="Arial" w:hAnsi="Arial" w:cs="Arial"/>
                <w:sz w:val="20"/>
                <w:szCs w:val="20"/>
              </w:rPr>
              <w:t>(“</w:t>
            </w:r>
            <w:r w:rsidRPr="00E45E43">
              <w:rPr>
                <w:rFonts w:ascii="Arial" w:hAnsi="Arial" w:cs="Arial"/>
                <w:sz w:val="20"/>
                <w:szCs w:val="20"/>
                <w:u w:val="single"/>
              </w:rPr>
              <w:t>Classe Investida</w:t>
            </w:r>
            <w:r>
              <w:rPr>
                <w:rFonts w:ascii="Arial" w:hAnsi="Arial" w:cs="Arial"/>
                <w:sz w:val="20"/>
                <w:szCs w:val="20"/>
                <w:u w:val="single"/>
              </w:rPr>
              <w:t xml:space="preserve"> </w:t>
            </w:r>
            <w:r w:rsidR="00111185">
              <w:rPr>
                <w:rFonts w:ascii="Arial" w:hAnsi="Arial" w:cs="Arial"/>
                <w:sz w:val="20"/>
                <w:szCs w:val="20"/>
                <w:u w:val="single"/>
              </w:rPr>
              <w:t>Giant</w:t>
            </w:r>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62F33DC7" w14:textId="77777777" w:rsidR="00556A3D" w:rsidRDefault="00556A3D" w:rsidP="001925D2">
            <w:pPr>
              <w:jc w:val="both"/>
              <w:rPr>
                <w:rFonts w:ascii="Arial" w:hAnsi="Arial" w:cs="Arial"/>
                <w:sz w:val="20"/>
                <w:szCs w:val="20"/>
              </w:rPr>
            </w:pPr>
          </w:p>
          <w:p w14:paraId="2895F833" w14:textId="77777777" w:rsidR="00556A3D" w:rsidRDefault="00556A3D" w:rsidP="001925D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56A3D" w14:paraId="0EB1B626"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18EA9367" w14:textId="77777777" w:rsidR="00556A3D" w:rsidRDefault="00556A3D" w:rsidP="001925D2">
            <w:pPr>
              <w:jc w:val="center"/>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7A259428" w14:textId="77777777" w:rsidR="00556A3D" w:rsidRDefault="00556A3D" w:rsidP="001925D2">
            <w:pPr>
              <w:jc w:val="both"/>
              <w:rPr>
                <w:rFonts w:ascii="Arial" w:hAnsi="Arial" w:cs="Arial"/>
                <w:sz w:val="20"/>
                <w:szCs w:val="20"/>
              </w:rPr>
            </w:pPr>
          </w:p>
        </w:tc>
      </w:tr>
      <w:tr w:rsidR="00556A3D" w14:paraId="14EEB11A" w14:textId="77777777" w:rsidTr="001925D2">
        <w:trPr>
          <w:trHeight w:val="70"/>
          <w:jc w:val="center"/>
        </w:trPr>
        <w:tc>
          <w:tcPr>
            <w:tcW w:w="1382" w:type="pct"/>
            <w:gridSpan w:val="2"/>
            <w:vMerge w:val="restart"/>
            <w:tcBorders>
              <w:top w:val="single" w:sz="4" w:space="0" w:color="auto"/>
              <w:left w:val="nil"/>
              <w:right w:val="single" w:sz="4" w:space="0" w:color="auto"/>
            </w:tcBorders>
            <w:vAlign w:val="center"/>
          </w:tcPr>
          <w:p w14:paraId="52A58DC5" w14:textId="77777777" w:rsidR="00556A3D" w:rsidRDefault="00556A3D" w:rsidP="00556A3D">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CA0B9" w14:textId="77777777" w:rsidR="00556A3D" w:rsidRDefault="00556A3D" w:rsidP="001925D2">
            <w:pPr>
              <w:jc w:val="center"/>
              <w:rPr>
                <w:rFonts w:ascii="Arial" w:hAnsi="Arial" w:cs="Arial"/>
                <w:sz w:val="20"/>
                <w:szCs w:val="20"/>
              </w:rPr>
            </w:pPr>
            <w:r>
              <w:rPr>
                <w:rFonts w:ascii="Arial" w:hAnsi="Arial" w:cs="Arial"/>
                <w:sz w:val="20"/>
                <w:szCs w:val="20"/>
              </w:rPr>
              <w:t>Percentual do Patrimônio Líquido</w:t>
            </w:r>
          </w:p>
        </w:tc>
      </w:tr>
      <w:tr w:rsidR="00556A3D" w14:paraId="6D99BB8B" w14:textId="77777777" w:rsidTr="001925D2">
        <w:trPr>
          <w:trHeight w:val="56"/>
          <w:jc w:val="center"/>
        </w:trPr>
        <w:tc>
          <w:tcPr>
            <w:tcW w:w="1382" w:type="pct"/>
            <w:gridSpan w:val="2"/>
            <w:vMerge/>
            <w:tcBorders>
              <w:left w:val="nil"/>
              <w:right w:val="single" w:sz="4" w:space="0" w:color="auto"/>
            </w:tcBorders>
            <w:vAlign w:val="center"/>
          </w:tcPr>
          <w:p w14:paraId="240CE865" w14:textId="77777777" w:rsidR="00556A3D" w:rsidRDefault="00556A3D"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1E3C3C24" w14:textId="77777777" w:rsidR="00556A3D" w:rsidRDefault="00556A3D" w:rsidP="001925D2">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7DBF591" w14:textId="77777777" w:rsidR="00556A3D" w:rsidRDefault="00556A3D" w:rsidP="001925D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86FE7" w14:textId="77777777" w:rsidR="00556A3D" w:rsidRDefault="00556A3D" w:rsidP="001925D2">
            <w:pPr>
              <w:jc w:val="center"/>
              <w:rPr>
                <w:rFonts w:ascii="Arial" w:hAnsi="Arial" w:cs="Arial"/>
                <w:sz w:val="20"/>
                <w:szCs w:val="20"/>
              </w:rPr>
            </w:pPr>
            <w:r>
              <w:rPr>
                <w:rFonts w:ascii="Arial" w:hAnsi="Arial" w:cs="Arial"/>
                <w:sz w:val="20"/>
                <w:szCs w:val="20"/>
              </w:rPr>
              <w:t>Máximo</w:t>
            </w:r>
          </w:p>
        </w:tc>
      </w:tr>
      <w:tr w:rsidR="00556A3D" w14:paraId="71B464CC" w14:textId="77777777" w:rsidTr="001925D2">
        <w:trPr>
          <w:trHeight w:val="56"/>
          <w:jc w:val="center"/>
        </w:trPr>
        <w:tc>
          <w:tcPr>
            <w:tcW w:w="1382" w:type="pct"/>
            <w:gridSpan w:val="2"/>
            <w:vMerge/>
            <w:tcBorders>
              <w:left w:val="nil"/>
              <w:right w:val="single" w:sz="4" w:space="0" w:color="auto"/>
            </w:tcBorders>
            <w:vAlign w:val="center"/>
          </w:tcPr>
          <w:p w14:paraId="3DBCC067" w14:textId="77777777" w:rsidR="00556A3D" w:rsidRDefault="00556A3D"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0D2E0178" w14:textId="7395A273" w:rsidR="00556A3D" w:rsidRDefault="00556A3D" w:rsidP="001925D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r w:rsidR="00111185">
              <w:rPr>
                <w:rFonts w:ascii="Arial" w:hAnsi="Arial" w:cs="Arial"/>
                <w:sz w:val="20"/>
                <w:szCs w:val="20"/>
              </w:rPr>
              <w:t>Giant</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38FB0819" w14:textId="77777777" w:rsidR="00556A3D" w:rsidRDefault="00556A3D" w:rsidP="001925D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1728711" w14:textId="77777777" w:rsidR="00556A3D" w:rsidRDefault="00556A3D" w:rsidP="001925D2">
            <w:pPr>
              <w:jc w:val="center"/>
              <w:rPr>
                <w:rFonts w:ascii="Arial" w:hAnsi="Arial" w:cs="Arial"/>
                <w:sz w:val="20"/>
                <w:szCs w:val="20"/>
              </w:rPr>
            </w:pPr>
            <w:r w:rsidRPr="001845AD">
              <w:rPr>
                <w:rFonts w:ascii="Arial" w:hAnsi="Arial" w:cs="Arial"/>
                <w:sz w:val="20"/>
                <w:szCs w:val="20"/>
              </w:rPr>
              <w:t>100%</w:t>
            </w:r>
          </w:p>
        </w:tc>
      </w:tr>
      <w:tr w:rsidR="00556A3D" w14:paraId="634F5329" w14:textId="77777777" w:rsidTr="001925D2">
        <w:trPr>
          <w:trHeight w:val="56"/>
          <w:jc w:val="center"/>
        </w:trPr>
        <w:tc>
          <w:tcPr>
            <w:tcW w:w="1382" w:type="pct"/>
            <w:gridSpan w:val="2"/>
            <w:vMerge/>
            <w:tcBorders>
              <w:left w:val="nil"/>
              <w:right w:val="single" w:sz="4" w:space="0" w:color="auto"/>
            </w:tcBorders>
            <w:vAlign w:val="center"/>
          </w:tcPr>
          <w:p w14:paraId="308BED35" w14:textId="77777777" w:rsidR="00556A3D" w:rsidRDefault="00556A3D" w:rsidP="001925D2">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0317D0EA" w14:textId="77777777" w:rsidR="00556A3D" w:rsidRDefault="00556A3D" w:rsidP="001925D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43B65F80" w14:textId="77777777" w:rsidR="00556A3D" w:rsidRDefault="00556A3D" w:rsidP="001925D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67A77B6" w14:textId="77777777" w:rsidR="00556A3D" w:rsidRDefault="00556A3D" w:rsidP="001925D2">
            <w:pPr>
              <w:jc w:val="center"/>
              <w:rPr>
                <w:rFonts w:ascii="Arial" w:hAnsi="Arial" w:cs="Arial"/>
                <w:sz w:val="20"/>
                <w:szCs w:val="20"/>
              </w:rPr>
            </w:pPr>
            <w:r w:rsidRPr="001845AD">
              <w:rPr>
                <w:rFonts w:ascii="Arial" w:hAnsi="Arial" w:cs="Arial"/>
                <w:sz w:val="20"/>
                <w:szCs w:val="20"/>
              </w:rPr>
              <w:t>5%</w:t>
            </w:r>
          </w:p>
        </w:tc>
      </w:tr>
      <w:tr w:rsidR="00556A3D" w14:paraId="62B7D55F" w14:textId="77777777" w:rsidTr="001925D2">
        <w:trPr>
          <w:trHeight w:val="56"/>
          <w:jc w:val="center"/>
        </w:trPr>
        <w:tc>
          <w:tcPr>
            <w:tcW w:w="1382" w:type="pct"/>
            <w:gridSpan w:val="2"/>
            <w:vMerge/>
            <w:tcBorders>
              <w:left w:val="nil"/>
              <w:bottom w:val="single" w:sz="4" w:space="0" w:color="auto"/>
              <w:right w:val="single" w:sz="4" w:space="0" w:color="auto"/>
            </w:tcBorders>
            <w:vAlign w:val="center"/>
          </w:tcPr>
          <w:p w14:paraId="7536481F" w14:textId="77777777" w:rsidR="00556A3D" w:rsidRDefault="00556A3D" w:rsidP="001925D2">
            <w:pPr>
              <w:jc w:val="center"/>
              <w:rPr>
                <w:rFonts w:ascii="Arial" w:hAnsi="Arial" w:cs="Arial"/>
                <w:b/>
                <w:bCs/>
                <w:smallCaps/>
                <w:sz w:val="20"/>
                <w:szCs w:val="20"/>
              </w:rPr>
            </w:pPr>
          </w:p>
        </w:tc>
        <w:tc>
          <w:tcPr>
            <w:tcW w:w="3618" w:type="pct"/>
            <w:gridSpan w:val="12"/>
            <w:tcBorders>
              <w:top w:val="single" w:sz="4" w:space="0" w:color="auto"/>
              <w:left w:val="single" w:sz="4" w:space="0" w:color="auto"/>
              <w:bottom w:val="single" w:sz="4" w:space="0" w:color="auto"/>
              <w:right w:val="single" w:sz="4" w:space="0" w:color="auto"/>
            </w:tcBorders>
          </w:tcPr>
          <w:p w14:paraId="3E79D39C" w14:textId="77777777" w:rsidR="00556A3D" w:rsidRDefault="00556A3D" w:rsidP="001925D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556A3D" w14:paraId="58A13A4F" w14:textId="77777777" w:rsidTr="001925D2">
        <w:trPr>
          <w:jc w:val="center"/>
        </w:trPr>
        <w:tc>
          <w:tcPr>
            <w:tcW w:w="1382" w:type="pct"/>
            <w:gridSpan w:val="2"/>
            <w:tcBorders>
              <w:top w:val="single" w:sz="4" w:space="0" w:color="auto"/>
              <w:left w:val="nil"/>
              <w:bottom w:val="single" w:sz="4" w:space="0" w:color="auto"/>
              <w:right w:val="nil"/>
            </w:tcBorders>
            <w:vAlign w:val="center"/>
          </w:tcPr>
          <w:p w14:paraId="41818536" w14:textId="77777777" w:rsidR="00556A3D" w:rsidRDefault="00556A3D" w:rsidP="001925D2">
            <w:pPr>
              <w:pStyle w:val="PargrafodaLista"/>
              <w:ind w:left="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vAlign w:val="center"/>
          </w:tcPr>
          <w:p w14:paraId="20E05172" w14:textId="77777777" w:rsidR="00556A3D" w:rsidRDefault="00556A3D" w:rsidP="001925D2">
            <w:pPr>
              <w:rPr>
                <w:rFonts w:ascii="Arial" w:hAnsi="Arial" w:cs="Arial"/>
                <w:sz w:val="20"/>
                <w:szCs w:val="20"/>
                <w:highlight w:val="yellow"/>
              </w:rPr>
            </w:pPr>
          </w:p>
        </w:tc>
      </w:tr>
      <w:tr w:rsidR="00556A3D" w:rsidRPr="00E3534B" w14:paraId="60EFE504"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3C46D5DF" w14:textId="77777777" w:rsidR="00556A3D" w:rsidRPr="002F7DCB" w:rsidRDefault="00556A3D" w:rsidP="00556A3D">
            <w:pPr>
              <w:pStyle w:val="PargrafodaLista"/>
              <w:numPr>
                <w:ilvl w:val="1"/>
                <w:numId w:val="33"/>
              </w:numPr>
              <w:ind w:left="0" w:firstLine="0"/>
              <w:jc w:val="center"/>
              <w:rPr>
                <w:rFonts w:ascii="Arial" w:hAnsi="Arial" w:cs="Arial"/>
                <w:b/>
                <w:bCs/>
                <w:smallCaps/>
                <w:sz w:val="20"/>
                <w:szCs w:val="20"/>
              </w:rPr>
            </w:pPr>
            <w:r w:rsidRPr="002F7DCB">
              <w:rPr>
                <w:rFonts w:ascii="Arial" w:hAnsi="Arial" w:cs="Arial"/>
                <w:b/>
                <w:bCs/>
                <w:smallCaps/>
                <w:sz w:val="20"/>
                <w:szCs w:val="20"/>
              </w:rPr>
              <w:t>Compromisso de Tratamento Tributário de Longo Prazo</w:t>
            </w:r>
          </w:p>
        </w:tc>
        <w:tc>
          <w:tcPr>
            <w:tcW w:w="3618" w:type="pct"/>
            <w:gridSpan w:val="12"/>
            <w:tcBorders>
              <w:top w:val="single" w:sz="4" w:space="0" w:color="auto"/>
              <w:left w:val="nil"/>
              <w:bottom w:val="single" w:sz="4" w:space="0" w:color="auto"/>
              <w:right w:val="nil"/>
            </w:tcBorders>
            <w:vAlign w:val="center"/>
            <w:hideMark/>
          </w:tcPr>
          <w:p w14:paraId="04879871" w14:textId="2F697EBF" w:rsidR="00556A3D" w:rsidRPr="002F7DCB" w:rsidRDefault="00C92C35" w:rsidP="001925D2">
            <w:pPr>
              <w:rPr>
                <w:rFonts w:ascii="Arial" w:hAnsi="Arial" w:cs="Arial"/>
                <w:sz w:val="20"/>
                <w:szCs w:val="20"/>
              </w:rPr>
            </w:pPr>
            <w:r w:rsidRPr="002F7DCB">
              <w:rPr>
                <w:rFonts w:ascii="Arial" w:hAnsi="Arial" w:cs="Arial"/>
                <w:sz w:val="20"/>
                <w:szCs w:val="20"/>
              </w:rPr>
              <w:t>Não</w:t>
            </w:r>
          </w:p>
        </w:tc>
      </w:tr>
      <w:tr w:rsidR="00556A3D" w:rsidRPr="00E3534B" w14:paraId="5C96D4B3" w14:textId="77777777" w:rsidTr="001925D2">
        <w:trPr>
          <w:trHeight w:val="60"/>
          <w:jc w:val="center"/>
        </w:trPr>
        <w:tc>
          <w:tcPr>
            <w:tcW w:w="1382" w:type="pct"/>
            <w:gridSpan w:val="2"/>
            <w:tcBorders>
              <w:top w:val="single" w:sz="4" w:space="0" w:color="auto"/>
              <w:left w:val="nil"/>
              <w:bottom w:val="single" w:sz="4" w:space="0" w:color="auto"/>
              <w:right w:val="nil"/>
            </w:tcBorders>
            <w:vAlign w:val="center"/>
          </w:tcPr>
          <w:p w14:paraId="6E31AC9B" w14:textId="77777777" w:rsidR="00556A3D" w:rsidRDefault="00556A3D" w:rsidP="001925D2">
            <w:pPr>
              <w:pStyle w:val="PargrafodaLista"/>
              <w:ind w:left="0"/>
              <w:contextualSpacing w:val="0"/>
              <w:rPr>
                <w:rFonts w:ascii="Arial" w:hAnsi="Arial" w:cs="Arial"/>
                <w:b/>
                <w:bCs/>
                <w:smallCaps/>
                <w:sz w:val="20"/>
                <w:szCs w:val="20"/>
              </w:rPr>
            </w:pPr>
          </w:p>
        </w:tc>
        <w:tc>
          <w:tcPr>
            <w:tcW w:w="3618" w:type="pct"/>
            <w:gridSpan w:val="12"/>
            <w:tcBorders>
              <w:top w:val="single" w:sz="4" w:space="0" w:color="auto"/>
              <w:left w:val="nil"/>
              <w:bottom w:val="single" w:sz="4" w:space="0" w:color="auto"/>
              <w:right w:val="nil"/>
            </w:tcBorders>
          </w:tcPr>
          <w:p w14:paraId="02B7B491" w14:textId="77777777" w:rsidR="00556A3D" w:rsidRPr="00E3534B" w:rsidRDefault="00556A3D" w:rsidP="001925D2">
            <w:pPr>
              <w:jc w:val="both"/>
              <w:rPr>
                <w:rFonts w:ascii="Arial" w:hAnsi="Arial" w:cs="Arial"/>
                <w:sz w:val="20"/>
                <w:szCs w:val="20"/>
              </w:rPr>
            </w:pPr>
          </w:p>
        </w:tc>
      </w:tr>
      <w:tr w:rsidR="00556A3D" w:rsidRPr="00E3534B" w14:paraId="7707ED8D" w14:textId="77777777" w:rsidTr="001925D2">
        <w:trPr>
          <w:jc w:val="center"/>
        </w:trPr>
        <w:tc>
          <w:tcPr>
            <w:tcW w:w="1382" w:type="pct"/>
            <w:gridSpan w:val="2"/>
            <w:tcBorders>
              <w:top w:val="single" w:sz="4" w:space="0" w:color="auto"/>
              <w:left w:val="nil"/>
              <w:bottom w:val="single" w:sz="4" w:space="0" w:color="auto"/>
              <w:right w:val="nil"/>
            </w:tcBorders>
            <w:vAlign w:val="center"/>
            <w:hideMark/>
          </w:tcPr>
          <w:p w14:paraId="216AAF72" w14:textId="77777777" w:rsidR="00556A3D" w:rsidRPr="00C3016A" w:rsidRDefault="00556A3D" w:rsidP="00556A3D">
            <w:pPr>
              <w:pStyle w:val="PargrafodaLista"/>
              <w:numPr>
                <w:ilvl w:val="1"/>
                <w:numId w:val="33"/>
              </w:numPr>
              <w:ind w:left="0" w:firstLine="0"/>
              <w:jc w:val="center"/>
              <w:rPr>
                <w:rFonts w:ascii="Arial" w:hAnsi="Arial" w:cs="Arial"/>
                <w:b/>
                <w:bCs/>
                <w:smallCaps/>
                <w:sz w:val="20"/>
                <w:szCs w:val="20"/>
              </w:rPr>
            </w:pPr>
            <w:r w:rsidRPr="00C3016A">
              <w:rPr>
                <w:rFonts w:ascii="Arial" w:hAnsi="Arial" w:cs="Arial"/>
                <w:b/>
                <w:bCs/>
                <w:smallCaps/>
                <w:sz w:val="20"/>
                <w:szCs w:val="20"/>
              </w:rPr>
              <w:t>Rentabilidade</w:t>
            </w:r>
          </w:p>
        </w:tc>
        <w:tc>
          <w:tcPr>
            <w:tcW w:w="3618" w:type="pct"/>
            <w:gridSpan w:val="12"/>
            <w:tcBorders>
              <w:top w:val="single" w:sz="4" w:space="0" w:color="auto"/>
              <w:left w:val="nil"/>
              <w:bottom w:val="single" w:sz="4" w:space="0" w:color="auto"/>
              <w:right w:val="nil"/>
            </w:tcBorders>
            <w:hideMark/>
          </w:tcPr>
          <w:p w14:paraId="14D97FC9" w14:textId="0216C979" w:rsidR="00556A3D" w:rsidRPr="00C3016A" w:rsidRDefault="001302AE" w:rsidP="001925D2">
            <w:pPr>
              <w:jc w:val="both"/>
              <w:rPr>
                <w:rFonts w:ascii="Arial" w:hAnsi="Arial" w:cs="Arial"/>
                <w:sz w:val="20"/>
                <w:szCs w:val="20"/>
              </w:rPr>
            </w:pPr>
            <w:r w:rsidRPr="00105FD9">
              <w:rPr>
                <w:rFonts w:ascii="Arial" w:hAnsi="Arial" w:cs="Arial"/>
                <w:sz w:val="20"/>
                <w:szCs w:val="20"/>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556A3D" w14:paraId="4F340996" w14:textId="77777777" w:rsidTr="001925D2">
        <w:trPr>
          <w:jc w:val="center"/>
        </w:trPr>
        <w:tc>
          <w:tcPr>
            <w:tcW w:w="1688" w:type="pct"/>
            <w:gridSpan w:val="4"/>
            <w:tcBorders>
              <w:top w:val="single" w:sz="4" w:space="0" w:color="auto"/>
              <w:left w:val="nil"/>
              <w:bottom w:val="single" w:sz="4" w:space="0" w:color="auto"/>
              <w:right w:val="nil"/>
            </w:tcBorders>
            <w:vAlign w:val="center"/>
          </w:tcPr>
          <w:p w14:paraId="06312885" w14:textId="77777777" w:rsidR="00556A3D" w:rsidRDefault="00556A3D" w:rsidP="001925D2">
            <w:pPr>
              <w:pStyle w:val="PargrafodaLista"/>
              <w:ind w:left="0"/>
              <w:rPr>
                <w:rFonts w:ascii="Arial" w:hAnsi="Arial" w:cs="Arial"/>
                <w:b/>
                <w:bCs/>
                <w:smallCaps/>
                <w:sz w:val="20"/>
                <w:szCs w:val="20"/>
              </w:rPr>
            </w:pPr>
          </w:p>
        </w:tc>
        <w:tc>
          <w:tcPr>
            <w:tcW w:w="3312" w:type="pct"/>
            <w:gridSpan w:val="10"/>
            <w:tcBorders>
              <w:top w:val="single" w:sz="4" w:space="0" w:color="auto"/>
              <w:left w:val="nil"/>
              <w:bottom w:val="single" w:sz="4" w:space="0" w:color="auto"/>
              <w:right w:val="nil"/>
            </w:tcBorders>
          </w:tcPr>
          <w:p w14:paraId="26EC382E" w14:textId="77777777" w:rsidR="00556A3D" w:rsidRDefault="00556A3D" w:rsidP="001925D2">
            <w:pPr>
              <w:jc w:val="both"/>
              <w:rPr>
                <w:rFonts w:ascii="Arial" w:hAnsi="Arial" w:cs="Arial"/>
                <w:sz w:val="20"/>
                <w:szCs w:val="20"/>
              </w:rPr>
            </w:pPr>
          </w:p>
        </w:tc>
      </w:tr>
      <w:bookmarkEnd w:id="7"/>
      <w:tr w:rsidR="00556A3D" w14:paraId="0B74A147" w14:textId="77777777" w:rsidTr="001925D2">
        <w:trPr>
          <w:jc w:val="center"/>
        </w:trPr>
        <w:tc>
          <w:tcPr>
            <w:tcW w:w="5000" w:type="pct"/>
            <w:gridSpan w:val="14"/>
            <w:shd w:val="clear" w:color="auto" w:fill="D9D9D9" w:themeFill="background1" w:themeFillShade="D9"/>
            <w:vAlign w:val="center"/>
            <w:hideMark/>
          </w:tcPr>
          <w:p w14:paraId="08FDCB80" w14:textId="77777777" w:rsidR="00556A3D" w:rsidRDefault="00556A3D" w:rsidP="00556A3D">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556A3D" w14:paraId="2411A014" w14:textId="77777777" w:rsidTr="001925D2">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5BE7FA" w14:textId="77777777" w:rsidR="00556A3D" w:rsidRDefault="00556A3D"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F2ABA" w14:textId="77777777" w:rsidR="00556A3D" w:rsidRDefault="00556A3D"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76F14C" w14:textId="77777777" w:rsidR="00556A3D" w:rsidRDefault="00556A3D" w:rsidP="001925D2">
            <w:pPr>
              <w:jc w:val="center"/>
              <w:rPr>
                <w:rFonts w:ascii="Arial" w:hAnsi="Arial" w:cs="Arial"/>
                <w:b/>
                <w:bCs/>
                <w:color w:val="000000"/>
                <w:sz w:val="20"/>
                <w:szCs w:val="20"/>
              </w:rPr>
            </w:pPr>
            <w:r>
              <w:rPr>
                <w:rFonts w:ascii="Arial" w:hAnsi="Arial" w:cs="Arial"/>
                <w:b/>
                <w:bCs/>
                <w:color w:val="000000"/>
                <w:sz w:val="20"/>
                <w:szCs w:val="20"/>
              </w:rPr>
              <w:t>Conjunto</w:t>
            </w:r>
          </w:p>
          <w:p w14:paraId="0E13AE47" w14:textId="77777777" w:rsidR="00556A3D" w:rsidRDefault="00556A3D"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556A3D" w14:paraId="655290B9"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5336E147" w14:textId="33D3CC69" w:rsidR="00556A3D" w:rsidRDefault="00556A3D" w:rsidP="00556A3D">
            <w:pPr>
              <w:pStyle w:val="PargrafodaLista"/>
              <w:numPr>
                <w:ilvl w:val="0"/>
                <w:numId w:val="7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da Classe Investida </w:t>
            </w:r>
            <w:r w:rsidR="00111185">
              <w:rPr>
                <w:rFonts w:ascii="Arial" w:hAnsi="Arial" w:cs="Arial"/>
                <w:sz w:val="20"/>
                <w:szCs w:val="20"/>
              </w:rPr>
              <w:t>Giant</w:t>
            </w:r>
            <w:r w:rsidR="00C92C35">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B6D3B9A" w14:textId="77777777" w:rsidR="00556A3D" w:rsidRPr="002220DC" w:rsidRDefault="00556A3D"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6"/>
            <w:tcBorders>
              <w:top w:val="single" w:sz="4" w:space="0" w:color="auto"/>
              <w:left w:val="single" w:sz="4" w:space="0" w:color="auto"/>
              <w:bottom w:val="single" w:sz="4" w:space="0" w:color="auto"/>
              <w:right w:val="single" w:sz="4" w:space="0" w:color="auto"/>
            </w:tcBorders>
            <w:vAlign w:val="center"/>
          </w:tcPr>
          <w:p w14:paraId="289488D8" w14:textId="77777777" w:rsidR="00556A3D" w:rsidRDefault="00556A3D" w:rsidP="001925D2">
            <w:pPr>
              <w:jc w:val="center"/>
              <w:rPr>
                <w:rFonts w:ascii="Arial" w:hAnsi="Arial" w:cs="Arial"/>
                <w:color w:val="000000"/>
                <w:sz w:val="20"/>
                <w:szCs w:val="20"/>
              </w:rPr>
            </w:pPr>
            <w:r>
              <w:rPr>
                <w:rFonts w:ascii="Arial" w:hAnsi="Arial" w:cs="Arial"/>
                <w:color w:val="000000"/>
                <w:sz w:val="20"/>
                <w:szCs w:val="20"/>
              </w:rPr>
              <w:t>100%</w:t>
            </w:r>
          </w:p>
        </w:tc>
      </w:tr>
      <w:tr w:rsidR="00556A3D" w14:paraId="4DF9FB71" w14:textId="77777777" w:rsidTr="001925D2">
        <w:trPr>
          <w:trHeight w:val="56"/>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86E346" w14:textId="77777777" w:rsidR="00556A3D" w:rsidRPr="00310468" w:rsidRDefault="00556A3D"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9B4A4" w14:textId="77777777" w:rsidR="00556A3D" w:rsidRPr="002220DC" w:rsidRDefault="00556A3D" w:rsidP="001925D2">
            <w:pPr>
              <w:jc w:val="center"/>
              <w:rPr>
                <w:rFonts w:ascii="Arial" w:hAnsi="Arial" w:cs="Arial"/>
                <w:color w:val="000000"/>
                <w:sz w:val="20"/>
                <w:szCs w:val="20"/>
              </w:rPr>
            </w:pPr>
          </w:p>
        </w:tc>
        <w:tc>
          <w:tcPr>
            <w:tcW w:w="2110"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523EAF9" w14:textId="77777777" w:rsidR="00556A3D" w:rsidRDefault="00556A3D" w:rsidP="001925D2">
            <w:pPr>
              <w:jc w:val="center"/>
              <w:rPr>
                <w:rFonts w:ascii="Arial" w:hAnsi="Arial" w:cs="Arial"/>
                <w:color w:val="000000"/>
                <w:sz w:val="20"/>
                <w:szCs w:val="20"/>
              </w:rPr>
            </w:pPr>
          </w:p>
        </w:tc>
      </w:tr>
      <w:tr w:rsidR="00556A3D" w14:paraId="5F408828" w14:textId="77777777" w:rsidTr="001925D2">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A30059B" w14:textId="77777777" w:rsidR="00556A3D" w:rsidRDefault="00556A3D" w:rsidP="00556A3D">
            <w:pPr>
              <w:pStyle w:val="PargrafodaLista"/>
              <w:numPr>
                <w:ilvl w:val="0"/>
                <w:numId w:val="7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53BFD5" w14:textId="77777777" w:rsidR="00556A3D" w:rsidRDefault="00556A3D"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6"/>
            <w:vMerge w:val="restart"/>
            <w:tcBorders>
              <w:top w:val="single" w:sz="4" w:space="0" w:color="auto"/>
              <w:left w:val="single" w:sz="4" w:space="0" w:color="auto"/>
              <w:right w:val="single" w:sz="4" w:space="0" w:color="auto"/>
            </w:tcBorders>
            <w:vAlign w:val="center"/>
            <w:hideMark/>
          </w:tcPr>
          <w:p w14:paraId="7AF334E1" w14:textId="77777777" w:rsidR="00556A3D" w:rsidRDefault="00556A3D" w:rsidP="001925D2">
            <w:pPr>
              <w:jc w:val="center"/>
              <w:rPr>
                <w:rFonts w:ascii="Arial" w:hAnsi="Arial" w:cs="Arial"/>
                <w:color w:val="000000"/>
                <w:sz w:val="20"/>
                <w:szCs w:val="20"/>
              </w:rPr>
            </w:pPr>
            <w:r>
              <w:rPr>
                <w:rFonts w:ascii="Arial" w:hAnsi="Arial" w:cs="Arial"/>
                <w:color w:val="000000"/>
                <w:sz w:val="20"/>
                <w:szCs w:val="20"/>
              </w:rPr>
              <w:t>5%</w:t>
            </w:r>
          </w:p>
        </w:tc>
      </w:tr>
      <w:tr w:rsidR="00556A3D" w14:paraId="1EDFCC3E" w14:textId="77777777" w:rsidTr="001925D2">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9B46070" w14:textId="77777777" w:rsidR="00556A3D" w:rsidRDefault="00556A3D" w:rsidP="00556A3D">
            <w:pPr>
              <w:pStyle w:val="PargrafodaLista"/>
              <w:numPr>
                <w:ilvl w:val="0"/>
                <w:numId w:val="7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renda fixa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E496D5" w14:textId="77777777" w:rsidR="00556A3D" w:rsidRDefault="00556A3D"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hideMark/>
          </w:tcPr>
          <w:p w14:paraId="077B43AC" w14:textId="77777777" w:rsidR="00556A3D" w:rsidRDefault="00556A3D" w:rsidP="001925D2">
            <w:pPr>
              <w:rPr>
                <w:rFonts w:ascii="Arial" w:hAnsi="Arial" w:cs="Arial"/>
                <w:color w:val="000000"/>
                <w:sz w:val="20"/>
                <w:szCs w:val="20"/>
              </w:rPr>
            </w:pPr>
          </w:p>
        </w:tc>
      </w:tr>
      <w:tr w:rsidR="00556A3D" w14:paraId="6A4BE149" w14:textId="77777777" w:rsidTr="001925D2">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0AAB2731" w14:textId="77777777" w:rsidR="00556A3D" w:rsidRPr="009F6A20" w:rsidRDefault="00556A3D" w:rsidP="00556A3D">
            <w:pPr>
              <w:pStyle w:val="PargrafodaLista"/>
              <w:numPr>
                <w:ilvl w:val="0"/>
                <w:numId w:val="79"/>
              </w:numPr>
              <w:spacing w:before="60" w:after="60"/>
              <w:ind w:hanging="720"/>
              <w:jc w:val="both"/>
              <w:rPr>
                <w:rFonts w:ascii="Arial" w:hAnsi="Arial" w:cs="Arial"/>
                <w:color w:val="000000"/>
                <w:sz w:val="20"/>
                <w:szCs w:val="20"/>
              </w:rPr>
            </w:pPr>
            <w:r w:rsidRPr="009F6A20">
              <w:rPr>
                <w:rFonts w:ascii="Arial" w:hAnsi="Arial" w:cs="Arial"/>
                <w:color w:val="000000"/>
                <w:sz w:val="20"/>
                <w:szCs w:val="20"/>
              </w:rPr>
              <w:t>cotas de classes de fundos de investimento financeiro (“FIF”) ou de classes de fundos de investimento em cotas de FIF (“</w:t>
            </w:r>
            <w:r w:rsidRPr="009F6A20">
              <w:rPr>
                <w:rFonts w:ascii="Arial" w:hAnsi="Arial" w:cs="Arial"/>
                <w:color w:val="000000"/>
                <w:sz w:val="20"/>
                <w:szCs w:val="20"/>
                <w:u w:val="single"/>
              </w:rPr>
              <w:t>FIC-FIF</w:t>
            </w:r>
            <w:r w:rsidRPr="009F6A2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30B2CE9" w14:textId="77777777" w:rsidR="00556A3D" w:rsidRPr="002220DC" w:rsidRDefault="00556A3D"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3EC6C3A2" w14:textId="77777777" w:rsidR="00556A3D" w:rsidRDefault="00556A3D" w:rsidP="001925D2">
            <w:pPr>
              <w:rPr>
                <w:rFonts w:ascii="Arial" w:hAnsi="Arial" w:cs="Arial"/>
                <w:color w:val="000000"/>
                <w:sz w:val="20"/>
                <w:szCs w:val="20"/>
              </w:rPr>
            </w:pPr>
          </w:p>
        </w:tc>
      </w:tr>
      <w:tr w:rsidR="00556A3D" w14:paraId="21CBF19E" w14:textId="77777777" w:rsidTr="001925D2">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7C0E99A3" w14:textId="77777777" w:rsidR="00556A3D" w:rsidRPr="009F6A20" w:rsidRDefault="00556A3D" w:rsidP="00556A3D">
            <w:pPr>
              <w:pStyle w:val="PargrafodaLista"/>
              <w:numPr>
                <w:ilvl w:val="0"/>
                <w:numId w:val="79"/>
              </w:numPr>
              <w:spacing w:before="60" w:after="60"/>
              <w:ind w:hanging="720"/>
              <w:jc w:val="both"/>
              <w:rPr>
                <w:rFonts w:ascii="Arial" w:hAnsi="Arial" w:cs="Arial"/>
                <w:color w:val="000000"/>
                <w:sz w:val="20"/>
                <w:szCs w:val="20"/>
              </w:rPr>
            </w:pPr>
            <w:r w:rsidRPr="00DB6633">
              <w:rPr>
                <w:rFonts w:ascii="Arial" w:hAnsi="Arial" w:cs="Arial"/>
                <w:color w:val="000000"/>
                <w:sz w:val="20"/>
                <w:szCs w:val="20"/>
              </w:rPr>
              <w:t>cotas de classes de fundos de investimento em índice admitidas à negociação em mercado organizado (“</w:t>
            </w:r>
            <w:r w:rsidRPr="00DB6633">
              <w:rPr>
                <w:rFonts w:ascii="Arial" w:hAnsi="Arial" w:cs="Arial"/>
                <w:color w:val="000000"/>
                <w:sz w:val="20"/>
                <w:szCs w:val="20"/>
                <w:u w:val="single"/>
              </w:rPr>
              <w:t>ETF</w:t>
            </w:r>
            <w:r w:rsidRPr="00DB6633">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5729068A" w14:textId="77777777" w:rsidR="00556A3D" w:rsidRPr="002220DC" w:rsidRDefault="00556A3D"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6"/>
            <w:vMerge/>
            <w:tcBorders>
              <w:left w:val="single" w:sz="4" w:space="0" w:color="auto"/>
              <w:right w:val="single" w:sz="4" w:space="0" w:color="auto"/>
            </w:tcBorders>
            <w:vAlign w:val="center"/>
          </w:tcPr>
          <w:p w14:paraId="5BECAD94" w14:textId="77777777" w:rsidR="00556A3D" w:rsidRDefault="00556A3D" w:rsidP="001925D2">
            <w:pPr>
              <w:rPr>
                <w:rFonts w:ascii="Arial" w:hAnsi="Arial" w:cs="Arial"/>
                <w:color w:val="000000"/>
                <w:sz w:val="20"/>
                <w:szCs w:val="20"/>
              </w:rPr>
            </w:pPr>
          </w:p>
        </w:tc>
      </w:tr>
      <w:tr w:rsidR="00556A3D" w14:paraId="46CF3AC1" w14:textId="77777777" w:rsidTr="001925D2">
        <w:trPr>
          <w:jc w:val="center"/>
        </w:trPr>
        <w:tc>
          <w:tcPr>
            <w:tcW w:w="5000" w:type="pct"/>
            <w:gridSpan w:val="14"/>
            <w:tcBorders>
              <w:top w:val="single" w:sz="4" w:space="0" w:color="auto"/>
              <w:left w:val="nil"/>
              <w:bottom w:val="nil"/>
              <w:right w:val="nil"/>
            </w:tcBorders>
          </w:tcPr>
          <w:p w14:paraId="2800EEA0"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14:paraId="08A40302" w14:textId="77777777" w:rsidTr="001925D2">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170DD4A9" w14:textId="77777777" w:rsidR="00556A3D" w:rsidRDefault="00556A3D" w:rsidP="00556A3D">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56A3D" w14:paraId="395FC4AA" w14:textId="77777777" w:rsidTr="001925D2">
        <w:trPr>
          <w:jc w:val="center"/>
        </w:trPr>
        <w:tc>
          <w:tcPr>
            <w:tcW w:w="2890" w:type="pct"/>
            <w:gridSpan w:val="8"/>
            <w:tcBorders>
              <w:top w:val="single" w:sz="4" w:space="0" w:color="auto"/>
              <w:left w:val="nil"/>
              <w:bottom w:val="single" w:sz="4" w:space="0" w:color="auto"/>
              <w:right w:val="nil"/>
            </w:tcBorders>
          </w:tcPr>
          <w:p w14:paraId="17140C44"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77274A71"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14:paraId="25D93826" w14:textId="77777777" w:rsidTr="001925D2">
        <w:trPr>
          <w:trHeight w:val="732"/>
          <w:jc w:val="center"/>
        </w:trPr>
        <w:tc>
          <w:tcPr>
            <w:tcW w:w="5000" w:type="pct"/>
            <w:gridSpan w:val="14"/>
            <w:tcBorders>
              <w:top w:val="single" w:sz="4" w:space="0" w:color="auto"/>
              <w:left w:val="nil"/>
              <w:bottom w:val="single" w:sz="4" w:space="0" w:color="auto"/>
              <w:right w:val="nil"/>
            </w:tcBorders>
          </w:tcPr>
          <w:p w14:paraId="2A089217" w14:textId="77777777" w:rsidR="00556A3D" w:rsidRPr="00756640" w:rsidRDefault="00556A3D" w:rsidP="00556A3D">
            <w:pPr>
              <w:pStyle w:val="PargrafodaLista"/>
              <w:numPr>
                <w:ilvl w:val="2"/>
                <w:numId w:val="3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lastRenderedPageBreak/>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56A3D" w14:paraId="176F5945" w14:textId="77777777" w:rsidTr="001925D2">
        <w:trPr>
          <w:jc w:val="center"/>
        </w:trPr>
        <w:tc>
          <w:tcPr>
            <w:tcW w:w="2890" w:type="pct"/>
            <w:gridSpan w:val="8"/>
            <w:tcBorders>
              <w:top w:val="single" w:sz="4" w:space="0" w:color="auto"/>
              <w:left w:val="nil"/>
              <w:bottom w:val="single" w:sz="4" w:space="0" w:color="auto"/>
              <w:right w:val="nil"/>
            </w:tcBorders>
          </w:tcPr>
          <w:p w14:paraId="194BE1B3"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6"/>
            <w:tcBorders>
              <w:top w:val="single" w:sz="4" w:space="0" w:color="auto"/>
              <w:left w:val="nil"/>
              <w:bottom w:val="single" w:sz="4" w:space="0" w:color="auto"/>
              <w:right w:val="nil"/>
            </w:tcBorders>
          </w:tcPr>
          <w:p w14:paraId="0F1E45FB"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14:paraId="62AAABCF"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25C0708E" w14:textId="77777777" w:rsidR="00556A3D" w:rsidRDefault="00556A3D" w:rsidP="00556A3D">
            <w:pPr>
              <w:pStyle w:val="PargrafodaLista"/>
              <w:numPr>
                <w:ilvl w:val="1"/>
                <w:numId w:val="3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 Classe Investida</w:t>
            </w:r>
          </w:p>
        </w:tc>
      </w:tr>
      <w:tr w:rsidR="00556A3D" w14:paraId="0DCFCF59" w14:textId="77777777" w:rsidTr="001925D2">
        <w:trPr>
          <w:jc w:val="center"/>
        </w:trPr>
        <w:tc>
          <w:tcPr>
            <w:tcW w:w="5000" w:type="pct"/>
            <w:gridSpan w:val="14"/>
            <w:tcBorders>
              <w:top w:val="single" w:sz="4" w:space="0" w:color="auto"/>
              <w:bottom w:val="single" w:sz="4" w:space="0" w:color="auto"/>
            </w:tcBorders>
            <w:shd w:val="clear" w:color="auto" w:fill="FFFFFF" w:themeFill="background1"/>
          </w:tcPr>
          <w:p w14:paraId="488E1531" w14:textId="77777777" w:rsidR="00556A3D" w:rsidRDefault="00556A3D" w:rsidP="001925D2">
            <w:pPr>
              <w:pStyle w:val="PargrafodaLista"/>
              <w:ind w:left="0"/>
              <w:jc w:val="center"/>
              <w:rPr>
                <w:rFonts w:ascii="Arial" w:hAnsi="Arial" w:cs="Arial"/>
                <w:b/>
                <w:bCs/>
                <w:color w:val="000000"/>
                <w:sz w:val="20"/>
                <w:szCs w:val="20"/>
              </w:rPr>
            </w:pPr>
          </w:p>
        </w:tc>
      </w:tr>
      <w:tr w:rsidR="00556A3D" w14:paraId="04C5D074" w14:textId="77777777" w:rsidTr="001925D2">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234F0" w14:textId="77777777" w:rsidR="00556A3D" w:rsidRDefault="00556A3D" w:rsidP="001925D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556A3D" w14:paraId="5B3323AB" w14:textId="77777777" w:rsidTr="001925D2">
        <w:trPr>
          <w:jc w:val="center"/>
        </w:trPr>
        <w:tc>
          <w:tcPr>
            <w:tcW w:w="3200" w:type="pct"/>
            <w:gridSpan w:val="9"/>
            <w:tcBorders>
              <w:top w:val="single" w:sz="4" w:space="0" w:color="auto"/>
              <w:left w:val="single" w:sz="4" w:space="0" w:color="auto"/>
              <w:bottom w:val="single" w:sz="4" w:space="0" w:color="auto"/>
            </w:tcBorders>
            <w:shd w:val="clear" w:color="auto" w:fill="D9D9D9" w:themeFill="background1" w:themeFillShade="D9"/>
          </w:tcPr>
          <w:p w14:paraId="33DAAFF5"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79D1E39"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9D50D8"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556A3D" w14:paraId="276EBCC2" w14:textId="77777777" w:rsidTr="001925D2">
        <w:trPr>
          <w:jc w:val="center"/>
        </w:trPr>
        <w:tc>
          <w:tcPr>
            <w:tcW w:w="3200" w:type="pct"/>
            <w:gridSpan w:val="9"/>
            <w:tcBorders>
              <w:top w:val="single" w:sz="4" w:space="0" w:color="auto"/>
              <w:left w:val="single" w:sz="4" w:space="0" w:color="auto"/>
              <w:bottom w:val="single" w:sz="4" w:space="0" w:color="auto"/>
              <w:right w:val="single" w:sz="4" w:space="0" w:color="auto"/>
            </w:tcBorders>
          </w:tcPr>
          <w:p w14:paraId="53EC2F9C"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26EB615E"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F0329FE" w14:textId="77777777" w:rsidR="00556A3D" w:rsidRDefault="00556A3D"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204C95" w14:paraId="718AB451" w14:textId="77777777" w:rsidTr="00204C95">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1F5DEE46" w14:textId="6CD1038D" w:rsidR="00204C95" w:rsidRPr="00AE0068" w:rsidRDefault="00111185" w:rsidP="00204C95">
            <w:pPr>
              <w:pStyle w:val="PargrafodaLista"/>
              <w:spacing w:line="320" w:lineRule="exact"/>
              <w:ind w:left="0"/>
              <w:jc w:val="both"/>
              <w:rPr>
                <w:rFonts w:ascii="Arial" w:hAnsi="Arial" w:cs="Arial"/>
                <w:color w:val="000000"/>
                <w:sz w:val="20"/>
                <w:szCs w:val="20"/>
              </w:rPr>
            </w:pPr>
            <w:r w:rsidRPr="00111185">
              <w:rPr>
                <w:rFonts w:ascii="Arial" w:hAnsi="Arial" w:cs="Arial"/>
                <w:color w:val="000000"/>
                <w:sz w:val="20"/>
                <w:szCs w:val="20"/>
              </w:rPr>
              <w:t>A Classe Investida Giant direcionará, no mínimo, 95% de seu patrimônio em cotas do GIANT ZARATHUSTRA MASTER MULTIMERCADO, inscrito no CNPJ sob nº 22.099.965/0001-16 (“</w:t>
            </w:r>
            <w:r w:rsidR="008C0078">
              <w:rPr>
                <w:rFonts w:ascii="Arial" w:hAnsi="Arial" w:cs="Arial"/>
                <w:color w:val="000000"/>
                <w:sz w:val="20"/>
                <w:szCs w:val="20"/>
              </w:rPr>
              <w:t xml:space="preserve">Classe </w:t>
            </w:r>
            <w:r w:rsidRPr="00111185">
              <w:rPr>
                <w:rFonts w:ascii="Arial" w:hAnsi="Arial" w:cs="Arial"/>
                <w:color w:val="000000"/>
                <w:sz w:val="20"/>
                <w:szCs w:val="20"/>
              </w:rPr>
              <w:t>Giant Master”), sem prejuízo de outros investimentos que poderão ser realizados pela referida classe de investimento, a critério dos seus gestores.  </w:t>
            </w:r>
          </w:p>
        </w:tc>
      </w:tr>
      <w:tr w:rsidR="00556A3D" w14:paraId="28FD3C6F" w14:textId="77777777" w:rsidTr="001925D2">
        <w:trPr>
          <w:jc w:val="center"/>
        </w:trPr>
        <w:tc>
          <w:tcPr>
            <w:tcW w:w="5000" w:type="pct"/>
            <w:gridSpan w:val="14"/>
            <w:tcBorders>
              <w:top w:val="single" w:sz="4" w:space="0" w:color="auto"/>
              <w:left w:val="nil"/>
              <w:bottom w:val="nil"/>
              <w:right w:val="nil"/>
            </w:tcBorders>
          </w:tcPr>
          <w:p w14:paraId="5E4C1CE4" w14:textId="77777777" w:rsidR="00556A3D"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14:paraId="3951F2F8" w14:textId="77777777" w:rsidTr="001925D2">
        <w:trPr>
          <w:jc w:val="center"/>
        </w:trPr>
        <w:tc>
          <w:tcPr>
            <w:tcW w:w="5000" w:type="pct"/>
            <w:gridSpan w:val="14"/>
            <w:shd w:val="clear" w:color="auto" w:fill="D9D9D9" w:themeFill="background1" w:themeFillShade="D9"/>
            <w:vAlign w:val="center"/>
            <w:hideMark/>
          </w:tcPr>
          <w:p w14:paraId="16042D7E" w14:textId="77777777" w:rsidR="00556A3D" w:rsidRDefault="00556A3D" w:rsidP="00556A3D">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56A3D" w14:paraId="7921EC3C" w14:textId="77777777" w:rsidTr="001925D2">
        <w:trPr>
          <w:jc w:val="center"/>
        </w:trPr>
        <w:tc>
          <w:tcPr>
            <w:tcW w:w="5000" w:type="pct"/>
            <w:gridSpan w:val="14"/>
            <w:tcBorders>
              <w:top w:val="nil"/>
              <w:left w:val="nil"/>
              <w:bottom w:val="single" w:sz="4" w:space="0" w:color="auto"/>
              <w:right w:val="nil"/>
            </w:tcBorders>
            <w:vAlign w:val="center"/>
          </w:tcPr>
          <w:p w14:paraId="17E2F6C7" w14:textId="77777777" w:rsidR="00556A3D" w:rsidRDefault="00556A3D" w:rsidP="001925D2">
            <w:pPr>
              <w:jc w:val="center"/>
              <w:rPr>
                <w:rFonts w:ascii="Arial" w:hAnsi="Arial" w:cs="Arial"/>
                <w:b/>
                <w:bCs/>
                <w:smallCaps/>
                <w:sz w:val="20"/>
                <w:szCs w:val="20"/>
              </w:rPr>
            </w:pPr>
          </w:p>
        </w:tc>
      </w:tr>
      <w:tr w:rsidR="00556A3D" w14:paraId="19D9DD3C"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25709FA0" w14:textId="77777777" w:rsidR="00556A3D" w:rsidRDefault="00556A3D" w:rsidP="00556A3D">
            <w:pPr>
              <w:pStyle w:val="PargrafodaLista"/>
              <w:numPr>
                <w:ilvl w:val="0"/>
                <w:numId w:val="8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6CA89144" w14:textId="7238A925" w:rsidR="00556A3D" w:rsidRPr="00C3016A" w:rsidRDefault="00556A3D" w:rsidP="001925D2">
            <w:pPr>
              <w:rPr>
                <w:rFonts w:ascii="Arial" w:hAnsi="Arial" w:cs="Arial"/>
                <w:sz w:val="20"/>
                <w:szCs w:val="20"/>
              </w:rPr>
            </w:pPr>
            <w:r w:rsidRPr="00C3016A">
              <w:rPr>
                <w:rFonts w:ascii="Arial" w:hAnsi="Arial" w:cs="Arial"/>
                <w:sz w:val="20"/>
                <w:szCs w:val="20"/>
              </w:rPr>
              <w:t xml:space="preserve">Limite: </w:t>
            </w:r>
            <w:r w:rsidR="00C92C35" w:rsidRPr="00C3016A">
              <w:rPr>
                <w:rFonts w:ascii="Arial" w:hAnsi="Arial" w:cs="Arial"/>
                <w:sz w:val="20"/>
                <w:szCs w:val="20"/>
              </w:rPr>
              <w:t xml:space="preserve">Até 50% </w:t>
            </w:r>
          </w:p>
        </w:tc>
      </w:tr>
      <w:tr w:rsidR="00556A3D" w14:paraId="11E1D317"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56090044" w14:textId="77777777" w:rsidR="00556A3D" w:rsidRDefault="00556A3D"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325C16C2" w14:textId="77777777" w:rsidR="00556A3D" w:rsidRPr="00C3016A" w:rsidRDefault="00556A3D" w:rsidP="001925D2">
            <w:pPr>
              <w:jc w:val="center"/>
              <w:rPr>
                <w:rFonts w:ascii="Arial" w:hAnsi="Arial" w:cs="Arial"/>
                <w:sz w:val="20"/>
                <w:szCs w:val="20"/>
              </w:rPr>
            </w:pPr>
          </w:p>
        </w:tc>
      </w:tr>
      <w:tr w:rsidR="00556A3D" w14:paraId="1CFFF854"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F6BDF31" w14:textId="77777777" w:rsidR="00556A3D" w:rsidRDefault="00556A3D" w:rsidP="00556A3D">
            <w:pPr>
              <w:pStyle w:val="PargrafodaLista"/>
              <w:numPr>
                <w:ilvl w:val="0"/>
                <w:numId w:val="8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085E195F" w14:textId="63442CC7" w:rsidR="00556A3D" w:rsidRPr="00C3016A" w:rsidRDefault="00556A3D" w:rsidP="001925D2">
            <w:pPr>
              <w:jc w:val="both"/>
              <w:rPr>
                <w:rFonts w:ascii="Arial" w:hAnsi="Arial" w:cs="Arial"/>
                <w:sz w:val="20"/>
                <w:szCs w:val="20"/>
              </w:rPr>
            </w:pPr>
            <w:r w:rsidRPr="00C3016A">
              <w:rPr>
                <w:rFonts w:ascii="Arial" w:hAnsi="Arial" w:cs="Arial"/>
                <w:sz w:val="20"/>
                <w:szCs w:val="20"/>
              </w:rPr>
              <w:t xml:space="preserve">Limite: </w:t>
            </w:r>
            <w:r w:rsidR="00C92C35" w:rsidRPr="00C3016A">
              <w:rPr>
                <w:rFonts w:ascii="Arial" w:hAnsi="Arial" w:cs="Arial"/>
                <w:sz w:val="20"/>
                <w:szCs w:val="20"/>
              </w:rPr>
              <w:t>20%</w:t>
            </w:r>
          </w:p>
        </w:tc>
      </w:tr>
      <w:tr w:rsidR="00556A3D" w14:paraId="36390A46"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22E66571" w14:textId="77777777" w:rsidR="00556A3D" w:rsidRDefault="00556A3D"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BCE58FE" w14:textId="77777777" w:rsidR="00556A3D" w:rsidRPr="00C3016A" w:rsidRDefault="00556A3D" w:rsidP="001925D2">
            <w:pPr>
              <w:jc w:val="both"/>
              <w:rPr>
                <w:rFonts w:ascii="Arial" w:hAnsi="Arial" w:cs="Arial"/>
                <w:sz w:val="20"/>
                <w:szCs w:val="20"/>
              </w:rPr>
            </w:pPr>
          </w:p>
        </w:tc>
      </w:tr>
      <w:tr w:rsidR="00556A3D" w14:paraId="7F858312"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454BFEF7" w14:textId="77777777" w:rsidR="00556A3D" w:rsidRPr="00FE783C" w:rsidRDefault="00556A3D" w:rsidP="00556A3D">
            <w:pPr>
              <w:pStyle w:val="PargrafodaLista"/>
              <w:numPr>
                <w:ilvl w:val="0"/>
                <w:numId w:val="8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11"/>
            <w:tcBorders>
              <w:top w:val="single" w:sz="4" w:space="0" w:color="auto"/>
              <w:left w:val="nil"/>
              <w:bottom w:val="single" w:sz="4" w:space="0" w:color="auto"/>
              <w:right w:val="nil"/>
            </w:tcBorders>
            <w:vAlign w:val="center"/>
            <w:hideMark/>
          </w:tcPr>
          <w:p w14:paraId="5E5E145D" w14:textId="77777777" w:rsidR="00C3016A" w:rsidRPr="00C3016A" w:rsidRDefault="00C3016A" w:rsidP="00C3016A">
            <w:pPr>
              <w:jc w:val="both"/>
              <w:rPr>
                <w:rFonts w:ascii="Arial" w:hAnsi="Arial" w:cs="Arial"/>
                <w:sz w:val="20"/>
                <w:szCs w:val="20"/>
              </w:rPr>
            </w:pPr>
            <w:r w:rsidRPr="00C3016A">
              <w:rPr>
                <w:rFonts w:ascii="Arial" w:hAnsi="Arial" w:cs="Arial"/>
                <w:sz w:val="20"/>
                <w:szCs w:val="20"/>
              </w:rPr>
              <w:t>Operações com derivativos? Permitido</w:t>
            </w:r>
          </w:p>
          <w:p w14:paraId="5A401A5C" w14:textId="77777777" w:rsidR="00C3016A" w:rsidRPr="00C3016A" w:rsidRDefault="00C3016A" w:rsidP="00C3016A">
            <w:pPr>
              <w:jc w:val="both"/>
              <w:rPr>
                <w:rFonts w:ascii="Arial" w:hAnsi="Arial" w:cs="Arial"/>
                <w:sz w:val="20"/>
                <w:szCs w:val="20"/>
              </w:rPr>
            </w:pPr>
            <w:r w:rsidRPr="00C3016A">
              <w:rPr>
                <w:rFonts w:ascii="Arial" w:hAnsi="Arial" w:cs="Arial"/>
                <w:sz w:val="20"/>
                <w:szCs w:val="20"/>
              </w:rPr>
              <w:t>Derivativos apenas para Proteção/Hedge? Não</w:t>
            </w:r>
          </w:p>
          <w:p w14:paraId="35EDD15C" w14:textId="68402ECF" w:rsidR="00556A3D" w:rsidRPr="00C3016A" w:rsidRDefault="00C3016A" w:rsidP="00C3016A">
            <w:pPr>
              <w:jc w:val="both"/>
              <w:rPr>
                <w:rFonts w:ascii="Arial" w:hAnsi="Arial" w:cs="Arial"/>
                <w:sz w:val="20"/>
                <w:szCs w:val="20"/>
              </w:rPr>
            </w:pPr>
            <w:r w:rsidRPr="00C3016A">
              <w:rPr>
                <w:rFonts w:ascii="Arial" w:hAnsi="Arial" w:cs="Arial"/>
                <w:sz w:val="20"/>
                <w:szCs w:val="20"/>
              </w:rPr>
              <w:t>Margem bruta máxima, conforme disposto na Resolução: 70%</w:t>
            </w:r>
          </w:p>
        </w:tc>
      </w:tr>
      <w:tr w:rsidR="00556A3D" w14:paraId="734500F6"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00242C6" w14:textId="77777777" w:rsidR="00556A3D" w:rsidRDefault="00556A3D"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31C87BE0" w14:textId="77777777" w:rsidR="00556A3D" w:rsidRDefault="00556A3D" w:rsidP="001925D2">
            <w:pPr>
              <w:rPr>
                <w:rFonts w:ascii="Arial" w:hAnsi="Arial" w:cs="Arial"/>
                <w:sz w:val="20"/>
                <w:szCs w:val="20"/>
                <w:highlight w:val="yellow"/>
              </w:rPr>
            </w:pPr>
          </w:p>
        </w:tc>
      </w:tr>
      <w:tr w:rsidR="00556A3D" w14:paraId="52C857FA" w14:textId="77777777" w:rsidTr="001925D2">
        <w:trPr>
          <w:jc w:val="center"/>
        </w:trPr>
        <w:tc>
          <w:tcPr>
            <w:tcW w:w="5000" w:type="pct"/>
            <w:gridSpan w:val="14"/>
            <w:tcBorders>
              <w:top w:val="single" w:sz="4" w:space="0" w:color="auto"/>
              <w:left w:val="nil"/>
              <w:bottom w:val="single" w:sz="4" w:space="0" w:color="auto"/>
              <w:right w:val="nil"/>
            </w:tcBorders>
            <w:hideMark/>
          </w:tcPr>
          <w:p w14:paraId="3942CD3C" w14:textId="77777777" w:rsidR="00556A3D" w:rsidRDefault="00556A3D" w:rsidP="00556A3D">
            <w:pPr>
              <w:pStyle w:val="PargrafodaLista"/>
              <w:numPr>
                <w:ilvl w:val="2"/>
                <w:numId w:val="3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56A3D" w14:paraId="50A5DABB" w14:textId="77777777" w:rsidTr="001925D2">
        <w:trPr>
          <w:jc w:val="center"/>
        </w:trPr>
        <w:tc>
          <w:tcPr>
            <w:tcW w:w="2890" w:type="pct"/>
            <w:gridSpan w:val="8"/>
            <w:tcBorders>
              <w:top w:val="single" w:sz="4" w:space="0" w:color="auto"/>
              <w:left w:val="nil"/>
              <w:bottom w:val="single" w:sz="4" w:space="0" w:color="auto"/>
              <w:right w:val="nil"/>
            </w:tcBorders>
            <w:vAlign w:val="center"/>
          </w:tcPr>
          <w:p w14:paraId="6AE40236" w14:textId="77777777" w:rsidR="00556A3D" w:rsidRDefault="00556A3D" w:rsidP="001925D2">
            <w:pPr>
              <w:jc w:val="center"/>
              <w:rPr>
                <w:rFonts w:ascii="Arial" w:hAnsi="Arial" w:cs="Arial"/>
                <w:b/>
                <w:bCs/>
                <w:smallCaps/>
                <w:sz w:val="20"/>
                <w:szCs w:val="20"/>
              </w:rPr>
            </w:pPr>
          </w:p>
        </w:tc>
        <w:tc>
          <w:tcPr>
            <w:tcW w:w="2110" w:type="pct"/>
            <w:gridSpan w:val="6"/>
            <w:tcBorders>
              <w:top w:val="single" w:sz="4" w:space="0" w:color="auto"/>
              <w:left w:val="nil"/>
              <w:bottom w:val="single" w:sz="4" w:space="0" w:color="auto"/>
              <w:right w:val="nil"/>
            </w:tcBorders>
            <w:vAlign w:val="center"/>
          </w:tcPr>
          <w:p w14:paraId="4835BD24" w14:textId="77777777" w:rsidR="00556A3D" w:rsidRDefault="00556A3D" w:rsidP="001925D2">
            <w:pPr>
              <w:rPr>
                <w:rFonts w:ascii="Arial" w:hAnsi="Arial" w:cs="Arial"/>
                <w:sz w:val="20"/>
                <w:szCs w:val="20"/>
                <w:highlight w:val="yellow"/>
              </w:rPr>
            </w:pPr>
          </w:p>
        </w:tc>
      </w:tr>
      <w:tr w:rsidR="00556A3D" w14:paraId="733C56A0"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5C50ACF" w14:textId="77777777" w:rsidR="00556A3D" w:rsidRDefault="00556A3D" w:rsidP="00556A3D">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56A3D" w14:paraId="2462219D" w14:textId="77777777" w:rsidTr="001925D2">
        <w:trPr>
          <w:jc w:val="center"/>
        </w:trPr>
        <w:tc>
          <w:tcPr>
            <w:tcW w:w="5000" w:type="pct"/>
            <w:gridSpan w:val="14"/>
            <w:tcBorders>
              <w:top w:val="single" w:sz="4" w:space="0" w:color="auto"/>
              <w:left w:val="nil"/>
              <w:bottom w:val="single" w:sz="4" w:space="0" w:color="auto"/>
              <w:right w:val="nil"/>
            </w:tcBorders>
          </w:tcPr>
          <w:p w14:paraId="6CD43780" w14:textId="77777777" w:rsidR="00556A3D" w:rsidRDefault="00556A3D" w:rsidP="001925D2">
            <w:pPr>
              <w:jc w:val="center"/>
              <w:rPr>
                <w:rFonts w:ascii="Arial" w:hAnsi="Arial" w:cs="Arial"/>
                <w:b/>
                <w:bCs/>
                <w:smallCaps/>
                <w:sz w:val="20"/>
                <w:szCs w:val="20"/>
              </w:rPr>
            </w:pPr>
          </w:p>
        </w:tc>
      </w:tr>
      <w:tr w:rsidR="00556A3D" w14:paraId="7B4B62E1"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63B03E1A" w14:textId="77777777" w:rsidR="00556A3D" w:rsidRDefault="00556A3D" w:rsidP="00556A3D">
            <w:pPr>
              <w:pStyle w:val="PargrafodaLista"/>
              <w:numPr>
                <w:ilvl w:val="2"/>
                <w:numId w:val="3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w:t>
            </w:r>
          </w:p>
        </w:tc>
      </w:tr>
      <w:tr w:rsidR="00556A3D" w:rsidRPr="009D0F85" w14:paraId="7B313B13"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61D401C" w14:textId="77777777" w:rsidR="00556A3D" w:rsidRPr="009D0F85" w:rsidRDefault="00556A3D" w:rsidP="00556A3D">
            <w:pPr>
              <w:pStyle w:val="PargrafodaLista"/>
              <w:numPr>
                <w:ilvl w:val="2"/>
                <w:numId w:val="3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56A3D" w14:paraId="5FBAF6F0"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2AB43DFE" w14:textId="77777777" w:rsidR="00556A3D" w:rsidRDefault="00556A3D" w:rsidP="001925D2">
            <w:pPr>
              <w:jc w:val="both"/>
              <w:rPr>
                <w:rFonts w:ascii="Arial" w:hAnsi="Arial" w:cs="Arial"/>
                <w:sz w:val="20"/>
                <w:szCs w:val="20"/>
                <w:highlight w:val="yellow"/>
              </w:rPr>
            </w:pPr>
          </w:p>
        </w:tc>
      </w:tr>
      <w:tr w:rsidR="00556A3D" w14:paraId="790A70C0"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2A041D6" w14:textId="77777777" w:rsidR="00556A3D" w:rsidRDefault="00556A3D" w:rsidP="00556A3D">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56A3D" w14:paraId="48363C27" w14:textId="77777777" w:rsidTr="001925D2">
        <w:trPr>
          <w:jc w:val="center"/>
        </w:trPr>
        <w:tc>
          <w:tcPr>
            <w:tcW w:w="1173" w:type="pct"/>
            <w:tcBorders>
              <w:top w:val="single" w:sz="4" w:space="0" w:color="auto"/>
              <w:left w:val="nil"/>
              <w:bottom w:val="single" w:sz="4" w:space="0" w:color="auto"/>
              <w:right w:val="nil"/>
            </w:tcBorders>
            <w:vAlign w:val="center"/>
          </w:tcPr>
          <w:p w14:paraId="209476EE" w14:textId="77777777" w:rsidR="00556A3D" w:rsidRDefault="00556A3D" w:rsidP="001925D2">
            <w:pPr>
              <w:jc w:val="both"/>
              <w:rPr>
                <w:rFonts w:ascii="Arial" w:hAnsi="Arial" w:cs="Arial"/>
                <w:sz w:val="20"/>
                <w:szCs w:val="20"/>
                <w:highlight w:val="yellow"/>
              </w:rPr>
            </w:pPr>
          </w:p>
        </w:tc>
        <w:tc>
          <w:tcPr>
            <w:tcW w:w="1717" w:type="pct"/>
            <w:gridSpan w:val="7"/>
            <w:tcBorders>
              <w:top w:val="single" w:sz="4" w:space="0" w:color="auto"/>
              <w:left w:val="nil"/>
              <w:bottom w:val="single" w:sz="4" w:space="0" w:color="auto"/>
              <w:right w:val="nil"/>
            </w:tcBorders>
            <w:vAlign w:val="center"/>
          </w:tcPr>
          <w:p w14:paraId="7AA341A1" w14:textId="77777777" w:rsidR="00556A3D" w:rsidRDefault="00556A3D" w:rsidP="001925D2">
            <w:pPr>
              <w:jc w:val="both"/>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6419AE07" w14:textId="77777777" w:rsidR="00556A3D" w:rsidRDefault="00556A3D" w:rsidP="001925D2">
            <w:pPr>
              <w:jc w:val="both"/>
              <w:rPr>
                <w:rFonts w:ascii="Arial" w:hAnsi="Arial" w:cs="Arial"/>
                <w:sz w:val="20"/>
                <w:szCs w:val="20"/>
                <w:highlight w:val="yellow"/>
              </w:rPr>
            </w:pPr>
          </w:p>
        </w:tc>
      </w:tr>
      <w:tr w:rsidR="00556A3D" w14:paraId="41919D29" w14:textId="77777777" w:rsidTr="001925D2">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3AE7670" w14:textId="77777777" w:rsidR="00556A3D" w:rsidRDefault="00556A3D"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7029176" w14:textId="77777777" w:rsidR="00556A3D" w:rsidRDefault="00556A3D"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8932F7C" w14:textId="77777777" w:rsidR="00556A3D" w:rsidRDefault="00556A3D"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56A3D" w14:paraId="1940388B"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0A470424" w14:textId="77777777" w:rsidR="00556A3D" w:rsidRDefault="00556A3D"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1768F2D" w14:textId="77777777" w:rsidR="00556A3D" w:rsidRDefault="00556A3D"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1C5F90BC" w14:textId="77777777" w:rsidR="00556A3D" w:rsidRDefault="00556A3D" w:rsidP="001925D2">
            <w:pPr>
              <w:jc w:val="both"/>
              <w:rPr>
                <w:rFonts w:ascii="Arial" w:hAnsi="Arial" w:cs="Arial"/>
                <w:sz w:val="20"/>
                <w:szCs w:val="20"/>
                <w:highlight w:val="yellow"/>
              </w:rPr>
            </w:pPr>
          </w:p>
        </w:tc>
      </w:tr>
      <w:tr w:rsidR="00556A3D" w14:paraId="04366799"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4FC5E178" w14:textId="77777777" w:rsidR="00556A3D" w:rsidRDefault="00556A3D" w:rsidP="00556A3D">
            <w:pPr>
              <w:pStyle w:val="PargrafodaLista"/>
              <w:numPr>
                <w:ilvl w:val="0"/>
                <w:numId w:val="8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567A28A" w14:textId="59EBDB0E" w:rsidR="00556A3D" w:rsidRPr="00C3016A" w:rsidRDefault="00C92C35" w:rsidP="001925D2">
            <w:pPr>
              <w:jc w:val="center"/>
              <w:rPr>
                <w:rFonts w:ascii="Arial" w:hAnsi="Arial" w:cs="Arial"/>
                <w:sz w:val="20"/>
                <w:szCs w:val="20"/>
              </w:rPr>
            </w:pPr>
            <w:r w:rsidRPr="00C3016A">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3D38231" w14:textId="47E0ED56" w:rsidR="00556A3D" w:rsidRPr="00C3016A" w:rsidRDefault="00C92C35" w:rsidP="001925D2">
            <w:pPr>
              <w:jc w:val="center"/>
              <w:rPr>
                <w:rFonts w:ascii="Arial" w:hAnsi="Arial" w:cs="Arial"/>
                <w:sz w:val="20"/>
                <w:szCs w:val="20"/>
              </w:rPr>
            </w:pPr>
            <w:r w:rsidRPr="00C3016A">
              <w:rPr>
                <w:rFonts w:ascii="Arial" w:hAnsi="Arial" w:cs="Arial"/>
                <w:sz w:val="20"/>
                <w:szCs w:val="20"/>
              </w:rPr>
              <w:t>20%</w:t>
            </w:r>
          </w:p>
        </w:tc>
      </w:tr>
      <w:tr w:rsidR="00556A3D" w14:paraId="36A3BDAA"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36310B3C" w14:textId="77777777" w:rsidR="00556A3D" w:rsidRDefault="00556A3D"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288CE8C" w14:textId="77777777" w:rsidR="00556A3D" w:rsidRDefault="00556A3D"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25688ADB" w14:textId="77777777" w:rsidR="00556A3D" w:rsidRDefault="00556A3D" w:rsidP="001925D2">
            <w:pPr>
              <w:jc w:val="center"/>
              <w:rPr>
                <w:rFonts w:ascii="Arial" w:hAnsi="Arial" w:cs="Arial"/>
                <w:sz w:val="20"/>
                <w:szCs w:val="20"/>
                <w:highlight w:val="yellow"/>
              </w:rPr>
            </w:pPr>
          </w:p>
        </w:tc>
      </w:tr>
      <w:tr w:rsidR="00556A3D" w14:paraId="23825DA2"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42AFEEE3" w14:textId="77777777" w:rsidR="00556A3D" w:rsidRDefault="00556A3D" w:rsidP="00556A3D">
            <w:pPr>
              <w:pStyle w:val="PargrafodaLista"/>
              <w:numPr>
                <w:ilvl w:val="0"/>
                <w:numId w:val="8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26C42EB" w14:textId="77777777" w:rsidR="00556A3D" w:rsidRDefault="00556A3D"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E502403" w14:textId="77777777" w:rsidR="00556A3D" w:rsidRDefault="00556A3D"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556A3D" w14:paraId="53E02EC4"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5B4EE1D2" w14:textId="77777777" w:rsidR="00556A3D" w:rsidRDefault="00556A3D"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C3A2A8C" w14:textId="77777777" w:rsidR="00556A3D" w:rsidRDefault="00556A3D"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E7F4753" w14:textId="77777777" w:rsidR="00556A3D" w:rsidRDefault="00556A3D" w:rsidP="001925D2">
            <w:pPr>
              <w:jc w:val="center"/>
              <w:rPr>
                <w:rFonts w:ascii="Arial" w:hAnsi="Arial" w:cs="Arial"/>
                <w:sz w:val="20"/>
                <w:szCs w:val="20"/>
                <w:highlight w:val="yellow"/>
              </w:rPr>
            </w:pPr>
          </w:p>
        </w:tc>
      </w:tr>
      <w:tr w:rsidR="00556A3D" w14:paraId="19990B01" w14:textId="77777777" w:rsidTr="001925D2">
        <w:trPr>
          <w:jc w:val="center"/>
        </w:trPr>
        <w:tc>
          <w:tcPr>
            <w:tcW w:w="2764" w:type="pct"/>
            <w:gridSpan w:val="7"/>
            <w:tcBorders>
              <w:top w:val="single" w:sz="4" w:space="0" w:color="auto"/>
              <w:left w:val="nil"/>
              <w:bottom w:val="single" w:sz="4" w:space="0" w:color="auto"/>
              <w:right w:val="nil"/>
            </w:tcBorders>
            <w:vAlign w:val="center"/>
            <w:hideMark/>
          </w:tcPr>
          <w:p w14:paraId="5A6EF975" w14:textId="77777777" w:rsidR="00556A3D" w:rsidRDefault="00556A3D" w:rsidP="00556A3D">
            <w:pPr>
              <w:pStyle w:val="PargrafodaLista"/>
              <w:numPr>
                <w:ilvl w:val="0"/>
                <w:numId w:val="81"/>
              </w:numPr>
              <w:ind w:left="0" w:firstLine="0"/>
              <w:jc w:val="both"/>
              <w:rPr>
                <w:rFonts w:ascii="Arial" w:hAnsi="Arial" w:cs="Arial"/>
                <w:sz w:val="20"/>
                <w:szCs w:val="20"/>
              </w:rPr>
            </w:pPr>
            <w:r>
              <w:rPr>
                <w:rFonts w:ascii="Arial" w:hAnsi="Arial" w:cs="Arial"/>
                <w:sz w:val="20"/>
                <w:szCs w:val="20"/>
              </w:rPr>
              <w:t xml:space="preserve">Operações tendo como contraparte o Gestor e empresas de seu grupo econômico, bem como classes de </w:t>
            </w:r>
            <w:r>
              <w:rPr>
                <w:rFonts w:ascii="Arial" w:hAnsi="Arial" w:cs="Arial"/>
                <w:sz w:val="20"/>
                <w:szCs w:val="20"/>
              </w:rPr>
              <w:lastRenderedPageBreak/>
              <w:t>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E64D8B0" w14:textId="77777777" w:rsidR="00556A3D" w:rsidRDefault="00556A3D" w:rsidP="001925D2">
            <w:pPr>
              <w:jc w:val="center"/>
              <w:rPr>
                <w:rFonts w:ascii="Arial" w:hAnsi="Arial" w:cs="Arial"/>
                <w:sz w:val="20"/>
                <w:szCs w:val="20"/>
                <w:highlight w:val="yellow"/>
              </w:rPr>
            </w:pPr>
            <w:r w:rsidRPr="003753FE">
              <w:rPr>
                <w:rFonts w:ascii="Arial" w:hAnsi="Arial" w:cs="Arial"/>
                <w:sz w:val="20"/>
                <w:szCs w:val="20"/>
              </w:rPr>
              <w:lastRenderedPageBreak/>
              <w:t>Permitido</w:t>
            </w:r>
          </w:p>
        </w:tc>
        <w:tc>
          <w:tcPr>
            <w:tcW w:w="1362" w:type="pct"/>
            <w:gridSpan w:val="4"/>
            <w:tcBorders>
              <w:top w:val="single" w:sz="4" w:space="0" w:color="auto"/>
              <w:left w:val="nil"/>
              <w:bottom w:val="single" w:sz="4" w:space="0" w:color="auto"/>
              <w:right w:val="nil"/>
            </w:tcBorders>
            <w:vAlign w:val="center"/>
            <w:hideMark/>
          </w:tcPr>
          <w:p w14:paraId="2DD9DA50" w14:textId="77777777" w:rsidR="00556A3D" w:rsidRDefault="00556A3D" w:rsidP="001925D2">
            <w:pPr>
              <w:jc w:val="center"/>
              <w:rPr>
                <w:rFonts w:ascii="Arial" w:hAnsi="Arial" w:cs="Arial"/>
                <w:sz w:val="20"/>
                <w:szCs w:val="20"/>
                <w:highlight w:val="yellow"/>
              </w:rPr>
            </w:pPr>
            <w:r w:rsidRPr="003753FE">
              <w:rPr>
                <w:rFonts w:ascii="Arial" w:hAnsi="Arial" w:cs="Arial"/>
                <w:sz w:val="20"/>
                <w:szCs w:val="20"/>
              </w:rPr>
              <w:t>100%</w:t>
            </w:r>
          </w:p>
        </w:tc>
      </w:tr>
      <w:tr w:rsidR="00556A3D" w14:paraId="0AD112A0" w14:textId="77777777" w:rsidTr="001925D2">
        <w:trPr>
          <w:jc w:val="center"/>
        </w:trPr>
        <w:tc>
          <w:tcPr>
            <w:tcW w:w="2764" w:type="pct"/>
            <w:gridSpan w:val="7"/>
            <w:tcBorders>
              <w:top w:val="single" w:sz="4" w:space="0" w:color="auto"/>
              <w:left w:val="nil"/>
              <w:bottom w:val="single" w:sz="4" w:space="0" w:color="auto"/>
              <w:right w:val="nil"/>
            </w:tcBorders>
            <w:vAlign w:val="center"/>
          </w:tcPr>
          <w:p w14:paraId="1F47D3F9" w14:textId="77777777" w:rsidR="00556A3D" w:rsidRDefault="00556A3D"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19BAA30" w14:textId="77777777" w:rsidR="00556A3D" w:rsidRDefault="00556A3D" w:rsidP="001925D2">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6BDCA5C9" w14:textId="77777777" w:rsidR="00556A3D" w:rsidRDefault="00556A3D" w:rsidP="001925D2">
            <w:pPr>
              <w:jc w:val="both"/>
              <w:rPr>
                <w:rFonts w:ascii="Arial" w:hAnsi="Arial" w:cs="Arial"/>
                <w:sz w:val="20"/>
                <w:szCs w:val="20"/>
                <w:highlight w:val="yellow"/>
              </w:rPr>
            </w:pPr>
          </w:p>
        </w:tc>
      </w:tr>
      <w:tr w:rsidR="00556A3D" w:rsidRPr="006537F3" w14:paraId="2D4B7B00"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11C42852" w14:textId="77777777" w:rsidR="00556A3D" w:rsidRPr="006537F3" w:rsidRDefault="00556A3D" w:rsidP="00556A3D">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56A3D" w14:paraId="1C0735AA" w14:textId="77777777" w:rsidTr="001925D2">
        <w:trPr>
          <w:jc w:val="center"/>
        </w:trPr>
        <w:tc>
          <w:tcPr>
            <w:tcW w:w="1173" w:type="pct"/>
            <w:tcBorders>
              <w:top w:val="single" w:sz="4" w:space="0" w:color="auto"/>
              <w:left w:val="nil"/>
              <w:bottom w:val="single" w:sz="4" w:space="0" w:color="auto"/>
              <w:right w:val="nil"/>
            </w:tcBorders>
            <w:vAlign w:val="center"/>
          </w:tcPr>
          <w:p w14:paraId="43BA8518" w14:textId="77777777" w:rsidR="00556A3D" w:rsidRDefault="00556A3D"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6590B83E" w14:textId="77777777" w:rsidR="00556A3D" w:rsidRDefault="00556A3D"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7BF90A25" w14:textId="77777777" w:rsidR="00556A3D" w:rsidRDefault="00556A3D" w:rsidP="001925D2">
            <w:pPr>
              <w:jc w:val="both"/>
              <w:rPr>
                <w:rFonts w:ascii="Arial" w:hAnsi="Arial" w:cs="Arial"/>
                <w:sz w:val="20"/>
                <w:szCs w:val="20"/>
                <w:highlight w:val="yellow"/>
              </w:rPr>
            </w:pPr>
          </w:p>
        </w:tc>
      </w:tr>
      <w:tr w:rsidR="00556A3D" w14:paraId="02B93679"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5BA276ED" w14:textId="77777777" w:rsidR="00556A3D" w:rsidRDefault="00556A3D" w:rsidP="00556A3D">
            <w:pPr>
              <w:pStyle w:val="PargrafodaLista"/>
              <w:numPr>
                <w:ilvl w:val="2"/>
                <w:numId w:val="3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556A3D" w14:paraId="30809A4C"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66B614E" w14:textId="77777777" w:rsidR="00556A3D" w:rsidRDefault="00556A3D" w:rsidP="001925D2">
            <w:pPr>
              <w:pStyle w:val="PargrafodaLista"/>
              <w:ind w:left="0"/>
              <w:jc w:val="both"/>
              <w:rPr>
                <w:rFonts w:ascii="Arial" w:hAnsi="Arial" w:cs="Arial"/>
                <w:sz w:val="20"/>
                <w:szCs w:val="20"/>
              </w:rPr>
            </w:pPr>
          </w:p>
        </w:tc>
      </w:tr>
      <w:tr w:rsidR="00556A3D" w:rsidRPr="006537F3" w14:paraId="7640DBFE"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0AC1F7D" w14:textId="77777777" w:rsidR="00556A3D" w:rsidRPr="006537F3" w:rsidRDefault="00556A3D" w:rsidP="00556A3D">
            <w:pPr>
              <w:pStyle w:val="PargrafodaLista"/>
              <w:numPr>
                <w:ilvl w:val="0"/>
                <w:numId w:val="82"/>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556A3D" w14:paraId="35B0AB66" w14:textId="77777777" w:rsidTr="001925D2">
        <w:trPr>
          <w:jc w:val="center"/>
        </w:trPr>
        <w:tc>
          <w:tcPr>
            <w:tcW w:w="1173" w:type="pct"/>
            <w:tcBorders>
              <w:top w:val="single" w:sz="4" w:space="0" w:color="auto"/>
              <w:left w:val="nil"/>
              <w:bottom w:val="single" w:sz="4" w:space="0" w:color="auto"/>
              <w:right w:val="nil"/>
            </w:tcBorders>
            <w:vAlign w:val="center"/>
          </w:tcPr>
          <w:p w14:paraId="31449A75" w14:textId="77777777" w:rsidR="00556A3D" w:rsidRDefault="00556A3D" w:rsidP="001925D2">
            <w:pPr>
              <w:jc w:val="both"/>
              <w:rPr>
                <w:rFonts w:ascii="Arial" w:hAnsi="Arial" w:cs="Arial"/>
                <w:sz w:val="20"/>
                <w:szCs w:val="20"/>
              </w:rPr>
            </w:pPr>
          </w:p>
        </w:tc>
        <w:tc>
          <w:tcPr>
            <w:tcW w:w="1717" w:type="pct"/>
            <w:gridSpan w:val="7"/>
            <w:tcBorders>
              <w:top w:val="single" w:sz="4" w:space="0" w:color="auto"/>
              <w:left w:val="nil"/>
              <w:bottom w:val="single" w:sz="4" w:space="0" w:color="auto"/>
              <w:right w:val="nil"/>
            </w:tcBorders>
            <w:vAlign w:val="center"/>
          </w:tcPr>
          <w:p w14:paraId="2FE645A9" w14:textId="77777777" w:rsidR="00556A3D" w:rsidRDefault="00556A3D" w:rsidP="001925D2">
            <w:pPr>
              <w:jc w:val="center"/>
              <w:rPr>
                <w:rFonts w:ascii="Arial" w:hAnsi="Arial" w:cs="Arial"/>
                <w:sz w:val="20"/>
                <w:szCs w:val="20"/>
                <w:highlight w:val="yellow"/>
              </w:rPr>
            </w:pPr>
          </w:p>
        </w:tc>
        <w:tc>
          <w:tcPr>
            <w:tcW w:w="2110" w:type="pct"/>
            <w:gridSpan w:val="6"/>
            <w:tcBorders>
              <w:top w:val="single" w:sz="4" w:space="0" w:color="auto"/>
              <w:left w:val="nil"/>
              <w:bottom w:val="single" w:sz="4" w:space="0" w:color="auto"/>
              <w:right w:val="nil"/>
            </w:tcBorders>
            <w:vAlign w:val="center"/>
          </w:tcPr>
          <w:p w14:paraId="300B1EFD" w14:textId="77777777" w:rsidR="00556A3D" w:rsidRDefault="00556A3D" w:rsidP="001925D2">
            <w:pPr>
              <w:jc w:val="center"/>
              <w:rPr>
                <w:rFonts w:ascii="Arial" w:hAnsi="Arial" w:cs="Arial"/>
                <w:sz w:val="20"/>
                <w:szCs w:val="20"/>
                <w:highlight w:val="yellow"/>
              </w:rPr>
            </w:pPr>
          </w:p>
        </w:tc>
      </w:tr>
      <w:tr w:rsidR="00556A3D" w:rsidRPr="0004283A" w14:paraId="4B29AE38"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55AC3993" w14:textId="77777777" w:rsidR="00556A3D" w:rsidRPr="002F7DCB" w:rsidRDefault="00556A3D" w:rsidP="00556A3D">
            <w:pPr>
              <w:pStyle w:val="PargrafodaLista"/>
              <w:numPr>
                <w:ilvl w:val="0"/>
                <w:numId w:val="82"/>
              </w:numPr>
              <w:ind w:left="0" w:firstLine="0"/>
              <w:jc w:val="both"/>
              <w:rPr>
                <w:rFonts w:ascii="Arial" w:hAnsi="Arial" w:cs="Arial"/>
                <w:sz w:val="20"/>
                <w:szCs w:val="20"/>
              </w:rPr>
            </w:pPr>
            <w:r w:rsidRPr="002F7DC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92C35" w14:paraId="0A591C49"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4BAB908" w14:textId="77777777" w:rsidR="00C92C35" w:rsidRPr="002F7DCB" w:rsidRDefault="00C92C35" w:rsidP="001925D2">
            <w:pPr>
              <w:pStyle w:val="PargrafodaLista"/>
              <w:ind w:left="37"/>
              <w:jc w:val="both"/>
              <w:rPr>
                <w:rFonts w:ascii="Arial" w:hAnsi="Arial" w:cs="Arial"/>
                <w:sz w:val="20"/>
                <w:szCs w:val="20"/>
              </w:rPr>
            </w:pPr>
          </w:p>
        </w:tc>
      </w:tr>
      <w:tr w:rsidR="00556A3D" w14:paraId="33ADA691"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190D70D0" w14:textId="78A916F2" w:rsidR="00556A3D" w:rsidRPr="002F7DCB" w:rsidRDefault="00C92C35" w:rsidP="00C92C35">
            <w:pPr>
              <w:pStyle w:val="PargrafodaLista"/>
              <w:numPr>
                <w:ilvl w:val="0"/>
                <w:numId w:val="82"/>
              </w:numPr>
              <w:ind w:left="0" w:firstLine="0"/>
              <w:jc w:val="both"/>
              <w:rPr>
                <w:rFonts w:ascii="Arial" w:hAnsi="Arial" w:cs="Arial"/>
                <w:sz w:val="20"/>
                <w:szCs w:val="20"/>
              </w:rPr>
            </w:pPr>
            <w:r w:rsidRPr="002F7DCB">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C92C35" w14:paraId="79028D19"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041D7447" w14:textId="77777777" w:rsidR="00C92C35" w:rsidRPr="002F7DCB" w:rsidRDefault="00C92C35" w:rsidP="001925D2">
            <w:pPr>
              <w:pStyle w:val="PargrafodaLista"/>
              <w:ind w:left="37"/>
              <w:jc w:val="both"/>
              <w:rPr>
                <w:rFonts w:ascii="Arial" w:hAnsi="Arial" w:cs="Arial"/>
                <w:sz w:val="20"/>
                <w:szCs w:val="20"/>
              </w:rPr>
            </w:pPr>
          </w:p>
        </w:tc>
      </w:tr>
      <w:tr w:rsidR="00556A3D" w14:paraId="38881F65"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27DBDBB3" w14:textId="77777777" w:rsidR="00556A3D" w:rsidRPr="002F7DCB" w:rsidRDefault="00556A3D" w:rsidP="00556A3D">
            <w:pPr>
              <w:pStyle w:val="PargrafodaLista"/>
              <w:numPr>
                <w:ilvl w:val="0"/>
                <w:numId w:val="82"/>
              </w:numPr>
              <w:ind w:left="0" w:firstLine="0"/>
              <w:jc w:val="both"/>
              <w:rPr>
                <w:rFonts w:ascii="Arial" w:hAnsi="Arial" w:cs="Arial"/>
                <w:sz w:val="20"/>
                <w:szCs w:val="20"/>
              </w:rPr>
            </w:pPr>
            <w:r w:rsidRPr="002F7DCB">
              <w:rPr>
                <w:rFonts w:ascii="Arial" w:hAnsi="Arial" w:cs="Arial"/>
                <w:sz w:val="20"/>
                <w:szCs w:val="20"/>
              </w:rPr>
              <w:t>realizar suas operações por meio de instituições autorizadas a operar no mercado de títulos e/ou valores mobiliários, ligadas ou não ao respectivo gestor</w:t>
            </w:r>
            <w:r w:rsidRPr="002F7DCB">
              <w:rPr>
                <w:rFonts w:ascii="Arial" w:hAnsi="Arial" w:cs="Arial"/>
                <w:smallCaps/>
                <w:sz w:val="20"/>
                <w:szCs w:val="20"/>
              </w:rPr>
              <w:t xml:space="preserve"> </w:t>
            </w:r>
            <w:r w:rsidRPr="002F7DC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56A3D" w14:paraId="1D1B45BB" w14:textId="77777777" w:rsidTr="001925D2">
        <w:trPr>
          <w:jc w:val="center"/>
        </w:trPr>
        <w:tc>
          <w:tcPr>
            <w:tcW w:w="5000" w:type="pct"/>
            <w:gridSpan w:val="14"/>
            <w:tcBorders>
              <w:top w:val="single" w:sz="4" w:space="0" w:color="auto"/>
              <w:left w:val="nil"/>
              <w:bottom w:val="single" w:sz="4" w:space="0" w:color="auto"/>
              <w:right w:val="nil"/>
            </w:tcBorders>
            <w:vAlign w:val="center"/>
          </w:tcPr>
          <w:p w14:paraId="59293677" w14:textId="77777777" w:rsidR="00556A3D" w:rsidRDefault="00556A3D" w:rsidP="001925D2">
            <w:pPr>
              <w:pStyle w:val="PargrafodaLista"/>
              <w:ind w:left="0"/>
              <w:jc w:val="both"/>
              <w:rPr>
                <w:rFonts w:ascii="Arial" w:hAnsi="Arial" w:cs="Arial"/>
                <w:sz w:val="20"/>
                <w:szCs w:val="20"/>
              </w:rPr>
            </w:pPr>
          </w:p>
        </w:tc>
      </w:tr>
      <w:tr w:rsidR="00556A3D" w14:paraId="7BA3D0B8" w14:textId="77777777" w:rsidTr="001925D2">
        <w:trPr>
          <w:jc w:val="center"/>
        </w:trPr>
        <w:tc>
          <w:tcPr>
            <w:tcW w:w="5000" w:type="pct"/>
            <w:gridSpan w:val="14"/>
            <w:tcBorders>
              <w:top w:val="single" w:sz="4" w:space="0" w:color="auto"/>
              <w:left w:val="nil"/>
              <w:bottom w:val="single" w:sz="4" w:space="0" w:color="auto"/>
              <w:right w:val="nil"/>
            </w:tcBorders>
            <w:vAlign w:val="center"/>
            <w:hideMark/>
          </w:tcPr>
          <w:p w14:paraId="3A4EC9E3" w14:textId="77777777" w:rsidR="00556A3D" w:rsidRDefault="00556A3D" w:rsidP="00556A3D">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56A3D" w14:paraId="314E0662" w14:textId="77777777" w:rsidTr="001925D2">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568B1914" w14:textId="77777777" w:rsidR="00556A3D" w:rsidRDefault="00556A3D" w:rsidP="001925D2">
            <w:pPr>
              <w:pStyle w:val="PargrafodaLista"/>
              <w:ind w:left="0"/>
              <w:rPr>
                <w:rFonts w:ascii="Arial" w:hAnsi="Arial" w:cs="Arial"/>
                <w:b/>
                <w:bCs/>
                <w:smallCaps/>
                <w:sz w:val="20"/>
                <w:szCs w:val="20"/>
              </w:rPr>
            </w:pPr>
          </w:p>
        </w:tc>
      </w:tr>
      <w:tr w:rsidR="00556A3D" w14:paraId="531173A6" w14:textId="77777777" w:rsidTr="001925D2">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957A995" w14:textId="77777777" w:rsidR="00556A3D" w:rsidRDefault="00556A3D" w:rsidP="00556A3D">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56A3D" w14:paraId="1023E5B1"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5F8E7BD2" w14:textId="77777777" w:rsidR="00556A3D" w:rsidRDefault="00556A3D"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7831234B" w14:textId="77777777" w:rsidR="00556A3D" w:rsidRDefault="00556A3D" w:rsidP="001925D2">
            <w:pPr>
              <w:jc w:val="both"/>
              <w:rPr>
                <w:rFonts w:ascii="Arial" w:hAnsi="Arial" w:cs="Arial"/>
                <w:sz w:val="20"/>
                <w:szCs w:val="20"/>
                <w:highlight w:val="yellow"/>
              </w:rPr>
            </w:pPr>
          </w:p>
        </w:tc>
      </w:tr>
      <w:tr w:rsidR="00556A3D" w14:paraId="6F76F5AE"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4C2F6B13" w14:textId="77777777" w:rsidR="00556A3D" w:rsidRDefault="00556A3D" w:rsidP="00556A3D">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522BA572" w14:textId="77777777" w:rsidR="00556A3D" w:rsidRDefault="00556A3D"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56A3D" w14:paraId="7386FEDC" w14:textId="77777777" w:rsidTr="001925D2">
        <w:trPr>
          <w:jc w:val="center"/>
        </w:trPr>
        <w:tc>
          <w:tcPr>
            <w:tcW w:w="1453" w:type="pct"/>
            <w:gridSpan w:val="3"/>
            <w:tcBorders>
              <w:top w:val="single" w:sz="4" w:space="0" w:color="auto"/>
              <w:left w:val="nil"/>
              <w:bottom w:val="single" w:sz="4" w:space="0" w:color="auto"/>
              <w:right w:val="nil"/>
            </w:tcBorders>
            <w:vAlign w:val="center"/>
          </w:tcPr>
          <w:p w14:paraId="41BC0A4C" w14:textId="77777777" w:rsidR="00556A3D" w:rsidRDefault="00556A3D" w:rsidP="001925D2">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65E3E9A3" w14:textId="77777777" w:rsidR="00556A3D" w:rsidRDefault="00556A3D" w:rsidP="001925D2">
            <w:pPr>
              <w:jc w:val="both"/>
              <w:rPr>
                <w:rFonts w:ascii="Arial" w:hAnsi="Arial" w:cs="Arial"/>
                <w:sz w:val="20"/>
                <w:szCs w:val="20"/>
                <w:highlight w:val="yellow"/>
              </w:rPr>
            </w:pPr>
          </w:p>
        </w:tc>
      </w:tr>
      <w:tr w:rsidR="00556A3D" w:rsidRPr="00A70B42" w14:paraId="739A4AA3" w14:textId="77777777" w:rsidTr="001925D2">
        <w:trPr>
          <w:jc w:val="center"/>
        </w:trPr>
        <w:tc>
          <w:tcPr>
            <w:tcW w:w="1453" w:type="pct"/>
            <w:gridSpan w:val="3"/>
            <w:tcBorders>
              <w:top w:val="single" w:sz="4" w:space="0" w:color="auto"/>
              <w:left w:val="nil"/>
              <w:bottom w:val="single" w:sz="4" w:space="0" w:color="auto"/>
              <w:right w:val="nil"/>
            </w:tcBorders>
            <w:vAlign w:val="center"/>
            <w:hideMark/>
          </w:tcPr>
          <w:p w14:paraId="1CEC264D" w14:textId="77777777" w:rsidR="00556A3D" w:rsidRDefault="00556A3D" w:rsidP="00556A3D">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2A860C80" w14:textId="77777777" w:rsidR="00556A3D" w:rsidRPr="00A70B42" w:rsidRDefault="00556A3D"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012E3BA4" w14:textId="77777777" w:rsidR="00556A3D" w:rsidRDefault="00556A3D" w:rsidP="00556A3D">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877FF6" w14:paraId="2C4526B6" w14:textId="77777777" w:rsidTr="00846BC2">
        <w:trPr>
          <w:jc w:val="center"/>
        </w:trPr>
        <w:tc>
          <w:tcPr>
            <w:tcW w:w="5000" w:type="pct"/>
            <w:gridSpan w:val="2"/>
            <w:shd w:val="clear" w:color="auto" w:fill="C00000"/>
          </w:tcPr>
          <w:p w14:paraId="32F641C0" w14:textId="5545144C" w:rsidR="00490160" w:rsidRPr="00877FF6"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90160" w:rsidRPr="00877FF6" w14:paraId="0C46E76C" w14:textId="77777777" w:rsidTr="00597998">
        <w:trPr>
          <w:jc w:val="center"/>
        </w:trPr>
        <w:tc>
          <w:tcPr>
            <w:tcW w:w="1672" w:type="pct"/>
            <w:tcBorders>
              <w:bottom w:val="single" w:sz="4" w:space="0" w:color="auto"/>
            </w:tcBorders>
            <w:vAlign w:val="center"/>
          </w:tcPr>
          <w:p w14:paraId="73EAE44A" w14:textId="77777777" w:rsidR="00490160" w:rsidRPr="00877FF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77FF6" w:rsidRDefault="00490160" w:rsidP="00490160">
            <w:pPr>
              <w:rPr>
                <w:rFonts w:ascii="Arial" w:hAnsi="Arial" w:cs="Arial"/>
                <w:sz w:val="20"/>
                <w:szCs w:val="20"/>
              </w:rPr>
            </w:pPr>
          </w:p>
        </w:tc>
      </w:tr>
      <w:tr w:rsidR="00490160" w:rsidRPr="00877FF6"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77FF6" w:rsidRDefault="00490160" w:rsidP="000B62D0">
            <w:pPr>
              <w:pStyle w:val="PargrafodaLista"/>
              <w:numPr>
                <w:ilvl w:val="1"/>
                <w:numId w:val="3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w:t>
            </w:r>
            <w:r w:rsidR="00AC624E" w:rsidRPr="00877FF6">
              <w:rPr>
                <w:rFonts w:ascii="Arial" w:hAnsi="Arial" w:cs="Arial"/>
                <w:sz w:val="20"/>
                <w:szCs w:val="20"/>
              </w:rPr>
              <w:t xml:space="preserve"> (se houver)</w:t>
            </w:r>
            <w:r w:rsidRPr="00877FF6">
              <w:rPr>
                <w:rFonts w:ascii="Arial" w:hAnsi="Arial" w:cs="Arial"/>
                <w:sz w:val="20"/>
                <w:szCs w:val="20"/>
              </w:rPr>
              <w:t xml:space="preserve">,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CF4557" w:rsidRPr="00877FF6"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877FF6"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877FF6" w:rsidRDefault="00CF4557" w:rsidP="00490160">
            <w:pPr>
              <w:jc w:val="both"/>
              <w:rPr>
                <w:rFonts w:ascii="Arial" w:hAnsi="Arial" w:cs="Arial"/>
                <w:sz w:val="20"/>
                <w:szCs w:val="20"/>
              </w:rPr>
            </w:pPr>
          </w:p>
        </w:tc>
      </w:tr>
      <w:tr w:rsidR="003D7BBB" w:rsidRPr="00877FF6" w14:paraId="17B587A5" w14:textId="77777777" w:rsidTr="003D7BBB">
        <w:trPr>
          <w:jc w:val="center"/>
        </w:trPr>
        <w:tc>
          <w:tcPr>
            <w:tcW w:w="5000" w:type="pct"/>
            <w:gridSpan w:val="2"/>
            <w:tcBorders>
              <w:top w:val="single" w:sz="4" w:space="0" w:color="auto"/>
              <w:bottom w:val="single" w:sz="4" w:space="0" w:color="auto"/>
            </w:tcBorders>
            <w:vAlign w:val="center"/>
          </w:tcPr>
          <w:p w14:paraId="5ED85330" w14:textId="77777777" w:rsidR="003D7BBB" w:rsidRDefault="003D7BBB" w:rsidP="00490160">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2BF1ED1B" w14:textId="77777777" w:rsidR="003D7BBB" w:rsidRDefault="003D7BBB" w:rsidP="00490160">
            <w:pPr>
              <w:jc w:val="both"/>
              <w:rPr>
                <w:rFonts w:ascii="Arial" w:hAnsi="Arial" w:cs="Arial"/>
                <w:sz w:val="20"/>
                <w:szCs w:val="20"/>
              </w:rPr>
            </w:pPr>
          </w:p>
          <w:p w14:paraId="2FBCDCA3" w14:textId="6874C94E" w:rsidR="003D7BBB" w:rsidRDefault="003D7BBB" w:rsidP="00490160">
            <w:pPr>
              <w:jc w:val="both"/>
              <w:rPr>
                <w:rFonts w:ascii="Arial" w:hAnsi="Arial" w:cs="Arial"/>
                <w:sz w:val="20"/>
                <w:szCs w:val="20"/>
              </w:rPr>
            </w:pPr>
            <w:r w:rsidRPr="003D7BBB">
              <w:rPr>
                <w:rFonts w:ascii="Arial" w:hAnsi="Arial" w:cs="Arial"/>
                <w:b/>
                <w:bCs/>
                <w:sz w:val="20"/>
                <w:szCs w:val="20"/>
              </w:rPr>
              <w:t xml:space="preserve">Rico de Perdas Patrimoniais: </w:t>
            </w:r>
            <w:r w:rsidR="00C92C35" w:rsidRPr="00C22420">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2E409A3" w14:textId="77777777" w:rsidR="00C22420" w:rsidRDefault="00C22420" w:rsidP="00490160">
            <w:pPr>
              <w:jc w:val="both"/>
              <w:rPr>
                <w:rFonts w:ascii="Arial" w:hAnsi="Arial" w:cs="Arial"/>
                <w:sz w:val="20"/>
                <w:szCs w:val="20"/>
              </w:rPr>
            </w:pPr>
          </w:p>
          <w:p w14:paraId="173F6750" w14:textId="0F865F11" w:rsidR="003D7BBB" w:rsidRDefault="003D7BBB" w:rsidP="00490160">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547ED59F" w14:textId="77777777" w:rsidR="008C0078" w:rsidRPr="0068075E" w:rsidRDefault="008C0078" w:rsidP="008C0078">
            <w:pPr>
              <w:jc w:val="both"/>
              <w:rPr>
                <w:rFonts w:ascii="Arial" w:hAnsi="Arial" w:cs="Arial"/>
                <w:sz w:val="20"/>
                <w:szCs w:val="20"/>
              </w:rPr>
            </w:pPr>
          </w:p>
          <w:p w14:paraId="4F00A439" w14:textId="0F859F15" w:rsidR="008C0078" w:rsidRDefault="008C0078" w:rsidP="00111185">
            <w:pPr>
              <w:jc w:val="both"/>
              <w:rPr>
                <w:rFonts w:ascii="Arial" w:hAnsi="Arial" w:cs="Arial"/>
                <w:sz w:val="20"/>
                <w:szCs w:val="20"/>
              </w:rPr>
            </w:pPr>
            <w:r w:rsidRPr="002637D0">
              <w:rPr>
                <w:rFonts w:ascii="Arial" w:hAnsi="Arial" w:cs="Arial"/>
                <w:b/>
                <w:bCs/>
                <w:sz w:val="20"/>
                <w:szCs w:val="20"/>
              </w:rPr>
              <w:t>Risco do Tratamento Fiscal:</w:t>
            </w:r>
            <w:r w:rsidRPr="000F0E10">
              <w:rPr>
                <w:rFonts w:ascii="Arial" w:hAnsi="Arial" w:cs="Arial"/>
                <w:sz w:val="20"/>
                <w:szCs w:val="20"/>
              </w:rPr>
              <w:t xml:space="preserve"> </w:t>
            </w:r>
            <w:r w:rsidRPr="008C0078">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A71FAEB" w14:textId="77777777" w:rsidR="008C0078" w:rsidRDefault="008C0078" w:rsidP="00111185">
            <w:pPr>
              <w:jc w:val="both"/>
              <w:rPr>
                <w:rFonts w:ascii="Arial" w:hAnsi="Arial" w:cs="Arial"/>
                <w:b/>
                <w:bCs/>
                <w:sz w:val="20"/>
                <w:szCs w:val="20"/>
              </w:rPr>
            </w:pPr>
          </w:p>
          <w:p w14:paraId="283B0ED8" w14:textId="77777777" w:rsidR="008C0078" w:rsidRDefault="008C0078" w:rsidP="008C0078">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w:t>
            </w:r>
          </w:p>
          <w:p w14:paraId="5A3F1B44" w14:textId="77777777" w:rsidR="008C0078" w:rsidRDefault="008C0078" w:rsidP="00111185">
            <w:pPr>
              <w:jc w:val="both"/>
              <w:rPr>
                <w:rFonts w:ascii="Arial" w:hAnsi="Arial" w:cs="Arial"/>
                <w:b/>
                <w:bCs/>
                <w:sz w:val="20"/>
                <w:szCs w:val="20"/>
              </w:rPr>
            </w:pPr>
          </w:p>
          <w:p w14:paraId="181BB159" w14:textId="45E30664" w:rsidR="008C0078" w:rsidRDefault="008C0078" w:rsidP="00111185">
            <w:pPr>
              <w:jc w:val="both"/>
              <w:rPr>
                <w:rFonts w:ascii="Arial" w:hAnsi="Arial" w:cs="Arial"/>
                <w:sz w:val="20"/>
                <w:szCs w:val="20"/>
              </w:rPr>
            </w:pPr>
            <w:r w:rsidRPr="00E4642D">
              <w:rPr>
                <w:rFonts w:ascii="Arial" w:hAnsi="Arial" w:cs="Arial"/>
                <w:b/>
                <w:bCs/>
                <w:sz w:val="20"/>
                <w:szCs w:val="20"/>
              </w:rPr>
              <w:t>Risco de Mercado Externo:</w:t>
            </w:r>
            <w:r w:rsidRPr="00E4642D">
              <w:rPr>
                <w:rFonts w:ascii="Arial" w:hAnsi="Arial" w:cs="Arial"/>
                <w:sz w:val="20"/>
                <w:szCs w:val="20"/>
              </w:rPr>
              <w:t xml:space="preserve"> </w:t>
            </w:r>
            <w:r w:rsidRPr="008C0078">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75FABEF" w14:textId="77777777" w:rsidR="008C0078" w:rsidRDefault="008C0078" w:rsidP="00111185">
            <w:pPr>
              <w:jc w:val="both"/>
              <w:rPr>
                <w:rFonts w:ascii="Arial" w:hAnsi="Arial" w:cs="Arial"/>
                <w:b/>
                <w:bCs/>
                <w:sz w:val="20"/>
                <w:szCs w:val="20"/>
              </w:rPr>
            </w:pPr>
          </w:p>
          <w:p w14:paraId="4422FA42" w14:textId="77777777" w:rsidR="008C0078" w:rsidRDefault="008C0078" w:rsidP="008C0078">
            <w:pPr>
              <w:jc w:val="both"/>
              <w:rPr>
                <w:rFonts w:ascii="Arial" w:hAnsi="Arial" w:cs="Arial"/>
                <w:sz w:val="20"/>
                <w:szCs w:val="20"/>
              </w:rPr>
            </w:pPr>
            <w:r w:rsidRPr="00715B39">
              <w:rPr>
                <w:rFonts w:ascii="Arial" w:hAnsi="Arial" w:cs="Arial"/>
                <w:b/>
                <w:bCs/>
                <w:sz w:val="20"/>
                <w:szCs w:val="20"/>
              </w:rPr>
              <w:t>Risco Decorrente de Investimento em Classes Estruturadas:</w:t>
            </w:r>
            <w:r w:rsidRPr="00715B39">
              <w:rPr>
                <w:rFonts w:ascii="Arial" w:hAnsi="Arial" w:cs="Arial"/>
                <w:sz w:val="20"/>
                <w:szCs w:val="20"/>
              </w:rPr>
              <w:t xml:space="preserve"> Os investimentos realizados pel</w:t>
            </w:r>
            <w:r>
              <w:rPr>
                <w:rFonts w:ascii="Arial" w:hAnsi="Arial" w:cs="Arial"/>
                <w:sz w:val="20"/>
                <w:szCs w:val="20"/>
              </w:rPr>
              <w:t>a</w:t>
            </w:r>
            <w:r w:rsidRPr="00715B39">
              <w:rPr>
                <w:rFonts w:ascii="Arial" w:hAnsi="Arial" w:cs="Arial"/>
                <w:sz w:val="20"/>
                <w:szCs w:val="20"/>
              </w:rPr>
              <w:t xml:space="preserve"> </w:t>
            </w:r>
            <w:r>
              <w:rPr>
                <w:rFonts w:ascii="Arial" w:hAnsi="Arial" w:cs="Arial"/>
                <w:sz w:val="20"/>
                <w:szCs w:val="20"/>
              </w:rPr>
              <w:t xml:space="preserve">Classe </w:t>
            </w:r>
            <w:r w:rsidRPr="00715B39">
              <w:rPr>
                <w:rFonts w:ascii="Arial" w:hAnsi="Arial" w:cs="Arial"/>
                <w:sz w:val="20"/>
                <w:szCs w:val="20"/>
              </w:rPr>
              <w:t xml:space="preserve">em cotas de </w:t>
            </w:r>
            <w:r>
              <w:rPr>
                <w:rFonts w:ascii="Arial" w:hAnsi="Arial" w:cs="Arial"/>
                <w:sz w:val="20"/>
                <w:szCs w:val="20"/>
              </w:rPr>
              <w:t>classes</w:t>
            </w:r>
            <w:r w:rsidRPr="00715B39">
              <w:rPr>
                <w:rFonts w:ascii="Arial" w:hAnsi="Arial" w:cs="Arial"/>
                <w:sz w:val="20"/>
                <w:szCs w:val="20"/>
              </w:rPr>
              <w:t xml:space="preserve"> estruturad</w:t>
            </w:r>
            <w:r>
              <w:rPr>
                <w:rFonts w:ascii="Arial" w:hAnsi="Arial" w:cs="Arial"/>
                <w:sz w:val="20"/>
                <w:szCs w:val="20"/>
              </w:rPr>
              <w:t>a</w:t>
            </w:r>
            <w:r w:rsidRPr="00715B39">
              <w:rPr>
                <w:rFonts w:ascii="Arial" w:hAnsi="Arial" w:cs="Arial"/>
                <w:sz w:val="20"/>
                <w:szCs w:val="20"/>
              </w:rPr>
              <w:t xml:space="preserve">s, nos limites previstos no </w:t>
            </w:r>
            <w:r>
              <w:rPr>
                <w:rFonts w:ascii="Arial" w:hAnsi="Arial" w:cs="Arial"/>
                <w:sz w:val="20"/>
                <w:szCs w:val="20"/>
              </w:rPr>
              <w:t>Anexo</w:t>
            </w:r>
            <w:r w:rsidRPr="00715B39">
              <w:rPr>
                <w:rFonts w:ascii="Arial" w:hAnsi="Arial" w:cs="Arial"/>
                <w:sz w:val="20"/>
                <w:szCs w:val="20"/>
              </w:rPr>
              <w:t>, estão, por sua natureza, sujeitos a flutuações típicas do mercado, risco de crédito, risco sistêmico, condições adversas de liquidez e negociação atípica nos mercados de atuação, bem como outros riscos diversos.</w:t>
            </w:r>
          </w:p>
          <w:p w14:paraId="5FA54F07" w14:textId="77777777" w:rsidR="008C0078" w:rsidRDefault="008C0078" w:rsidP="00111185">
            <w:pPr>
              <w:jc w:val="both"/>
              <w:rPr>
                <w:rFonts w:ascii="Arial" w:hAnsi="Arial" w:cs="Arial"/>
                <w:b/>
                <w:bCs/>
                <w:sz w:val="20"/>
                <w:szCs w:val="20"/>
              </w:rPr>
            </w:pPr>
          </w:p>
          <w:p w14:paraId="66CE6996" w14:textId="2A26F108" w:rsidR="003D7BBB" w:rsidRPr="00C22420" w:rsidRDefault="008C0078" w:rsidP="00E31BE3">
            <w:pPr>
              <w:jc w:val="both"/>
              <w:rPr>
                <w:rFonts w:ascii="Arial" w:hAnsi="Arial" w:cs="Arial"/>
                <w:sz w:val="20"/>
                <w:szCs w:val="20"/>
              </w:rPr>
            </w:pPr>
            <w:r w:rsidRPr="00C22420">
              <w:rPr>
                <w:rFonts w:ascii="Arial" w:hAnsi="Arial" w:cs="Arial"/>
                <w:b/>
                <w:bCs/>
                <w:sz w:val="20"/>
                <w:szCs w:val="20"/>
              </w:rPr>
              <w:t xml:space="preserve">Riscos referentes </w:t>
            </w:r>
            <w:r w:rsidR="00131567">
              <w:rPr>
                <w:rFonts w:ascii="Arial" w:hAnsi="Arial" w:cs="Arial"/>
                <w:b/>
                <w:bCs/>
                <w:sz w:val="20"/>
                <w:szCs w:val="20"/>
              </w:rPr>
              <w:t>à Classe</w:t>
            </w:r>
            <w:r w:rsidRPr="00C22420">
              <w:rPr>
                <w:rFonts w:ascii="Arial" w:hAnsi="Arial" w:cs="Arial"/>
                <w:b/>
                <w:bCs/>
                <w:sz w:val="20"/>
                <w:szCs w:val="20"/>
              </w:rPr>
              <w:t xml:space="preserve"> Giant Master:</w:t>
            </w:r>
            <w:r w:rsidRPr="00111185">
              <w:rPr>
                <w:rFonts w:ascii="Arial" w:hAnsi="Arial" w:cs="Arial"/>
                <w:sz w:val="20"/>
                <w:szCs w:val="20"/>
              </w:rPr>
              <w:t xml:space="preserve"> Não obstante o acima disposto fica ressalvado que parcela preponderante dos riscos a que </w:t>
            </w:r>
            <w:r>
              <w:rPr>
                <w:rFonts w:ascii="Arial" w:hAnsi="Arial" w:cs="Arial"/>
                <w:sz w:val="20"/>
                <w:szCs w:val="20"/>
              </w:rPr>
              <w:t xml:space="preserve">a </w:t>
            </w:r>
            <w:r w:rsidR="00131567" w:rsidRPr="003D2BE3">
              <w:rPr>
                <w:rFonts w:ascii="Arial" w:hAnsi="Arial" w:cs="Arial"/>
                <w:sz w:val="20"/>
                <w:szCs w:val="20"/>
                <w:u w:val="single"/>
              </w:rPr>
              <w:t>Classe Investida Giant</w:t>
            </w:r>
            <w:r w:rsidR="00131567" w:rsidDel="004600B9">
              <w:rPr>
                <w:rFonts w:ascii="Arial" w:hAnsi="Arial" w:cs="Arial"/>
                <w:sz w:val="20"/>
                <w:szCs w:val="20"/>
              </w:rPr>
              <w:t xml:space="preserve"> </w:t>
            </w:r>
            <w:r w:rsidRPr="00111185">
              <w:rPr>
                <w:rFonts w:ascii="Arial" w:hAnsi="Arial" w:cs="Arial"/>
                <w:sz w:val="20"/>
                <w:szCs w:val="20"/>
              </w:rPr>
              <w:t>está sujeit</w:t>
            </w:r>
            <w:r>
              <w:rPr>
                <w:rFonts w:ascii="Arial" w:hAnsi="Arial" w:cs="Arial"/>
                <w:sz w:val="20"/>
                <w:szCs w:val="20"/>
              </w:rPr>
              <w:t xml:space="preserve">a </w:t>
            </w:r>
            <w:r w:rsidRPr="00111185">
              <w:rPr>
                <w:rFonts w:ascii="Arial" w:hAnsi="Arial" w:cs="Arial"/>
                <w:sz w:val="20"/>
                <w:szCs w:val="20"/>
              </w:rPr>
              <w:t>é decorrente dos investimentos realizados pel</w:t>
            </w:r>
            <w:r>
              <w:rPr>
                <w:rFonts w:ascii="Arial" w:hAnsi="Arial" w:cs="Arial"/>
                <w:sz w:val="20"/>
                <w:szCs w:val="20"/>
              </w:rPr>
              <w:t>a Classe</w:t>
            </w:r>
            <w:r w:rsidRPr="00111185">
              <w:rPr>
                <w:rFonts w:ascii="Arial" w:hAnsi="Arial" w:cs="Arial"/>
                <w:sz w:val="20"/>
                <w:szCs w:val="20"/>
              </w:rPr>
              <w:t xml:space="preserve"> Giant Master, uma vez que, no mínimo, 95% dos recursos </w:t>
            </w:r>
            <w:r>
              <w:rPr>
                <w:rFonts w:ascii="Arial" w:hAnsi="Arial" w:cs="Arial"/>
                <w:sz w:val="20"/>
                <w:szCs w:val="20"/>
              </w:rPr>
              <w:t xml:space="preserve">da </w:t>
            </w:r>
            <w:r w:rsidR="00131567" w:rsidRPr="003D2BE3">
              <w:rPr>
                <w:rFonts w:ascii="Arial" w:hAnsi="Arial" w:cs="Arial"/>
                <w:sz w:val="20"/>
                <w:szCs w:val="20"/>
                <w:u w:val="single"/>
              </w:rPr>
              <w:t>Classe Investida Giant</w:t>
            </w:r>
            <w:r w:rsidR="00131567" w:rsidDel="004600B9">
              <w:rPr>
                <w:rFonts w:ascii="Arial" w:hAnsi="Arial" w:cs="Arial"/>
                <w:sz w:val="20"/>
                <w:szCs w:val="20"/>
              </w:rPr>
              <w:t xml:space="preserve"> </w:t>
            </w:r>
            <w:r w:rsidRPr="00111185">
              <w:rPr>
                <w:rFonts w:ascii="Arial" w:hAnsi="Arial" w:cs="Arial"/>
                <w:sz w:val="20"/>
                <w:szCs w:val="20"/>
              </w:rPr>
              <w:t xml:space="preserve">serão investidos </w:t>
            </w:r>
            <w:r>
              <w:rPr>
                <w:rFonts w:ascii="Arial" w:hAnsi="Arial" w:cs="Arial"/>
                <w:sz w:val="20"/>
                <w:szCs w:val="20"/>
              </w:rPr>
              <w:t xml:space="preserve">na </w:t>
            </w:r>
            <w:r w:rsidR="00131567">
              <w:rPr>
                <w:rFonts w:ascii="Arial" w:hAnsi="Arial" w:cs="Arial"/>
                <w:sz w:val="20"/>
                <w:szCs w:val="20"/>
              </w:rPr>
              <w:t>Classe</w:t>
            </w:r>
            <w:r w:rsidR="00131567" w:rsidRPr="00111185">
              <w:rPr>
                <w:rFonts w:ascii="Arial" w:hAnsi="Arial" w:cs="Arial"/>
                <w:sz w:val="20"/>
                <w:szCs w:val="20"/>
              </w:rPr>
              <w:t xml:space="preserve"> Giant Master</w:t>
            </w:r>
            <w:r w:rsidRPr="00111185">
              <w:rPr>
                <w:rFonts w:ascii="Arial" w:hAnsi="Arial" w:cs="Arial"/>
                <w:sz w:val="20"/>
                <w:szCs w:val="20"/>
              </w:rPr>
              <w:t xml:space="preserve">. Dessa forma, é fortemente recomendada a leitura do </w:t>
            </w:r>
            <w:r w:rsidR="00131567">
              <w:rPr>
                <w:rFonts w:ascii="Arial" w:hAnsi="Arial" w:cs="Arial"/>
                <w:sz w:val="20"/>
                <w:szCs w:val="20"/>
              </w:rPr>
              <w:t>a</w:t>
            </w:r>
            <w:r>
              <w:rPr>
                <w:rFonts w:ascii="Arial" w:hAnsi="Arial" w:cs="Arial"/>
                <w:sz w:val="20"/>
                <w:szCs w:val="20"/>
              </w:rPr>
              <w:t>nexo</w:t>
            </w:r>
            <w:r w:rsidRPr="00111185">
              <w:rPr>
                <w:rFonts w:ascii="Arial" w:hAnsi="Arial" w:cs="Arial"/>
                <w:sz w:val="20"/>
                <w:szCs w:val="20"/>
              </w:rPr>
              <w:t xml:space="preserve">, do </w:t>
            </w:r>
            <w:r w:rsidR="00131567">
              <w:rPr>
                <w:rFonts w:ascii="Arial" w:hAnsi="Arial" w:cs="Arial"/>
                <w:sz w:val="20"/>
                <w:szCs w:val="20"/>
              </w:rPr>
              <w:t>f</w:t>
            </w:r>
            <w:r w:rsidRPr="00111185">
              <w:rPr>
                <w:rFonts w:ascii="Arial" w:hAnsi="Arial" w:cs="Arial"/>
                <w:sz w:val="20"/>
                <w:szCs w:val="20"/>
              </w:rPr>
              <w:t xml:space="preserve">ormulário de </w:t>
            </w:r>
            <w:r w:rsidR="00131567">
              <w:rPr>
                <w:rFonts w:ascii="Arial" w:hAnsi="Arial" w:cs="Arial"/>
                <w:sz w:val="20"/>
                <w:szCs w:val="20"/>
              </w:rPr>
              <w:t>i</w:t>
            </w:r>
            <w:r w:rsidRPr="00111185">
              <w:rPr>
                <w:rFonts w:ascii="Arial" w:hAnsi="Arial" w:cs="Arial"/>
                <w:sz w:val="20"/>
                <w:szCs w:val="20"/>
              </w:rPr>
              <w:t xml:space="preserve">nformações </w:t>
            </w:r>
            <w:r w:rsidR="00131567">
              <w:rPr>
                <w:rFonts w:ascii="Arial" w:hAnsi="Arial" w:cs="Arial"/>
                <w:sz w:val="20"/>
                <w:szCs w:val="20"/>
              </w:rPr>
              <w:t>c</w:t>
            </w:r>
            <w:r w:rsidRPr="00111185">
              <w:rPr>
                <w:rFonts w:ascii="Arial" w:hAnsi="Arial" w:cs="Arial"/>
                <w:sz w:val="20"/>
                <w:szCs w:val="20"/>
              </w:rPr>
              <w:t>omplementares e dos demais materiais relacionados a</w:t>
            </w:r>
            <w:r>
              <w:rPr>
                <w:rFonts w:ascii="Arial" w:hAnsi="Arial" w:cs="Arial"/>
                <w:sz w:val="20"/>
                <w:szCs w:val="20"/>
              </w:rPr>
              <w:t xml:space="preserve"> Classe </w:t>
            </w:r>
            <w:r w:rsidRPr="00111185">
              <w:rPr>
                <w:rFonts w:ascii="Arial" w:hAnsi="Arial" w:cs="Arial"/>
                <w:sz w:val="20"/>
                <w:szCs w:val="20"/>
              </w:rPr>
              <w:t xml:space="preserve">Giant Master antes da realização de qualquer investimento </w:t>
            </w:r>
            <w:r>
              <w:rPr>
                <w:rFonts w:ascii="Arial" w:hAnsi="Arial" w:cs="Arial"/>
                <w:sz w:val="20"/>
                <w:szCs w:val="20"/>
              </w:rPr>
              <w:t>na Classe</w:t>
            </w:r>
            <w:r w:rsidRPr="00111185">
              <w:rPr>
                <w:rFonts w:ascii="Arial" w:hAnsi="Arial" w:cs="Arial"/>
                <w:sz w:val="20"/>
                <w:szCs w:val="20"/>
              </w:rPr>
              <w:t>.</w:t>
            </w:r>
            <w:r w:rsidR="00111185" w:rsidRPr="000F0E10">
              <w:rPr>
                <w:rFonts w:ascii="Arial" w:hAnsi="Arial" w:cs="Arial"/>
                <w:sz w:val="20"/>
                <w:szCs w:val="20"/>
              </w:rPr>
              <w:t xml:space="preserve"> </w:t>
            </w:r>
          </w:p>
        </w:tc>
      </w:tr>
    </w:tbl>
    <w:p w14:paraId="4AF1A9F7" w14:textId="535428F4" w:rsidR="00AF7FAB" w:rsidRPr="00877FF6"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877FF6" w14:paraId="6F59F680" w14:textId="77777777" w:rsidTr="00846BC2">
        <w:tc>
          <w:tcPr>
            <w:tcW w:w="5000" w:type="pct"/>
            <w:gridSpan w:val="3"/>
            <w:shd w:val="clear" w:color="auto" w:fill="C00000"/>
          </w:tcPr>
          <w:p w14:paraId="30ACC6F8" w14:textId="77777777" w:rsidR="00967B25" w:rsidRPr="00877FF6"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967B25" w:rsidRPr="00877FF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77FF6"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877FF6" w:rsidRDefault="00967B25" w:rsidP="00962CD6">
            <w:pPr>
              <w:rPr>
                <w:rFonts w:ascii="Arial" w:hAnsi="Arial" w:cs="Arial"/>
                <w:sz w:val="20"/>
                <w:szCs w:val="20"/>
              </w:rPr>
            </w:pPr>
          </w:p>
        </w:tc>
      </w:tr>
      <w:tr w:rsidR="00CA0EB9" w:rsidRPr="00877FF6" w14:paraId="25BCAF94" w14:textId="77777777" w:rsidTr="00780B52">
        <w:trPr>
          <w:trHeight w:val="470"/>
        </w:trPr>
        <w:tc>
          <w:tcPr>
            <w:tcW w:w="1382" w:type="pct"/>
            <w:tcBorders>
              <w:top w:val="single" w:sz="4" w:space="0" w:color="auto"/>
              <w:left w:val="nil"/>
              <w:right w:val="nil"/>
            </w:tcBorders>
            <w:vAlign w:val="center"/>
          </w:tcPr>
          <w:p w14:paraId="5913B738" w14:textId="0766445E" w:rsidR="00CA0EB9" w:rsidRPr="00877FF6"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sidR="00024477">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4B92D48D" w14:textId="7F0FA20E" w:rsidR="00CA0EB9" w:rsidRPr="00877FF6" w:rsidRDefault="00CA0EB9" w:rsidP="00CA0EB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5AF101D5" w14:textId="77777777" w:rsidR="00CA0EB9" w:rsidRPr="00877FF6" w:rsidRDefault="00CA0EB9" w:rsidP="00CA0EB9">
            <w:pPr>
              <w:jc w:val="both"/>
              <w:rPr>
                <w:rFonts w:ascii="Arial" w:hAnsi="Arial" w:cs="Arial"/>
                <w:sz w:val="20"/>
                <w:szCs w:val="20"/>
              </w:rPr>
            </w:pPr>
          </w:p>
          <w:p w14:paraId="554AFCDA" w14:textId="4FFBB9BA" w:rsidR="00024477" w:rsidRDefault="00CA0EB9" w:rsidP="00CA0EB9">
            <w:pPr>
              <w:jc w:val="both"/>
              <w:rPr>
                <w:rFonts w:ascii="Arial" w:hAnsi="Arial" w:cs="Arial"/>
                <w:sz w:val="20"/>
                <w:szCs w:val="20"/>
              </w:rPr>
            </w:pPr>
            <w:r w:rsidRPr="00877FF6">
              <w:rPr>
                <w:rFonts w:ascii="Arial" w:hAnsi="Arial" w:cs="Arial"/>
                <w:b/>
                <w:sz w:val="20"/>
                <w:szCs w:val="20"/>
              </w:rPr>
              <w:t xml:space="preserve">Taxa </w:t>
            </w:r>
            <w:r w:rsidR="00024477">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sidR="00024477">
              <w:rPr>
                <w:rFonts w:ascii="Arial" w:hAnsi="Arial" w:cs="Arial"/>
                <w:sz w:val="20"/>
                <w:szCs w:val="20"/>
              </w:rPr>
              <w:t xml:space="preserve"> </w:t>
            </w:r>
            <w:r w:rsidR="001F6D6D">
              <w:rPr>
                <w:rFonts w:ascii="Arial" w:hAnsi="Arial" w:cs="Arial"/>
                <w:sz w:val="20"/>
                <w:szCs w:val="20"/>
              </w:rPr>
              <w:t>0,45</w:t>
            </w:r>
            <w:r w:rsidR="008C45D3" w:rsidRPr="00BE0B51">
              <w:rPr>
                <w:rFonts w:ascii="Arial" w:hAnsi="Arial" w:cs="Arial"/>
                <w:sz w:val="20"/>
                <w:szCs w:val="20"/>
              </w:rPr>
              <w:t>% ao ano sobre o valor do patrimônio líquido da Classe</w:t>
            </w:r>
          </w:p>
          <w:p w14:paraId="57A9366F" w14:textId="77777777" w:rsidR="00024477" w:rsidRDefault="00024477" w:rsidP="00CA0EB9">
            <w:pPr>
              <w:jc w:val="both"/>
              <w:rPr>
                <w:rFonts w:ascii="Arial" w:hAnsi="Arial" w:cs="Arial"/>
                <w:sz w:val="20"/>
                <w:szCs w:val="20"/>
              </w:rPr>
            </w:pPr>
          </w:p>
          <w:p w14:paraId="585E4E90" w14:textId="56D7985B" w:rsidR="00CA0EB9" w:rsidRPr="00796FA8" w:rsidRDefault="00CA0EB9" w:rsidP="00CA0EB9">
            <w:pPr>
              <w:jc w:val="both"/>
              <w:rPr>
                <w:rFonts w:ascii="Arial" w:hAnsi="Arial" w:cs="Arial"/>
                <w:sz w:val="20"/>
                <w:szCs w:val="20"/>
              </w:rPr>
            </w:pPr>
            <w:r w:rsidRPr="00877FF6">
              <w:rPr>
                <w:rFonts w:ascii="Arial" w:hAnsi="Arial" w:cs="Arial"/>
                <w:b/>
                <w:bCs/>
                <w:sz w:val="20"/>
                <w:szCs w:val="20"/>
              </w:rPr>
              <w:t xml:space="preserve">Taxa </w:t>
            </w:r>
            <w:r w:rsidR="00024477">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sidR="00024477">
              <w:rPr>
                <w:rFonts w:ascii="Arial" w:hAnsi="Arial" w:cs="Arial"/>
                <w:sz w:val="20"/>
                <w:szCs w:val="20"/>
              </w:rPr>
              <w:t>global</w:t>
            </w:r>
            <w:r w:rsidRPr="00877FF6">
              <w:rPr>
                <w:rFonts w:ascii="Arial" w:hAnsi="Arial" w:cs="Arial"/>
                <w:sz w:val="20"/>
                <w:szCs w:val="20"/>
              </w:rPr>
              <w:t xml:space="preserve">. Nesse caso, a Taxa </w:t>
            </w:r>
            <w:r w:rsidR="00024477">
              <w:rPr>
                <w:rFonts w:ascii="Arial" w:hAnsi="Arial" w:cs="Arial"/>
                <w:sz w:val="20"/>
                <w:szCs w:val="20"/>
              </w:rPr>
              <w:t>Global</w:t>
            </w:r>
            <w:r w:rsidRPr="00877FF6">
              <w:rPr>
                <w:rFonts w:ascii="Arial" w:hAnsi="Arial" w:cs="Arial"/>
                <w:sz w:val="20"/>
                <w:szCs w:val="20"/>
              </w:rPr>
              <w:t xml:space="preserve"> Máxima será de</w:t>
            </w:r>
            <w:r w:rsidR="001F6D6D">
              <w:rPr>
                <w:rFonts w:ascii="Arial" w:hAnsi="Arial" w:cs="Arial"/>
                <w:sz w:val="20"/>
                <w:szCs w:val="20"/>
              </w:rPr>
              <w:t xml:space="preserve"> 2,</w:t>
            </w:r>
            <w:r w:rsidR="001F6D6D" w:rsidRPr="001F6D6D">
              <w:rPr>
                <w:rFonts w:ascii="Arial" w:hAnsi="Arial" w:cs="Arial"/>
                <w:sz w:val="20"/>
                <w:szCs w:val="20"/>
              </w:rPr>
              <w:t>0</w:t>
            </w:r>
            <w:r w:rsidR="001F6D6D" w:rsidRPr="00525301">
              <w:rPr>
                <w:rFonts w:ascii="Arial" w:hAnsi="Arial" w:cs="Arial"/>
                <w:sz w:val="20"/>
                <w:szCs w:val="20"/>
              </w:rPr>
              <w:t>0</w:t>
            </w:r>
            <w:r w:rsidRPr="00525301">
              <w:rPr>
                <w:rFonts w:ascii="Arial" w:hAnsi="Arial" w:cs="Arial"/>
                <w:sz w:val="20"/>
                <w:szCs w:val="20"/>
              </w:rPr>
              <w:t>%</w:t>
            </w:r>
            <w:r w:rsidRPr="001F6D6D">
              <w:rPr>
                <w:rFonts w:ascii="Arial" w:eastAsia="Arial Unicode MS" w:hAnsi="Arial" w:cs="Arial"/>
                <w:sz w:val="20"/>
                <w:szCs w:val="20"/>
              </w:rPr>
              <w:t xml:space="preserve"> ao</w:t>
            </w:r>
            <w:r w:rsidRPr="00877FF6">
              <w:rPr>
                <w:rFonts w:ascii="Arial" w:eastAsia="Arial Unicode MS" w:hAnsi="Arial" w:cs="Arial"/>
                <w:sz w:val="20"/>
                <w:szCs w:val="20"/>
              </w:rPr>
              <w:t xml:space="preserve"> ano sobre o valor do patrimônio líquido da Classe, compreendendo a taxa </w:t>
            </w:r>
            <w:r w:rsidR="00024477">
              <w:rPr>
                <w:rFonts w:ascii="Arial" w:eastAsia="Arial Unicode MS" w:hAnsi="Arial" w:cs="Arial"/>
                <w:sz w:val="20"/>
                <w:szCs w:val="20"/>
              </w:rPr>
              <w:t>globa</w:t>
            </w:r>
            <w:r w:rsidR="00D0635E">
              <w:rPr>
                <w:rFonts w:ascii="Arial" w:eastAsia="Arial Unicode MS" w:hAnsi="Arial" w:cs="Arial"/>
                <w:sz w:val="20"/>
                <w:szCs w:val="20"/>
              </w:rPr>
              <w:t xml:space="preserve">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w:t>
            </w:r>
            <w:r w:rsidRPr="00877FF6">
              <w:rPr>
                <w:rFonts w:ascii="Arial" w:hAnsi="Arial" w:cs="Arial"/>
                <w:sz w:val="20"/>
                <w:szCs w:val="20"/>
              </w:rPr>
              <w:lastRenderedPageBreak/>
              <w:t xml:space="preserve">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w:t>
            </w:r>
            <w:r w:rsidRPr="00796FA8">
              <w:rPr>
                <w:rFonts w:ascii="Arial" w:hAnsi="Arial" w:cs="Arial"/>
                <w:sz w:val="20"/>
                <w:szCs w:val="20"/>
              </w:rPr>
              <w:t xml:space="preserve">disposto abaixo.  </w:t>
            </w:r>
          </w:p>
          <w:p w14:paraId="34F8DB28" w14:textId="77777777" w:rsidR="00CA0EB9" w:rsidRPr="00796FA8" w:rsidRDefault="00CA0EB9" w:rsidP="00CA0EB9">
            <w:pPr>
              <w:jc w:val="both"/>
              <w:rPr>
                <w:rFonts w:ascii="Arial" w:hAnsi="Arial" w:cs="Arial"/>
                <w:sz w:val="20"/>
                <w:szCs w:val="20"/>
              </w:rPr>
            </w:pPr>
          </w:p>
          <w:p w14:paraId="5078FD33" w14:textId="798C2615" w:rsidR="00CA0EB9" w:rsidRDefault="00CA0EB9" w:rsidP="00CA0EB9">
            <w:pPr>
              <w:jc w:val="both"/>
              <w:rPr>
                <w:rFonts w:ascii="Arial" w:hAnsi="Arial" w:cs="Arial"/>
                <w:sz w:val="20"/>
                <w:szCs w:val="20"/>
              </w:rPr>
            </w:pPr>
            <w:r w:rsidRPr="00796FA8">
              <w:rPr>
                <w:rFonts w:ascii="Arial" w:hAnsi="Arial" w:cs="Arial"/>
                <w:sz w:val="20"/>
                <w:szCs w:val="20"/>
              </w:rPr>
              <w:t xml:space="preserve">A Taxa </w:t>
            </w:r>
            <w:r w:rsidR="00024477" w:rsidRPr="00796FA8">
              <w:rPr>
                <w:rFonts w:ascii="Arial" w:hAnsi="Arial" w:cs="Arial"/>
                <w:sz w:val="20"/>
                <w:szCs w:val="20"/>
              </w:rPr>
              <w:t>Global</w:t>
            </w:r>
            <w:r w:rsidRPr="00796FA8">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A70EFCB" w14:textId="77777777" w:rsidR="00024477" w:rsidRDefault="00024477" w:rsidP="00CA0EB9">
            <w:pPr>
              <w:jc w:val="both"/>
              <w:rPr>
                <w:rFonts w:ascii="Arial" w:hAnsi="Arial" w:cs="Arial"/>
                <w:sz w:val="20"/>
                <w:szCs w:val="20"/>
              </w:rPr>
            </w:pPr>
          </w:p>
          <w:p w14:paraId="5C5E1D83" w14:textId="633DA4E9" w:rsidR="00A3436C" w:rsidRDefault="00A3436C" w:rsidP="00A3436C">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3" w:history="1">
              <w:r w:rsidRPr="005446D2">
                <w:rPr>
                  <w:rStyle w:val="Hyperlink"/>
                  <w:rFonts w:ascii="Arial" w:hAnsi="Arial" w:cs="Arial"/>
                  <w:sz w:val="20"/>
                  <w:szCs w:val="20"/>
                </w:rPr>
                <w:t>https://www.santanderassetmanagement.com.br/conteudos/relatorio-de-transparencia</w:t>
              </w:r>
            </w:hyperlink>
            <w:r w:rsidR="00A163A2">
              <w:rPr>
                <w:rStyle w:val="Hyperlink"/>
                <w:rFonts w:ascii="Arial" w:hAnsi="Arial" w:cs="Arial"/>
                <w:sz w:val="20"/>
                <w:szCs w:val="20"/>
              </w:rPr>
              <w:t>.</w:t>
            </w:r>
          </w:p>
          <w:p w14:paraId="4C967441" w14:textId="77777777" w:rsidR="00CA0EB9" w:rsidRDefault="00CA0EB9" w:rsidP="00CA0EB9">
            <w:pPr>
              <w:jc w:val="both"/>
              <w:rPr>
                <w:rFonts w:ascii="Arial" w:hAnsi="Arial" w:cs="Arial"/>
                <w:b/>
                <w:bCs/>
                <w:smallCaps/>
                <w:color w:val="000000"/>
                <w:sz w:val="20"/>
                <w:szCs w:val="20"/>
              </w:rPr>
            </w:pPr>
          </w:p>
          <w:p w14:paraId="57268D5A" w14:textId="21E1956A" w:rsidR="00B36BE2" w:rsidRDefault="001F6D6D" w:rsidP="00CA0EB9">
            <w:pPr>
              <w:jc w:val="both"/>
              <w:rPr>
                <w:rFonts w:ascii="Arial" w:hAnsi="Arial" w:cs="Arial"/>
                <w:sz w:val="20"/>
                <w:szCs w:val="20"/>
              </w:rPr>
            </w:pPr>
            <w:r>
              <w:rPr>
                <w:rFonts w:ascii="Arial" w:hAnsi="Arial" w:cs="Arial"/>
                <w:sz w:val="20"/>
                <w:szCs w:val="20"/>
              </w:rPr>
              <w:t xml:space="preserve">A taxa de performance </w:t>
            </w:r>
            <w:r w:rsidR="00352282" w:rsidRPr="00913D82">
              <w:rPr>
                <w:rFonts w:ascii="Arial" w:hAnsi="Arial" w:cs="Arial"/>
                <w:sz w:val="20"/>
                <w:szCs w:val="20"/>
              </w:rPr>
              <w:t xml:space="preserve">da Classe </w:t>
            </w:r>
            <w:r w:rsidR="00352282" w:rsidRPr="00C22420">
              <w:rPr>
                <w:rFonts w:ascii="Arial" w:hAnsi="Arial" w:cs="Arial"/>
                <w:sz w:val="20"/>
                <w:szCs w:val="20"/>
              </w:rPr>
              <w:t xml:space="preserve">Investida </w:t>
            </w:r>
            <w:r w:rsidR="00111185" w:rsidRPr="00C22420">
              <w:rPr>
                <w:rFonts w:ascii="Arial" w:hAnsi="Arial" w:cs="Arial"/>
                <w:sz w:val="20"/>
                <w:szCs w:val="20"/>
              </w:rPr>
              <w:t>Giant</w:t>
            </w:r>
            <w:r>
              <w:rPr>
                <w:rFonts w:ascii="Arial" w:hAnsi="Arial" w:cs="Arial"/>
                <w:sz w:val="20"/>
                <w:szCs w:val="20"/>
              </w:rPr>
              <w:t xml:space="preserve"> será</w:t>
            </w:r>
            <w:r w:rsidR="00AB1F68" w:rsidRPr="00AB1F68">
              <w:rPr>
                <w:rFonts w:ascii="Arial" w:hAnsi="Arial" w:cs="Arial"/>
                <w:sz w:val="20"/>
                <w:szCs w:val="20"/>
              </w:rPr>
              <w:t xml:space="preserve"> de</w:t>
            </w:r>
            <w:r w:rsidR="000820E2">
              <w:rPr>
                <w:rFonts w:ascii="Arial" w:hAnsi="Arial" w:cs="Arial"/>
                <w:sz w:val="20"/>
                <w:szCs w:val="20"/>
              </w:rPr>
              <w:t xml:space="preserve"> </w:t>
            </w:r>
            <w:r>
              <w:rPr>
                <w:rFonts w:ascii="Arial" w:hAnsi="Arial" w:cs="Arial"/>
                <w:sz w:val="20"/>
                <w:szCs w:val="20"/>
              </w:rPr>
              <w:t>27,50%</w:t>
            </w:r>
            <w:r w:rsidR="00C92C35" w:rsidRPr="00AB1F68">
              <w:rPr>
                <w:rFonts w:ascii="Arial" w:hAnsi="Arial" w:cs="Arial"/>
                <w:sz w:val="20"/>
                <w:szCs w:val="20"/>
              </w:rPr>
              <w:t xml:space="preserve"> </w:t>
            </w:r>
            <w:r w:rsidR="00AB1F68" w:rsidRPr="00AB1F68">
              <w:rPr>
                <w:rFonts w:ascii="Arial" w:hAnsi="Arial" w:cs="Arial"/>
                <w:sz w:val="20"/>
                <w:szCs w:val="20"/>
              </w:rPr>
              <w:t xml:space="preserve">que exceder </w:t>
            </w:r>
            <w:r w:rsidR="00AB1F68" w:rsidRPr="00525301">
              <w:rPr>
                <w:rFonts w:ascii="Arial" w:hAnsi="Arial" w:cs="Arial"/>
                <w:sz w:val="20"/>
                <w:szCs w:val="20"/>
              </w:rPr>
              <w:t>100% da variação do CDI</w:t>
            </w:r>
            <w:r w:rsidR="00101987">
              <w:rPr>
                <w:rFonts w:ascii="Arial" w:hAnsi="Arial" w:cs="Arial"/>
                <w:sz w:val="20"/>
                <w:szCs w:val="20"/>
              </w:rPr>
              <w:t xml:space="preserve"> acrescido de 0,45%</w:t>
            </w:r>
            <w:r w:rsidR="00AB1F68" w:rsidRPr="001F6D6D">
              <w:rPr>
                <w:rFonts w:ascii="Arial" w:hAnsi="Arial" w:cs="Arial"/>
                <w:sz w:val="20"/>
                <w:szCs w:val="20"/>
              </w:rPr>
              <w:t>, nos</w:t>
            </w:r>
            <w:r w:rsidR="00AB1F68" w:rsidRPr="00AB1F68">
              <w:rPr>
                <w:rFonts w:ascii="Arial" w:hAnsi="Arial" w:cs="Arial"/>
                <w:sz w:val="20"/>
                <w:szCs w:val="20"/>
              </w:rPr>
              <w:t xml:space="preserve"> termos da sua documentação.</w:t>
            </w:r>
          </w:p>
          <w:p w14:paraId="5C60CB14" w14:textId="77777777" w:rsidR="00C22420" w:rsidRPr="00AB1F68" w:rsidRDefault="00C22420" w:rsidP="00CA0EB9">
            <w:pPr>
              <w:jc w:val="both"/>
              <w:rPr>
                <w:rFonts w:ascii="Arial" w:hAnsi="Arial" w:cs="Arial"/>
                <w:sz w:val="20"/>
                <w:szCs w:val="20"/>
              </w:rPr>
            </w:pPr>
          </w:p>
          <w:p w14:paraId="5ACDD6F7" w14:textId="3FAEE204" w:rsidR="00CA0EB9" w:rsidRPr="00877FF6" w:rsidRDefault="00CA0EB9" w:rsidP="00CA0EB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sidR="00B36BE2">
              <w:t>.</w:t>
            </w:r>
          </w:p>
        </w:tc>
      </w:tr>
      <w:tr w:rsidR="00967B25" w:rsidRPr="00877FF6"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877FF6"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877FF6" w:rsidRDefault="00967B25" w:rsidP="00962CD6">
            <w:pPr>
              <w:jc w:val="both"/>
              <w:rPr>
                <w:rFonts w:ascii="Arial" w:hAnsi="Arial" w:cs="Arial"/>
                <w:sz w:val="20"/>
                <w:szCs w:val="20"/>
              </w:rPr>
            </w:pPr>
          </w:p>
        </w:tc>
      </w:tr>
      <w:tr w:rsidR="00967B25" w:rsidRPr="00877FF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77FF6"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7A5D24CD" w:rsidR="00967B25" w:rsidRPr="00877FF6" w:rsidRDefault="00CA0EB9" w:rsidP="00962CD6">
            <w:pPr>
              <w:jc w:val="both"/>
              <w:rPr>
                <w:rFonts w:ascii="Arial" w:hAnsi="Arial" w:cs="Arial"/>
                <w:sz w:val="20"/>
                <w:szCs w:val="20"/>
              </w:rPr>
            </w:pPr>
            <w:r w:rsidRPr="00877FF6">
              <w:rPr>
                <w:rFonts w:ascii="Arial" w:hAnsi="Arial" w:cs="Arial"/>
                <w:sz w:val="20"/>
                <w:szCs w:val="20"/>
              </w:rPr>
              <w:t>Não haverá cobrança de taxa de custódia na Classe.</w:t>
            </w:r>
          </w:p>
        </w:tc>
      </w:tr>
      <w:tr w:rsidR="009B108B" w:rsidRPr="00877FF6" w14:paraId="0F7B0F1E" w14:textId="77777777" w:rsidTr="00101987">
        <w:tc>
          <w:tcPr>
            <w:tcW w:w="1382" w:type="pct"/>
            <w:tcBorders>
              <w:top w:val="single" w:sz="4" w:space="0" w:color="auto"/>
              <w:left w:val="nil"/>
              <w:bottom w:val="single" w:sz="4" w:space="0" w:color="auto"/>
              <w:right w:val="nil"/>
            </w:tcBorders>
            <w:vAlign w:val="center"/>
          </w:tcPr>
          <w:p w14:paraId="0ACAA745" w14:textId="77777777" w:rsidR="009B108B" w:rsidRPr="00877FF6"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7FC37B" w14:textId="77777777" w:rsidR="009B108B" w:rsidRPr="00877FF6" w:rsidRDefault="009B108B" w:rsidP="00962CD6">
            <w:pPr>
              <w:jc w:val="both"/>
              <w:rPr>
                <w:rFonts w:ascii="Arial" w:hAnsi="Arial" w:cs="Arial"/>
                <w:sz w:val="20"/>
                <w:szCs w:val="20"/>
                <w:highlight w:val="yellow"/>
              </w:rPr>
            </w:pPr>
          </w:p>
        </w:tc>
      </w:tr>
      <w:tr w:rsidR="00101987" w:rsidRPr="00877FF6" w14:paraId="7CC99F8B" w14:textId="77777777" w:rsidTr="00101987">
        <w:trPr>
          <w:trHeight w:val="315"/>
        </w:trPr>
        <w:tc>
          <w:tcPr>
            <w:tcW w:w="1382" w:type="pct"/>
            <w:tcBorders>
              <w:top w:val="single" w:sz="4" w:space="0" w:color="auto"/>
              <w:left w:val="nil"/>
              <w:bottom w:val="single" w:sz="4" w:space="0" w:color="auto"/>
              <w:right w:val="nil"/>
            </w:tcBorders>
            <w:vAlign w:val="center"/>
          </w:tcPr>
          <w:p w14:paraId="793D8B7C" w14:textId="7F812A54" w:rsidR="00101987" w:rsidRPr="00877FF6" w:rsidRDefault="00101987"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91D1C0B" w14:textId="74B01927" w:rsidR="00101987" w:rsidRPr="00877FF6" w:rsidRDefault="00101987"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4F6BF757" w14:textId="77777777" w:rsidR="003A002C" w:rsidRPr="00877FF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413"/>
        <w:gridCol w:w="111"/>
        <w:gridCol w:w="1501"/>
        <w:gridCol w:w="819"/>
        <w:gridCol w:w="819"/>
        <w:gridCol w:w="3249"/>
      </w:tblGrid>
      <w:tr w:rsidR="00967B25" w:rsidRPr="00877FF6" w14:paraId="6F03AB3B" w14:textId="77777777" w:rsidTr="006E2E24">
        <w:tc>
          <w:tcPr>
            <w:tcW w:w="5000" w:type="pct"/>
            <w:gridSpan w:val="8"/>
            <w:shd w:val="clear" w:color="auto" w:fill="C00000"/>
          </w:tcPr>
          <w:p w14:paraId="77A77A17" w14:textId="77777777" w:rsidR="00967B25" w:rsidRPr="00877FF6"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967B25" w:rsidRPr="00877FF6" w14:paraId="20A3850E" w14:textId="77777777" w:rsidTr="006E2E24">
        <w:tc>
          <w:tcPr>
            <w:tcW w:w="5000" w:type="pct"/>
            <w:gridSpan w:val="8"/>
          </w:tcPr>
          <w:p w14:paraId="7ACCDF68" w14:textId="77777777" w:rsidR="00967B25" w:rsidRPr="00877FF6" w:rsidRDefault="00967B25" w:rsidP="00962CD6">
            <w:pPr>
              <w:jc w:val="center"/>
              <w:rPr>
                <w:rFonts w:ascii="Arial" w:hAnsi="Arial" w:cs="Arial"/>
                <w:b/>
                <w:bCs/>
                <w:color w:val="ED7D31" w:themeColor="accent2"/>
                <w:sz w:val="20"/>
                <w:szCs w:val="20"/>
              </w:rPr>
            </w:pPr>
          </w:p>
        </w:tc>
      </w:tr>
      <w:tr w:rsidR="002479A5" w:rsidRPr="00877FF6" w14:paraId="77DC52BF" w14:textId="77777777" w:rsidTr="006E2E24">
        <w:trPr>
          <w:trHeight w:val="400"/>
        </w:trPr>
        <w:tc>
          <w:tcPr>
            <w:tcW w:w="1454" w:type="pct"/>
            <w:gridSpan w:val="2"/>
            <w:vMerge w:val="restart"/>
            <w:tcBorders>
              <w:top w:val="single" w:sz="4" w:space="0" w:color="auto"/>
            </w:tcBorders>
            <w:vAlign w:val="center"/>
          </w:tcPr>
          <w:p w14:paraId="39168FB0" w14:textId="504CEF02" w:rsidR="00AE7769" w:rsidRPr="00877FF6" w:rsidRDefault="00AE7769" w:rsidP="002479A5">
            <w:pPr>
              <w:pStyle w:val="PargrafodaLista"/>
              <w:numPr>
                <w:ilvl w:val="1"/>
                <w:numId w:val="33"/>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1932C7A" w14:textId="77777777" w:rsidR="00AE7769" w:rsidRPr="00796FA8" w:rsidRDefault="00AE7769" w:rsidP="00962CD6">
            <w:pPr>
              <w:pStyle w:val="PargrafodaLista"/>
              <w:numPr>
                <w:ilvl w:val="0"/>
                <w:numId w:val="40"/>
              </w:numPr>
              <w:ind w:left="0" w:firstLine="0"/>
              <w:jc w:val="center"/>
              <w:rPr>
                <w:rFonts w:ascii="Arial" w:hAnsi="Arial" w:cs="Arial"/>
                <w:sz w:val="20"/>
                <w:szCs w:val="20"/>
              </w:rPr>
            </w:pPr>
            <w:r w:rsidRPr="00796FA8">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7CD0F88E" w14:textId="3C659F84" w:rsidR="00AE7769" w:rsidRPr="00796FA8" w:rsidRDefault="00AE7769" w:rsidP="00796FA8">
            <w:pPr>
              <w:jc w:val="both"/>
              <w:rPr>
                <w:rFonts w:ascii="Arial" w:hAnsi="Arial" w:cs="Arial"/>
                <w:sz w:val="20"/>
                <w:szCs w:val="20"/>
              </w:rPr>
            </w:pPr>
            <w:r w:rsidRPr="00796FA8">
              <w:rPr>
                <w:rFonts w:ascii="Arial" w:hAnsi="Arial" w:cs="Arial"/>
                <w:sz w:val="20"/>
                <w:szCs w:val="20"/>
              </w:rPr>
              <w:t>Não há</w:t>
            </w:r>
          </w:p>
        </w:tc>
      </w:tr>
      <w:tr w:rsidR="002479A5" w:rsidRPr="00877FF6" w14:paraId="64492080" w14:textId="77777777" w:rsidTr="006E2E24">
        <w:tc>
          <w:tcPr>
            <w:tcW w:w="1454" w:type="pct"/>
            <w:gridSpan w:val="2"/>
            <w:vMerge/>
            <w:vAlign w:val="center"/>
          </w:tcPr>
          <w:p w14:paraId="5A5F70A2" w14:textId="77777777" w:rsidR="00AE7769" w:rsidRPr="00877FF6"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A70CB73" w14:textId="77777777" w:rsidR="00AE7769" w:rsidRPr="00877FF6"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7439B106" w14:textId="2A35F151" w:rsidR="00AE7769" w:rsidRPr="00877FF6" w:rsidRDefault="00C92C35" w:rsidP="00962CD6">
            <w:pPr>
              <w:jc w:val="both"/>
              <w:rPr>
                <w:rFonts w:ascii="Arial" w:hAnsi="Arial" w:cs="Arial"/>
                <w:color w:val="000000"/>
                <w:sz w:val="20"/>
                <w:szCs w:val="20"/>
              </w:rPr>
            </w:pPr>
            <w:r w:rsidRPr="00BE0B51">
              <w:rPr>
                <w:rFonts w:ascii="Arial" w:hAnsi="Arial" w:cs="Arial"/>
                <w:color w:val="000000"/>
                <w:sz w:val="20"/>
                <w:szCs w:val="20"/>
              </w:rPr>
              <w:t>Moeda corrente nacional</w:t>
            </w:r>
            <w:r w:rsidR="001302AE">
              <w:rPr>
                <w:rFonts w:ascii="Arial" w:hAnsi="Arial" w:cs="Arial"/>
                <w:color w:val="000000"/>
                <w:sz w:val="20"/>
                <w:szCs w:val="20"/>
              </w:rPr>
              <w:t>.</w:t>
            </w:r>
          </w:p>
        </w:tc>
      </w:tr>
      <w:tr w:rsidR="00597998" w:rsidRPr="00877FF6" w14:paraId="257329FB" w14:textId="77777777" w:rsidTr="006E2E24">
        <w:tc>
          <w:tcPr>
            <w:tcW w:w="1723" w:type="pct"/>
            <w:gridSpan w:val="4"/>
            <w:tcBorders>
              <w:top w:val="single" w:sz="4" w:space="0" w:color="auto"/>
              <w:bottom w:val="single" w:sz="4" w:space="0" w:color="auto"/>
            </w:tcBorders>
            <w:vAlign w:val="center"/>
          </w:tcPr>
          <w:p w14:paraId="076F79AE" w14:textId="77777777" w:rsidR="00597998" w:rsidRPr="00877FF6" w:rsidRDefault="0059799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A9BC8CC" w14:textId="77777777" w:rsidR="00597998" w:rsidRPr="00877FF6" w:rsidRDefault="00597998" w:rsidP="00597998">
            <w:pPr>
              <w:jc w:val="both"/>
              <w:rPr>
                <w:rFonts w:ascii="Arial" w:hAnsi="Arial" w:cs="Arial"/>
                <w:b/>
                <w:bCs/>
                <w:smallCaps/>
                <w:color w:val="000000"/>
                <w:sz w:val="20"/>
                <w:szCs w:val="20"/>
              </w:rPr>
            </w:pPr>
          </w:p>
        </w:tc>
      </w:tr>
      <w:tr w:rsidR="009132EC" w:rsidRPr="00877FF6" w14:paraId="4E0DF2A9"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3D7BBB"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3D7BBB">
              <w:rPr>
                <w:rFonts w:ascii="Arial" w:hAnsi="Arial" w:cs="Arial"/>
                <w:b/>
                <w:bCs/>
                <w:sz w:val="20"/>
                <w:szCs w:val="20"/>
              </w:rPr>
              <w:t>Quadro Resumo das Condições de Aplicação</w:t>
            </w:r>
          </w:p>
        </w:tc>
      </w:tr>
      <w:tr w:rsidR="009132EC" w:rsidRPr="00877FF6" w14:paraId="323C838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3D7BBB" w:rsidRDefault="009132EC" w:rsidP="00597998">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1603FE39" w14:textId="7E601EF7" w:rsidR="009132EC" w:rsidRPr="003D7BBB" w:rsidRDefault="009132EC" w:rsidP="009132EC">
            <w:pPr>
              <w:jc w:val="center"/>
              <w:rPr>
                <w:rFonts w:ascii="Arial" w:hAnsi="Arial" w:cs="Arial"/>
                <w:smallCaps/>
                <w:sz w:val="20"/>
                <w:szCs w:val="20"/>
              </w:rPr>
            </w:pPr>
            <w:r w:rsidRPr="003D7BBB">
              <w:rPr>
                <w:rFonts w:ascii="Arial" w:hAnsi="Arial" w:cs="Arial"/>
                <w:sz w:val="20"/>
                <w:szCs w:val="20"/>
              </w:rPr>
              <w:t>Cota de Conversão</w:t>
            </w:r>
          </w:p>
        </w:tc>
      </w:tr>
      <w:tr w:rsidR="009132EC" w:rsidRPr="00877FF6" w14:paraId="37394E44"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D4C4E49" w14:textId="77777777" w:rsidR="009132EC" w:rsidRPr="003D7BBB" w:rsidRDefault="009132EC" w:rsidP="00C051AD">
            <w:pPr>
              <w:jc w:val="center"/>
              <w:rPr>
                <w:rFonts w:ascii="Arial" w:hAnsi="Arial" w:cs="Arial"/>
                <w:sz w:val="20"/>
                <w:szCs w:val="20"/>
              </w:rPr>
            </w:pPr>
            <w:r w:rsidRPr="003D7BBB">
              <w:rPr>
                <w:rFonts w:ascii="Arial" w:hAnsi="Arial" w:cs="Arial"/>
                <w:sz w:val="20"/>
                <w:szCs w:val="20"/>
              </w:rPr>
              <w:t>D+0</w:t>
            </w:r>
          </w:p>
          <w:p w14:paraId="2739FC38" w14:textId="03643305" w:rsidR="009132EC" w:rsidRPr="003D7BBB" w:rsidRDefault="009132EC" w:rsidP="00C051AD">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1DFD7C4" w14:textId="7BED8EA5" w:rsidR="009132EC" w:rsidRPr="003D7BBB" w:rsidRDefault="009132EC" w:rsidP="00C051AD">
            <w:pPr>
              <w:jc w:val="center"/>
              <w:rPr>
                <w:rFonts w:ascii="Arial" w:hAnsi="Arial" w:cs="Arial"/>
                <w:sz w:val="20"/>
                <w:szCs w:val="20"/>
              </w:rPr>
            </w:pPr>
            <w:r w:rsidRPr="003D7BBB">
              <w:rPr>
                <w:rFonts w:ascii="Arial" w:hAnsi="Arial" w:cs="Arial"/>
                <w:sz w:val="20"/>
                <w:szCs w:val="20"/>
              </w:rPr>
              <w:t>D+</w:t>
            </w:r>
            <w:r w:rsidR="0074178F" w:rsidRPr="003D7BBB">
              <w:rPr>
                <w:rFonts w:ascii="Arial" w:hAnsi="Arial" w:cs="Arial"/>
                <w:sz w:val="20"/>
                <w:szCs w:val="20"/>
              </w:rPr>
              <w:t>0</w:t>
            </w:r>
          </w:p>
          <w:p w14:paraId="768DC130" w14:textId="5EFEE1D1" w:rsidR="009132EC" w:rsidRPr="003D7BBB" w:rsidRDefault="009132EC" w:rsidP="003D7BBB">
            <w:pPr>
              <w:jc w:val="center"/>
              <w:rPr>
                <w:rFonts w:ascii="Arial" w:hAnsi="Arial" w:cs="Arial"/>
                <w:b/>
                <w:bCs/>
                <w:smallCaps/>
                <w:color w:val="000000"/>
                <w:sz w:val="20"/>
                <w:szCs w:val="20"/>
              </w:rPr>
            </w:pPr>
            <w:r w:rsidRPr="003D7BBB">
              <w:rPr>
                <w:rFonts w:ascii="Arial" w:hAnsi="Arial" w:cs="Arial"/>
                <w:sz w:val="20"/>
                <w:szCs w:val="20"/>
              </w:rPr>
              <w:t>No dia da solicitação</w:t>
            </w:r>
          </w:p>
        </w:tc>
      </w:tr>
      <w:tr w:rsidR="00597998" w:rsidRPr="00877FF6" w14:paraId="35E70249" w14:textId="77777777" w:rsidTr="006E2E24">
        <w:tc>
          <w:tcPr>
            <w:tcW w:w="1723" w:type="pct"/>
            <w:gridSpan w:val="4"/>
            <w:tcBorders>
              <w:top w:val="single" w:sz="4" w:space="0" w:color="auto"/>
              <w:bottom w:val="single" w:sz="4" w:space="0" w:color="auto"/>
            </w:tcBorders>
            <w:vAlign w:val="center"/>
          </w:tcPr>
          <w:p w14:paraId="48AE3533" w14:textId="77777777" w:rsidR="00597998" w:rsidRPr="003D7BBB" w:rsidRDefault="0059799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E3BC44F" w14:textId="77777777" w:rsidR="00597998" w:rsidRPr="003D7BBB" w:rsidRDefault="00597998" w:rsidP="00597998">
            <w:pPr>
              <w:jc w:val="both"/>
              <w:rPr>
                <w:rFonts w:ascii="Arial" w:hAnsi="Arial" w:cs="Arial"/>
                <w:b/>
                <w:bCs/>
                <w:smallCaps/>
                <w:color w:val="000000"/>
                <w:sz w:val="20"/>
                <w:szCs w:val="20"/>
              </w:rPr>
            </w:pPr>
          </w:p>
        </w:tc>
      </w:tr>
      <w:tr w:rsidR="00597998" w:rsidRPr="00877FF6" w14:paraId="1D01751C" w14:textId="77777777" w:rsidTr="006E2E24">
        <w:tc>
          <w:tcPr>
            <w:tcW w:w="1454" w:type="pct"/>
            <w:gridSpan w:val="2"/>
            <w:vMerge w:val="restart"/>
            <w:vAlign w:val="center"/>
          </w:tcPr>
          <w:p w14:paraId="0F68A0CA" w14:textId="77777777" w:rsidR="00597998" w:rsidRPr="003D7BBB"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 xml:space="preserve">Condições para Resgate </w:t>
            </w:r>
          </w:p>
          <w:p w14:paraId="22881773" w14:textId="6656E9DD" w:rsidR="00597998" w:rsidRPr="003D7BBB" w:rsidRDefault="00597998" w:rsidP="00C22420">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9F85BEF" w14:textId="77777777" w:rsidR="00597998" w:rsidRPr="003D7BBB"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27EBD2C4" w14:textId="5693B2C2" w:rsidR="00597998" w:rsidRPr="003D7BBB" w:rsidRDefault="00597998" w:rsidP="00597998">
            <w:pPr>
              <w:jc w:val="both"/>
              <w:rPr>
                <w:rFonts w:ascii="Arial" w:hAnsi="Arial" w:cs="Arial"/>
                <w:sz w:val="20"/>
                <w:szCs w:val="20"/>
              </w:rPr>
            </w:pPr>
            <w:r w:rsidRPr="003D7BBB">
              <w:rPr>
                <w:rFonts w:ascii="Arial" w:hAnsi="Arial" w:cs="Arial"/>
                <w:sz w:val="20"/>
                <w:szCs w:val="20"/>
              </w:rPr>
              <w:t>Não há</w:t>
            </w:r>
          </w:p>
        </w:tc>
      </w:tr>
      <w:tr w:rsidR="00597998" w:rsidRPr="00877FF6" w14:paraId="162BBD98" w14:textId="77777777" w:rsidTr="006E2E24">
        <w:tc>
          <w:tcPr>
            <w:tcW w:w="1454" w:type="pct"/>
            <w:gridSpan w:val="2"/>
            <w:vMerge/>
            <w:vAlign w:val="center"/>
          </w:tcPr>
          <w:p w14:paraId="5BF666B9" w14:textId="77777777" w:rsidR="00597998" w:rsidRPr="00877FF6" w:rsidRDefault="00597998"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6CF9FDA" w14:textId="77777777" w:rsidR="00597998" w:rsidRPr="00877F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36341D1A" w14:textId="6523A109" w:rsidR="003D7BBB" w:rsidRPr="003D7BBB" w:rsidRDefault="00597998" w:rsidP="003D7BBB">
            <w:pPr>
              <w:jc w:val="both"/>
              <w:rPr>
                <w:rFonts w:ascii="Arial" w:hAnsi="Arial" w:cs="Arial"/>
                <w:smallCaps/>
                <w:color w:val="000000"/>
                <w:sz w:val="20"/>
                <w:szCs w:val="20"/>
              </w:rPr>
            </w:pPr>
            <w:r w:rsidRPr="003D7BBB">
              <w:rPr>
                <w:rFonts w:ascii="Arial" w:hAnsi="Arial" w:cs="Arial"/>
                <w:sz w:val="20"/>
                <w:szCs w:val="20"/>
              </w:rPr>
              <w:t>Não há</w:t>
            </w:r>
          </w:p>
          <w:p w14:paraId="084D3D0C" w14:textId="6C4E7A9E" w:rsidR="00597998" w:rsidRPr="003D7BBB" w:rsidRDefault="00597998" w:rsidP="00597998">
            <w:pPr>
              <w:jc w:val="both"/>
              <w:rPr>
                <w:rFonts w:ascii="Arial" w:hAnsi="Arial" w:cs="Arial"/>
                <w:smallCaps/>
                <w:color w:val="000000"/>
                <w:sz w:val="20"/>
                <w:szCs w:val="20"/>
              </w:rPr>
            </w:pPr>
          </w:p>
        </w:tc>
      </w:tr>
      <w:tr w:rsidR="00597998" w:rsidRPr="00877FF6" w14:paraId="0CB048B3" w14:textId="77777777" w:rsidTr="006E2E24">
        <w:tc>
          <w:tcPr>
            <w:tcW w:w="1454" w:type="pct"/>
            <w:gridSpan w:val="2"/>
            <w:vMerge/>
            <w:tcBorders>
              <w:bottom w:val="single" w:sz="4" w:space="0" w:color="auto"/>
            </w:tcBorders>
            <w:vAlign w:val="center"/>
          </w:tcPr>
          <w:p w14:paraId="27152798" w14:textId="77777777" w:rsidR="00597998" w:rsidRPr="00877FF6" w:rsidRDefault="00597998"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19CAE9C" w14:textId="77777777" w:rsidR="00597998" w:rsidRPr="00877F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22E37FF3" w14:textId="7B5A1ABB" w:rsidR="00597998" w:rsidRPr="00877FF6" w:rsidRDefault="00C92C35" w:rsidP="00597998">
            <w:pPr>
              <w:jc w:val="both"/>
              <w:rPr>
                <w:rFonts w:ascii="Arial" w:hAnsi="Arial" w:cs="Arial"/>
                <w:smallCaps/>
                <w:color w:val="000000"/>
                <w:sz w:val="20"/>
                <w:szCs w:val="20"/>
              </w:rPr>
            </w:pPr>
            <w:r w:rsidRPr="00BE0B51">
              <w:rPr>
                <w:rFonts w:ascii="Arial" w:hAnsi="Arial" w:cs="Arial"/>
                <w:sz w:val="20"/>
                <w:szCs w:val="20"/>
              </w:rPr>
              <w:t xml:space="preserve">Crédito em conta, </w:t>
            </w:r>
            <w:bookmarkStart w:id="10" w:name="_Hlk214890512"/>
            <w:r w:rsidRPr="00BE0B51">
              <w:rPr>
                <w:rFonts w:ascii="Arial" w:hAnsi="Arial" w:cs="Arial"/>
                <w:sz w:val="20"/>
                <w:szCs w:val="20"/>
              </w:rPr>
              <w:t>cheque nominal ou por qualquer meio de pagamento permitido pela regulamentação em vigor</w:t>
            </w:r>
            <w:bookmarkEnd w:id="10"/>
            <w:r>
              <w:rPr>
                <w:rFonts w:ascii="Arial" w:hAnsi="Arial" w:cs="Arial"/>
                <w:color w:val="000000"/>
                <w:sz w:val="20"/>
                <w:szCs w:val="20"/>
              </w:rPr>
              <w:t>.</w:t>
            </w:r>
          </w:p>
        </w:tc>
      </w:tr>
      <w:tr w:rsidR="00597998" w:rsidRPr="00877FF6" w14:paraId="0B32335C" w14:textId="77777777" w:rsidTr="006E2E24">
        <w:tc>
          <w:tcPr>
            <w:tcW w:w="1723" w:type="pct"/>
            <w:gridSpan w:val="4"/>
            <w:tcBorders>
              <w:top w:val="single" w:sz="4" w:space="0" w:color="auto"/>
              <w:bottom w:val="single" w:sz="4" w:space="0" w:color="auto"/>
            </w:tcBorders>
            <w:vAlign w:val="center"/>
          </w:tcPr>
          <w:p w14:paraId="44D7945C" w14:textId="77777777" w:rsidR="00597998" w:rsidRPr="00877FF6" w:rsidRDefault="00597998"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D6372A7" w14:textId="77777777" w:rsidR="00597998" w:rsidRPr="00877FF6" w:rsidRDefault="00597998" w:rsidP="00597998">
            <w:pPr>
              <w:jc w:val="both"/>
              <w:rPr>
                <w:rFonts w:ascii="Arial" w:hAnsi="Arial" w:cs="Arial"/>
                <w:sz w:val="20"/>
                <w:szCs w:val="20"/>
              </w:rPr>
            </w:pPr>
          </w:p>
        </w:tc>
      </w:tr>
      <w:tr w:rsidR="002479A5" w:rsidRPr="00877FF6" w14:paraId="75A87001"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6415626D" w:rsidR="002479A5" w:rsidRPr="00877FF6" w:rsidRDefault="002479A5" w:rsidP="002479A5">
            <w:pPr>
              <w:pStyle w:val="PargrafodaLista"/>
              <w:numPr>
                <w:ilvl w:val="2"/>
                <w:numId w:val="33"/>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2479A5" w:rsidRPr="00877FF6" w14:paraId="2883E439"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3D7BBB" w:rsidRDefault="002479A5" w:rsidP="002479A5">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3D7BBB" w:rsidRDefault="002479A5" w:rsidP="002479A5">
            <w:pPr>
              <w:jc w:val="center"/>
              <w:rPr>
                <w:rFonts w:ascii="Arial" w:hAnsi="Arial" w:cs="Arial"/>
                <w:sz w:val="20"/>
                <w:szCs w:val="20"/>
              </w:rPr>
            </w:pPr>
            <w:r w:rsidRPr="003D7BBB">
              <w:rPr>
                <w:rFonts w:ascii="Arial" w:hAnsi="Arial" w:cs="Arial"/>
                <w:sz w:val="20"/>
                <w:szCs w:val="20"/>
              </w:rPr>
              <w:t>Pagamento / Crédito em Conta</w:t>
            </w:r>
          </w:p>
        </w:tc>
      </w:tr>
      <w:tr w:rsidR="002479A5" w:rsidRPr="00877FF6" w14:paraId="4D0ED95C"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EC7092E" w14:textId="4D6C59F9" w:rsidR="002479A5" w:rsidRPr="003D7BBB" w:rsidRDefault="002479A5" w:rsidP="00C051AD">
            <w:pPr>
              <w:jc w:val="center"/>
              <w:rPr>
                <w:rFonts w:ascii="Arial" w:hAnsi="Arial" w:cs="Arial"/>
                <w:sz w:val="20"/>
                <w:szCs w:val="20"/>
              </w:rPr>
            </w:pPr>
            <w:r w:rsidRPr="003D7BBB">
              <w:rPr>
                <w:rFonts w:ascii="Arial" w:hAnsi="Arial" w:cs="Arial"/>
                <w:sz w:val="20"/>
                <w:szCs w:val="20"/>
              </w:rPr>
              <w:t>D+</w:t>
            </w:r>
            <w:r w:rsidR="00111185">
              <w:rPr>
                <w:rFonts w:ascii="Arial" w:hAnsi="Arial" w:cs="Arial"/>
                <w:sz w:val="20"/>
                <w:szCs w:val="20"/>
              </w:rPr>
              <w:t>30</w:t>
            </w:r>
          </w:p>
          <w:p w14:paraId="7BA9CA23" w14:textId="0FAA4F17" w:rsidR="002479A5" w:rsidRPr="003D7BBB" w:rsidRDefault="002479A5" w:rsidP="00C051AD">
            <w:pPr>
              <w:jc w:val="center"/>
              <w:rPr>
                <w:rFonts w:ascii="Arial" w:hAnsi="Arial" w:cs="Arial"/>
                <w:b/>
                <w:bCs/>
                <w:smallCaps/>
                <w:color w:val="000000"/>
                <w:sz w:val="20"/>
                <w:szCs w:val="20"/>
              </w:rPr>
            </w:pPr>
            <w:r w:rsidRPr="003D7BBB">
              <w:rPr>
                <w:rFonts w:ascii="Arial" w:hAnsi="Arial" w:cs="Arial"/>
                <w:sz w:val="20"/>
                <w:szCs w:val="20"/>
              </w:rPr>
              <w:t xml:space="preserve">No </w:t>
            </w:r>
            <w:r w:rsidR="00111185">
              <w:rPr>
                <w:rFonts w:ascii="Arial" w:hAnsi="Arial" w:cs="Arial"/>
                <w:sz w:val="20"/>
                <w:szCs w:val="20"/>
              </w:rPr>
              <w:t>30</w:t>
            </w:r>
            <w:r w:rsidRPr="003D7BBB">
              <w:rPr>
                <w:rFonts w:ascii="Arial" w:hAnsi="Arial" w:cs="Arial"/>
                <w:sz w:val="20"/>
                <w:szCs w:val="20"/>
              </w:rPr>
              <w:t xml:space="preserve">º </w:t>
            </w:r>
            <w:r w:rsidRPr="005935AC">
              <w:rPr>
                <w:rFonts w:ascii="Arial" w:hAnsi="Arial" w:cs="Arial"/>
                <w:sz w:val="20"/>
                <w:szCs w:val="20"/>
              </w:rPr>
              <w:t xml:space="preserve">dia </w:t>
            </w:r>
            <w:r w:rsidR="005935AC" w:rsidRPr="005935AC">
              <w:rPr>
                <w:rFonts w:ascii="Arial" w:hAnsi="Arial" w:cs="Arial"/>
                <w:sz w:val="20"/>
                <w:szCs w:val="20"/>
              </w:rPr>
              <w:t>corrido</w:t>
            </w:r>
            <w:r w:rsidRPr="005935AC">
              <w:rPr>
                <w:rFonts w:ascii="Arial" w:hAnsi="Arial" w:cs="Arial"/>
                <w:sz w:val="20"/>
                <w:szCs w:val="20"/>
              </w:rPr>
              <w:t xml:space="preserve"> seguinte</w:t>
            </w:r>
            <w:r w:rsidRPr="003D7BBB">
              <w:rPr>
                <w:rFonts w:ascii="Arial" w:hAnsi="Arial" w:cs="Arial"/>
                <w:sz w:val="20"/>
                <w:szCs w:val="20"/>
              </w:rPr>
              <w:t xml:space="preserv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4BF3438" w14:textId="673CD7E3" w:rsidR="002479A5" w:rsidRPr="003D7BBB" w:rsidRDefault="002479A5" w:rsidP="00C051AD">
            <w:pPr>
              <w:jc w:val="center"/>
              <w:rPr>
                <w:rFonts w:ascii="Arial" w:hAnsi="Arial" w:cs="Arial"/>
                <w:sz w:val="20"/>
                <w:szCs w:val="20"/>
              </w:rPr>
            </w:pPr>
            <w:r w:rsidRPr="003D7BBB">
              <w:rPr>
                <w:rFonts w:ascii="Arial" w:hAnsi="Arial" w:cs="Arial"/>
                <w:sz w:val="20"/>
                <w:szCs w:val="20"/>
              </w:rPr>
              <w:t>D+</w:t>
            </w:r>
            <w:r w:rsidR="003D7BBB" w:rsidRPr="003D7BBB">
              <w:rPr>
                <w:rFonts w:ascii="Arial" w:hAnsi="Arial" w:cs="Arial"/>
                <w:sz w:val="20"/>
                <w:szCs w:val="20"/>
              </w:rPr>
              <w:t>3</w:t>
            </w:r>
            <w:r w:rsidR="00A9054D">
              <w:rPr>
                <w:rFonts w:ascii="Arial" w:hAnsi="Arial" w:cs="Arial"/>
                <w:sz w:val="20"/>
                <w:szCs w:val="20"/>
              </w:rPr>
              <w:t>2</w:t>
            </w:r>
          </w:p>
          <w:p w14:paraId="3BBC978D" w14:textId="38EAC55C" w:rsidR="002479A5" w:rsidRPr="003D7BBB" w:rsidRDefault="002479A5" w:rsidP="00C051AD">
            <w:pPr>
              <w:jc w:val="center"/>
              <w:rPr>
                <w:rFonts w:ascii="Arial" w:hAnsi="Arial" w:cs="Arial"/>
                <w:sz w:val="20"/>
                <w:szCs w:val="20"/>
              </w:rPr>
            </w:pPr>
            <w:r w:rsidRPr="003D7BBB">
              <w:rPr>
                <w:rFonts w:ascii="Arial" w:hAnsi="Arial" w:cs="Arial"/>
                <w:sz w:val="20"/>
                <w:szCs w:val="20"/>
              </w:rPr>
              <w:t xml:space="preserve">No </w:t>
            </w:r>
            <w:r w:rsidR="00A9054D">
              <w:rPr>
                <w:rFonts w:ascii="Arial" w:hAnsi="Arial" w:cs="Arial"/>
                <w:sz w:val="20"/>
                <w:szCs w:val="20"/>
              </w:rPr>
              <w:t>2</w:t>
            </w:r>
            <w:r w:rsidRPr="003D7BBB">
              <w:rPr>
                <w:rFonts w:ascii="Arial" w:hAnsi="Arial" w:cs="Arial"/>
                <w:sz w:val="20"/>
                <w:szCs w:val="20"/>
              </w:rPr>
              <w:t>º dia útil seguinte ao da conversão de Cotas</w:t>
            </w:r>
          </w:p>
        </w:tc>
      </w:tr>
      <w:tr w:rsidR="00C52C19" w:rsidRPr="00877FF6" w14:paraId="05170E02" w14:textId="77777777" w:rsidTr="006E2E24">
        <w:tc>
          <w:tcPr>
            <w:tcW w:w="1723" w:type="pct"/>
            <w:gridSpan w:val="4"/>
            <w:tcBorders>
              <w:top w:val="single" w:sz="4" w:space="0" w:color="auto"/>
              <w:bottom w:val="single" w:sz="4" w:space="0" w:color="auto"/>
            </w:tcBorders>
            <w:vAlign w:val="center"/>
          </w:tcPr>
          <w:p w14:paraId="20D366EA" w14:textId="77777777" w:rsidR="00C52C19" w:rsidRPr="00877FF6" w:rsidRDefault="00C52C19"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91FD40E" w14:textId="77777777" w:rsidR="00C52C19" w:rsidRPr="00877FF6" w:rsidRDefault="00C52C19" w:rsidP="00C52C19">
            <w:pPr>
              <w:jc w:val="both"/>
              <w:rPr>
                <w:rFonts w:ascii="Arial" w:hAnsi="Arial" w:cs="Arial"/>
                <w:sz w:val="20"/>
                <w:szCs w:val="20"/>
              </w:rPr>
            </w:pPr>
          </w:p>
        </w:tc>
      </w:tr>
      <w:tr w:rsidR="00EC5B6A" w:rsidRPr="00877FF6" w14:paraId="31361F6B" w14:textId="77777777" w:rsidTr="0027731E">
        <w:tc>
          <w:tcPr>
            <w:tcW w:w="1666" w:type="pct"/>
            <w:gridSpan w:val="3"/>
            <w:vMerge w:val="restart"/>
            <w:tcBorders>
              <w:top w:val="single" w:sz="4" w:space="0" w:color="auto"/>
            </w:tcBorders>
            <w:vAlign w:val="center"/>
          </w:tcPr>
          <w:p w14:paraId="1610D7EB" w14:textId="41BE5AC9" w:rsidR="00EC5B6A" w:rsidRPr="00877FF6" w:rsidRDefault="00EC5B6A" w:rsidP="00C52C19">
            <w:pPr>
              <w:pStyle w:val="PargrafodaLista"/>
              <w:numPr>
                <w:ilvl w:val="1"/>
                <w:numId w:val="33"/>
              </w:numPr>
              <w:ind w:left="0" w:firstLine="0"/>
              <w:jc w:val="both"/>
              <w:rPr>
                <w:rFonts w:ascii="Arial" w:hAnsi="Arial" w:cs="Arial"/>
                <w:sz w:val="20"/>
                <w:szCs w:val="20"/>
              </w:rPr>
            </w:pPr>
            <w:r w:rsidRPr="003D7BBB">
              <w:rPr>
                <w:rFonts w:ascii="Arial" w:hAnsi="Arial" w:cs="Arial"/>
                <w:b/>
                <w:bCs/>
                <w:smallCaps/>
                <w:color w:val="000000"/>
                <w:sz w:val="20"/>
                <w:szCs w:val="20"/>
              </w:rPr>
              <w:t>Resgate</w:t>
            </w:r>
            <w:r>
              <w:rPr>
                <w:rFonts w:ascii="Arial" w:hAnsi="Arial" w:cs="Arial"/>
                <w:b/>
                <w:bCs/>
                <w:smallCaps/>
                <w:color w:val="000000"/>
                <w:sz w:val="20"/>
                <w:szCs w:val="20"/>
              </w:rPr>
              <w:t xml:space="preserve"> Compulsório </w:t>
            </w:r>
          </w:p>
        </w:tc>
        <w:tc>
          <w:tcPr>
            <w:tcW w:w="1667" w:type="pct"/>
            <w:gridSpan w:val="4"/>
            <w:tcBorders>
              <w:top w:val="single" w:sz="4" w:space="0" w:color="auto"/>
              <w:bottom w:val="single" w:sz="4" w:space="0" w:color="auto"/>
            </w:tcBorders>
            <w:vAlign w:val="center"/>
          </w:tcPr>
          <w:p w14:paraId="1F37FECE" w14:textId="2F78EAB5" w:rsidR="00EC5B6A" w:rsidRPr="00877FF6" w:rsidRDefault="00EC5B6A" w:rsidP="00525301">
            <w:pPr>
              <w:pStyle w:val="PargrafodaLista"/>
              <w:numPr>
                <w:ilvl w:val="0"/>
                <w:numId w:val="85"/>
              </w:numPr>
              <w:jc w:val="both"/>
              <w:rPr>
                <w:rFonts w:ascii="Arial" w:hAnsi="Arial" w:cs="Arial"/>
                <w:sz w:val="20"/>
                <w:szCs w:val="20"/>
              </w:rPr>
            </w:pPr>
            <w:r>
              <w:rPr>
                <w:rFonts w:ascii="Arial" w:hAnsi="Arial" w:cs="Arial"/>
                <w:sz w:val="20"/>
                <w:szCs w:val="20"/>
              </w:rPr>
              <w:t>Possibilidade</w:t>
            </w:r>
          </w:p>
        </w:tc>
        <w:tc>
          <w:tcPr>
            <w:tcW w:w="1667" w:type="pct"/>
            <w:tcBorders>
              <w:top w:val="single" w:sz="4" w:space="0" w:color="auto"/>
              <w:bottom w:val="single" w:sz="4" w:space="0" w:color="auto"/>
            </w:tcBorders>
            <w:vAlign w:val="center"/>
          </w:tcPr>
          <w:p w14:paraId="79A45AA3" w14:textId="2E5571EC" w:rsidR="00EC5B6A" w:rsidRPr="00877FF6" w:rsidRDefault="00EC5B6A" w:rsidP="00525301">
            <w:pPr>
              <w:pStyle w:val="PargrafodaLista"/>
              <w:ind w:left="0"/>
              <w:jc w:val="both"/>
              <w:rPr>
                <w:rFonts w:ascii="Arial" w:hAnsi="Arial" w:cs="Arial"/>
                <w:sz w:val="20"/>
                <w:szCs w:val="20"/>
              </w:rPr>
            </w:pPr>
            <w:r>
              <w:rPr>
                <w:rFonts w:ascii="Arial" w:hAnsi="Arial" w:cs="Arial"/>
                <w:sz w:val="20"/>
                <w:szCs w:val="20"/>
              </w:rPr>
              <w:t xml:space="preserve">Permitido </w:t>
            </w:r>
          </w:p>
        </w:tc>
      </w:tr>
      <w:tr w:rsidR="00EC5B6A" w:rsidRPr="00877FF6" w14:paraId="6C3EDA94" w14:textId="77777777" w:rsidTr="0027731E">
        <w:tc>
          <w:tcPr>
            <w:tcW w:w="1666" w:type="pct"/>
            <w:gridSpan w:val="3"/>
            <w:vMerge/>
            <w:tcBorders>
              <w:bottom w:val="single" w:sz="4" w:space="0" w:color="auto"/>
            </w:tcBorders>
            <w:vAlign w:val="center"/>
          </w:tcPr>
          <w:p w14:paraId="3F5B8A53" w14:textId="77777777" w:rsidR="00EC5B6A" w:rsidRPr="00877FF6" w:rsidRDefault="00EC5B6A" w:rsidP="00C52C19">
            <w:pPr>
              <w:pStyle w:val="PargrafodaLista"/>
              <w:numPr>
                <w:ilvl w:val="1"/>
                <w:numId w:val="33"/>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35D6791B" w14:textId="002C1658" w:rsidR="00EC5B6A" w:rsidRPr="00877FF6" w:rsidRDefault="00EC5B6A" w:rsidP="00525301">
            <w:pPr>
              <w:pStyle w:val="PargrafodaLista"/>
              <w:numPr>
                <w:ilvl w:val="0"/>
                <w:numId w:val="85"/>
              </w:numPr>
              <w:jc w:val="both"/>
              <w:rPr>
                <w:rFonts w:ascii="Arial" w:hAnsi="Arial" w:cs="Arial"/>
                <w:sz w:val="20"/>
                <w:szCs w:val="20"/>
              </w:rPr>
            </w:pPr>
            <w:r>
              <w:rPr>
                <w:rFonts w:ascii="Arial" w:hAnsi="Arial" w:cs="Arial"/>
                <w:sz w:val="20"/>
                <w:szCs w:val="20"/>
              </w:rPr>
              <w:t>Hipótese</w:t>
            </w:r>
          </w:p>
        </w:tc>
        <w:tc>
          <w:tcPr>
            <w:tcW w:w="1667" w:type="pct"/>
            <w:tcBorders>
              <w:top w:val="single" w:sz="4" w:space="0" w:color="auto"/>
              <w:bottom w:val="single" w:sz="4" w:space="0" w:color="auto"/>
            </w:tcBorders>
            <w:vAlign w:val="center"/>
          </w:tcPr>
          <w:p w14:paraId="765D16C1" w14:textId="278FFE5C" w:rsidR="00EC5B6A" w:rsidRPr="00877FF6" w:rsidRDefault="00EC5B6A" w:rsidP="00EC5B6A">
            <w:pPr>
              <w:pStyle w:val="PargrafodaLista"/>
              <w:ind w:left="0"/>
              <w:jc w:val="both"/>
              <w:rPr>
                <w:rFonts w:ascii="Arial" w:hAnsi="Arial" w:cs="Arial"/>
                <w:sz w:val="20"/>
                <w:szCs w:val="20"/>
              </w:rPr>
            </w:pPr>
            <w:r w:rsidRPr="000A76D7">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EC5B6A" w:rsidRPr="00877FF6" w14:paraId="40E9965D" w14:textId="77777777" w:rsidTr="006E2E24">
        <w:tc>
          <w:tcPr>
            <w:tcW w:w="5000" w:type="pct"/>
            <w:gridSpan w:val="8"/>
            <w:tcBorders>
              <w:top w:val="single" w:sz="4" w:space="0" w:color="auto"/>
              <w:bottom w:val="single" w:sz="4" w:space="0" w:color="auto"/>
            </w:tcBorders>
            <w:vAlign w:val="center"/>
          </w:tcPr>
          <w:p w14:paraId="37E75661" w14:textId="77777777" w:rsidR="00EC5B6A" w:rsidRPr="00877FF6" w:rsidRDefault="00EC5B6A" w:rsidP="00EC5B6A">
            <w:pPr>
              <w:pStyle w:val="PargrafodaLista"/>
              <w:ind w:left="0"/>
              <w:jc w:val="both"/>
              <w:rPr>
                <w:rFonts w:ascii="Arial" w:hAnsi="Arial" w:cs="Arial"/>
                <w:sz w:val="20"/>
                <w:szCs w:val="20"/>
              </w:rPr>
            </w:pPr>
          </w:p>
        </w:tc>
      </w:tr>
      <w:tr w:rsidR="00C52C19" w:rsidRPr="00877FF6" w14:paraId="51B3CC48" w14:textId="77777777" w:rsidTr="006E2E24">
        <w:tc>
          <w:tcPr>
            <w:tcW w:w="5000" w:type="pct"/>
            <w:gridSpan w:val="8"/>
            <w:tcBorders>
              <w:top w:val="single" w:sz="4" w:space="0" w:color="auto"/>
              <w:bottom w:val="single" w:sz="4" w:space="0" w:color="auto"/>
            </w:tcBorders>
            <w:vAlign w:val="center"/>
          </w:tcPr>
          <w:p w14:paraId="60810BEF" w14:textId="3ACE741A" w:rsidR="00C52C19" w:rsidRPr="00877FF6" w:rsidRDefault="00C52C19" w:rsidP="00C52C19">
            <w:pPr>
              <w:pStyle w:val="PargrafodaLista"/>
              <w:numPr>
                <w:ilvl w:val="1"/>
                <w:numId w:val="33"/>
              </w:numPr>
              <w:ind w:left="0" w:firstLine="0"/>
              <w:jc w:val="both"/>
              <w:rPr>
                <w:rFonts w:ascii="Arial" w:hAnsi="Arial" w:cs="Arial"/>
                <w:sz w:val="20"/>
                <w:szCs w:val="20"/>
              </w:rPr>
            </w:pPr>
            <w:r w:rsidRPr="00877FF6">
              <w:rPr>
                <w:rFonts w:ascii="Arial" w:hAnsi="Arial" w:cs="Arial"/>
                <w:sz w:val="20"/>
                <w:szCs w:val="20"/>
              </w:rPr>
              <w:lastRenderedPageBreak/>
              <w:t xml:space="preserve">Condições adicionais de ingresso e resgate da Classe, inclusive eventuais valores mínimos de </w:t>
            </w:r>
            <w:r w:rsidR="009A4B02" w:rsidRPr="00877FF6">
              <w:rPr>
                <w:rFonts w:ascii="Arial" w:hAnsi="Arial" w:cs="Arial"/>
                <w:sz w:val="20"/>
                <w:szCs w:val="20"/>
              </w:rPr>
              <w:t>permanência e</w:t>
            </w:r>
            <w:r w:rsidRPr="00877FF6">
              <w:rPr>
                <w:rFonts w:ascii="Arial" w:hAnsi="Arial" w:cs="Arial"/>
                <w:sz w:val="20"/>
                <w:szCs w:val="20"/>
              </w:rPr>
              <w:t xml:space="preserve"> movimentação, poderão ser consultadas</w:t>
            </w:r>
            <w:r w:rsidR="004A79BB" w:rsidRPr="00877FF6">
              <w:rPr>
                <w:rFonts w:ascii="Arial" w:hAnsi="Arial" w:cs="Arial"/>
                <w:sz w:val="20"/>
                <w:szCs w:val="20"/>
              </w:rPr>
              <w:t xml:space="preserve"> </w:t>
            </w:r>
            <w:r w:rsidRPr="00877FF6">
              <w:rPr>
                <w:rFonts w:ascii="Arial" w:hAnsi="Arial" w:cs="Arial"/>
                <w:sz w:val="20"/>
                <w:szCs w:val="20"/>
              </w:rPr>
              <w:t>no Website do Administrador</w:t>
            </w:r>
            <w:r w:rsidR="001302AE">
              <w:rPr>
                <w:rFonts w:ascii="Arial" w:hAnsi="Arial" w:cs="Arial"/>
                <w:sz w:val="20"/>
                <w:szCs w:val="20"/>
              </w:rPr>
              <w:t xml:space="preserve"> e na Lâmina de Informações Básicas</w:t>
            </w:r>
            <w:r w:rsidR="00C92C35">
              <w:rPr>
                <w:rFonts w:ascii="Arial" w:hAnsi="Arial" w:cs="Arial"/>
                <w:sz w:val="20"/>
                <w:szCs w:val="20"/>
              </w:rPr>
              <w:t>.</w:t>
            </w:r>
          </w:p>
        </w:tc>
      </w:tr>
      <w:tr w:rsidR="00C52C19" w:rsidRPr="00877FF6" w14:paraId="3956E1D8" w14:textId="77777777" w:rsidTr="006E2E24">
        <w:tc>
          <w:tcPr>
            <w:tcW w:w="1723" w:type="pct"/>
            <w:gridSpan w:val="4"/>
            <w:tcBorders>
              <w:top w:val="single" w:sz="4" w:space="0" w:color="auto"/>
              <w:bottom w:val="single" w:sz="4" w:space="0" w:color="auto"/>
            </w:tcBorders>
            <w:vAlign w:val="center"/>
          </w:tcPr>
          <w:p w14:paraId="6049D168" w14:textId="77777777" w:rsidR="00C52C19" w:rsidRPr="00877FF6" w:rsidRDefault="00C52C19"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0AF37833" w14:textId="77777777" w:rsidR="00C52C19" w:rsidRPr="00877FF6" w:rsidRDefault="00C52C19" w:rsidP="00C52C19">
            <w:pPr>
              <w:jc w:val="both"/>
              <w:rPr>
                <w:rFonts w:ascii="Arial" w:hAnsi="Arial" w:cs="Arial"/>
                <w:sz w:val="20"/>
                <w:szCs w:val="20"/>
              </w:rPr>
            </w:pPr>
          </w:p>
        </w:tc>
      </w:tr>
      <w:tr w:rsidR="00C52C19" w:rsidRPr="00877FF6" w14:paraId="4DDC7D4C" w14:textId="77777777" w:rsidTr="006E2E24">
        <w:tc>
          <w:tcPr>
            <w:tcW w:w="1387" w:type="pct"/>
            <w:tcBorders>
              <w:top w:val="single" w:sz="4" w:space="0" w:color="auto"/>
              <w:bottom w:val="single" w:sz="4" w:space="0" w:color="auto"/>
            </w:tcBorders>
            <w:vAlign w:val="center"/>
          </w:tcPr>
          <w:p w14:paraId="5522E07A"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360A8D53" w14:textId="56DB405D" w:rsidR="00C52C19" w:rsidRPr="003D7BBB" w:rsidRDefault="00C52C19" w:rsidP="00C52C19">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w:t>
            </w:r>
            <w:r w:rsidR="003D7BBB" w:rsidRPr="003D7BBB">
              <w:rPr>
                <w:rFonts w:ascii="Arial" w:hAnsi="Arial" w:cs="Arial"/>
                <w:sz w:val="20"/>
                <w:szCs w:val="20"/>
              </w:rPr>
              <w:t xml:space="preserve">, </w:t>
            </w:r>
            <w:r w:rsidRPr="003D7BBB">
              <w:rPr>
                <w:rFonts w:ascii="Arial" w:hAnsi="Arial" w:cs="Arial"/>
                <w:sz w:val="20"/>
                <w:szCs w:val="20"/>
              </w:rPr>
              <w:t xml:space="preserve">no momento de </w:t>
            </w:r>
            <w:r w:rsidR="003D7BBB" w:rsidRPr="003D7BBB">
              <w:rPr>
                <w:rFonts w:ascii="Arial" w:hAnsi="Arial" w:cs="Arial"/>
                <w:sz w:val="20"/>
                <w:szCs w:val="20"/>
              </w:rPr>
              <w:t>f</w:t>
            </w:r>
            <w:r w:rsidRPr="003D7BBB">
              <w:rPr>
                <w:rFonts w:ascii="Arial" w:hAnsi="Arial" w:cs="Arial"/>
                <w:sz w:val="20"/>
                <w:szCs w:val="20"/>
              </w:rPr>
              <w:t>echamento dos mercados.</w:t>
            </w:r>
          </w:p>
        </w:tc>
      </w:tr>
      <w:tr w:rsidR="00C52C19" w:rsidRPr="00877FF6" w14:paraId="0FE28994" w14:textId="77777777" w:rsidTr="006E2E24">
        <w:tc>
          <w:tcPr>
            <w:tcW w:w="1387" w:type="pct"/>
            <w:tcBorders>
              <w:top w:val="single" w:sz="4" w:space="0" w:color="auto"/>
              <w:bottom w:val="single" w:sz="4" w:space="0" w:color="auto"/>
            </w:tcBorders>
            <w:vAlign w:val="center"/>
          </w:tcPr>
          <w:p w14:paraId="6B069BE6" w14:textId="77777777" w:rsidR="00C52C19" w:rsidRPr="00877FF6" w:rsidRDefault="00C52C1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797A6AF" w14:textId="77777777" w:rsidR="00C52C19" w:rsidRPr="00877FF6" w:rsidRDefault="00C52C19" w:rsidP="00C52C19">
            <w:pPr>
              <w:jc w:val="both"/>
              <w:rPr>
                <w:rFonts w:ascii="Arial" w:hAnsi="Arial" w:cs="Arial"/>
                <w:sz w:val="20"/>
                <w:szCs w:val="20"/>
                <w:highlight w:val="green"/>
              </w:rPr>
            </w:pPr>
          </w:p>
        </w:tc>
      </w:tr>
      <w:tr w:rsidR="00C52C19" w:rsidRPr="00877FF6" w14:paraId="72E8123F" w14:textId="77777777" w:rsidTr="006E2E24">
        <w:tc>
          <w:tcPr>
            <w:tcW w:w="1387" w:type="pct"/>
            <w:tcBorders>
              <w:top w:val="single" w:sz="4" w:space="0" w:color="auto"/>
              <w:bottom w:val="single" w:sz="4" w:space="0" w:color="auto"/>
            </w:tcBorders>
            <w:vAlign w:val="center"/>
          </w:tcPr>
          <w:p w14:paraId="3652C9C3" w14:textId="5DAD866F"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21130D0B" w14:textId="23E1802C" w:rsidR="00C52C19" w:rsidRPr="00877FF6" w:rsidRDefault="00C52C19"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77FF6" w14:paraId="06846B28" w14:textId="77777777" w:rsidTr="006E2E24">
        <w:tc>
          <w:tcPr>
            <w:tcW w:w="1387" w:type="pct"/>
            <w:tcBorders>
              <w:top w:val="single" w:sz="4" w:space="0" w:color="auto"/>
              <w:bottom w:val="single" w:sz="4" w:space="0" w:color="auto"/>
            </w:tcBorders>
            <w:vAlign w:val="center"/>
          </w:tcPr>
          <w:p w14:paraId="1EBFA5C7" w14:textId="77777777" w:rsidR="00C52C19" w:rsidRPr="00877FF6" w:rsidRDefault="00C52C1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9477C9D" w14:textId="77777777" w:rsidR="00C52C19" w:rsidRPr="00877FF6" w:rsidRDefault="00C52C19" w:rsidP="00C52C19">
            <w:pPr>
              <w:jc w:val="both"/>
              <w:rPr>
                <w:rFonts w:ascii="Arial" w:hAnsi="Arial" w:cs="Arial"/>
                <w:sz w:val="20"/>
                <w:szCs w:val="20"/>
                <w:highlight w:val="green"/>
              </w:rPr>
            </w:pPr>
          </w:p>
        </w:tc>
      </w:tr>
      <w:tr w:rsidR="00C52C19" w:rsidRPr="00877FF6" w14:paraId="5C97274F" w14:textId="77777777" w:rsidTr="006E2E24">
        <w:tc>
          <w:tcPr>
            <w:tcW w:w="1387" w:type="pct"/>
            <w:tcBorders>
              <w:top w:val="single" w:sz="4" w:space="0" w:color="auto"/>
              <w:bottom w:val="single" w:sz="4" w:space="0" w:color="auto"/>
            </w:tcBorders>
            <w:vAlign w:val="center"/>
          </w:tcPr>
          <w:p w14:paraId="210F8206" w14:textId="77777777" w:rsidR="00C52C19" w:rsidRPr="000820E2"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0820E2">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6AFBE543" w14:textId="453E031C" w:rsidR="00AC0A1F" w:rsidRPr="000820E2" w:rsidRDefault="00111185" w:rsidP="00C92C35">
            <w:pPr>
              <w:jc w:val="both"/>
              <w:rPr>
                <w:rFonts w:ascii="Arial" w:hAnsi="Arial" w:cs="Arial"/>
                <w:sz w:val="20"/>
                <w:szCs w:val="20"/>
              </w:rPr>
            </w:pPr>
            <w:r>
              <w:rPr>
                <w:rFonts w:ascii="Arial" w:hAnsi="Arial" w:cs="Arial"/>
                <w:sz w:val="20"/>
                <w:szCs w:val="20"/>
              </w:rPr>
              <w:t>A Classe</w:t>
            </w:r>
            <w:r w:rsidRPr="00111185">
              <w:rPr>
                <w:rFonts w:ascii="Arial" w:hAnsi="Arial" w:cs="Arial"/>
                <w:sz w:val="20"/>
                <w:szCs w:val="20"/>
              </w:rPr>
              <w:t xml:space="preserve"> não recebe aplicações nem realiza resgates em feriados de âmbito nacional. Nos feriados estaduais e municipais </w:t>
            </w:r>
            <w:r>
              <w:rPr>
                <w:rFonts w:ascii="Arial" w:hAnsi="Arial" w:cs="Arial"/>
                <w:sz w:val="20"/>
                <w:szCs w:val="20"/>
              </w:rPr>
              <w:t>a Classe</w:t>
            </w:r>
            <w:r w:rsidRPr="00111185">
              <w:rPr>
                <w:rFonts w:ascii="Arial" w:hAnsi="Arial" w:cs="Arial"/>
                <w:sz w:val="20"/>
                <w:szCs w:val="20"/>
              </w:rPr>
              <w:t xml:space="preserve"> opera normalmente, apurando o valor das cotas, recebendo aplicações, aceitando pedidos de resgates e pagando resgates.</w:t>
            </w:r>
          </w:p>
        </w:tc>
      </w:tr>
      <w:tr w:rsidR="00C52C19" w:rsidRPr="00877FF6" w14:paraId="5700D075" w14:textId="77777777" w:rsidTr="006E2E24">
        <w:tc>
          <w:tcPr>
            <w:tcW w:w="1387" w:type="pct"/>
            <w:tcBorders>
              <w:top w:val="single" w:sz="4" w:space="0" w:color="auto"/>
              <w:bottom w:val="single" w:sz="4" w:space="0" w:color="auto"/>
            </w:tcBorders>
            <w:vAlign w:val="center"/>
          </w:tcPr>
          <w:p w14:paraId="2DCBF82A" w14:textId="77777777" w:rsidR="00C52C19" w:rsidRPr="00877FF6" w:rsidRDefault="00C52C19"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04FC1D68" w14:textId="77777777" w:rsidR="00C52C19" w:rsidRPr="00877FF6" w:rsidRDefault="00C52C19" w:rsidP="00C52C19">
            <w:pPr>
              <w:jc w:val="both"/>
              <w:rPr>
                <w:rFonts w:ascii="Arial" w:hAnsi="Arial" w:cs="Arial"/>
                <w:sz w:val="20"/>
                <w:szCs w:val="20"/>
                <w:highlight w:val="yellow"/>
              </w:rPr>
            </w:pPr>
          </w:p>
        </w:tc>
      </w:tr>
      <w:tr w:rsidR="00C52C19" w:rsidRPr="00877FF6" w14:paraId="42B36206" w14:textId="77777777" w:rsidTr="006E2E24">
        <w:tc>
          <w:tcPr>
            <w:tcW w:w="1387" w:type="pct"/>
            <w:tcBorders>
              <w:top w:val="single" w:sz="4" w:space="0" w:color="auto"/>
              <w:bottom w:val="single" w:sz="4" w:space="0" w:color="auto"/>
            </w:tcBorders>
            <w:vAlign w:val="center"/>
          </w:tcPr>
          <w:p w14:paraId="554A02C0"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13586F52" w14:textId="77777777" w:rsidR="00C52C19" w:rsidRPr="00877FF6" w:rsidRDefault="00C52C19"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77FF6" w14:paraId="20152D23" w14:textId="77777777" w:rsidTr="006E2E24">
        <w:tc>
          <w:tcPr>
            <w:tcW w:w="1387" w:type="pct"/>
            <w:tcBorders>
              <w:top w:val="single" w:sz="4" w:space="0" w:color="auto"/>
              <w:bottom w:val="single" w:sz="4" w:space="0" w:color="auto"/>
            </w:tcBorders>
            <w:vAlign w:val="center"/>
          </w:tcPr>
          <w:p w14:paraId="76C453B9" w14:textId="77777777" w:rsidR="00C52C19" w:rsidRPr="00877FF6" w:rsidRDefault="00C52C1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4CCCE5A" w14:textId="77777777" w:rsidR="00C52C19" w:rsidRPr="00877FF6" w:rsidRDefault="00C52C19" w:rsidP="00C52C19">
            <w:pPr>
              <w:jc w:val="both"/>
              <w:rPr>
                <w:rFonts w:ascii="Arial" w:hAnsi="Arial" w:cs="Arial"/>
                <w:sz w:val="20"/>
                <w:szCs w:val="20"/>
              </w:rPr>
            </w:pPr>
          </w:p>
        </w:tc>
      </w:tr>
      <w:tr w:rsidR="00C52C19" w:rsidRPr="00877FF6" w14:paraId="3CAFA3E6" w14:textId="77777777" w:rsidTr="006E2E24">
        <w:tc>
          <w:tcPr>
            <w:tcW w:w="1387" w:type="pct"/>
            <w:tcBorders>
              <w:top w:val="single" w:sz="4" w:space="0" w:color="auto"/>
              <w:bottom w:val="single" w:sz="4" w:space="0" w:color="auto"/>
            </w:tcBorders>
            <w:vAlign w:val="center"/>
          </w:tcPr>
          <w:p w14:paraId="67715468" w14:textId="77777777" w:rsidR="00C52C19" w:rsidRPr="00877FF6" w:rsidRDefault="00C52C19" w:rsidP="00C52C19">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01BFF892" w14:textId="3E17C1AF" w:rsidR="00C52C19" w:rsidRPr="00877FF6" w:rsidRDefault="00C52C19" w:rsidP="00C52C19">
            <w:pPr>
              <w:jc w:val="both"/>
              <w:rPr>
                <w:rFonts w:ascii="Arial" w:hAnsi="Arial" w:cs="Arial"/>
                <w:sz w:val="20"/>
                <w:szCs w:val="20"/>
              </w:rPr>
            </w:pPr>
            <w:r w:rsidRPr="00877FF6">
              <w:rPr>
                <w:rFonts w:ascii="Arial" w:hAnsi="Arial" w:cs="Arial"/>
                <w:sz w:val="20"/>
                <w:szCs w:val="20"/>
              </w:rPr>
              <w:t>Será devida ao Cotista uma multa de 0,5%</w:t>
            </w:r>
            <w:r w:rsidR="004A79BB" w:rsidRPr="00877FF6">
              <w:rPr>
                <w:rFonts w:ascii="Arial" w:hAnsi="Arial" w:cs="Arial"/>
                <w:sz w:val="20"/>
                <w:szCs w:val="20"/>
              </w:rPr>
              <w:t xml:space="preserve"> </w:t>
            </w:r>
            <w:r w:rsidRPr="00877FF6">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77FF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58"/>
        <w:gridCol w:w="4484"/>
        <w:gridCol w:w="1872"/>
      </w:tblGrid>
      <w:tr w:rsidR="008A0098" w:rsidRPr="00877FF6" w14:paraId="22CBC9F2" w14:textId="77777777" w:rsidTr="00846BC2">
        <w:tc>
          <w:tcPr>
            <w:tcW w:w="5000" w:type="pct"/>
            <w:gridSpan w:val="5"/>
            <w:shd w:val="clear" w:color="auto" w:fill="C00000"/>
          </w:tcPr>
          <w:p w14:paraId="6BB89227" w14:textId="53A1E02E" w:rsidR="008A0098" w:rsidRPr="00877FF6"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11" w:name="_Hlk104394471"/>
            <w:r w:rsidRPr="00877FF6">
              <w:rPr>
                <w:rFonts w:ascii="Arial" w:hAnsi="Arial" w:cs="Arial"/>
                <w:b/>
                <w:bCs/>
                <w:color w:val="FFFFFF" w:themeColor="background1"/>
                <w:sz w:val="20"/>
                <w:szCs w:val="20"/>
              </w:rPr>
              <w:t>MECANISMOS DE GERENCIAMENTO DE LIQUIDEZ</w:t>
            </w:r>
          </w:p>
        </w:tc>
      </w:tr>
      <w:tr w:rsidR="008A0098" w:rsidRPr="00877FF6" w14:paraId="1068273F" w14:textId="77777777" w:rsidTr="00DF6F9E">
        <w:tc>
          <w:tcPr>
            <w:tcW w:w="1740" w:type="pct"/>
            <w:gridSpan w:val="3"/>
            <w:tcBorders>
              <w:top w:val="single" w:sz="4" w:space="0" w:color="auto"/>
              <w:bottom w:val="single" w:sz="4" w:space="0" w:color="auto"/>
            </w:tcBorders>
            <w:vAlign w:val="center"/>
          </w:tcPr>
          <w:p w14:paraId="7F0F126A" w14:textId="77777777" w:rsidR="008A0098" w:rsidRPr="00877FF6"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877FF6" w:rsidRDefault="008A0098" w:rsidP="004C2A0B">
            <w:pPr>
              <w:jc w:val="both"/>
              <w:rPr>
                <w:rFonts w:ascii="Arial" w:hAnsi="Arial" w:cs="Arial"/>
                <w:sz w:val="20"/>
                <w:szCs w:val="20"/>
              </w:rPr>
            </w:pPr>
          </w:p>
        </w:tc>
      </w:tr>
      <w:tr w:rsidR="008A0098" w:rsidRPr="00877FF6" w14:paraId="17251348" w14:textId="77777777" w:rsidTr="00413E68">
        <w:tc>
          <w:tcPr>
            <w:tcW w:w="1382" w:type="pct"/>
            <w:tcBorders>
              <w:top w:val="single" w:sz="4" w:space="0" w:color="auto"/>
              <w:bottom w:val="single" w:sz="4" w:space="0" w:color="auto"/>
            </w:tcBorders>
            <w:vAlign w:val="center"/>
          </w:tcPr>
          <w:p w14:paraId="06B6652C" w14:textId="6D78D19C" w:rsidR="008A0098" w:rsidRPr="00877FF6" w:rsidRDefault="008A0098" w:rsidP="0032701B">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1E53FD31" w14:textId="03FC3697" w:rsidR="008A0098" w:rsidRPr="00877FF6" w:rsidRDefault="008A0098"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w:t>
            </w:r>
            <w:r w:rsidR="0004554C" w:rsidRPr="00877FF6">
              <w:rPr>
                <w:rFonts w:ascii="Arial" w:hAnsi="Arial" w:cs="Arial"/>
                <w:sz w:val="20"/>
                <w:szCs w:val="20"/>
              </w:rPr>
              <w:t>Gestor</w:t>
            </w:r>
            <w:r w:rsidRPr="00877FF6">
              <w:rPr>
                <w:rFonts w:ascii="Arial" w:hAnsi="Arial" w:cs="Arial"/>
                <w:sz w:val="20"/>
                <w:szCs w:val="20"/>
              </w:rPr>
              <w:t xml:space="preserve"> poderá aplicar Mecanismos de Gerenciamento de Liquidez, nos termos e limites definidos </w:t>
            </w:r>
            <w:r w:rsidR="006A23E5" w:rsidRPr="00877FF6">
              <w:rPr>
                <w:rFonts w:ascii="Arial" w:hAnsi="Arial" w:cs="Arial"/>
                <w:sz w:val="20"/>
                <w:szCs w:val="20"/>
              </w:rPr>
              <w:t>neste Anexo e em</w:t>
            </w:r>
            <w:r w:rsidRPr="00877FF6">
              <w:rPr>
                <w:rFonts w:ascii="Arial" w:hAnsi="Arial" w:cs="Arial"/>
                <w:sz w:val="20"/>
                <w:szCs w:val="20"/>
              </w:rPr>
              <w:t xml:space="preserve"> sua política interna. </w:t>
            </w:r>
          </w:p>
        </w:tc>
      </w:tr>
      <w:tr w:rsidR="008A0098" w:rsidRPr="00877FF6" w14:paraId="236AB35B" w14:textId="77777777" w:rsidTr="00413E68">
        <w:tc>
          <w:tcPr>
            <w:tcW w:w="1382" w:type="pct"/>
            <w:tcBorders>
              <w:top w:val="single" w:sz="4" w:space="0" w:color="auto"/>
              <w:bottom w:val="single" w:sz="4" w:space="0" w:color="auto"/>
            </w:tcBorders>
            <w:vAlign w:val="center"/>
          </w:tcPr>
          <w:p w14:paraId="04616BFB" w14:textId="77777777" w:rsidR="008A0098" w:rsidRPr="00877FF6" w:rsidRDefault="008A0098"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8781FDA" w14:textId="77777777" w:rsidR="008A0098" w:rsidRPr="00877FF6" w:rsidRDefault="008A0098" w:rsidP="004C2A0B">
            <w:pPr>
              <w:jc w:val="both"/>
              <w:rPr>
                <w:rFonts w:ascii="Arial" w:hAnsi="Arial" w:cs="Arial"/>
                <w:sz w:val="20"/>
                <w:szCs w:val="20"/>
              </w:rPr>
            </w:pPr>
          </w:p>
        </w:tc>
      </w:tr>
      <w:tr w:rsidR="008A0098" w:rsidRPr="00877FF6" w14:paraId="30AEB3D0" w14:textId="00DAC0B2" w:rsidTr="00413E68">
        <w:tc>
          <w:tcPr>
            <w:tcW w:w="1382" w:type="pct"/>
            <w:tcBorders>
              <w:top w:val="single" w:sz="4" w:space="0" w:color="auto"/>
              <w:bottom w:val="single" w:sz="4" w:space="0" w:color="auto"/>
            </w:tcBorders>
            <w:vAlign w:val="center"/>
          </w:tcPr>
          <w:p w14:paraId="4F6F76A2" w14:textId="5E22AEAA" w:rsidR="008A0098" w:rsidRPr="00877FF6" w:rsidRDefault="00AE1D36" w:rsidP="0032701B">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227171F" w14:textId="00B86E4A" w:rsidR="008A0098" w:rsidRPr="00877FF6" w:rsidRDefault="006D1A85"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w:t>
            </w:r>
            <w:r w:rsidR="001302AE">
              <w:rPr>
                <w:rFonts w:ascii="Arial" w:hAnsi="Arial" w:cs="Arial"/>
                <w:sz w:val="20"/>
                <w:szCs w:val="20"/>
              </w:rPr>
              <w:t xml:space="preserve"> e relevantes de preços de ativos de crédito, </w:t>
            </w:r>
            <w:r w:rsidRPr="00BE0B51">
              <w:rPr>
                <w:rFonts w:ascii="Arial" w:hAnsi="Arial" w:cs="Arial"/>
                <w:sz w:val="20"/>
                <w:szCs w:val="20"/>
              </w:rPr>
              <w:t>por resgates incompatíveis com a liquidez existente na Classe ou pela deterioração da liquidez dos ativos detidos, circunstância em que as solicitações de resgate não convertidas até a data do fechamento serão canceladas.</w:t>
            </w:r>
          </w:p>
        </w:tc>
      </w:tr>
      <w:tr w:rsidR="00804D5A" w:rsidRPr="00877FF6"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877FF6"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77FF6" w:rsidRDefault="00804D5A" w:rsidP="00804D5A">
            <w:pPr>
              <w:jc w:val="both"/>
              <w:rPr>
                <w:rFonts w:ascii="Arial" w:hAnsi="Arial" w:cs="Arial"/>
                <w:sz w:val="20"/>
                <w:szCs w:val="20"/>
              </w:rPr>
            </w:pPr>
          </w:p>
        </w:tc>
      </w:tr>
      <w:bookmarkEnd w:id="11"/>
      <w:tr w:rsidR="000D5203" w:rsidRPr="00877FF6" w14:paraId="68459693" w14:textId="77777777" w:rsidTr="00846BC2">
        <w:tblPrEx>
          <w:jc w:val="center"/>
        </w:tblPrEx>
        <w:trPr>
          <w:jc w:val="center"/>
        </w:trPr>
        <w:tc>
          <w:tcPr>
            <w:tcW w:w="5000" w:type="pct"/>
            <w:gridSpan w:val="5"/>
            <w:shd w:val="clear" w:color="auto" w:fill="C00000"/>
          </w:tcPr>
          <w:p w14:paraId="51C406CC" w14:textId="537140F2" w:rsidR="000D5203" w:rsidRPr="00877FF6"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0D5203" w:rsidRPr="00877FF6"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877FF6"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877FF6" w:rsidRDefault="000D5203" w:rsidP="00890BCA">
            <w:pPr>
              <w:rPr>
                <w:rFonts w:ascii="Arial" w:hAnsi="Arial" w:cs="Arial"/>
                <w:sz w:val="20"/>
                <w:szCs w:val="20"/>
              </w:rPr>
            </w:pPr>
          </w:p>
        </w:tc>
      </w:tr>
      <w:tr w:rsidR="00724251" w:rsidRPr="00796FA8"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724251" w:rsidRPr="00877FF6" w:rsidRDefault="00724251" w:rsidP="00724251">
            <w:pPr>
              <w:pStyle w:val="PargrafodaLista"/>
              <w:numPr>
                <w:ilvl w:val="1"/>
                <w:numId w:val="39"/>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C6CA12C" w14:textId="185DAD51" w:rsidR="00724251" w:rsidRPr="00796FA8" w:rsidRDefault="00724251" w:rsidP="00724251">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3E6FDD37" w14:textId="77777777" w:rsidR="00724251" w:rsidRPr="00796FA8" w:rsidRDefault="00724251" w:rsidP="00724251">
            <w:pPr>
              <w:jc w:val="both"/>
              <w:rPr>
                <w:rFonts w:ascii="Arial" w:hAnsi="Arial" w:cs="Arial"/>
                <w:sz w:val="20"/>
                <w:szCs w:val="20"/>
              </w:rPr>
            </w:pPr>
          </w:p>
          <w:p w14:paraId="648664B7" w14:textId="7718F057" w:rsidR="00724251" w:rsidRPr="00796FA8" w:rsidRDefault="00724251" w:rsidP="00724251">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w:t>
            </w:r>
            <w:r w:rsidR="00DF16B1" w:rsidRPr="00796FA8">
              <w:rPr>
                <w:rFonts w:ascii="Arial" w:hAnsi="Arial" w:cs="Arial"/>
                <w:sz w:val="20"/>
                <w:szCs w:val="20"/>
              </w:rPr>
              <w:t>C</w:t>
            </w:r>
            <w:r w:rsidRPr="00796FA8">
              <w:rPr>
                <w:rFonts w:ascii="Arial" w:hAnsi="Arial" w:cs="Arial"/>
                <w:sz w:val="20"/>
                <w:szCs w:val="20"/>
              </w:rPr>
              <w:t xml:space="preserve">lasses do Fundo (se houver) para satisfazerem as dívidas contraídas pela Classe, por força do regime de segregação patrimonial </w:t>
            </w:r>
            <w:r w:rsidRPr="00796FA8">
              <w:rPr>
                <w:rFonts w:ascii="Arial" w:hAnsi="Arial" w:cs="Arial"/>
                <w:sz w:val="20"/>
                <w:szCs w:val="20"/>
              </w:rPr>
              <w:lastRenderedPageBreak/>
              <w:t xml:space="preserve">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796FA8">
              <w:rPr>
                <w:rFonts w:ascii="Arial" w:hAnsi="Arial" w:cs="Arial"/>
                <w:sz w:val="20"/>
                <w:szCs w:val="20"/>
              </w:rPr>
              <w:t>c</w:t>
            </w:r>
            <w:r w:rsidRPr="00796FA8">
              <w:rPr>
                <w:rFonts w:ascii="Arial" w:hAnsi="Arial" w:cs="Arial"/>
                <w:sz w:val="20"/>
                <w:szCs w:val="20"/>
              </w:rPr>
              <w:t xml:space="preserve">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12D2A33D" w14:textId="77777777" w:rsidR="00724251" w:rsidRPr="00796FA8" w:rsidRDefault="00724251" w:rsidP="00724251">
            <w:pPr>
              <w:jc w:val="both"/>
              <w:rPr>
                <w:rFonts w:ascii="Arial" w:hAnsi="Arial" w:cs="Arial"/>
                <w:sz w:val="20"/>
                <w:szCs w:val="20"/>
              </w:rPr>
            </w:pPr>
          </w:p>
          <w:p w14:paraId="1F0A2C55" w14:textId="3BFDF2F0" w:rsidR="00724251" w:rsidRPr="00796FA8" w:rsidRDefault="00724251" w:rsidP="00796FA8">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77FF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877FF6" w14:paraId="65328711" w14:textId="77777777" w:rsidTr="00846BC2">
        <w:tc>
          <w:tcPr>
            <w:tcW w:w="5000" w:type="pct"/>
            <w:gridSpan w:val="3"/>
            <w:shd w:val="clear" w:color="auto" w:fill="C00000"/>
          </w:tcPr>
          <w:p w14:paraId="6B7AE866" w14:textId="5C9FB66B" w:rsidR="00D02A8B" w:rsidRPr="00877FF6"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w:t>
            </w:r>
            <w:r w:rsidR="00DA5FD1" w:rsidRPr="00877FF6">
              <w:rPr>
                <w:rFonts w:ascii="Arial" w:hAnsi="Arial" w:cs="Arial"/>
                <w:b/>
                <w:bCs/>
                <w:color w:val="FFFFFF" w:themeColor="background1"/>
                <w:sz w:val="20"/>
                <w:szCs w:val="20"/>
              </w:rPr>
              <w:t xml:space="preserve"> LÍQUIDO</w:t>
            </w:r>
          </w:p>
        </w:tc>
      </w:tr>
      <w:tr w:rsidR="00D02A8B" w:rsidRPr="00877FF6" w14:paraId="50C77034" w14:textId="77777777" w:rsidTr="00501EF3">
        <w:tc>
          <w:tcPr>
            <w:tcW w:w="1786" w:type="pct"/>
            <w:gridSpan w:val="2"/>
            <w:tcBorders>
              <w:bottom w:val="single" w:sz="4" w:space="0" w:color="auto"/>
            </w:tcBorders>
            <w:vAlign w:val="center"/>
          </w:tcPr>
          <w:p w14:paraId="5E74744F" w14:textId="77777777" w:rsidR="00D02A8B" w:rsidRPr="00877FF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77FF6" w:rsidRDefault="00D02A8B" w:rsidP="00890BCA">
            <w:pPr>
              <w:rPr>
                <w:rFonts w:ascii="Arial" w:hAnsi="Arial" w:cs="Arial"/>
                <w:sz w:val="20"/>
                <w:szCs w:val="20"/>
              </w:rPr>
            </w:pPr>
          </w:p>
        </w:tc>
      </w:tr>
      <w:tr w:rsidR="00D02A8B" w:rsidRPr="00877FF6" w14:paraId="0FAA5870" w14:textId="77777777" w:rsidTr="005656EE">
        <w:tc>
          <w:tcPr>
            <w:tcW w:w="1382" w:type="pct"/>
            <w:tcBorders>
              <w:bottom w:val="single" w:sz="4" w:space="0" w:color="auto"/>
            </w:tcBorders>
            <w:vAlign w:val="center"/>
          </w:tcPr>
          <w:p w14:paraId="0E28599A" w14:textId="71A419F8" w:rsidR="00D02A8B" w:rsidRPr="00877FF6" w:rsidRDefault="00F5365D" w:rsidP="0032701B">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877FF6" w:rsidRDefault="00FE6817"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w:t>
            </w:r>
            <w:r w:rsidR="00843786" w:rsidRPr="00877FF6">
              <w:rPr>
                <w:rFonts w:ascii="Arial" w:hAnsi="Arial" w:cs="Arial"/>
                <w:sz w:val="20"/>
                <w:szCs w:val="20"/>
              </w:rPr>
              <w:t>aso tenha ciência de qualquer pedido de declaração judicial de insolvência do patrimônio da Classe</w:t>
            </w:r>
            <w:r w:rsidR="00D53E53" w:rsidRPr="00877FF6">
              <w:rPr>
                <w:rFonts w:ascii="Arial" w:hAnsi="Arial" w:cs="Arial"/>
                <w:sz w:val="20"/>
                <w:szCs w:val="20"/>
              </w:rPr>
              <w:t>.</w:t>
            </w:r>
          </w:p>
        </w:tc>
      </w:tr>
    </w:tbl>
    <w:p w14:paraId="0C09894B" w14:textId="6EE50398" w:rsidR="00B67269" w:rsidRPr="00877FF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877FF6" w14:paraId="4674AACE" w14:textId="77777777" w:rsidTr="00846BC2">
        <w:tc>
          <w:tcPr>
            <w:tcW w:w="5000" w:type="pct"/>
            <w:gridSpan w:val="2"/>
            <w:shd w:val="clear" w:color="auto" w:fill="C00000"/>
          </w:tcPr>
          <w:p w14:paraId="3931CC3A" w14:textId="071C657D" w:rsidR="00C40D09" w:rsidRPr="00877FF6"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C40D09" w:rsidRPr="00877FF6" w14:paraId="0265D0B3" w14:textId="77777777" w:rsidTr="0098597E">
        <w:tc>
          <w:tcPr>
            <w:tcW w:w="1382" w:type="pct"/>
            <w:tcBorders>
              <w:bottom w:val="single" w:sz="4" w:space="0" w:color="auto"/>
            </w:tcBorders>
            <w:vAlign w:val="center"/>
          </w:tcPr>
          <w:p w14:paraId="04C98398" w14:textId="77777777" w:rsidR="00C40D09" w:rsidRPr="00877FF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77FF6" w:rsidRDefault="00C40D09" w:rsidP="00890BCA">
            <w:pPr>
              <w:rPr>
                <w:rFonts w:ascii="Arial" w:hAnsi="Arial" w:cs="Arial"/>
                <w:sz w:val="20"/>
                <w:szCs w:val="20"/>
              </w:rPr>
            </w:pPr>
          </w:p>
        </w:tc>
      </w:tr>
      <w:tr w:rsidR="00C40D09" w:rsidRPr="00877FF6" w14:paraId="0C349188" w14:textId="77777777" w:rsidTr="005656EE">
        <w:tc>
          <w:tcPr>
            <w:tcW w:w="1382" w:type="pct"/>
            <w:tcBorders>
              <w:top w:val="single" w:sz="4" w:space="0" w:color="auto"/>
              <w:bottom w:val="single" w:sz="4" w:space="0" w:color="auto"/>
            </w:tcBorders>
            <w:vAlign w:val="center"/>
          </w:tcPr>
          <w:p w14:paraId="1704111C" w14:textId="77777777" w:rsidR="00C40D09" w:rsidRPr="00877FF6" w:rsidRDefault="00C40D09"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77FF6" w:rsidRDefault="00C40D09" w:rsidP="00890BCA">
            <w:pPr>
              <w:jc w:val="both"/>
              <w:rPr>
                <w:rFonts w:ascii="Arial" w:hAnsi="Arial" w:cs="Arial"/>
                <w:sz w:val="20"/>
                <w:szCs w:val="20"/>
              </w:rPr>
            </w:pPr>
            <w:r w:rsidRPr="00877FF6">
              <w:rPr>
                <w:rFonts w:ascii="Arial" w:hAnsi="Arial" w:cs="Arial"/>
                <w:sz w:val="20"/>
                <w:szCs w:val="20"/>
              </w:rPr>
              <w:t>Compete privativamente à Assembleia Especial de Cotistas da Classe deliberar pelas matérias indicadas na regulamentação em vigor</w:t>
            </w:r>
            <w:r w:rsidR="00645878" w:rsidRPr="00877FF6">
              <w:rPr>
                <w:rFonts w:ascii="Arial" w:hAnsi="Arial" w:cs="Arial"/>
                <w:sz w:val="20"/>
                <w:szCs w:val="20"/>
              </w:rPr>
              <w:t xml:space="preserve"> e de cujo interesse seja exclusivo da </w:t>
            </w:r>
            <w:r w:rsidRPr="00877FF6">
              <w:rPr>
                <w:rFonts w:ascii="Arial" w:hAnsi="Arial" w:cs="Arial"/>
                <w:sz w:val="20"/>
                <w:szCs w:val="20"/>
              </w:rPr>
              <w:t>respectiva Classe</w:t>
            </w:r>
            <w:r w:rsidR="00B823F9" w:rsidRPr="00877FF6">
              <w:rPr>
                <w:rFonts w:ascii="Arial" w:hAnsi="Arial" w:cs="Arial"/>
                <w:sz w:val="20"/>
                <w:szCs w:val="20"/>
              </w:rPr>
              <w:t xml:space="preserve"> e</w:t>
            </w:r>
            <w:r w:rsidR="00C5790A" w:rsidRPr="00877FF6">
              <w:rPr>
                <w:rFonts w:ascii="Arial" w:hAnsi="Arial" w:cs="Arial"/>
                <w:sz w:val="20"/>
                <w:szCs w:val="20"/>
              </w:rPr>
              <w:t>/ou comum</w:t>
            </w:r>
            <w:r w:rsidR="00B823F9" w:rsidRPr="00877FF6">
              <w:rPr>
                <w:rFonts w:ascii="Arial" w:hAnsi="Arial" w:cs="Arial"/>
                <w:sz w:val="20"/>
                <w:szCs w:val="20"/>
              </w:rPr>
              <w:t xml:space="preserve"> </w:t>
            </w:r>
            <w:r w:rsidR="00C5790A" w:rsidRPr="00877FF6">
              <w:rPr>
                <w:rFonts w:ascii="Arial" w:hAnsi="Arial" w:cs="Arial"/>
                <w:sz w:val="20"/>
                <w:szCs w:val="20"/>
              </w:rPr>
              <w:t xml:space="preserve">às </w:t>
            </w:r>
            <w:r w:rsidR="00B823F9" w:rsidRPr="00877FF6">
              <w:rPr>
                <w:rFonts w:ascii="Arial" w:hAnsi="Arial" w:cs="Arial"/>
                <w:sz w:val="20"/>
                <w:szCs w:val="20"/>
              </w:rPr>
              <w:t>suas Subclasses (se houver)</w:t>
            </w:r>
            <w:r w:rsidRPr="00877FF6">
              <w:rPr>
                <w:rFonts w:ascii="Arial" w:hAnsi="Arial" w:cs="Arial"/>
                <w:sz w:val="20"/>
                <w:szCs w:val="20"/>
              </w:rPr>
              <w:t>.</w:t>
            </w:r>
            <w:r w:rsidR="00AE2C26" w:rsidRPr="00877FF6">
              <w:rPr>
                <w:rFonts w:ascii="Arial" w:hAnsi="Arial" w:cs="Arial"/>
                <w:sz w:val="20"/>
                <w:szCs w:val="20"/>
              </w:rPr>
              <w:t xml:space="preserve"> </w:t>
            </w:r>
          </w:p>
          <w:p w14:paraId="2CD38F8D" w14:textId="77777777" w:rsidR="00AE2C26" w:rsidRPr="00877FF6" w:rsidRDefault="00AE2C26" w:rsidP="00890BCA">
            <w:pPr>
              <w:jc w:val="both"/>
              <w:rPr>
                <w:rFonts w:ascii="Arial" w:hAnsi="Arial" w:cs="Arial"/>
                <w:sz w:val="20"/>
                <w:szCs w:val="20"/>
              </w:rPr>
            </w:pPr>
          </w:p>
          <w:p w14:paraId="1FF16ECE" w14:textId="68290605" w:rsidR="00C40D09" w:rsidRPr="00877FF6" w:rsidRDefault="00AE2C26" w:rsidP="00526588">
            <w:pPr>
              <w:jc w:val="both"/>
              <w:rPr>
                <w:rFonts w:ascii="Arial" w:hAnsi="Arial" w:cs="Arial"/>
                <w:sz w:val="20"/>
                <w:szCs w:val="20"/>
                <w:highlight w:val="yellow"/>
              </w:rPr>
            </w:pPr>
            <w:r w:rsidRPr="00877FF6">
              <w:rPr>
                <w:rFonts w:ascii="Arial" w:hAnsi="Arial" w:cs="Arial"/>
                <w:sz w:val="20"/>
                <w:szCs w:val="20"/>
              </w:rPr>
              <w:t xml:space="preserve">As matérias de interesse específico de uma Subclasse </w:t>
            </w:r>
            <w:r w:rsidR="00CF4557" w:rsidRPr="00877FF6">
              <w:rPr>
                <w:rFonts w:ascii="Arial" w:hAnsi="Arial" w:cs="Arial"/>
                <w:sz w:val="20"/>
                <w:szCs w:val="20"/>
              </w:rPr>
              <w:t xml:space="preserve">(se houver) </w:t>
            </w:r>
            <w:r w:rsidRPr="00877FF6">
              <w:rPr>
                <w:rFonts w:ascii="Arial" w:hAnsi="Arial" w:cs="Arial"/>
                <w:sz w:val="20"/>
                <w:szCs w:val="20"/>
              </w:rPr>
              <w:t>competirão privativamente à Assembleia Especial de Cotistas da Subclasse interessada.</w:t>
            </w:r>
          </w:p>
        </w:tc>
      </w:tr>
      <w:tr w:rsidR="00C40D09" w:rsidRPr="00877FF6" w14:paraId="4D4CEE1A" w14:textId="77777777" w:rsidTr="005656EE">
        <w:tc>
          <w:tcPr>
            <w:tcW w:w="1382" w:type="pct"/>
            <w:tcBorders>
              <w:top w:val="single" w:sz="4" w:space="0" w:color="auto"/>
              <w:bottom w:val="single" w:sz="4" w:space="0" w:color="auto"/>
            </w:tcBorders>
            <w:vAlign w:val="center"/>
          </w:tcPr>
          <w:p w14:paraId="57BFC6D3" w14:textId="77777777" w:rsidR="00C40D09" w:rsidRPr="00877FF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77FF6" w:rsidRDefault="00C40D09" w:rsidP="00890BCA">
            <w:pPr>
              <w:jc w:val="both"/>
              <w:rPr>
                <w:rFonts w:ascii="Arial" w:hAnsi="Arial" w:cs="Arial"/>
                <w:sz w:val="20"/>
                <w:szCs w:val="20"/>
              </w:rPr>
            </w:pPr>
          </w:p>
        </w:tc>
      </w:tr>
      <w:tr w:rsidR="00EE07AF" w:rsidRPr="00877FF6"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877FF6" w:rsidRDefault="00EE07AF" w:rsidP="0032701B">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877FF6" w:rsidRDefault="00EE07AF"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w:t>
            </w:r>
            <w:r w:rsidR="006B598A" w:rsidRPr="00877FF6">
              <w:rPr>
                <w:rFonts w:ascii="Arial" w:hAnsi="Arial" w:cs="Arial"/>
                <w:sz w:val="20"/>
                <w:szCs w:val="20"/>
              </w:rPr>
              <w:t>, salvo se previsto quórum distinto na regulamentação em vigor</w:t>
            </w:r>
            <w:r w:rsidRPr="00877FF6">
              <w:rPr>
                <w:rFonts w:ascii="Arial" w:hAnsi="Arial" w:cs="Arial"/>
                <w:sz w:val="20"/>
                <w:szCs w:val="20"/>
              </w:rPr>
              <w:t>.</w:t>
            </w:r>
          </w:p>
          <w:p w14:paraId="2E604367" w14:textId="77777777" w:rsidR="00EE07AF" w:rsidRPr="00877FF6" w:rsidRDefault="00EE07AF" w:rsidP="00890BCA">
            <w:pPr>
              <w:jc w:val="both"/>
              <w:rPr>
                <w:rFonts w:ascii="Arial" w:hAnsi="Arial" w:cs="Arial"/>
                <w:sz w:val="20"/>
                <w:szCs w:val="20"/>
                <w:highlight w:val="yellow"/>
              </w:rPr>
            </w:pPr>
          </w:p>
          <w:p w14:paraId="5DF2938B" w14:textId="5ABE072C" w:rsidR="00EE07AF" w:rsidRPr="00877FF6" w:rsidRDefault="00EE07AF"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w:t>
            </w:r>
            <w:r w:rsidR="00597998" w:rsidRPr="00877FF6">
              <w:rPr>
                <w:rFonts w:ascii="Arial" w:hAnsi="Arial" w:cs="Arial"/>
                <w:sz w:val="20"/>
                <w:szCs w:val="20"/>
              </w:rPr>
              <w:t>ist</w:t>
            </w:r>
            <w:r w:rsidRPr="00877FF6">
              <w:rPr>
                <w:rFonts w:ascii="Arial" w:hAnsi="Arial" w:cs="Arial"/>
                <w:sz w:val="20"/>
                <w:szCs w:val="20"/>
              </w:rPr>
              <w:t>a caberá uma quantidade de votos representativa de sua participação no patrimônio líquido da Classe ou Subclasse</w:t>
            </w:r>
            <w:r w:rsidR="00CF4557" w:rsidRPr="00877FF6">
              <w:rPr>
                <w:rFonts w:ascii="Arial" w:hAnsi="Arial" w:cs="Arial"/>
                <w:sz w:val="20"/>
                <w:szCs w:val="20"/>
              </w:rPr>
              <w:t xml:space="preserve"> (se houver)</w:t>
            </w:r>
            <w:r w:rsidRPr="00877FF6">
              <w:rPr>
                <w:rFonts w:ascii="Arial" w:hAnsi="Arial" w:cs="Arial"/>
                <w:sz w:val="20"/>
                <w:szCs w:val="20"/>
              </w:rPr>
              <w:t>, conforme o caso.</w:t>
            </w:r>
          </w:p>
        </w:tc>
      </w:tr>
    </w:tbl>
    <w:p w14:paraId="3FCA9D85" w14:textId="1C97C3C6" w:rsidR="003F6D98" w:rsidRPr="00877FF6"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877FF6" w14:paraId="3D1E815D" w14:textId="77777777" w:rsidTr="00846BC2">
        <w:tc>
          <w:tcPr>
            <w:tcW w:w="5000" w:type="pct"/>
            <w:gridSpan w:val="3"/>
            <w:shd w:val="clear" w:color="auto" w:fill="C00000"/>
          </w:tcPr>
          <w:p w14:paraId="15641FA4" w14:textId="3969BC51" w:rsidR="00FB56EA" w:rsidRPr="00877FF6"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FB56EA" w:rsidRPr="00877FF6" w14:paraId="5696865A" w14:textId="77777777" w:rsidTr="00501EF3">
        <w:tc>
          <w:tcPr>
            <w:tcW w:w="1779" w:type="pct"/>
            <w:gridSpan w:val="2"/>
            <w:tcBorders>
              <w:bottom w:val="single" w:sz="4" w:space="0" w:color="auto"/>
            </w:tcBorders>
            <w:vAlign w:val="center"/>
          </w:tcPr>
          <w:p w14:paraId="56559BC2" w14:textId="77777777" w:rsidR="00FB56EA" w:rsidRPr="00877FF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77FF6" w:rsidRDefault="00FB56EA" w:rsidP="00890BCA">
            <w:pPr>
              <w:rPr>
                <w:rFonts w:ascii="Arial" w:hAnsi="Arial" w:cs="Arial"/>
                <w:sz w:val="20"/>
                <w:szCs w:val="20"/>
              </w:rPr>
            </w:pPr>
          </w:p>
        </w:tc>
      </w:tr>
      <w:tr w:rsidR="00FB56EA" w:rsidRPr="00877FF6" w14:paraId="0FD8D1B3" w14:textId="77777777" w:rsidTr="005656EE">
        <w:tc>
          <w:tcPr>
            <w:tcW w:w="1382" w:type="pct"/>
            <w:tcBorders>
              <w:bottom w:val="single" w:sz="4" w:space="0" w:color="auto"/>
            </w:tcBorders>
            <w:vAlign w:val="center"/>
          </w:tcPr>
          <w:p w14:paraId="67AD0F52" w14:textId="43D264F2" w:rsidR="00FB56EA" w:rsidRPr="00877FF6" w:rsidRDefault="002D3D05"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77FF6" w:rsidRDefault="00831393" w:rsidP="00890BCA">
            <w:pPr>
              <w:jc w:val="both"/>
              <w:rPr>
                <w:rFonts w:ascii="Arial" w:hAnsi="Arial" w:cs="Arial"/>
                <w:sz w:val="20"/>
                <w:szCs w:val="20"/>
              </w:rPr>
            </w:pPr>
            <w:r w:rsidRPr="00877FF6">
              <w:rPr>
                <w:rFonts w:ascii="Arial" w:hAnsi="Arial" w:cs="Arial"/>
                <w:sz w:val="20"/>
                <w:szCs w:val="20"/>
              </w:rPr>
              <w:t xml:space="preserve">A Classe responde por todas as obrigações legais e contratuais por ela assumidas, não respondendo os </w:t>
            </w:r>
            <w:r w:rsidR="005F5F36" w:rsidRPr="00877FF6">
              <w:rPr>
                <w:rFonts w:ascii="Arial" w:hAnsi="Arial" w:cs="Arial"/>
                <w:sz w:val="20"/>
                <w:szCs w:val="20"/>
              </w:rPr>
              <w:t>p</w:t>
            </w:r>
            <w:r w:rsidRPr="00877FF6">
              <w:rPr>
                <w:rFonts w:ascii="Arial" w:hAnsi="Arial" w:cs="Arial"/>
                <w:sz w:val="20"/>
                <w:szCs w:val="20"/>
              </w:rPr>
              <w:t xml:space="preserve">restadores de </w:t>
            </w:r>
            <w:r w:rsidR="005F5F36" w:rsidRPr="00877FF6">
              <w:rPr>
                <w:rFonts w:ascii="Arial" w:hAnsi="Arial" w:cs="Arial"/>
                <w:sz w:val="20"/>
                <w:szCs w:val="20"/>
              </w:rPr>
              <w:t>s</w:t>
            </w:r>
            <w:r w:rsidRPr="00877FF6">
              <w:rPr>
                <w:rFonts w:ascii="Arial" w:hAnsi="Arial" w:cs="Arial"/>
                <w:sz w:val="20"/>
                <w:szCs w:val="20"/>
              </w:rPr>
              <w:t>erviços por tais obrigações, salvo nas</w:t>
            </w:r>
            <w:r w:rsidR="0074269C" w:rsidRPr="00877FF6">
              <w:rPr>
                <w:rFonts w:ascii="Arial" w:hAnsi="Arial" w:cs="Arial"/>
                <w:sz w:val="20"/>
                <w:szCs w:val="20"/>
              </w:rPr>
              <w:t xml:space="preserve"> hipóteses de prejuízos causados quando procederem com dolo ou má-fé.</w:t>
            </w:r>
          </w:p>
        </w:tc>
      </w:tr>
      <w:tr w:rsidR="00AA6F01" w:rsidRPr="00877FF6" w14:paraId="2D1D6242" w14:textId="77777777" w:rsidTr="005656EE">
        <w:tc>
          <w:tcPr>
            <w:tcW w:w="1382" w:type="pct"/>
            <w:tcBorders>
              <w:bottom w:val="single" w:sz="4" w:space="0" w:color="auto"/>
            </w:tcBorders>
            <w:vAlign w:val="center"/>
          </w:tcPr>
          <w:p w14:paraId="3FC1FDEC" w14:textId="77777777" w:rsidR="00AA6F01" w:rsidRPr="00877FF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77FF6" w:rsidRDefault="00AA6F01" w:rsidP="00890BCA">
            <w:pPr>
              <w:rPr>
                <w:rFonts w:ascii="Arial" w:hAnsi="Arial" w:cs="Arial"/>
                <w:sz w:val="20"/>
                <w:szCs w:val="20"/>
              </w:rPr>
            </w:pPr>
          </w:p>
        </w:tc>
      </w:tr>
      <w:tr w:rsidR="00FE6817" w:rsidRPr="00877FF6" w14:paraId="155F4B45" w14:textId="77777777" w:rsidTr="005656EE">
        <w:tc>
          <w:tcPr>
            <w:tcW w:w="1382" w:type="pct"/>
            <w:tcBorders>
              <w:bottom w:val="single" w:sz="4" w:space="0" w:color="auto"/>
            </w:tcBorders>
            <w:vAlign w:val="center"/>
          </w:tcPr>
          <w:p w14:paraId="115B873C" w14:textId="7741ABC5" w:rsidR="00FE6817" w:rsidRPr="00877FF6" w:rsidRDefault="00FE6817" w:rsidP="00877FF6">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877FF6" w:rsidRDefault="00FE6817" w:rsidP="00FE6817">
            <w:pPr>
              <w:jc w:val="both"/>
              <w:rPr>
                <w:rFonts w:ascii="Arial" w:hAnsi="Arial" w:cs="Arial"/>
                <w:sz w:val="20"/>
                <w:szCs w:val="20"/>
              </w:rPr>
            </w:pPr>
          </w:p>
          <w:p w14:paraId="090086A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877FF6" w:rsidRDefault="00FE6817" w:rsidP="00FE6817">
            <w:pPr>
              <w:jc w:val="both"/>
              <w:rPr>
                <w:rFonts w:ascii="Arial" w:hAnsi="Arial" w:cs="Arial"/>
                <w:sz w:val="20"/>
                <w:szCs w:val="20"/>
              </w:rPr>
            </w:pPr>
          </w:p>
          <w:p w14:paraId="7F5FB2E7" w14:textId="73C1EEF9" w:rsidR="00FE6817" w:rsidRPr="00877FF6" w:rsidRDefault="00FE6817"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877FF6" w14:paraId="786A7D83" w14:textId="77777777" w:rsidTr="005656EE">
        <w:tc>
          <w:tcPr>
            <w:tcW w:w="1382" w:type="pct"/>
            <w:tcBorders>
              <w:bottom w:val="single" w:sz="4" w:space="0" w:color="auto"/>
            </w:tcBorders>
            <w:vAlign w:val="center"/>
          </w:tcPr>
          <w:p w14:paraId="12DD792F" w14:textId="77777777" w:rsidR="00FE6817" w:rsidRPr="00877FF6"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877FF6" w:rsidRDefault="00FE6817" w:rsidP="00890BCA">
            <w:pPr>
              <w:rPr>
                <w:rFonts w:ascii="Arial" w:hAnsi="Arial" w:cs="Arial"/>
                <w:sz w:val="20"/>
                <w:szCs w:val="20"/>
              </w:rPr>
            </w:pPr>
          </w:p>
        </w:tc>
      </w:tr>
      <w:tr w:rsidR="00ED596F" w:rsidRPr="00877FF6" w14:paraId="54A665FC" w14:textId="77777777" w:rsidTr="005656EE">
        <w:tc>
          <w:tcPr>
            <w:tcW w:w="1382" w:type="pct"/>
            <w:tcBorders>
              <w:bottom w:val="single" w:sz="4" w:space="0" w:color="auto"/>
            </w:tcBorders>
            <w:vAlign w:val="center"/>
          </w:tcPr>
          <w:p w14:paraId="1B0FBA11" w14:textId="43E94753" w:rsidR="00ED596F" w:rsidRPr="00877FF6" w:rsidRDefault="00ED596F"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4561D147" w14:textId="5F34B478" w:rsidR="00ED596F" w:rsidRPr="00877FF6" w:rsidRDefault="00ED596F" w:rsidP="00796FA8">
            <w:pPr>
              <w:jc w:val="both"/>
              <w:rPr>
                <w:rFonts w:ascii="Arial" w:hAnsi="Arial" w:cs="Arial"/>
                <w:sz w:val="20"/>
                <w:szCs w:val="20"/>
              </w:rPr>
            </w:pPr>
            <w:r w:rsidRPr="00877FF6">
              <w:rPr>
                <w:rFonts w:ascii="Arial" w:hAnsi="Arial" w:cs="Arial"/>
                <w:sz w:val="20"/>
                <w:szCs w:val="20"/>
              </w:rPr>
              <w:t xml:space="preserve">Os resultados oriundos dos </w:t>
            </w:r>
            <w:r w:rsidR="006C3B12" w:rsidRPr="00877FF6">
              <w:rPr>
                <w:rFonts w:ascii="Arial" w:hAnsi="Arial" w:cs="Arial"/>
                <w:sz w:val="20"/>
                <w:szCs w:val="20"/>
              </w:rPr>
              <w:t>a</w:t>
            </w:r>
            <w:r w:rsidRPr="00877FF6">
              <w:rPr>
                <w:rFonts w:ascii="Arial" w:hAnsi="Arial" w:cs="Arial"/>
                <w:sz w:val="20"/>
                <w:szCs w:val="20"/>
              </w:rPr>
              <w:t xml:space="preserve">tivos </w:t>
            </w:r>
            <w:r w:rsidR="006C3B12" w:rsidRPr="00877FF6">
              <w:rPr>
                <w:rFonts w:ascii="Arial" w:hAnsi="Arial" w:cs="Arial"/>
                <w:sz w:val="20"/>
                <w:szCs w:val="20"/>
              </w:rPr>
              <w:t>f</w:t>
            </w:r>
            <w:r w:rsidRPr="00877FF6">
              <w:rPr>
                <w:rFonts w:ascii="Arial" w:hAnsi="Arial" w:cs="Arial"/>
                <w:sz w:val="20"/>
                <w:szCs w:val="20"/>
              </w:rPr>
              <w:t xml:space="preserve">inanceiros integrantes da </w:t>
            </w:r>
            <w:r w:rsidR="006C3B12" w:rsidRPr="00877FF6">
              <w:rPr>
                <w:rFonts w:ascii="Arial" w:hAnsi="Arial" w:cs="Arial"/>
                <w:sz w:val="20"/>
                <w:szCs w:val="20"/>
              </w:rPr>
              <w:t>c</w:t>
            </w:r>
            <w:r w:rsidRPr="00877FF6">
              <w:rPr>
                <w:rFonts w:ascii="Arial" w:hAnsi="Arial" w:cs="Arial"/>
                <w:sz w:val="20"/>
                <w:szCs w:val="20"/>
              </w:rPr>
              <w:t>arteira d</w:t>
            </w:r>
            <w:r w:rsidR="006C3B12" w:rsidRPr="00877FF6">
              <w:rPr>
                <w:rFonts w:ascii="Arial" w:hAnsi="Arial" w:cs="Arial"/>
                <w:sz w:val="20"/>
                <w:szCs w:val="20"/>
              </w:rPr>
              <w:t>a</w:t>
            </w:r>
            <w:r w:rsidRPr="00877FF6">
              <w:rPr>
                <w:rFonts w:ascii="Arial" w:hAnsi="Arial" w:cs="Arial"/>
                <w:sz w:val="20"/>
                <w:szCs w:val="20"/>
              </w:rPr>
              <w:t xml:space="preserve"> </w:t>
            </w:r>
            <w:r w:rsidR="006C3B12" w:rsidRPr="00877FF6">
              <w:rPr>
                <w:rFonts w:ascii="Arial" w:hAnsi="Arial" w:cs="Arial"/>
                <w:sz w:val="20"/>
                <w:szCs w:val="20"/>
              </w:rPr>
              <w:t>Classe</w:t>
            </w:r>
            <w:r w:rsidRPr="00877FF6">
              <w:rPr>
                <w:rFonts w:ascii="Arial" w:hAnsi="Arial" w:cs="Arial"/>
                <w:sz w:val="20"/>
                <w:szCs w:val="20"/>
              </w:rPr>
              <w:t xml:space="preserve"> serão incorporados ao seu patrimônio.</w:t>
            </w:r>
          </w:p>
        </w:tc>
      </w:tr>
      <w:tr w:rsidR="00F5365D" w:rsidRPr="00877FF6" w14:paraId="7EA30BD1" w14:textId="77777777" w:rsidTr="005656EE">
        <w:tc>
          <w:tcPr>
            <w:tcW w:w="1382" w:type="pct"/>
            <w:tcBorders>
              <w:top w:val="single" w:sz="4" w:space="0" w:color="auto"/>
              <w:bottom w:val="single" w:sz="4" w:space="0" w:color="auto"/>
            </w:tcBorders>
            <w:vAlign w:val="center"/>
          </w:tcPr>
          <w:p w14:paraId="04354172" w14:textId="77777777" w:rsidR="00F5365D" w:rsidRPr="00877FF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77FF6" w:rsidRDefault="00F5365D" w:rsidP="00F5365D">
            <w:pPr>
              <w:jc w:val="both"/>
              <w:rPr>
                <w:rFonts w:ascii="Arial" w:hAnsi="Arial" w:cs="Arial"/>
                <w:color w:val="000000"/>
                <w:sz w:val="20"/>
                <w:szCs w:val="20"/>
                <w:highlight w:val="yellow"/>
              </w:rPr>
            </w:pPr>
          </w:p>
        </w:tc>
      </w:tr>
      <w:tr w:rsidR="00F5365D" w:rsidRPr="00877FF6" w14:paraId="4371EA45" w14:textId="77777777" w:rsidTr="005656EE">
        <w:tc>
          <w:tcPr>
            <w:tcW w:w="1382" w:type="pct"/>
            <w:tcBorders>
              <w:top w:val="single" w:sz="4" w:space="0" w:color="auto"/>
              <w:bottom w:val="single" w:sz="4" w:space="0" w:color="auto"/>
            </w:tcBorders>
            <w:vAlign w:val="center"/>
          </w:tcPr>
          <w:p w14:paraId="08108D78" w14:textId="2C368C39" w:rsidR="00F5365D" w:rsidRPr="00877FF6"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77FF6" w:rsidRDefault="00F5365D"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77FF6">
              <w:rPr>
                <w:rFonts w:ascii="Arial" w:hAnsi="Arial" w:cs="Arial"/>
                <w:color w:val="000000"/>
                <w:sz w:val="20"/>
                <w:szCs w:val="20"/>
              </w:rPr>
              <w:t xml:space="preserve"> e a critério do Administrador</w:t>
            </w:r>
            <w:r w:rsidRPr="00877FF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77FF6">
              <w:rPr>
                <w:rFonts w:ascii="Arial" w:hAnsi="Arial" w:cs="Arial"/>
                <w:color w:val="000000"/>
                <w:sz w:val="20"/>
                <w:szCs w:val="20"/>
              </w:rPr>
              <w:t xml:space="preserve"> (se houver)</w:t>
            </w:r>
            <w:r w:rsidRPr="00877FF6">
              <w:rPr>
                <w:rFonts w:ascii="Arial" w:hAnsi="Arial" w:cs="Arial"/>
                <w:color w:val="000000"/>
                <w:sz w:val="20"/>
                <w:szCs w:val="20"/>
              </w:rPr>
              <w:t>.</w:t>
            </w:r>
          </w:p>
        </w:tc>
      </w:tr>
      <w:tr w:rsidR="00102D43" w:rsidRPr="00877FF6" w14:paraId="3D6CBF0F" w14:textId="77777777" w:rsidTr="005656EE">
        <w:tc>
          <w:tcPr>
            <w:tcW w:w="1382" w:type="pct"/>
            <w:tcBorders>
              <w:top w:val="single" w:sz="4" w:space="0" w:color="auto"/>
              <w:bottom w:val="single" w:sz="4" w:space="0" w:color="auto"/>
            </w:tcBorders>
            <w:vAlign w:val="center"/>
          </w:tcPr>
          <w:p w14:paraId="6C324368" w14:textId="77777777" w:rsidR="00102D43" w:rsidRPr="00877FF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77FF6"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877FF6"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w:t>
            </w:r>
            <w:r w:rsidR="003F21E4" w:rsidRPr="00877FF6">
              <w:rPr>
                <w:rFonts w:ascii="Arial" w:hAnsi="Arial" w:cs="Arial"/>
                <w:color w:val="000000"/>
                <w:sz w:val="20"/>
                <w:szCs w:val="20"/>
              </w:rPr>
              <w:t xml:space="preserve">é aquele </w:t>
            </w:r>
            <w:r w:rsidRPr="00877FF6">
              <w:rPr>
                <w:rFonts w:ascii="Arial" w:hAnsi="Arial" w:cs="Arial"/>
                <w:color w:val="000000"/>
                <w:sz w:val="20"/>
                <w:szCs w:val="20"/>
              </w:rPr>
              <w:t>identificado no Regulamento</w:t>
            </w:r>
            <w:r w:rsidR="003F21E4" w:rsidRPr="00877FF6">
              <w:rPr>
                <w:rFonts w:ascii="Arial" w:hAnsi="Arial" w:cs="Arial"/>
                <w:color w:val="000000"/>
                <w:sz w:val="20"/>
                <w:szCs w:val="20"/>
              </w:rPr>
              <w:t xml:space="preserve"> em relação ao Fundo</w:t>
            </w:r>
            <w:r w:rsidRPr="00877FF6">
              <w:rPr>
                <w:rFonts w:ascii="Arial" w:hAnsi="Arial" w:cs="Arial"/>
                <w:color w:val="000000"/>
                <w:sz w:val="20"/>
                <w:szCs w:val="20"/>
              </w:rPr>
              <w:t xml:space="preserve">, encerrando-se </w:t>
            </w:r>
            <w:r w:rsidR="00A61875" w:rsidRPr="00877FF6">
              <w:rPr>
                <w:rFonts w:ascii="Arial" w:hAnsi="Arial" w:cs="Arial"/>
                <w:color w:val="000000"/>
                <w:sz w:val="20"/>
                <w:szCs w:val="20"/>
              </w:rPr>
              <w:t>no mesmo mês em que encerra</w:t>
            </w:r>
            <w:r w:rsidR="003F21E4" w:rsidRPr="00877FF6">
              <w:rPr>
                <w:rFonts w:ascii="Arial" w:hAnsi="Arial" w:cs="Arial"/>
                <w:color w:val="000000"/>
                <w:sz w:val="20"/>
                <w:szCs w:val="20"/>
              </w:rPr>
              <w:t>do</w:t>
            </w:r>
            <w:r w:rsidR="00A61875" w:rsidRPr="00877FF6">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144C9036" w14:textId="77777777" w:rsidR="000E5BB9" w:rsidRPr="00877FF6" w:rsidRDefault="000E5BB9" w:rsidP="00D02A8B">
      <w:pPr>
        <w:pBdr>
          <w:bar w:val="single" w:sz="4" w:color="auto"/>
        </w:pBdr>
        <w:rPr>
          <w:rFonts w:ascii="Arial" w:hAnsi="Arial" w:cs="Arial"/>
          <w:sz w:val="20"/>
          <w:szCs w:val="20"/>
        </w:rPr>
      </w:pPr>
    </w:p>
    <w:sectPr w:rsidR="000E5BB9" w:rsidRPr="00877FF6"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87A88" w14:textId="77777777" w:rsidR="0055257F" w:rsidRDefault="0055257F" w:rsidP="00A8768D">
      <w:pPr>
        <w:spacing w:after="0" w:line="240" w:lineRule="auto"/>
      </w:pPr>
      <w:r>
        <w:separator/>
      </w:r>
    </w:p>
  </w:endnote>
  <w:endnote w:type="continuationSeparator" w:id="0">
    <w:p w14:paraId="5287FD2B" w14:textId="77777777" w:rsidR="0055257F" w:rsidRDefault="0055257F"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E815F" w14:textId="77777777" w:rsidR="0055257F" w:rsidRDefault="0055257F" w:rsidP="00A8768D">
      <w:pPr>
        <w:spacing w:after="0" w:line="240" w:lineRule="auto"/>
      </w:pPr>
      <w:r>
        <w:separator/>
      </w:r>
    </w:p>
  </w:footnote>
  <w:footnote w:type="continuationSeparator" w:id="0">
    <w:p w14:paraId="5C9BB688" w14:textId="77777777" w:rsidR="0055257F" w:rsidRDefault="0055257F"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746F17B9">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3FA744BC" w:rsidR="000D7F18" w:rsidRDefault="000D7F18">
    <w:pPr>
      <w:pStyle w:val="Cabealho"/>
    </w:pPr>
    <w:r>
      <w:rPr>
        <w:noProof/>
      </w:rPr>
      <mc:AlternateContent>
        <mc:Choice Requires="wps">
          <w:drawing>
            <wp:anchor distT="0" distB="0" distL="114300" distR="114300" simplePos="0" relativeHeight="251659264" behindDoc="0" locked="0" layoutInCell="0" allowOverlap="1" wp14:anchorId="4102F1AB" wp14:editId="2BE253A5">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B5C569D" w14:textId="09961F73" w:rsidR="000D7F18" w:rsidRPr="00DF7711" w:rsidRDefault="000D7F18" w:rsidP="00DF7711">
                          <w:pPr>
                            <w:spacing w:after="0"/>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02F1AB"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B5C569D" w14:textId="09961F73" w:rsidR="000D7F18" w:rsidRPr="00DF7711" w:rsidRDefault="000D7F18" w:rsidP="00DF7711">
                    <w:pPr>
                      <w:spacing w:after="0"/>
                      <w:rPr>
                        <w:rFonts w:ascii="Calibri" w:hAnsi="Calibri" w:cs="Calibri"/>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C3933EF"/>
    <w:multiLevelType w:val="hybridMultilevel"/>
    <w:tmpl w:val="91D2BD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3"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7"/>
  </w:num>
  <w:num w:numId="2" w16cid:durableId="702823894">
    <w:abstractNumId w:val="59"/>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1"/>
  </w:num>
  <w:num w:numId="8" w16cid:durableId="2003199926">
    <w:abstractNumId w:val="19"/>
  </w:num>
  <w:num w:numId="9" w16cid:durableId="485560375">
    <w:abstractNumId w:val="8"/>
  </w:num>
  <w:num w:numId="10" w16cid:durableId="928926914">
    <w:abstractNumId w:val="6"/>
  </w:num>
  <w:num w:numId="11" w16cid:durableId="1278416071">
    <w:abstractNumId w:val="9"/>
  </w:num>
  <w:num w:numId="12" w16cid:durableId="1048261448">
    <w:abstractNumId w:val="43"/>
  </w:num>
  <w:num w:numId="13" w16cid:durableId="2128507234">
    <w:abstractNumId w:val="30"/>
  </w:num>
  <w:num w:numId="14" w16cid:durableId="2038507290">
    <w:abstractNumId w:val="28"/>
  </w:num>
  <w:num w:numId="15" w16cid:durableId="1382628732">
    <w:abstractNumId w:val="49"/>
  </w:num>
  <w:num w:numId="16" w16cid:durableId="1957979263">
    <w:abstractNumId w:val="42"/>
  </w:num>
  <w:num w:numId="17" w16cid:durableId="731931567">
    <w:abstractNumId w:val="44"/>
  </w:num>
  <w:num w:numId="18" w16cid:durableId="1753161972">
    <w:abstractNumId w:val="32"/>
  </w:num>
  <w:num w:numId="19" w16cid:durableId="1370911859">
    <w:abstractNumId w:val="27"/>
  </w:num>
  <w:num w:numId="20" w16cid:durableId="1858428230">
    <w:abstractNumId w:val="67"/>
  </w:num>
  <w:num w:numId="21" w16cid:durableId="1283807138">
    <w:abstractNumId w:val="36"/>
  </w:num>
  <w:num w:numId="22" w16cid:durableId="1533617741">
    <w:abstractNumId w:val="81"/>
  </w:num>
  <w:num w:numId="23" w16cid:durableId="1003897330">
    <w:abstractNumId w:val="53"/>
  </w:num>
  <w:num w:numId="24" w16cid:durableId="622421958">
    <w:abstractNumId w:val="14"/>
  </w:num>
  <w:num w:numId="25" w16cid:durableId="1700005664">
    <w:abstractNumId w:val="41"/>
  </w:num>
  <w:num w:numId="26" w16cid:durableId="1110735757">
    <w:abstractNumId w:val="25"/>
  </w:num>
  <w:num w:numId="27" w16cid:durableId="1078013219">
    <w:abstractNumId w:val="16"/>
  </w:num>
  <w:num w:numId="28" w16cid:durableId="847401350">
    <w:abstractNumId w:val="79"/>
  </w:num>
  <w:num w:numId="29" w16cid:durableId="331491459">
    <w:abstractNumId w:val="62"/>
  </w:num>
  <w:num w:numId="30" w16cid:durableId="1117258492">
    <w:abstractNumId w:val="54"/>
  </w:num>
  <w:num w:numId="31" w16cid:durableId="1313214614">
    <w:abstractNumId w:val="66"/>
  </w:num>
  <w:num w:numId="32" w16cid:durableId="1957372512">
    <w:abstractNumId w:val="12"/>
  </w:num>
  <w:num w:numId="33" w16cid:durableId="1157116843">
    <w:abstractNumId w:val="48"/>
  </w:num>
  <w:num w:numId="34" w16cid:durableId="747311115">
    <w:abstractNumId w:val="75"/>
  </w:num>
  <w:num w:numId="35" w16cid:durableId="1042825473">
    <w:abstractNumId w:val="74"/>
  </w:num>
  <w:num w:numId="36" w16cid:durableId="399980907">
    <w:abstractNumId w:val="29"/>
  </w:num>
  <w:num w:numId="37" w16cid:durableId="1028872349">
    <w:abstractNumId w:val="17"/>
  </w:num>
  <w:num w:numId="38" w16cid:durableId="1178035694">
    <w:abstractNumId w:val="55"/>
  </w:num>
  <w:num w:numId="39" w16cid:durableId="21830877">
    <w:abstractNumId w:val="57"/>
  </w:num>
  <w:num w:numId="40" w16cid:durableId="56754572">
    <w:abstractNumId w:val="10"/>
  </w:num>
  <w:num w:numId="41" w16cid:durableId="355083677">
    <w:abstractNumId w:val="45"/>
  </w:num>
  <w:num w:numId="42" w16cid:durableId="412435335">
    <w:abstractNumId w:val="58"/>
  </w:num>
  <w:num w:numId="43" w16cid:durableId="829174582">
    <w:abstractNumId w:val="50"/>
  </w:num>
  <w:num w:numId="44" w16cid:durableId="73866835">
    <w:abstractNumId w:val="46"/>
  </w:num>
  <w:num w:numId="45" w16cid:durableId="1403214669">
    <w:abstractNumId w:val="23"/>
  </w:num>
  <w:num w:numId="46" w16cid:durableId="2056658964">
    <w:abstractNumId w:val="35"/>
  </w:num>
  <w:num w:numId="47" w16cid:durableId="1768112008">
    <w:abstractNumId w:val="69"/>
  </w:num>
  <w:num w:numId="48" w16cid:durableId="1250306665">
    <w:abstractNumId w:val="60"/>
  </w:num>
  <w:num w:numId="49" w16cid:durableId="205071838">
    <w:abstractNumId w:val="3"/>
  </w:num>
  <w:num w:numId="50" w16cid:durableId="414742086">
    <w:abstractNumId w:val="4"/>
  </w:num>
  <w:num w:numId="51" w16cid:durableId="1797672737">
    <w:abstractNumId w:val="21"/>
  </w:num>
  <w:num w:numId="52" w16cid:durableId="2003267908">
    <w:abstractNumId w:val="37"/>
  </w:num>
  <w:num w:numId="53" w16cid:durableId="1376127293">
    <w:abstractNumId w:val="0"/>
  </w:num>
  <w:num w:numId="54" w16cid:durableId="831261993">
    <w:abstractNumId w:val="33"/>
  </w:num>
  <w:num w:numId="55" w16cid:durableId="1182864084">
    <w:abstractNumId w:val="61"/>
  </w:num>
  <w:num w:numId="56" w16cid:durableId="655257727">
    <w:abstractNumId w:val="80"/>
  </w:num>
  <w:num w:numId="57" w16cid:durableId="628052624">
    <w:abstractNumId w:val="63"/>
  </w:num>
  <w:num w:numId="58" w16cid:durableId="1624114050">
    <w:abstractNumId w:val="65"/>
  </w:num>
  <w:num w:numId="59" w16cid:durableId="1615167301">
    <w:abstractNumId w:val="72"/>
  </w:num>
  <w:num w:numId="60" w16cid:durableId="2053647147">
    <w:abstractNumId w:val="31"/>
  </w:num>
  <w:num w:numId="61" w16cid:durableId="2064214448">
    <w:abstractNumId w:val="5"/>
  </w:num>
  <w:num w:numId="62" w16cid:durableId="58940414">
    <w:abstractNumId w:val="68"/>
  </w:num>
  <w:num w:numId="63" w16cid:durableId="1284117859">
    <w:abstractNumId w:val="52"/>
  </w:num>
  <w:num w:numId="64" w16cid:durableId="619578983">
    <w:abstractNumId w:val="38"/>
  </w:num>
  <w:num w:numId="65" w16cid:durableId="541527251">
    <w:abstractNumId w:val="40"/>
  </w:num>
  <w:num w:numId="66" w16cid:durableId="425922392">
    <w:abstractNumId w:val="73"/>
  </w:num>
  <w:num w:numId="67" w16cid:durableId="1510676786">
    <w:abstractNumId w:val="1"/>
  </w:num>
  <w:num w:numId="68" w16cid:durableId="1544562080">
    <w:abstractNumId w:val="70"/>
  </w:num>
  <w:num w:numId="69" w16cid:durableId="2121876525">
    <w:abstractNumId w:val="22"/>
  </w:num>
  <w:num w:numId="70" w16cid:durableId="557908145">
    <w:abstractNumId w:val="2"/>
  </w:num>
  <w:num w:numId="71" w16cid:durableId="260261841">
    <w:abstractNumId w:val="77"/>
  </w:num>
  <w:num w:numId="72" w16cid:durableId="1432433139">
    <w:abstractNumId w:val="24"/>
  </w:num>
  <w:num w:numId="73" w16cid:durableId="252666716">
    <w:abstractNumId w:val="15"/>
  </w:num>
  <w:num w:numId="74" w16cid:durableId="1316956553">
    <w:abstractNumId w:val="39"/>
  </w:num>
  <w:num w:numId="75" w16cid:durableId="1738942610">
    <w:abstractNumId w:val="26"/>
  </w:num>
  <w:num w:numId="76" w16cid:durableId="1846358426">
    <w:abstractNumId w:val="78"/>
  </w:num>
  <w:num w:numId="77" w16cid:durableId="1296908857">
    <w:abstractNumId w:val="34"/>
  </w:num>
  <w:num w:numId="78" w16cid:durableId="1655596664">
    <w:abstractNumId w:val="7"/>
  </w:num>
  <w:num w:numId="79" w16cid:durableId="869882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54578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773629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578977022">
    <w:abstractNumId w:val="71"/>
  </w:num>
  <w:num w:numId="83" w16cid:durableId="79840297">
    <w:abstractNumId w:val="76"/>
  </w:num>
  <w:num w:numId="84" w16cid:durableId="1244801404">
    <w:abstractNumId w:val="64"/>
  </w:num>
  <w:num w:numId="85" w16cid:durableId="2127575925">
    <w:abstractNumId w:val="5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59E"/>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1EF5"/>
    <w:rsid w:val="0003253D"/>
    <w:rsid w:val="00032996"/>
    <w:rsid w:val="00032A8D"/>
    <w:rsid w:val="00033924"/>
    <w:rsid w:val="000340A7"/>
    <w:rsid w:val="0003475A"/>
    <w:rsid w:val="00034863"/>
    <w:rsid w:val="000348E1"/>
    <w:rsid w:val="00034CD5"/>
    <w:rsid w:val="00035353"/>
    <w:rsid w:val="000375BA"/>
    <w:rsid w:val="00040451"/>
    <w:rsid w:val="000404ED"/>
    <w:rsid w:val="00040E9E"/>
    <w:rsid w:val="00041524"/>
    <w:rsid w:val="0004158B"/>
    <w:rsid w:val="000426B2"/>
    <w:rsid w:val="00042789"/>
    <w:rsid w:val="00042841"/>
    <w:rsid w:val="0004402B"/>
    <w:rsid w:val="00045339"/>
    <w:rsid w:val="0004554C"/>
    <w:rsid w:val="00045F3C"/>
    <w:rsid w:val="0005008B"/>
    <w:rsid w:val="000500BE"/>
    <w:rsid w:val="00050592"/>
    <w:rsid w:val="00050E68"/>
    <w:rsid w:val="00052198"/>
    <w:rsid w:val="000523AD"/>
    <w:rsid w:val="00052C4C"/>
    <w:rsid w:val="00052EF4"/>
    <w:rsid w:val="00053175"/>
    <w:rsid w:val="000537A1"/>
    <w:rsid w:val="0005432A"/>
    <w:rsid w:val="0005525F"/>
    <w:rsid w:val="000555D9"/>
    <w:rsid w:val="00055C5C"/>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0E2"/>
    <w:rsid w:val="00082A3A"/>
    <w:rsid w:val="00082E6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97A8E"/>
    <w:rsid w:val="000A05DD"/>
    <w:rsid w:val="000A0F21"/>
    <w:rsid w:val="000A15A5"/>
    <w:rsid w:val="000A1C6B"/>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5BB9"/>
    <w:rsid w:val="000E604D"/>
    <w:rsid w:val="000E6357"/>
    <w:rsid w:val="000E6992"/>
    <w:rsid w:val="000E6EAC"/>
    <w:rsid w:val="000E7344"/>
    <w:rsid w:val="000E773C"/>
    <w:rsid w:val="000E78EF"/>
    <w:rsid w:val="000E7BF2"/>
    <w:rsid w:val="000F0DFB"/>
    <w:rsid w:val="000F1389"/>
    <w:rsid w:val="000F193C"/>
    <w:rsid w:val="000F2E75"/>
    <w:rsid w:val="000F2F0A"/>
    <w:rsid w:val="000F39E1"/>
    <w:rsid w:val="00100BDF"/>
    <w:rsid w:val="00101987"/>
    <w:rsid w:val="00101E8D"/>
    <w:rsid w:val="00102025"/>
    <w:rsid w:val="001026E3"/>
    <w:rsid w:val="00102D43"/>
    <w:rsid w:val="00104E00"/>
    <w:rsid w:val="0010501F"/>
    <w:rsid w:val="00105FC9"/>
    <w:rsid w:val="001062D7"/>
    <w:rsid w:val="001100F7"/>
    <w:rsid w:val="00111072"/>
    <w:rsid w:val="00111185"/>
    <w:rsid w:val="00112DA3"/>
    <w:rsid w:val="00112E22"/>
    <w:rsid w:val="00115ACD"/>
    <w:rsid w:val="00116BD1"/>
    <w:rsid w:val="00116D6D"/>
    <w:rsid w:val="00116F6F"/>
    <w:rsid w:val="0012126D"/>
    <w:rsid w:val="00122892"/>
    <w:rsid w:val="001236F3"/>
    <w:rsid w:val="00124699"/>
    <w:rsid w:val="00125EDD"/>
    <w:rsid w:val="00127FBB"/>
    <w:rsid w:val="001302AE"/>
    <w:rsid w:val="00130882"/>
    <w:rsid w:val="00131567"/>
    <w:rsid w:val="00131B2C"/>
    <w:rsid w:val="00132146"/>
    <w:rsid w:val="0013234B"/>
    <w:rsid w:val="00132A5B"/>
    <w:rsid w:val="00132FB9"/>
    <w:rsid w:val="001364A7"/>
    <w:rsid w:val="00136F4D"/>
    <w:rsid w:val="001400B2"/>
    <w:rsid w:val="0014038D"/>
    <w:rsid w:val="00140A2F"/>
    <w:rsid w:val="00140A57"/>
    <w:rsid w:val="00141E3F"/>
    <w:rsid w:val="00142C5F"/>
    <w:rsid w:val="001430E5"/>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505F"/>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5782"/>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7BEF"/>
    <w:rsid w:val="001D7F84"/>
    <w:rsid w:val="001E07DE"/>
    <w:rsid w:val="001E0C8E"/>
    <w:rsid w:val="001E27E2"/>
    <w:rsid w:val="001E35C1"/>
    <w:rsid w:val="001E3AE3"/>
    <w:rsid w:val="001E6130"/>
    <w:rsid w:val="001E6D67"/>
    <w:rsid w:val="001E6FCD"/>
    <w:rsid w:val="001E7F98"/>
    <w:rsid w:val="001F0F4D"/>
    <w:rsid w:val="001F2EF7"/>
    <w:rsid w:val="001F2FC7"/>
    <w:rsid w:val="001F331B"/>
    <w:rsid w:val="001F3BDD"/>
    <w:rsid w:val="001F451C"/>
    <w:rsid w:val="001F477B"/>
    <w:rsid w:val="001F4A05"/>
    <w:rsid w:val="001F576A"/>
    <w:rsid w:val="001F6858"/>
    <w:rsid w:val="001F6D6D"/>
    <w:rsid w:val="001F6E73"/>
    <w:rsid w:val="001F769E"/>
    <w:rsid w:val="00200A78"/>
    <w:rsid w:val="0020100E"/>
    <w:rsid w:val="00201E1B"/>
    <w:rsid w:val="0020410B"/>
    <w:rsid w:val="0020465F"/>
    <w:rsid w:val="00204C95"/>
    <w:rsid w:val="00206184"/>
    <w:rsid w:val="00210669"/>
    <w:rsid w:val="0021265A"/>
    <w:rsid w:val="0021452C"/>
    <w:rsid w:val="00215F13"/>
    <w:rsid w:val="0021722D"/>
    <w:rsid w:val="002173B4"/>
    <w:rsid w:val="00217526"/>
    <w:rsid w:val="00221F70"/>
    <w:rsid w:val="00222AC4"/>
    <w:rsid w:val="00223282"/>
    <w:rsid w:val="00224048"/>
    <w:rsid w:val="00225673"/>
    <w:rsid w:val="00225BF6"/>
    <w:rsid w:val="00225CC6"/>
    <w:rsid w:val="00225FED"/>
    <w:rsid w:val="00230B0A"/>
    <w:rsid w:val="00231DAC"/>
    <w:rsid w:val="00232123"/>
    <w:rsid w:val="002324E5"/>
    <w:rsid w:val="0023272C"/>
    <w:rsid w:val="002348DA"/>
    <w:rsid w:val="00236AFC"/>
    <w:rsid w:val="00237404"/>
    <w:rsid w:val="0023766D"/>
    <w:rsid w:val="00240498"/>
    <w:rsid w:val="002417FF"/>
    <w:rsid w:val="0024287D"/>
    <w:rsid w:val="00243734"/>
    <w:rsid w:val="00244D0F"/>
    <w:rsid w:val="00245CC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5638"/>
    <w:rsid w:val="00265A32"/>
    <w:rsid w:val="0026713D"/>
    <w:rsid w:val="00271A12"/>
    <w:rsid w:val="00272242"/>
    <w:rsid w:val="00272755"/>
    <w:rsid w:val="002751B5"/>
    <w:rsid w:val="00276400"/>
    <w:rsid w:val="002764C2"/>
    <w:rsid w:val="0027722F"/>
    <w:rsid w:val="00280005"/>
    <w:rsid w:val="00281ABE"/>
    <w:rsid w:val="002820B6"/>
    <w:rsid w:val="002822B1"/>
    <w:rsid w:val="002836B4"/>
    <w:rsid w:val="0028493F"/>
    <w:rsid w:val="002855E3"/>
    <w:rsid w:val="002903AB"/>
    <w:rsid w:val="00290769"/>
    <w:rsid w:val="0029116A"/>
    <w:rsid w:val="00291AA3"/>
    <w:rsid w:val="00292924"/>
    <w:rsid w:val="00293A84"/>
    <w:rsid w:val="00294EF7"/>
    <w:rsid w:val="00295A1F"/>
    <w:rsid w:val="00296D32"/>
    <w:rsid w:val="00296D53"/>
    <w:rsid w:val="0029765D"/>
    <w:rsid w:val="002A0FF9"/>
    <w:rsid w:val="002A1932"/>
    <w:rsid w:val="002A21B7"/>
    <w:rsid w:val="002A23A8"/>
    <w:rsid w:val="002A2752"/>
    <w:rsid w:val="002A5400"/>
    <w:rsid w:val="002A655C"/>
    <w:rsid w:val="002B0193"/>
    <w:rsid w:val="002B0387"/>
    <w:rsid w:val="002B0B9A"/>
    <w:rsid w:val="002B1563"/>
    <w:rsid w:val="002B1647"/>
    <w:rsid w:val="002B2AA8"/>
    <w:rsid w:val="002B2C5D"/>
    <w:rsid w:val="002B3B64"/>
    <w:rsid w:val="002B4B2C"/>
    <w:rsid w:val="002B5236"/>
    <w:rsid w:val="002B5E38"/>
    <w:rsid w:val="002B701A"/>
    <w:rsid w:val="002B763D"/>
    <w:rsid w:val="002C070D"/>
    <w:rsid w:val="002C0DFD"/>
    <w:rsid w:val="002C13FE"/>
    <w:rsid w:val="002C1479"/>
    <w:rsid w:val="002C2AFB"/>
    <w:rsid w:val="002C36C1"/>
    <w:rsid w:val="002C3A0C"/>
    <w:rsid w:val="002C45D6"/>
    <w:rsid w:val="002C58AB"/>
    <w:rsid w:val="002C5DD0"/>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3B22"/>
    <w:rsid w:val="002F4498"/>
    <w:rsid w:val="002F5082"/>
    <w:rsid w:val="002F52FA"/>
    <w:rsid w:val="002F58E4"/>
    <w:rsid w:val="002F604B"/>
    <w:rsid w:val="002F614A"/>
    <w:rsid w:val="002F65ED"/>
    <w:rsid w:val="002F7695"/>
    <w:rsid w:val="002F7DCB"/>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2FF9"/>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2282"/>
    <w:rsid w:val="00353FFB"/>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673"/>
    <w:rsid w:val="003D6D70"/>
    <w:rsid w:val="003D706A"/>
    <w:rsid w:val="003D7BBB"/>
    <w:rsid w:val="003E3052"/>
    <w:rsid w:val="003E32CD"/>
    <w:rsid w:val="003E38C1"/>
    <w:rsid w:val="003E44FE"/>
    <w:rsid w:val="003E4C99"/>
    <w:rsid w:val="003E5EC9"/>
    <w:rsid w:val="003E6D9B"/>
    <w:rsid w:val="003E728A"/>
    <w:rsid w:val="003F1C23"/>
    <w:rsid w:val="003F1DF1"/>
    <w:rsid w:val="003F21AA"/>
    <w:rsid w:val="003F21E4"/>
    <w:rsid w:val="003F2A8D"/>
    <w:rsid w:val="003F4A50"/>
    <w:rsid w:val="003F5DC5"/>
    <w:rsid w:val="003F6464"/>
    <w:rsid w:val="003F67CD"/>
    <w:rsid w:val="003F6D98"/>
    <w:rsid w:val="00401A9A"/>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502A"/>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25D"/>
    <w:rsid w:val="004D3610"/>
    <w:rsid w:val="004D3727"/>
    <w:rsid w:val="004D585D"/>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4F7A5D"/>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301"/>
    <w:rsid w:val="0052575F"/>
    <w:rsid w:val="00526588"/>
    <w:rsid w:val="00527932"/>
    <w:rsid w:val="00530111"/>
    <w:rsid w:val="0053179B"/>
    <w:rsid w:val="005317A7"/>
    <w:rsid w:val="005330B8"/>
    <w:rsid w:val="00533BEA"/>
    <w:rsid w:val="00534232"/>
    <w:rsid w:val="0053440F"/>
    <w:rsid w:val="00536D72"/>
    <w:rsid w:val="00536FAD"/>
    <w:rsid w:val="00537C78"/>
    <w:rsid w:val="0054065D"/>
    <w:rsid w:val="00541167"/>
    <w:rsid w:val="0054123E"/>
    <w:rsid w:val="00542A34"/>
    <w:rsid w:val="00543A99"/>
    <w:rsid w:val="00545025"/>
    <w:rsid w:val="00545A58"/>
    <w:rsid w:val="005518B1"/>
    <w:rsid w:val="00551A23"/>
    <w:rsid w:val="0055257F"/>
    <w:rsid w:val="00552DD5"/>
    <w:rsid w:val="005532E6"/>
    <w:rsid w:val="005532F5"/>
    <w:rsid w:val="005540AF"/>
    <w:rsid w:val="00554B48"/>
    <w:rsid w:val="00555102"/>
    <w:rsid w:val="005557A3"/>
    <w:rsid w:val="0055607B"/>
    <w:rsid w:val="00556A3D"/>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35AC"/>
    <w:rsid w:val="00597998"/>
    <w:rsid w:val="005A11DC"/>
    <w:rsid w:val="005A1302"/>
    <w:rsid w:val="005A36D4"/>
    <w:rsid w:val="005A401D"/>
    <w:rsid w:val="005A40BB"/>
    <w:rsid w:val="005A50C1"/>
    <w:rsid w:val="005A56AE"/>
    <w:rsid w:val="005A6A2A"/>
    <w:rsid w:val="005A6D24"/>
    <w:rsid w:val="005A6DAC"/>
    <w:rsid w:val="005A799E"/>
    <w:rsid w:val="005A7B8F"/>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E7DC9"/>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56D"/>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2582"/>
    <w:rsid w:val="006230BF"/>
    <w:rsid w:val="006257A5"/>
    <w:rsid w:val="00625F7D"/>
    <w:rsid w:val="006270A6"/>
    <w:rsid w:val="006276C5"/>
    <w:rsid w:val="00633C40"/>
    <w:rsid w:val="00633C88"/>
    <w:rsid w:val="00635F5F"/>
    <w:rsid w:val="00636A9B"/>
    <w:rsid w:val="00636D6F"/>
    <w:rsid w:val="0064082B"/>
    <w:rsid w:val="00641303"/>
    <w:rsid w:val="00641DB8"/>
    <w:rsid w:val="00643911"/>
    <w:rsid w:val="00645878"/>
    <w:rsid w:val="00646986"/>
    <w:rsid w:val="00651A6B"/>
    <w:rsid w:val="00652F2B"/>
    <w:rsid w:val="00654828"/>
    <w:rsid w:val="0065538D"/>
    <w:rsid w:val="00656400"/>
    <w:rsid w:val="00657B67"/>
    <w:rsid w:val="00660211"/>
    <w:rsid w:val="00660B35"/>
    <w:rsid w:val="00660B41"/>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4660"/>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1A85"/>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1A57"/>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5153"/>
    <w:rsid w:val="00715335"/>
    <w:rsid w:val="0071761F"/>
    <w:rsid w:val="00717CF3"/>
    <w:rsid w:val="00720324"/>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4A5"/>
    <w:rsid w:val="00737884"/>
    <w:rsid w:val="007404FC"/>
    <w:rsid w:val="0074088B"/>
    <w:rsid w:val="007412FB"/>
    <w:rsid w:val="0074178F"/>
    <w:rsid w:val="00741D42"/>
    <w:rsid w:val="0074269C"/>
    <w:rsid w:val="00742966"/>
    <w:rsid w:val="00743A7A"/>
    <w:rsid w:val="00745B4B"/>
    <w:rsid w:val="00745C8F"/>
    <w:rsid w:val="007463B7"/>
    <w:rsid w:val="00746B75"/>
    <w:rsid w:val="00746EE7"/>
    <w:rsid w:val="00747E5B"/>
    <w:rsid w:val="007509AF"/>
    <w:rsid w:val="00751CA9"/>
    <w:rsid w:val="00751FC6"/>
    <w:rsid w:val="0075290A"/>
    <w:rsid w:val="00752BF2"/>
    <w:rsid w:val="00753207"/>
    <w:rsid w:val="007539E6"/>
    <w:rsid w:val="00754198"/>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B74"/>
    <w:rsid w:val="0079504E"/>
    <w:rsid w:val="00796CF6"/>
    <w:rsid w:val="00796FA8"/>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0C5"/>
    <w:rsid w:val="007B4B54"/>
    <w:rsid w:val="007B4D53"/>
    <w:rsid w:val="007B4FE6"/>
    <w:rsid w:val="007B6CD4"/>
    <w:rsid w:val="007B745F"/>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4975"/>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12C"/>
    <w:rsid w:val="00847862"/>
    <w:rsid w:val="00851153"/>
    <w:rsid w:val="008545A0"/>
    <w:rsid w:val="00855175"/>
    <w:rsid w:val="00855DF5"/>
    <w:rsid w:val="00861FD9"/>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C0078"/>
    <w:rsid w:val="008C00FF"/>
    <w:rsid w:val="008C2891"/>
    <w:rsid w:val="008C3BAA"/>
    <w:rsid w:val="008C45D3"/>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2E4F"/>
    <w:rsid w:val="009132EC"/>
    <w:rsid w:val="00913BF7"/>
    <w:rsid w:val="00913D82"/>
    <w:rsid w:val="00913E04"/>
    <w:rsid w:val="009147EC"/>
    <w:rsid w:val="00915003"/>
    <w:rsid w:val="0092293F"/>
    <w:rsid w:val="0092522E"/>
    <w:rsid w:val="0092547F"/>
    <w:rsid w:val="009257CC"/>
    <w:rsid w:val="00925A47"/>
    <w:rsid w:val="00926BF9"/>
    <w:rsid w:val="00926C87"/>
    <w:rsid w:val="009279CC"/>
    <w:rsid w:val="00930DC3"/>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072"/>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A7D7B"/>
    <w:rsid w:val="009B108B"/>
    <w:rsid w:val="009B2EA5"/>
    <w:rsid w:val="009B4C83"/>
    <w:rsid w:val="009B5B51"/>
    <w:rsid w:val="009B5E38"/>
    <w:rsid w:val="009C03B9"/>
    <w:rsid w:val="009C0BD1"/>
    <w:rsid w:val="009C17C2"/>
    <w:rsid w:val="009C1D66"/>
    <w:rsid w:val="009C2883"/>
    <w:rsid w:val="009C3242"/>
    <w:rsid w:val="009C4FAA"/>
    <w:rsid w:val="009C6978"/>
    <w:rsid w:val="009C6A89"/>
    <w:rsid w:val="009C6CE6"/>
    <w:rsid w:val="009C771A"/>
    <w:rsid w:val="009D1B96"/>
    <w:rsid w:val="009D273A"/>
    <w:rsid w:val="009D3113"/>
    <w:rsid w:val="009D31CD"/>
    <w:rsid w:val="009D3AC4"/>
    <w:rsid w:val="009D5B6A"/>
    <w:rsid w:val="009D5D5C"/>
    <w:rsid w:val="009D6117"/>
    <w:rsid w:val="009D6212"/>
    <w:rsid w:val="009D7656"/>
    <w:rsid w:val="009E00BF"/>
    <w:rsid w:val="009E00C3"/>
    <w:rsid w:val="009E2572"/>
    <w:rsid w:val="009E481C"/>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63A2"/>
    <w:rsid w:val="00A17598"/>
    <w:rsid w:val="00A20CBB"/>
    <w:rsid w:val="00A216A1"/>
    <w:rsid w:val="00A23354"/>
    <w:rsid w:val="00A2360C"/>
    <w:rsid w:val="00A253AE"/>
    <w:rsid w:val="00A2574A"/>
    <w:rsid w:val="00A25C42"/>
    <w:rsid w:val="00A26A62"/>
    <w:rsid w:val="00A27292"/>
    <w:rsid w:val="00A27616"/>
    <w:rsid w:val="00A27980"/>
    <w:rsid w:val="00A27F75"/>
    <w:rsid w:val="00A319E3"/>
    <w:rsid w:val="00A31C71"/>
    <w:rsid w:val="00A32424"/>
    <w:rsid w:val="00A32F58"/>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469B7"/>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4EEA"/>
    <w:rsid w:val="00A7522D"/>
    <w:rsid w:val="00A75809"/>
    <w:rsid w:val="00A76636"/>
    <w:rsid w:val="00A7761C"/>
    <w:rsid w:val="00A80967"/>
    <w:rsid w:val="00A82D11"/>
    <w:rsid w:val="00A83652"/>
    <w:rsid w:val="00A84193"/>
    <w:rsid w:val="00A84BF2"/>
    <w:rsid w:val="00A84F4E"/>
    <w:rsid w:val="00A8552F"/>
    <w:rsid w:val="00A85D2B"/>
    <w:rsid w:val="00A8731B"/>
    <w:rsid w:val="00A8768D"/>
    <w:rsid w:val="00A9054D"/>
    <w:rsid w:val="00A909D3"/>
    <w:rsid w:val="00A90E50"/>
    <w:rsid w:val="00A91938"/>
    <w:rsid w:val="00A91C60"/>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1F68"/>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6F"/>
    <w:rsid w:val="00B34E10"/>
    <w:rsid w:val="00B34F8C"/>
    <w:rsid w:val="00B361F5"/>
    <w:rsid w:val="00B36464"/>
    <w:rsid w:val="00B36BE2"/>
    <w:rsid w:val="00B36DBF"/>
    <w:rsid w:val="00B37437"/>
    <w:rsid w:val="00B37CE6"/>
    <w:rsid w:val="00B37D57"/>
    <w:rsid w:val="00B400C9"/>
    <w:rsid w:val="00B405DE"/>
    <w:rsid w:val="00B42F74"/>
    <w:rsid w:val="00B454B6"/>
    <w:rsid w:val="00B457FA"/>
    <w:rsid w:val="00B46282"/>
    <w:rsid w:val="00B46C2F"/>
    <w:rsid w:val="00B47C74"/>
    <w:rsid w:val="00B47FDE"/>
    <w:rsid w:val="00B5124B"/>
    <w:rsid w:val="00B518AF"/>
    <w:rsid w:val="00B52F1E"/>
    <w:rsid w:val="00B5304D"/>
    <w:rsid w:val="00B53911"/>
    <w:rsid w:val="00B53E15"/>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4BFF"/>
    <w:rsid w:val="00B75F65"/>
    <w:rsid w:val="00B75FEB"/>
    <w:rsid w:val="00B76045"/>
    <w:rsid w:val="00B76B3F"/>
    <w:rsid w:val="00B77092"/>
    <w:rsid w:val="00B807E3"/>
    <w:rsid w:val="00B816A6"/>
    <w:rsid w:val="00B823F9"/>
    <w:rsid w:val="00B852D9"/>
    <w:rsid w:val="00B85A1A"/>
    <w:rsid w:val="00B8623F"/>
    <w:rsid w:val="00B91527"/>
    <w:rsid w:val="00B921E4"/>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3A26"/>
    <w:rsid w:val="00BD5257"/>
    <w:rsid w:val="00BE1747"/>
    <w:rsid w:val="00BE200C"/>
    <w:rsid w:val="00BE313A"/>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2420"/>
    <w:rsid w:val="00C23222"/>
    <w:rsid w:val="00C2371D"/>
    <w:rsid w:val="00C23F28"/>
    <w:rsid w:val="00C24A64"/>
    <w:rsid w:val="00C24C56"/>
    <w:rsid w:val="00C25FA8"/>
    <w:rsid w:val="00C26D4D"/>
    <w:rsid w:val="00C26E24"/>
    <w:rsid w:val="00C3016A"/>
    <w:rsid w:val="00C30F86"/>
    <w:rsid w:val="00C3224C"/>
    <w:rsid w:val="00C33A11"/>
    <w:rsid w:val="00C33DD2"/>
    <w:rsid w:val="00C35896"/>
    <w:rsid w:val="00C36E3E"/>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22E6"/>
    <w:rsid w:val="00C632F0"/>
    <w:rsid w:val="00C64887"/>
    <w:rsid w:val="00C65055"/>
    <w:rsid w:val="00C66734"/>
    <w:rsid w:val="00C66F40"/>
    <w:rsid w:val="00C678F1"/>
    <w:rsid w:val="00C725F2"/>
    <w:rsid w:val="00C72F91"/>
    <w:rsid w:val="00C74B0E"/>
    <w:rsid w:val="00C74C71"/>
    <w:rsid w:val="00C75E37"/>
    <w:rsid w:val="00C7611E"/>
    <w:rsid w:val="00C7706C"/>
    <w:rsid w:val="00C805BC"/>
    <w:rsid w:val="00C80D5D"/>
    <w:rsid w:val="00C81686"/>
    <w:rsid w:val="00C82AAD"/>
    <w:rsid w:val="00C86762"/>
    <w:rsid w:val="00C86A2F"/>
    <w:rsid w:val="00C86A71"/>
    <w:rsid w:val="00C8776A"/>
    <w:rsid w:val="00C91CAC"/>
    <w:rsid w:val="00C929F5"/>
    <w:rsid w:val="00C92C35"/>
    <w:rsid w:val="00C93D57"/>
    <w:rsid w:val="00C948E8"/>
    <w:rsid w:val="00C94BA3"/>
    <w:rsid w:val="00C94C91"/>
    <w:rsid w:val="00C956C7"/>
    <w:rsid w:val="00C95B97"/>
    <w:rsid w:val="00C95C93"/>
    <w:rsid w:val="00C96391"/>
    <w:rsid w:val="00C97D47"/>
    <w:rsid w:val="00C97DAA"/>
    <w:rsid w:val="00CA02F5"/>
    <w:rsid w:val="00CA0B76"/>
    <w:rsid w:val="00CA0E93"/>
    <w:rsid w:val="00CA0EB9"/>
    <w:rsid w:val="00CA14AE"/>
    <w:rsid w:val="00CA21F4"/>
    <w:rsid w:val="00CA246E"/>
    <w:rsid w:val="00CA252A"/>
    <w:rsid w:val="00CA410C"/>
    <w:rsid w:val="00CA41A4"/>
    <w:rsid w:val="00CA4F3D"/>
    <w:rsid w:val="00CA5CC7"/>
    <w:rsid w:val="00CA74E9"/>
    <w:rsid w:val="00CB045B"/>
    <w:rsid w:val="00CB1FD9"/>
    <w:rsid w:val="00CB272D"/>
    <w:rsid w:val="00CB2A8F"/>
    <w:rsid w:val="00CB5852"/>
    <w:rsid w:val="00CB6F67"/>
    <w:rsid w:val="00CC264E"/>
    <w:rsid w:val="00CC32EF"/>
    <w:rsid w:val="00CC356A"/>
    <w:rsid w:val="00CC457D"/>
    <w:rsid w:val="00CC687E"/>
    <w:rsid w:val="00CC6A1B"/>
    <w:rsid w:val="00CC7984"/>
    <w:rsid w:val="00CD060D"/>
    <w:rsid w:val="00CD0B03"/>
    <w:rsid w:val="00CD353C"/>
    <w:rsid w:val="00CD3796"/>
    <w:rsid w:val="00CD4079"/>
    <w:rsid w:val="00CD4623"/>
    <w:rsid w:val="00CD4AA2"/>
    <w:rsid w:val="00CD4EE0"/>
    <w:rsid w:val="00CD5FF9"/>
    <w:rsid w:val="00CD6F94"/>
    <w:rsid w:val="00CD7158"/>
    <w:rsid w:val="00CE172D"/>
    <w:rsid w:val="00CE1B54"/>
    <w:rsid w:val="00CE253A"/>
    <w:rsid w:val="00CE2642"/>
    <w:rsid w:val="00CE2883"/>
    <w:rsid w:val="00CE35BD"/>
    <w:rsid w:val="00CE391E"/>
    <w:rsid w:val="00CE4295"/>
    <w:rsid w:val="00CE435D"/>
    <w:rsid w:val="00CE48DC"/>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473"/>
    <w:rsid w:val="00D02A8B"/>
    <w:rsid w:val="00D02DC7"/>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472C3"/>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0B5A"/>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081B"/>
    <w:rsid w:val="00DD1146"/>
    <w:rsid w:val="00DD1597"/>
    <w:rsid w:val="00DD27EF"/>
    <w:rsid w:val="00DD3C81"/>
    <w:rsid w:val="00DD66FD"/>
    <w:rsid w:val="00DE087C"/>
    <w:rsid w:val="00DE334C"/>
    <w:rsid w:val="00DE42BA"/>
    <w:rsid w:val="00DE5083"/>
    <w:rsid w:val="00DE5179"/>
    <w:rsid w:val="00DE6016"/>
    <w:rsid w:val="00DE683C"/>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1563"/>
    <w:rsid w:val="00E021E5"/>
    <w:rsid w:val="00E02908"/>
    <w:rsid w:val="00E02E4E"/>
    <w:rsid w:val="00E02ECF"/>
    <w:rsid w:val="00E033A6"/>
    <w:rsid w:val="00E058AA"/>
    <w:rsid w:val="00E0661A"/>
    <w:rsid w:val="00E0700F"/>
    <w:rsid w:val="00E07403"/>
    <w:rsid w:val="00E07C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109"/>
    <w:rsid w:val="00E22223"/>
    <w:rsid w:val="00E22489"/>
    <w:rsid w:val="00E2249E"/>
    <w:rsid w:val="00E22836"/>
    <w:rsid w:val="00E24140"/>
    <w:rsid w:val="00E263D1"/>
    <w:rsid w:val="00E265DC"/>
    <w:rsid w:val="00E27301"/>
    <w:rsid w:val="00E27FAC"/>
    <w:rsid w:val="00E30688"/>
    <w:rsid w:val="00E30869"/>
    <w:rsid w:val="00E31BE3"/>
    <w:rsid w:val="00E32203"/>
    <w:rsid w:val="00E33371"/>
    <w:rsid w:val="00E33C3C"/>
    <w:rsid w:val="00E33C4B"/>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0F"/>
    <w:rsid w:val="00E812BD"/>
    <w:rsid w:val="00E84067"/>
    <w:rsid w:val="00E84625"/>
    <w:rsid w:val="00E85055"/>
    <w:rsid w:val="00E85427"/>
    <w:rsid w:val="00E85689"/>
    <w:rsid w:val="00E868A2"/>
    <w:rsid w:val="00E86A1F"/>
    <w:rsid w:val="00E86CDE"/>
    <w:rsid w:val="00E87858"/>
    <w:rsid w:val="00E913D9"/>
    <w:rsid w:val="00E915EF"/>
    <w:rsid w:val="00E91B60"/>
    <w:rsid w:val="00E9207C"/>
    <w:rsid w:val="00E921F2"/>
    <w:rsid w:val="00E9228E"/>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5B6A"/>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7E9"/>
    <w:rsid w:val="00EE3FD4"/>
    <w:rsid w:val="00EE510C"/>
    <w:rsid w:val="00EE524A"/>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8B1"/>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03F2"/>
    <w:rsid w:val="00F71921"/>
    <w:rsid w:val="00F7258B"/>
    <w:rsid w:val="00F728BA"/>
    <w:rsid w:val="00F72C60"/>
    <w:rsid w:val="00F73542"/>
    <w:rsid w:val="00F743AF"/>
    <w:rsid w:val="00F74959"/>
    <w:rsid w:val="00F75571"/>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53E3"/>
    <w:rsid w:val="00FD571C"/>
    <w:rsid w:val="00FD5CD3"/>
    <w:rsid w:val="00FD6168"/>
    <w:rsid w:val="00FD7155"/>
    <w:rsid w:val="00FE299F"/>
    <w:rsid w:val="00FE372F"/>
    <w:rsid w:val="00FE5E7A"/>
    <w:rsid w:val="00FE6817"/>
    <w:rsid w:val="00FE71B4"/>
    <w:rsid w:val="00FF0B31"/>
    <w:rsid w:val="00FF30A4"/>
    <w:rsid w:val="00FF33DE"/>
    <w:rsid w:val="00FF3647"/>
    <w:rsid w:val="00FF5439"/>
    <w:rsid w:val="00FF6009"/>
    <w:rsid w:val="00FF77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E01563"/>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01563"/>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92547F"/>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05903823">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0145808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assetmanagement.com.br/conteudos/relatorio-de-transparencia"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s>
</ds:datastoreItem>
</file>

<file path=customXml/itemProps2.xml><?xml version="1.0" encoding="utf-8"?>
<ds:datastoreItem xmlns:ds="http://schemas.openxmlformats.org/officeDocument/2006/customXml" ds:itemID="{1D2C16F7-98B7-45EC-81EA-0AAC4A38A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49A609-DA13-46D8-9F5F-7537501673D9}">
  <ds:schemaRefs>
    <ds:schemaRef ds:uri="http://www.imanage.com/work/xmlschema"/>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6346</Words>
  <Characters>34269</Characters>
  <Application>Microsoft Office Word</Application>
  <DocSecurity>0</DocSecurity>
  <Lines>285</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2026-03-05T13:58:00Z</dcterms:created>
  <dcterms:modified xsi:type="dcterms:W3CDTF">2026-03-05T13:58:00Z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- 6662057v154 / 29-47</vt:lpwstr>
  </property>
</Properties>
</file>