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52004C" w:rsidRDefault="008572F5" w:rsidP="008572F5">
      <w:pPr>
        <w:jc w:val="both"/>
        <w:rPr>
          <w:rFonts w:ascii="Arial" w:hAnsi="Arial" w:cs="Arial"/>
        </w:rPr>
      </w:pPr>
    </w:p>
    <w:p w14:paraId="6B2500BC" w14:textId="6E212D10" w:rsidR="008572F5" w:rsidRPr="0052004C" w:rsidRDefault="008572F5" w:rsidP="008572F5">
      <w:pPr>
        <w:jc w:val="both"/>
        <w:rPr>
          <w:rFonts w:ascii="Arial" w:hAnsi="Arial" w:cs="Arial"/>
        </w:rPr>
      </w:pPr>
      <w:r w:rsidRPr="0052004C">
        <w:rPr>
          <w:rFonts w:ascii="Arial" w:hAnsi="Arial" w:cs="Arial"/>
        </w:rPr>
        <w:t>O presente instrumento é parte integrante do Instrumento Particular de Alteração do SANTANDER PB EXPLAN MULTIMERCADO CRÉDITO PRIVADO - CLASSE DE INVESTIMENTO EM COTAS DE FUNDOS DE INVESTIMENTO FINANCEIRO, datado de 26/12/2025</w:t>
      </w:r>
    </w:p>
    <w:p w14:paraId="65ED9FBB" w14:textId="3EC6C94A" w:rsidR="00BD6B72" w:rsidRPr="0052004C"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B457F8" w:rsidRPr="0052004C" w14:paraId="52374735" w14:textId="77777777" w:rsidTr="00E86B28">
        <w:tc>
          <w:tcPr>
            <w:tcW w:w="146" w:type="pct"/>
            <w:vAlign w:val="center"/>
          </w:tcPr>
          <w:p w14:paraId="73BF51D9" w14:textId="77777777" w:rsidR="00B457F8" w:rsidRPr="0052004C" w:rsidRDefault="00B457F8" w:rsidP="00E86B28">
            <w:pPr>
              <w:jc w:val="center"/>
              <w:rPr>
                <w:rFonts w:ascii="Arial" w:hAnsi="Arial" w:cs="Arial"/>
                <w:sz w:val="20"/>
                <w:szCs w:val="20"/>
              </w:rPr>
            </w:pPr>
          </w:p>
        </w:tc>
        <w:tc>
          <w:tcPr>
            <w:tcW w:w="4727" w:type="pct"/>
            <w:vAlign w:val="center"/>
          </w:tcPr>
          <w:p w14:paraId="0DB3D99C" w14:textId="77777777" w:rsidR="00B457F8" w:rsidRPr="0052004C" w:rsidRDefault="00B457F8" w:rsidP="00E86B28">
            <w:pPr>
              <w:spacing w:line="320" w:lineRule="exact"/>
              <w:jc w:val="center"/>
              <w:rPr>
                <w:rFonts w:ascii="Arial" w:hAnsi="Arial" w:cs="Arial"/>
                <w:b/>
                <w:sz w:val="20"/>
                <w:szCs w:val="20"/>
              </w:rPr>
            </w:pPr>
            <w:r w:rsidRPr="0052004C">
              <w:rPr>
                <w:rFonts w:ascii="Arial" w:hAnsi="Arial" w:cs="Arial"/>
                <w:b/>
                <w:sz w:val="20"/>
                <w:szCs w:val="20"/>
              </w:rPr>
              <w:t>REGULAMENTO DO</w:t>
            </w:r>
          </w:p>
          <w:p w14:paraId="47AFFF2D" w14:textId="77777777" w:rsidR="00B457F8" w:rsidRPr="0052004C" w:rsidRDefault="00B457F8" w:rsidP="00E86B28">
            <w:pPr>
              <w:spacing w:line="320" w:lineRule="exact"/>
              <w:jc w:val="center"/>
              <w:rPr>
                <w:rFonts w:ascii="Arial" w:hAnsi="Arial" w:cs="Arial"/>
                <w:b/>
                <w:sz w:val="20"/>
                <w:szCs w:val="20"/>
              </w:rPr>
            </w:pPr>
            <w:r w:rsidRPr="0052004C">
              <w:rPr>
                <w:rFonts w:ascii="Arial" w:hAnsi="Arial" w:cs="Arial"/>
                <w:b/>
                <w:sz w:val="20"/>
                <w:szCs w:val="20"/>
              </w:rPr>
              <w:t>SANTANDER PB EXPLAN MULTIMERCADO CRÉDITO PRIVADO - CLASSE DE INVESTIMENTO EM COTAS DE FUNDOS DE INVESTIMENTO FINANCEIRO</w:t>
            </w:r>
          </w:p>
          <w:p w14:paraId="45DD4274" w14:textId="77777777" w:rsidR="00B457F8" w:rsidRPr="0052004C" w:rsidRDefault="00B457F8" w:rsidP="00E86B28">
            <w:pPr>
              <w:spacing w:line="320" w:lineRule="exact"/>
              <w:jc w:val="center"/>
              <w:rPr>
                <w:rFonts w:ascii="Arial" w:hAnsi="Arial" w:cs="Arial"/>
                <w:b/>
                <w:sz w:val="20"/>
                <w:szCs w:val="20"/>
              </w:rPr>
            </w:pPr>
          </w:p>
          <w:p w14:paraId="544B4590" w14:textId="77777777" w:rsidR="00B457F8" w:rsidRPr="0052004C" w:rsidRDefault="00B457F8" w:rsidP="00E86B28">
            <w:pPr>
              <w:spacing w:line="320" w:lineRule="exact"/>
              <w:jc w:val="center"/>
              <w:rPr>
                <w:rFonts w:ascii="Arial" w:hAnsi="Arial" w:cs="Arial"/>
              </w:rPr>
            </w:pPr>
            <w:r w:rsidRPr="0052004C">
              <w:rPr>
                <w:rFonts w:ascii="Arial" w:hAnsi="Arial" w:cs="Arial"/>
                <w:sz w:val="20"/>
                <w:szCs w:val="20"/>
              </w:rPr>
              <w:t>CNPJ: N/A – Classe Única / 17.803.936/0001-53</w:t>
            </w:r>
          </w:p>
        </w:tc>
        <w:tc>
          <w:tcPr>
            <w:tcW w:w="127" w:type="pct"/>
            <w:vAlign w:val="center"/>
          </w:tcPr>
          <w:p w14:paraId="66B894F4" w14:textId="77777777" w:rsidR="00B457F8" w:rsidRPr="0052004C" w:rsidRDefault="00B457F8" w:rsidP="00E86B28">
            <w:pPr>
              <w:jc w:val="center"/>
              <w:rPr>
                <w:rFonts w:ascii="Arial" w:hAnsi="Arial" w:cs="Arial"/>
                <w:sz w:val="20"/>
                <w:szCs w:val="20"/>
              </w:rPr>
            </w:pPr>
          </w:p>
        </w:tc>
      </w:tr>
    </w:tbl>
    <w:p w14:paraId="2DB38BAE" w14:textId="77777777" w:rsidR="00B457F8" w:rsidRPr="0052004C" w:rsidRDefault="00B457F8" w:rsidP="00B457F8">
      <w:pPr>
        <w:rPr>
          <w:rFonts w:ascii="Arial" w:hAnsi="Arial" w:cs="Arial"/>
        </w:rPr>
      </w:pPr>
      <w:r w:rsidRPr="0052004C">
        <w:rPr>
          <w:rFonts w:ascii="Arial" w:hAnsi="Arial" w:cs="Arial"/>
        </w:rPr>
        <w:t xml:space="preserve"> </w:t>
      </w:r>
    </w:p>
    <w:p w14:paraId="5C025A5E" w14:textId="113110B1" w:rsidR="00B457F8" w:rsidRPr="0052004C" w:rsidRDefault="004268EA" w:rsidP="00B457F8">
      <w:pPr>
        <w:jc w:val="right"/>
        <w:rPr>
          <w:rFonts w:ascii="Arial" w:hAnsi="Arial" w:cs="Arial"/>
          <w:b/>
          <w:bCs/>
        </w:rPr>
      </w:pPr>
      <w:r w:rsidRPr="0052004C">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457F8" w:rsidRPr="0052004C" w14:paraId="134A5DE3" w14:textId="77777777" w:rsidTr="00E86B28">
        <w:tc>
          <w:tcPr>
            <w:tcW w:w="5000" w:type="pct"/>
            <w:gridSpan w:val="3"/>
            <w:shd w:val="clear" w:color="auto" w:fill="C00000"/>
          </w:tcPr>
          <w:p w14:paraId="61519EEA"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INTERPRETAÇÃO</w:t>
            </w:r>
          </w:p>
        </w:tc>
      </w:tr>
      <w:tr w:rsidR="00B457F8" w:rsidRPr="0052004C" w14:paraId="5283DB1E" w14:textId="77777777" w:rsidTr="00E86B28">
        <w:tc>
          <w:tcPr>
            <w:tcW w:w="1381" w:type="pct"/>
            <w:tcBorders>
              <w:bottom w:val="single" w:sz="4" w:space="0" w:color="auto"/>
            </w:tcBorders>
            <w:vAlign w:val="center"/>
          </w:tcPr>
          <w:p w14:paraId="27009001" w14:textId="77777777" w:rsidR="00B457F8" w:rsidRPr="0052004C" w:rsidRDefault="00B457F8" w:rsidP="00E86B28">
            <w:pPr>
              <w:jc w:val="center"/>
              <w:rPr>
                <w:rFonts w:ascii="Arial" w:hAnsi="Arial" w:cs="Arial"/>
                <w:b/>
                <w:bCs/>
                <w:sz w:val="20"/>
                <w:szCs w:val="20"/>
              </w:rPr>
            </w:pPr>
          </w:p>
        </w:tc>
        <w:tc>
          <w:tcPr>
            <w:tcW w:w="3619" w:type="pct"/>
            <w:gridSpan w:val="2"/>
            <w:tcBorders>
              <w:bottom w:val="single" w:sz="4" w:space="0" w:color="auto"/>
            </w:tcBorders>
          </w:tcPr>
          <w:p w14:paraId="5BA1353A" w14:textId="77777777" w:rsidR="00B457F8" w:rsidRPr="0052004C" w:rsidRDefault="00B457F8" w:rsidP="00E86B28">
            <w:pPr>
              <w:rPr>
                <w:rFonts w:ascii="Arial" w:hAnsi="Arial" w:cs="Arial"/>
                <w:sz w:val="20"/>
                <w:szCs w:val="20"/>
              </w:rPr>
            </w:pPr>
          </w:p>
        </w:tc>
      </w:tr>
      <w:tr w:rsidR="00B457F8" w:rsidRPr="0052004C" w14:paraId="049CD851" w14:textId="77777777" w:rsidTr="00E86B28">
        <w:tc>
          <w:tcPr>
            <w:tcW w:w="1454" w:type="pct"/>
            <w:gridSpan w:val="2"/>
            <w:tcBorders>
              <w:top w:val="single" w:sz="4" w:space="0" w:color="auto"/>
              <w:bottom w:val="single" w:sz="4" w:space="0" w:color="auto"/>
            </w:tcBorders>
            <w:vAlign w:val="center"/>
          </w:tcPr>
          <w:p w14:paraId="277A0111"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E87A3A0" w14:textId="77777777" w:rsidR="00B457F8" w:rsidRPr="0052004C" w:rsidRDefault="00B457F8" w:rsidP="00E86B28">
            <w:pPr>
              <w:spacing w:before="60" w:after="60"/>
              <w:ind w:left="-110" w:right="-110"/>
              <w:jc w:val="both"/>
              <w:rPr>
                <w:rFonts w:ascii="Arial" w:hAnsi="Arial" w:cs="Arial"/>
                <w:b/>
                <w:sz w:val="20"/>
                <w:szCs w:val="20"/>
              </w:rPr>
            </w:pPr>
            <w:r w:rsidRPr="0052004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2004C">
              <w:rPr>
                <w:rFonts w:ascii="Arial" w:hAnsi="Arial" w:cs="Arial"/>
                <w:b/>
                <w:sz w:val="20"/>
                <w:szCs w:val="20"/>
                <w:u w:val="single"/>
              </w:rPr>
              <w:t>RESOLUÇÃO</w:t>
            </w:r>
            <w:r w:rsidRPr="0052004C">
              <w:rPr>
                <w:rFonts w:ascii="Arial" w:hAnsi="Arial" w:cs="Arial"/>
                <w:b/>
                <w:sz w:val="20"/>
                <w:szCs w:val="20"/>
              </w:rPr>
              <w:t>”), SEM PREJUÍZO DAS DEMAIS NORMAS E DIRETRIZES REGULATÓRIAS E DA AUTORREGULAÇÃO.</w:t>
            </w:r>
          </w:p>
        </w:tc>
      </w:tr>
      <w:tr w:rsidR="00B457F8" w:rsidRPr="0052004C" w14:paraId="05E0A15C" w14:textId="77777777" w:rsidTr="00E86B28">
        <w:tc>
          <w:tcPr>
            <w:tcW w:w="1381" w:type="pct"/>
            <w:tcBorders>
              <w:top w:val="single" w:sz="4" w:space="0" w:color="auto"/>
              <w:bottom w:val="single" w:sz="4" w:space="0" w:color="auto"/>
            </w:tcBorders>
            <w:vAlign w:val="center"/>
          </w:tcPr>
          <w:p w14:paraId="10234ED4" w14:textId="77777777" w:rsidR="00B457F8" w:rsidRPr="0052004C" w:rsidRDefault="00B457F8" w:rsidP="00E86B2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93E5B8" w14:textId="77777777" w:rsidR="00B457F8" w:rsidRPr="0052004C" w:rsidRDefault="00B457F8" w:rsidP="00E86B28">
            <w:pPr>
              <w:rPr>
                <w:rFonts w:ascii="Arial" w:hAnsi="Arial" w:cs="Arial"/>
                <w:sz w:val="20"/>
                <w:szCs w:val="20"/>
              </w:rPr>
            </w:pPr>
          </w:p>
        </w:tc>
      </w:tr>
      <w:tr w:rsidR="00B457F8" w:rsidRPr="0052004C" w14:paraId="65D28732" w14:textId="77777777" w:rsidTr="00E86B28">
        <w:tc>
          <w:tcPr>
            <w:tcW w:w="1381" w:type="pct"/>
            <w:tcBorders>
              <w:top w:val="single" w:sz="4" w:space="0" w:color="auto"/>
              <w:bottom w:val="single" w:sz="4" w:space="0" w:color="auto"/>
            </w:tcBorders>
            <w:vAlign w:val="center"/>
          </w:tcPr>
          <w:p w14:paraId="159AEDE9"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3A5D2EA"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9961F4" w14:textId="77777777" w:rsidR="00B457F8" w:rsidRPr="0052004C" w:rsidRDefault="00B457F8" w:rsidP="00E86B28">
            <w:pPr>
              <w:spacing w:before="60" w:after="60"/>
              <w:jc w:val="both"/>
              <w:rPr>
                <w:rFonts w:ascii="Arial" w:hAnsi="Arial" w:cs="Arial"/>
                <w:sz w:val="20"/>
                <w:szCs w:val="20"/>
              </w:rPr>
            </w:pPr>
          </w:p>
          <w:p w14:paraId="064FACBA"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A2224E" w14:textId="77777777" w:rsidR="00B457F8" w:rsidRPr="0052004C" w:rsidRDefault="00B457F8" w:rsidP="00E86B28">
            <w:pPr>
              <w:spacing w:before="60" w:after="60"/>
              <w:jc w:val="both"/>
              <w:rPr>
                <w:rFonts w:ascii="Arial" w:hAnsi="Arial" w:cs="Arial"/>
                <w:sz w:val="20"/>
                <w:szCs w:val="20"/>
              </w:rPr>
            </w:pPr>
          </w:p>
          <w:p w14:paraId="1C0ACFCC"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457F8" w:rsidRPr="0052004C" w14:paraId="3041DE12" w14:textId="77777777" w:rsidTr="00E86B28">
        <w:tc>
          <w:tcPr>
            <w:tcW w:w="1381" w:type="pct"/>
            <w:tcBorders>
              <w:top w:val="single" w:sz="4" w:space="0" w:color="auto"/>
              <w:bottom w:val="single" w:sz="4" w:space="0" w:color="auto"/>
            </w:tcBorders>
            <w:vAlign w:val="center"/>
          </w:tcPr>
          <w:p w14:paraId="58996AF2" w14:textId="77777777" w:rsidR="00B457F8" w:rsidRPr="0052004C" w:rsidRDefault="00B457F8" w:rsidP="00E86B2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A8A154" w14:textId="77777777" w:rsidR="00B457F8" w:rsidRPr="0052004C" w:rsidRDefault="00B457F8" w:rsidP="00E86B28">
            <w:pPr>
              <w:jc w:val="both"/>
              <w:rPr>
                <w:rFonts w:ascii="Arial" w:hAnsi="Arial" w:cs="Arial"/>
                <w:sz w:val="20"/>
                <w:szCs w:val="20"/>
              </w:rPr>
            </w:pPr>
          </w:p>
        </w:tc>
      </w:tr>
      <w:tr w:rsidR="00B457F8" w:rsidRPr="0052004C" w14:paraId="1799EE8F" w14:textId="77777777" w:rsidTr="00E86B28">
        <w:tc>
          <w:tcPr>
            <w:tcW w:w="1381" w:type="pct"/>
            <w:tcBorders>
              <w:top w:val="single" w:sz="4" w:space="0" w:color="auto"/>
              <w:bottom w:val="single" w:sz="4" w:space="0" w:color="auto"/>
            </w:tcBorders>
            <w:vAlign w:val="center"/>
          </w:tcPr>
          <w:p w14:paraId="69F1281C"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9CB6A0"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b/>
                <w:bCs/>
                <w:sz w:val="20"/>
                <w:szCs w:val="20"/>
              </w:rPr>
              <w:t>Este Regulamento</w:t>
            </w:r>
            <w:r w:rsidRPr="0052004C">
              <w:rPr>
                <w:rFonts w:ascii="Arial" w:hAnsi="Arial" w:cs="Arial"/>
                <w:sz w:val="20"/>
                <w:szCs w:val="20"/>
              </w:rPr>
              <w:t xml:space="preserve"> dispõe sobre informações gerais do Fundo e comuns às suas Classes e Subclasses (se houver).</w:t>
            </w:r>
          </w:p>
          <w:p w14:paraId="0E170D04" w14:textId="77777777" w:rsidR="00B457F8" w:rsidRPr="0052004C" w:rsidRDefault="00B457F8" w:rsidP="00E86B28">
            <w:pPr>
              <w:spacing w:before="60" w:after="60"/>
              <w:jc w:val="both"/>
              <w:rPr>
                <w:rFonts w:ascii="Arial" w:hAnsi="Arial" w:cs="Arial"/>
                <w:sz w:val="20"/>
                <w:szCs w:val="20"/>
              </w:rPr>
            </w:pPr>
          </w:p>
          <w:p w14:paraId="255B13B8"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sz w:val="20"/>
                <w:szCs w:val="20"/>
              </w:rPr>
              <w:t>Cada Anexo que integra o presente Regulamento dispõe sobre informações específicas de cada Classe, e comuns às respectivas Subclasses (se houver).</w:t>
            </w:r>
          </w:p>
          <w:p w14:paraId="32103557" w14:textId="77777777" w:rsidR="00B457F8" w:rsidRPr="0052004C" w:rsidRDefault="00B457F8" w:rsidP="00E86B28">
            <w:pPr>
              <w:spacing w:before="60" w:after="60"/>
              <w:jc w:val="both"/>
              <w:rPr>
                <w:rFonts w:ascii="Arial" w:hAnsi="Arial" w:cs="Arial"/>
                <w:sz w:val="20"/>
                <w:szCs w:val="20"/>
              </w:rPr>
            </w:pPr>
          </w:p>
          <w:p w14:paraId="32DB06A0"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sz w:val="20"/>
                <w:szCs w:val="20"/>
              </w:rPr>
              <w:t>Cada Apêndice que integra o Anexo de determinada Classe dispõe sobre informações específicas da respectiva Subclasse (se houver).</w:t>
            </w:r>
          </w:p>
        </w:tc>
      </w:tr>
      <w:tr w:rsidR="00B457F8" w:rsidRPr="0052004C" w14:paraId="7A1818E8" w14:textId="77777777" w:rsidTr="00E86B28">
        <w:tc>
          <w:tcPr>
            <w:tcW w:w="1381" w:type="pct"/>
            <w:tcBorders>
              <w:top w:val="single" w:sz="4" w:space="0" w:color="auto"/>
              <w:bottom w:val="single" w:sz="4" w:space="0" w:color="auto"/>
            </w:tcBorders>
            <w:vAlign w:val="center"/>
          </w:tcPr>
          <w:p w14:paraId="0761B3E7" w14:textId="77777777" w:rsidR="00B457F8" w:rsidRPr="0052004C" w:rsidRDefault="00B457F8" w:rsidP="00E86B2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A3F5120" w14:textId="77777777" w:rsidR="00B457F8" w:rsidRPr="0052004C" w:rsidRDefault="00B457F8" w:rsidP="00E86B28">
            <w:pPr>
              <w:jc w:val="both"/>
              <w:rPr>
                <w:rFonts w:ascii="Arial" w:hAnsi="Arial" w:cs="Arial"/>
                <w:b/>
                <w:bCs/>
                <w:sz w:val="20"/>
                <w:szCs w:val="20"/>
              </w:rPr>
            </w:pPr>
          </w:p>
        </w:tc>
      </w:tr>
      <w:tr w:rsidR="00B457F8" w:rsidRPr="0052004C" w14:paraId="6ECA815C" w14:textId="77777777" w:rsidTr="00E86B28">
        <w:tc>
          <w:tcPr>
            <w:tcW w:w="1381" w:type="pct"/>
            <w:tcBorders>
              <w:top w:val="single" w:sz="4" w:space="0" w:color="auto"/>
              <w:bottom w:val="single" w:sz="4" w:space="0" w:color="auto"/>
            </w:tcBorders>
            <w:vAlign w:val="center"/>
          </w:tcPr>
          <w:p w14:paraId="098065C9"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DCD79E8" w14:textId="77777777" w:rsidR="00B457F8" w:rsidRPr="0052004C" w:rsidRDefault="00B457F8" w:rsidP="00E86B28">
            <w:pPr>
              <w:spacing w:before="60" w:after="60"/>
              <w:jc w:val="both"/>
              <w:rPr>
                <w:rFonts w:ascii="Arial" w:hAnsi="Arial" w:cs="Arial"/>
                <w:b/>
                <w:bCs/>
                <w:sz w:val="20"/>
                <w:szCs w:val="20"/>
              </w:rPr>
            </w:pPr>
            <w:bookmarkStart w:id="0" w:name="_Hlk133249281"/>
            <w:r w:rsidRPr="0052004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2004C">
              <w:rPr>
                <w:rFonts w:ascii="Arial" w:hAnsi="Arial" w:cs="Arial"/>
                <w:sz w:val="20"/>
                <w:szCs w:val="20"/>
              </w:rPr>
              <w:t>.</w:t>
            </w:r>
          </w:p>
        </w:tc>
      </w:tr>
    </w:tbl>
    <w:p w14:paraId="69D19C95"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57F8" w:rsidRPr="0052004C" w14:paraId="6BFBF305" w14:textId="77777777" w:rsidTr="00E86B28">
        <w:tc>
          <w:tcPr>
            <w:tcW w:w="5000" w:type="pct"/>
            <w:gridSpan w:val="2"/>
            <w:shd w:val="clear" w:color="auto" w:fill="C00000"/>
          </w:tcPr>
          <w:p w14:paraId="2970EB34"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PRESTADORES DE SERVIÇOS</w:t>
            </w:r>
          </w:p>
        </w:tc>
      </w:tr>
      <w:tr w:rsidR="00B457F8" w:rsidRPr="0052004C" w14:paraId="4CAD68E8" w14:textId="77777777" w:rsidTr="00E86B28">
        <w:tc>
          <w:tcPr>
            <w:tcW w:w="1382" w:type="pct"/>
            <w:tcBorders>
              <w:bottom w:val="single" w:sz="4" w:space="0" w:color="auto"/>
            </w:tcBorders>
            <w:vAlign w:val="center"/>
          </w:tcPr>
          <w:p w14:paraId="3BA6EB72" w14:textId="77777777" w:rsidR="00B457F8" w:rsidRPr="0052004C" w:rsidRDefault="00B457F8" w:rsidP="00E86B28">
            <w:pPr>
              <w:rPr>
                <w:rFonts w:ascii="Arial" w:hAnsi="Arial" w:cs="Arial"/>
                <w:b/>
                <w:bCs/>
                <w:sz w:val="20"/>
                <w:szCs w:val="20"/>
              </w:rPr>
            </w:pPr>
          </w:p>
        </w:tc>
        <w:tc>
          <w:tcPr>
            <w:tcW w:w="3618" w:type="pct"/>
            <w:tcBorders>
              <w:bottom w:val="single" w:sz="4" w:space="0" w:color="auto"/>
            </w:tcBorders>
          </w:tcPr>
          <w:p w14:paraId="0DA34C29" w14:textId="77777777" w:rsidR="00B457F8" w:rsidRPr="0052004C" w:rsidRDefault="00B457F8" w:rsidP="00E86B28">
            <w:pPr>
              <w:rPr>
                <w:rFonts w:ascii="Arial" w:hAnsi="Arial" w:cs="Arial"/>
                <w:sz w:val="20"/>
                <w:szCs w:val="20"/>
              </w:rPr>
            </w:pPr>
          </w:p>
        </w:tc>
      </w:tr>
      <w:tr w:rsidR="00B457F8" w:rsidRPr="0052004C" w14:paraId="3101D1CD" w14:textId="77777777" w:rsidTr="00E86B28">
        <w:trPr>
          <w:trHeight w:val="913"/>
        </w:trPr>
        <w:tc>
          <w:tcPr>
            <w:tcW w:w="1382" w:type="pct"/>
            <w:tcBorders>
              <w:top w:val="single" w:sz="4" w:space="0" w:color="auto"/>
            </w:tcBorders>
            <w:vAlign w:val="center"/>
          </w:tcPr>
          <w:p w14:paraId="339E65F9" w14:textId="77777777" w:rsidR="00B457F8" w:rsidRPr="0052004C" w:rsidRDefault="00B457F8" w:rsidP="00B457F8">
            <w:pPr>
              <w:pStyle w:val="PargrafodaLista"/>
              <w:numPr>
                <w:ilvl w:val="1"/>
                <w:numId w:val="4"/>
              </w:numPr>
              <w:spacing w:before="60" w:after="60"/>
              <w:ind w:left="0" w:firstLine="0"/>
              <w:jc w:val="center"/>
              <w:rPr>
                <w:rFonts w:ascii="Arial" w:hAnsi="Arial" w:cs="Arial"/>
                <w:smallCaps/>
                <w:sz w:val="20"/>
                <w:szCs w:val="20"/>
              </w:rPr>
            </w:pPr>
            <w:r w:rsidRPr="0052004C">
              <w:rPr>
                <w:rFonts w:ascii="Arial" w:hAnsi="Arial" w:cs="Arial"/>
                <w:b/>
                <w:bCs/>
                <w:smallCaps/>
                <w:sz w:val="20"/>
                <w:szCs w:val="20"/>
              </w:rPr>
              <w:t>Administrador</w:t>
            </w:r>
          </w:p>
        </w:tc>
        <w:tc>
          <w:tcPr>
            <w:tcW w:w="3618" w:type="pct"/>
            <w:tcBorders>
              <w:top w:val="single" w:sz="4" w:space="0" w:color="auto"/>
            </w:tcBorders>
          </w:tcPr>
          <w:p w14:paraId="5EBAC531" w14:textId="77777777" w:rsidR="00B457F8" w:rsidRPr="0052004C" w:rsidRDefault="00B457F8" w:rsidP="00E86B28">
            <w:pPr>
              <w:rPr>
                <w:rFonts w:ascii="Arial" w:hAnsi="Arial" w:cs="Arial"/>
                <w:b/>
                <w:bCs/>
                <w:sz w:val="20"/>
                <w:szCs w:val="20"/>
              </w:rPr>
            </w:pPr>
            <w:r w:rsidRPr="0052004C">
              <w:rPr>
                <w:rFonts w:ascii="Arial" w:hAnsi="Arial" w:cs="Arial"/>
                <w:b/>
                <w:bCs/>
                <w:sz w:val="20"/>
                <w:szCs w:val="20"/>
              </w:rPr>
              <w:t>Santander Distribuidora de Títulos e Valores Mobiliários S.A.</w:t>
            </w:r>
          </w:p>
          <w:p w14:paraId="3E2BCA6F" w14:textId="77777777" w:rsidR="00B457F8" w:rsidRPr="0052004C" w:rsidRDefault="00B457F8" w:rsidP="00E86B28">
            <w:pPr>
              <w:rPr>
                <w:rFonts w:ascii="Arial" w:hAnsi="Arial" w:cs="Arial"/>
                <w:sz w:val="20"/>
                <w:szCs w:val="20"/>
              </w:rPr>
            </w:pPr>
            <w:r w:rsidRPr="0052004C">
              <w:rPr>
                <w:rFonts w:ascii="Arial" w:hAnsi="Arial" w:cs="Arial"/>
                <w:sz w:val="20"/>
                <w:szCs w:val="20"/>
              </w:rPr>
              <w:t>CNPJ: 03.502.968/0001-04</w:t>
            </w:r>
            <w:r w:rsidRPr="0052004C">
              <w:rPr>
                <w:rFonts w:ascii="Arial" w:hAnsi="Arial" w:cs="Arial"/>
                <w:sz w:val="20"/>
                <w:szCs w:val="20"/>
              </w:rPr>
              <w:br/>
              <w:t>Ato Declaratório CVM nº 20006 de 28/07/2022</w:t>
            </w:r>
          </w:p>
        </w:tc>
      </w:tr>
      <w:tr w:rsidR="00B457F8" w:rsidRPr="0052004C" w14:paraId="3144BDE4" w14:textId="77777777" w:rsidTr="00E86B28">
        <w:tc>
          <w:tcPr>
            <w:tcW w:w="5000" w:type="pct"/>
            <w:gridSpan w:val="2"/>
            <w:tcBorders>
              <w:top w:val="single" w:sz="4" w:space="0" w:color="auto"/>
              <w:bottom w:val="single" w:sz="4" w:space="0" w:color="auto"/>
            </w:tcBorders>
          </w:tcPr>
          <w:p w14:paraId="2DDA7845" w14:textId="77777777" w:rsidR="00B457F8" w:rsidRPr="0052004C" w:rsidRDefault="00B457F8" w:rsidP="00E86B28">
            <w:pPr>
              <w:rPr>
                <w:rFonts w:ascii="Arial" w:hAnsi="Arial" w:cs="Arial"/>
                <w:smallCaps/>
                <w:sz w:val="20"/>
                <w:szCs w:val="20"/>
              </w:rPr>
            </w:pPr>
          </w:p>
        </w:tc>
      </w:tr>
      <w:tr w:rsidR="00B457F8" w:rsidRPr="0052004C" w14:paraId="7264D032" w14:textId="77777777" w:rsidTr="00E86B28">
        <w:trPr>
          <w:trHeight w:val="274"/>
        </w:trPr>
        <w:tc>
          <w:tcPr>
            <w:tcW w:w="1382" w:type="pct"/>
            <w:tcBorders>
              <w:top w:val="single" w:sz="4" w:space="0" w:color="auto"/>
            </w:tcBorders>
            <w:vAlign w:val="center"/>
          </w:tcPr>
          <w:p w14:paraId="3535B0F7" w14:textId="77777777" w:rsidR="00B457F8" w:rsidRPr="0052004C" w:rsidRDefault="00B457F8" w:rsidP="00B457F8">
            <w:pPr>
              <w:pStyle w:val="PargrafodaLista"/>
              <w:numPr>
                <w:ilvl w:val="1"/>
                <w:numId w:val="4"/>
              </w:numPr>
              <w:spacing w:before="60" w:after="60"/>
              <w:ind w:left="0" w:firstLine="0"/>
              <w:jc w:val="center"/>
              <w:rPr>
                <w:rFonts w:ascii="Arial" w:hAnsi="Arial" w:cs="Arial"/>
                <w:smallCaps/>
                <w:sz w:val="20"/>
                <w:szCs w:val="20"/>
              </w:rPr>
            </w:pPr>
            <w:r w:rsidRPr="0052004C">
              <w:rPr>
                <w:rFonts w:ascii="Arial" w:hAnsi="Arial" w:cs="Arial"/>
                <w:b/>
                <w:bCs/>
                <w:smallCaps/>
                <w:sz w:val="20"/>
                <w:szCs w:val="20"/>
              </w:rPr>
              <w:t xml:space="preserve">Gestor </w:t>
            </w:r>
          </w:p>
        </w:tc>
        <w:tc>
          <w:tcPr>
            <w:tcW w:w="3618" w:type="pct"/>
            <w:tcBorders>
              <w:top w:val="single" w:sz="4" w:space="0" w:color="auto"/>
            </w:tcBorders>
          </w:tcPr>
          <w:p w14:paraId="67D2C51A" w14:textId="77777777" w:rsidR="00B457F8" w:rsidRPr="0052004C" w:rsidRDefault="00B457F8" w:rsidP="00E86B28">
            <w:pPr>
              <w:rPr>
                <w:rFonts w:ascii="Arial" w:hAnsi="Arial" w:cs="Arial"/>
                <w:b/>
                <w:bCs/>
                <w:sz w:val="20"/>
                <w:szCs w:val="20"/>
              </w:rPr>
            </w:pPr>
            <w:r w:rsidRPr="0052004C">
              <w:rPr>
                <w:rFonts w:ascii="Arial" w:hAnsi="Arial" w:cs="Arial"/>
                <w:b/>
                <w:bCs/>
                <w:sz w:val="20"/>
                <w:szCs w:val="20"/>
              </w:rPr>
              <w:t>Santander Distribuidora de Títulos e Valores Mobiliários S.A.</w:t>
            </w:r>
          </w:p>
          <w:p w14:paraId="1BE05A54" w14:textId="77777777" w:rsidR="00B457F8" w:rsidRPr="0052004C" w:rsidRDefault="00B457F8" w:rsidP="00E86B28">
            <w:pPr>
              <w:rPr>
                <w:rFonts w:ascii="Arial" w:hAnsi="Arial" w:cs="Arial"/>
                <w:sz w:val="20"/>
                <w:szCs w:val="20"/>
              </w:rPr>
            </w:pPr>
            <w:r w:rsidRPr="0052004C">
              <w:rPr>
                <w:rFonts w:ascii="Arial" w:hAnsi="Arial" w:cs="Arial"/>
                <w:sz w:val="20"/>
                <w:szCs w:val="20"/>
              </w:rPr>
              <w:t>CNPJ: 03.502.968/0001-04</w:t>
            </w:r>
            <w:r w:rsidRPr="0052004C">
              <w:rPr>
                <w:rFonts w:ascii="Arial" w:hAnsi="Arial" w:cs="Arial"/>
                <w:sz w:val="20"/>
                <w:szCs w:val="20"/>
              </w:rPr>
              <w:br/>
              <w:t>Ato Declaratório CVM nº 20006 de 28/07/2022</w:t>
            </w:r>
          </w:p>
          <w:p w14:paraId="08F600DE" w14:textId="77777777" w:rsidR="00B457F8" w:rsidRPr="0052004C" w:rsidRDefault="00B457F8" w:rsidP="00E86B28">
            <w:pPr>
              <w:rPr>
                <w:rFonts w:ascii="Arial" w:hAnsi="Arial" w:cs="Arial"/>
                <w:b/>
                <w:bCs/>
                <w:sz w:val="20"/>
                <w:szCs w:val="20"/>
              </w:rPr>
            </w:pPr>
          </w:p>
          <w:p w14:paraId="608BE88A"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Caso o Gestor </w:t>
            </w:r>
            <w:proofErr w:type="gramStart"/>
            <w:r w:rsidRPr="0052004C">
              <w:rPr>
                <w:rFonts w:ascii="Arial" w:hAnsi="Arial" w:cs="Arial"/>
                <w:sz w:val="20"/>
                <w:szCs w:val="20"/>
              </w:rPr>
              <w:t>contrate Cogestor</w:t>
            </w:r>
            <w:proofErr w:type="gramEnd"/>
            <w:r w:rsidRPr="0052004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457F8" w:rsidRPr="0052004C" w14:paraId="74C2A3F1" w14:textId="77777777" w:rsidTr="00E86B28">
        <w:tc>
          <w:tcPr>
            <w:tcW w:w="1382" w:type="pct"/>
            <w:tcBorders>
              <w:top w:val="single" w:sz="4" w:space="0" w:color="auto"/>
              <w:bottom w:val="single" w:sz="4" w:space="0" w:color="auto"/>
            </w:tcBorders>
          </w:tcPr>
          <w:p w14:paraId="2093F4BE" w14:textId="77777777" w:rsidR="00B457F8" w:rsidRPr="0052004C" w:rsidRDefault="00B457F8" w:rsidP="00E86B28">
            <w:pPr>
              <w:rPr>
                <w:rFonts w:ascii="Arial" w:hAnsi="Arial" w:cs="Arial"/>
                <w:smallCaps/>
                <w:sz w:val="20"/>
                <w:szCs w:val="20"/>
              </w:rPr>
            </w:pPr>
          </w:p>
        </w:tc>
        <w:tc>
          <w:tcPr>
            <w:tcW w:w="3618" w:type="pct"/>
            <w:tcBorders>
              <w:top w:val="single" w:sz="4" w:space="0" w:color="auto"/>
              <w:bottom w:val="single" w:sz="4" w:space="0" w:color="auto"/>
            </w:tcBorders>
          </w:tcPr>
          <w:p w14:paraId="6720EA1F" w14:textId="77777777" w:rsidR="00B457F8" w:rsidRPr="0052004C" w:rsidRDefault="00B457F8" w:rsidP="00E86B28">
            <w:pPr>
              <w:rPr>
                <w:rFonts w:ascii="Arial" w:hAnsi="Arial" w:cs="Arial"/>
                <w:sz w:val="20"/>
                <w:szCs w:val="20"/>
              </w:rPr>
            </w:pPr>
          </w:p>
        </w:tc>
      </w:tr>
      <w:tr w:rsidR="00B457F8" w:rsidRPr="0052004C" w14:paraId="4A9B26B0" w14:textId="77777777" w:rsidTr="00E86B28">
        <w:tc>
          <w:tcPr>
            <w:tcW w:w="1382" w:type="pct"/>
            <w:tcBorders>
              <w:bottom w:val="single" w:sz="4" w:space="0" w:color="auto"/>
            </w:tcBorders>
            <w:vAlign w:val="center"/>
          </w:tcPr>
          <w:p w14:paraId="6A1837FA" w14:textId="77777777" w:rsidR="00B457F8" w:rsidRPr="0052004C" w:rsidRDefault="00B457F8" w:rsidP="00B457F8">
            <w:pPr>
              <w:pStyle w:val="PargrafodaLista"/>
              <w:numPr>
                <w:ilvl w:val="1"/>
                <w:numId w:val="4"/>
              </w:numPr>
              <w:spacing w:before="60" w:after="60"/>
              <w:ind w:left="0" w:firstLine="0"/>
              <w:jc w:val="center"/>
              <w:rPr>
                <w:rFonts w:ascii="Arial" w:hAnsi="Arial" w:cs="Arial"/>
                <w:sz w:val="20"/>
                <w:szCs w:val="20"/>
              </w:rPr>
            </w:pPr>
            <w:r w:rsidRPr="0052004C">
              <w:rPr>
                <w:rFonts w:ascii="Arial" w:hAnsi="Arial" w:cs="Arial"/>
                <w:b/>
                <w:bCs/>
                <w:smallCaps/>
                <w:sz w:val="20"/>
                <w:szCs w:val="20"/>
              </w:rPr>
              <w:t>Responsabilidade</w:t>
            </w:r>
            <w:r w:rsidRPr="0052004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E287386"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0E49F44" w14:textId="77777777" w:rsidR="00B457F8" w:rsidRPr="0052004C" w:rsidRDefault="00B457F8" w:rsidP="00E86B28">
            <w:pPr>
              <w:jc w:val="both"/>
              <w:rPr>
                <w:rFonts w:ascii="Arial" w:hAnsi="Arial" w:cs="Arial"/>
                <w:sz w:val="20"/>
                <w:szCs w:val="20"/>
              </w:rPr>
            </w:pPr>
          </w:p>
          <w:p w14:paraId="4DBEC766"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AF469C6" w14:textId="77777777" w:rsidR="00B457F8" w:rsidRPr="0052004C" w:rsidRDefault="00B457F8" w:rsidP="00E86B28">
            <w:pPr>
              <w:jc w:val="both"/>
              <w:rPr>
                <w:rFonts w:ascii="Arial" w:hAnsi="Arial" w:cs="Arial"/>
                <w:sz w:val="20"/>
                <w:szCs w:val="20"/>
              </w:rPr>
            </w:pPr>
          </w:p>
          <w:p w14:paraId="7D8AA2F9"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280E12"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57F8" w:rsidRPr="0052004C" w14:paraId="479451EF" w14:textId="77777777" w:rsidTr="00E86B28">
        <w:tc>
          <w:tcPr>
            <w:tcW w:w="5000" w:type="pct"/>
            <w:gridSpan w:val="2"/>
            <w:shd w:val="clear" w:color="auto" w:fill="C00000"/>
          </w:tcPr>
          <w:p w14:paraId="44B0A41A"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ESTRUTURA DO FUNDO</w:t>
            </w:r>
          </w:p>
        </w:tc>
      </w:tr>
      <w:tr w:rsidR="00B457F8" w:rsidRPr="0052004C" w14:paraId="72F14060" w14:textId="77777777" w:rsidTr="00E86B28">
        <w:tc>
          <w:tcPr>
            <w:tcW w:w="1381" w:type="pct"/>
            <w:tcBorders>
              <w:bottom w:val="single" w:sz="4" w:space="0" w:color="auto"/>
            </w:tcBorders>
            <w:vAlign w:val="center"/>
          </w:tcPr>
          <w:p w14:paraId="20182B86" w14:textId="77777777" w:rsidR="00B457F8" w:rsidRPr="0052004C" w:rsidRDefault="00B457F8" w:rsidP="00E86B28">
            <w:pPr>
              <w:jc w:val="center"/>
              <w:rPr>
                <w:rFonts w:ascii="Arial" w:hAnsi="Arial" w:cs="Arial"/>
                <w:b/>
                <w:bCs/>
                <w:sz w:val="20"/>
                <w:szCs w:val="20"/>
              </w:rPr>
            </w:pPr>
          </w:p>
        </w:tc>
        <w:tc>
          <w:tcPr>
            <w:tcW w:w="3619" w:type="pct"/>
            <w:tcBorders>
              <w:bottom w:val="single" w:sz="4" w:space="0" w:color="auto"/>
            </w:tcBorders>
          </w:tcPr>
          <w:p w14:paraId="5A4A6428" w14:textId="77777777" w:rsidR="00B457F8" w:rsidRPr="0052004C" w:rsidRDefault="00B457F8" w:rsidP="00E86B28">
            <w:pPr>
              <w:rPr>
                <w:rFonts w:ascii="Arial" w:hAnsi="Arial" w:cs="Arial"/>
                <w:sz w:val="20"/>
                <w:szCs w:val="20"/>
              </w:rPr>
            </w:pPr>
          </w:p>
        </w:tc>
      </w:tr>
      <w:tr w:rsidR="00B457F8" w:rsidRPr="0052004C" w14:paraId="1C43F759"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3F87A8"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 xml:space="preserve">Prazo de Duração do Fundo: Indeterminado </w:t>
            </w:r>
          </w:p>
        </w:tc>
      </w:tr>
      <w:tr w:rsidR="00B457F8" w:rsidRPr="0052004C" w14:paraId="7B7ACAAA"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674D776" w14:textId="77777777" w:rsidR="00B457F8" w:rsidRPr="0052004C" w:rsidRDefault="00B457F8" w:rsidP="00E86B28">
            <w:pPr>
              <w:pStyle w:val="PargrafodaLista"/>
              <w:ind w:left="0"/>
              <w:rPr>
                <w:rFonts w:ascii="Arial" w:hAnsi="Arial" w:cs="Arial"/>
                <w:sz w:val="20"/>
                <w:szCs w:val="20"/>
              </w:rPr>
            </w:pPr>
          </w:p>
        </w:tc>
      </w:tr>
      <w:tr w:rsidR="00B457F8" w:rsidRPr="0052004C" w14:paraId="0010AE15" w14:textId="77777777" w:rsidTr="00E86B28">
        <w:tc>
          <w:tcPr>
            <w:tcW w:w="5000" w:type="pct"/>
            <w:gridSpan w:val="2"/>
            <w:tcBorders>
              <w:top w:val="single" w:sz="4" w:space="0" w:color="auto"/>
              <w:left w:val="nil"/>
              <w:bottom w:val="single" w:sz="4" w:space="0" w:color="auto"/>
              <w:right w:val="nil"/>
            </w:tcBorders>
          </w:tcPr>
          <w:p w14:paraId="30BDE541"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 xml:space="preserve">Estrutura de Classe(s): </w:t>
            </w:r>
            <w:bookmarkStart w:id="1" w:name="_Hlk149911023"/>
            <w:r w:rsidRPr="0052004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2004C">
              <w:rPr>
                <w:rFonts w:ascii="Arial" w:hAnsi="Arial" w:cs="Arial"/>
                <w:sz w:val="20"/>
                <w:szCs w:val="20"/>
              </w:rPr>
              <w:t>criar novas</w:t>
            </w:r>
            <w:proofErr w:type="gramEnd"/>
            <w:r w:rsidRPr="0052004C">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457F8" w:rsidRPr="0052004C" w14:paraId="78B9FA70" w14:textId="77777777" w:rsidTr="00E86B28">
        <w:tc>
          <w:tcPr>
            <w:tcW w:w="5000" w:type="pct"/>
            <w:gridSpan w:val="2"/>
            <w:tcBorders>
              <w:top w:val="single" w:sz="4" w:space="0" w:color="auto"/>
              <w:left w:val="nil"/>
              <w:bottom w:val="single" w:sz="4" w:space="0" w:color="auto"/>
              <w:right w:val="nil"/>
            </w:tcBorders>
          </w:tcPr>
          <w:p w14:paraId="1AF30956" w14:textId="77777777" w:rsidR="00B457F8" w:rsidRPr="0052004C" w:rsidRDefault="00B457F8" w:rsidP="00E86B28">
            <w:pPr>
              <w:pStyle w:val="PargrafodaLista"/>
              <w:ind w:left="0"/>
              <w:rPr>
                <w:rFonts w:ascii="Arial" w:hAnsi="Arial" w:cs="Arial"/>
                <w:sz w:val="20"/>
                <w:szCs w:val="20"/>
              </w:rPr>
            </w:pPr>
          </w:p>
        </w:tc>
      </w:tr>
      <w:tr w:rsidR="00B457F8" w:rsidRPr="0052004C" w14:paraId="7C11A820" w14:textId="77777777" w:rsidTr="00E86B28">
        <w:tc>
          <w:tcPr>
            <w:tcW w:w="5000" w:type="pct"/>
            <w:gridSpan w:val="2"/>
            <w:tcBorders>
              <w:top w:val="single" w:sz="4" w:space="0" w:color="auto"/>
              <w:left w:val="nil"/>
              <w:bottom w:val="single" w:sz="4" w:space="0" w:color="auto"/>
              <w:right w:val="nil"/>
            </w:tcBorders>
          </w:tcPr>
          <w:p w14:paraId="11C98C22"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2004C" w:rsidDel="00444B10">
              <w:rPr>
                <w:rFonts w:ascii="Arial" w:hAnsi="Arial" w:cs="Arial"/>
                <w:sz w:val="20"/>
                <w:szCs w:val="20"/>
              </w:rPr>
              <w:t xml:space="preserve"> </w:t>
            </w:r>
            <w:r w:rsidRPr="0052004C">
              <w:rPr>
                <w:rFonts w:ascii="Arial" w:hAnsi="Arial" w:cs="Arial"/>
                <w:sz w:val="20"/>
                <w:szCs w:val="20"/>
              </w:rPr>
              <w:t>(“</w:t>
            </w:r>
            <w:r w:rsidRPr="0052004C">
              <w:rPr>
                <w:rFonts w:ascii="Arial" w:hAnsi="Arial" w:cs="Arial"/>
                <w:sz w:val="20"/>
                <w:szCs w:val="20"/>
                <w:u w:val="single"/>
              </w:rPr>
              <w:t>Código Civil</w:t>
            </w:r>
            <w:r w:rsidRPr="0052004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2004C">
              <w:rPr>
                <w:rFonts w:ascii="Arial" w:hAnsi="Arial" w:cs="Arial"/>
                <w:b/>
                <w:bCs/>
                <w:sz w:val="20"/>
                <w:szCs w:val="20"/>
              </w:rPr>
              <w:t xml:space="preserve"> </w:t>
            </w:r>
            <w:r w:rsidRPr="0052004C">
              <w:rPr>
                <w:rFonts w:ascii="Arial" w:hAnsi="Arial" w:cs="Arial"/>
                <w:sz w:val="20"/>
                <w:szCs w:val="20"/>
              </w:rPr>
              <w:t>Não há, em qualquer hipótese, solidariedade ou qualquer outra forma de coobrigação entre Classes.</w:t>
            </w:r>
          </w:p>
        </w:tc>
      </w:tr>
      <w:tr w:rsidR="00B457F8" w:rsidRPr="0052004C" w14:paraId="5CDE7E0A" w14:textId="77777777" w:rsidTr="00E86B28">
        <w:tc>
          <w:tcPr>
            <w:tcW w:w="5000" w:type="pct"/>
            <w:gridSpan w:val="2"/>
            <w:tcBorders>
              <w:top w:val="single" w:sz="4" w:space="0" w:color="auto"/>
              <w:left w:val="nil"/>
              <w:bottom w:val="single" w:sz="4" w:space="0" w:color="auto"/>
              <w:right w:val="nil"/>
            </w:tcBorders>
          </w:tcPr>
          <w:p w14:paraId="4C6BC12B" w14:textId="77777777" w:rsidR="00B457F8" w:rsidRPr="0052004C" w:rsidRDefault="00B457F8" w:rsidP="00E86B28">
            <w:pPr>
              <w:pStyle w:val="PargrafodaLista"/>
              <w:ind w:left="0"/>
              <w:rPr>
                <w:rFonts w:ascii="Arial" w:hAnsi="Arial" w:cs="Arial"/>
                <w:sz w:val="20"/>
                <w:szCs w:val="20"/>
              </w:rPr>
            </w:pPr>
          </w:p>
        </w:tc>
      </w:tr>
      <w:tr w:rsidR="00B457F8" w:rsidRPr="0052004C" w14:paraId="40D4D009" w14:textId="77777777" w:rsidTr="00E86B28">
        <w:tc>
          <w:tcPr>
            <w:tcW w:w="5000" w:type="pct"/>
            <w:gridSpan w:val="2"/>
            <w:tcBorders>
              <w:top w:val="single" w:sz="4" w:space="0" w:color="auto"/>
              <w:left w:val="nil"/>
              <w:bottom w:val="single" w:sz="4" w:space="0" w:color="auto"/>
              <w:right w:val="nil"/>
            </w:tcBorders>
          </w:tcPr>
          <w:p w14:paraId="5E96234B"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Exercício Social do Fundo: Término no último dia do mês de junho de cada ano civil.</w:t>
            </w:r>
          </w:p>
        </w:tc>
      </w:tr>
    </w:tbl>
    <w:p w14:paraId="3F3DB04D"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57F8" w:rsidRPr="0052004C" w14:paraId="1538974E" w14:textId="77777777" w:rsidTr="00E86B28">
        <w:tc>
          <w:tcPr>
            <w:tcW w:w="5000" w:type="pct"/>
            <w:gridSpan w:val="2"/>
            <w:shd w:val="clear" w:color="auto" w:fill="C00000"/>
          </w:tcPr>
          <w:p w14:paraId="3CA15B4E"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POLÍTICA DE INVESTIMENTOS</w:t>
            </w:r>
          </w:p>
        </w:tc>
      </w:tr>
      <w:tr w:rsidR="00B457F8" w:rsidRPr="0052004C" w14:paraId="01968C6A" w14:textId="77777777" w:rsidTr="00E86B28">
        <w:tc>
          <w:tcPr>
            <w:tcW w:w="1381" w:type="pct"/>
            <w:tcBorders>
              <w:bottom w:val="single" w:sz="4" w:space="0" w:color="auto"/>
            </w:tcBorders>
            <w:vAlign w:val="center"/>
          </w:tcPr>
          <w:p w14:paraId="37114841" w14:textId="77777777" w:rsidR="00B457F8" w:rsidRPr="0052004C" w:rsidRDefault="00B457F8" w:rsidP="00E86B28">
            <w:pPr>
              <w:jc w:val="center"/>
              <w:rPr>
                <w:rFonts w:ascii="Arial" w:hAnsi="Arial" w:cs="Arial"/>
                <w:b/>
                <w:bCs/>
                <w:sz w:val="20"/>
                <w:szCs w:val="20"/>
              </w:rPr>
            </w:pPr>
          </w:p>
        </w:tc>
        <w:tc>
          <w:tcPr>
            <w:tcW w:w="3619" w:type="pct"/>
            <w:tcBorders>
              <w:bottom w:val="single" w:sz="4" w:space="0" w:color="auto"/>
            </w:tcBorders>
          </w:tcPr>
          <w:p w14:paraId="2D0DB2F1" w14:textId="77777777" w:rsidR="00B457F8" w:rsidRPr="0052004C" w:rsidRDefault="00B457F8" w:rsidP="00E86B28">
            <w:pPr>
              <w:rPr>
                <w:rFonts w:ascii="Arial" w:hAnsi="Arial" w:cs="Arial"/>
                <w:sz w:val="20"/>
                <w:szCs w:val="20"/>
              </w:rPr>
            </w:pPr>
          </w:p>
        </w:tc>
      </w:tr>
      <w:tr w:rsidR="00B457F8" w:rsidRPr="0052004C" w14:paraId="0AD84702" w14:textId="77777777" w:rsidTr="00E86B28">
        <w:tc>
          <w:tcPr>
            <w:tcW w:w="5000" w:type="pct"/>
            <w:gridSpan w:val="2"/>
            <w:tcBorders>
              <w:top w:val="single" w:sz="4" w:space="0" w:color="auto"/>
              <w:left w:val="nil"/>
              <w:bottom w:val="single" w:sz="4" w:space="0" w:color="auto"/>
              <w:right w:val="nil"/>
            </w:tcBorders>
          </w:tcPr>
          <w:p w14:paraId="07956F37"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457F8" w:rsidRPr="0052004C" w14:paraId="078AFA2C" w14:textId="77777777" w:rsidTr="00E86B28">
        <w:tc>
          <w:tcPr>
            <w:tcW w:w="5000" w:type="pct"/>
            <w:gridSpan w:val="2"/>
            <w:tcBorders>
              <w:top w:val="single" w:sz="4" w:space="0" w:color="auto"/>
              <w:left w:val="nil"/>
              <w:bottom w:val="single" w:sz="4" w:space="0" w:color="auto"/>
              <w:right w:val="nil"/>
            </w:tcBorders>
          </w:tcPr>
          <w:p w14:paraId="2628D548" w14:textId="77777777" w:rsidR="00B457F8" w:rsidRPr="0052004C" w:rsidRDefault="00B457F8" w:rsidP="00E86B28">
            <w:pPr>
              <w:pStyle w:val="PargrafodaLista"/>
              <w:ind w:left="0"/>
              <w:jc w:val="both"/>
              <w:rPr>
                <w:rFonts w:ascii="Arial" w:hAnsi="Arial" w:cs="Arial"/>
                <w:sz w:val="20"/>
                <w:szCs w:val="20"/>
              </w:rPr>
            </w:pPr>
          </w:p>
        </w:tc>
      </w:tr>
      <w:tr w:rsidR="00B457F8" w:rsidRPr="0052004C" w14:paraId="74ACB722" w14:textId="77777777" w:rsidTr="00E86B28">
        <w:tc>
          <w:tcPr>
            <w:tcW w:w="5000" w:type="pct"/>
            <w:gridSpan w:val="2"/>
            <w:tcBorders>
              <w:top w:val="single" w:sz="4" w:space="0" w:color="auto"/>
              <w:left w:val="nil"/>
              <w:bottom w:val="single" w:sz="4" w:space="0" w:color="auto"/>
              <w:right w:val="nil"/>
            </w:tcBorders>
          </w:tcPr>
          <w:p w14:paraId="79AC1EFE"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O investimento em uma Classe e/ou Subclasse (se houver) deste Fundo:</w:t>
            </w:r>
          </w:p>
          <w:p w14:paraId="5B2DF6E3" w14:textId="77777777" w:rsidR="00B457F8" w:rsidRPr="0052004C" w:rsidRDefault="00B457F8" w:rsidP="00E86B28">
            <w:pPr>
              <w:pStyle w:val="PargrafodaLista"/>
              <w:ind w:left="0"/>
              <w:jc w:val="both"/>
              <w:rPr>
                <w:rFonts w:ascii="Arial" w:hAnsi="Arial" w:cs="Arial"/>
                <w:sz w:val="20"/>
                <w:szCs w:val="20"/>
              </w:rPr>
            </w:pPr>
          </w:p>
          <w:p w14:paraId="0D654766" w14:textId="77777777" w:rsidR="00B457F8" w:rsidRPr="0052004C" w:rsidRDefault="00B457F8" w:rsidP="00B457F8">
            <w:pPr>
              <w:pStyle w:val="PargrafodaLista"/>
              <w:numPr>
                <w:ilvl w:val="0"/>
                <w:numId w:val="10"/>
              </w:numPr>
              <w:jc w:val="both"/>
              <w:rPr>
                <w:rFonts w:ascii="Arial" w:hAnsi="Arial" w:cs="Arial"/>
                <w:sz w:val="20"/>
                <w:szCs w:val="20"/>
              </w:rPr>
            </w:pPr>
            <w:r w:rsidRPr="0052004C">
              <w:rPr>
                <w:rFonts w:ascii="Arial" w:hAnsi="Arial" w:cs="Arial"/>
                <w:sz w:val="20"/>
                <w:szCs w:val="20"/>
              </w:rPr>
              <w:t>não é garantido pelo FGC – Fundo Garantidor de Crédito;</w:t>
            </w:r>
          </w:p>
          <w:p w14:paraId="0170BADF" w14:textId="77777777" w:rsidR="00B457F8" w:rsidRPr="0052004C" w:rsidRDefault="00B457F8" w:rsidP="00B457F8">
            <w:pPr>
              <w:pStyle w:val="PargrafodaLista"/>
              <w:numPr>
                <w:ilvl w:val="0"/>
                <w:numId w:val="10"/>
              </w:numPr>
              <w:jc w:val="both"/>
              <w:rPr>
                <w:rFonts w:ascii="Arial" w:hAnsi="Arial" w:cs="Arial"/>
                <w:sz w:val="20"/>
                <w:szCs w:val="20"/>
              </w:rPr>
            </w:pPr>
            <w:r w:rsidRPr="0052004C">
              <w:rPr>
                <w:rFonts w:ascii="Arial" w:hAnsi="Arial" w:cs="Arial"/>
                <w:sz w:val="20"/>
                <w:szCs w:val="20"/>
              </w:rPr>
              <w:t xml:space="preserve">não é garantido, de forma alguma, pelo Administrador, Gestor, ou qualquer outro Prestador de Serviços; e </w:t>
            </w:r>
          </w:p>
          <w:p w14:paraId="5CBDB3EF" w14:textId="77777777" w:rsidR="00B457F8" w:rsidRPr="0052004C" w:rsidRDefault="00B457F8" w:rsidP="00B457F8">
            <w:pPr>
              <w:pStyle w:val="PargrafodaLista"/>
              <w:numPr>
                <w:ilvl w:val="0"/>
                <w:numId w:val="10"/>
              </w:numPr>
              <w:jc w:val="both"/>
              <w:rPr>
                <w:rFonts w:ascii="Arial" w:hAnsi="Arial" w:cs="Arial"/>
                <w:sz w:val="20"/>
                <w:szCs w:val="20"/>
              </w:rPr>
            </w:pPr>
            <w:r w:rsidRPr="0052004C">
              <w:rPr>
                <w:rFonts w:ascii="Arial" w:hAnsi="Arial" w:cs="Arial"/>
                <w:sz w:val="20"/>
                <w:szCs w:val="20"/>
              </w:rPr>
              <w:t>não conta com qualquer tipo de cobertura de seguro.</w:t>
            </w:r>
          </w:p>
        </w:tc>
      </w:tr>
      <w:tr w:rsidR="00B457F8" w:rsidRPr="0052004C" w14:paraId="44388B95" w14:textId="77777777" w:rsidTr="00E86B28">
        <w:tc>
          <w:tcPr>
            <w:tcW w:w="5000" w:type="pct"/>
            <w:gridSpan w:val="2"/>
            <w:tcBorders>
              <w:top w:val="single" w:sz="4" w:space="0" w:color="auto"/>
              <w:left w:val="nil"/>
              <w:bottom w:val="single" w:sz="4" w:space="0" w:color="auto"/>
              <w:right w:val="nil"/>
            </w:tcBorders>
          </w:tcPr>
          <w:p w14:paraId="20FA7A75" w14:textId="77777777" w:rsidR="00B457F8" w:rsidRPr="0052004C" w:rsidRDefault="00B457F8" w:rsidP="00E86B28">
            <w:pPr>
              <w:pStyle w:val="PargrafodaLista"/>
              <w:ind w:left="0"/>
              <w:jc w:val="both"/>
              <w:rPr>
                <w:rFonts w:ascii="Arial" w:hAnsi="Arial" w:cs="Arial"/>
                <w:sz w:val="20"/>
                <w:szCs w:val="20"/>
              </w:rPr>
            </w:pPr>
          </w:p>
        </w:tc>
      </w:tr>
      <w:tr w:rsidR="00B457F8" w:rsidRPr="0052004C" w14:paraId="33861973" w14:textId="77777777" w:rsidTr="00E86B28">
        <w:tc>
          <w:tcPr>
            <w:tcW w:w="5000" w:type="pct"/>
            <w:gridSpan w:val="2"/>
            <w:tcBorders>
              <w:top w:val="single" w:sz="4" w:space="0" w:color="auto"/>
              <w:left w:val="nil"/>
              <w:bottom w:val="single" w:sz="4" w:space="0" w:color="auto"/>
              <w:right w:val="nil"/>
            </w:tcBorders>
          </w:tcPr>
          <w:p w14:paraId="484FABFE"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52004C">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3A8B1304"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457F8" w:rsidRPr="0052004C" w14:paraId="3CCD5D5F" w14:textId="77777777" w:rsidTr="00E86B28">
        <w:tc>
          <w:tcPr>
            <w:tcW w:w="5000" w:type="pct"/>
            <w:gridSpan w:val="3"/>
            <w:shd w:val="clear" w:color="auto" w:fill="C00000"/>
          </w:tcPr>
          <w:p w14:paraId="046549D0"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FATORES DE RISCO COMUNS ÀS CLASSES</w:t>
            </w:r>
          </w:p>
        </w:tc>
      </w:tr>
      <w:tr w:rsidR="00B457F8" w:rsidRPr="0052004C" w14:paraId="430E1DC0" w14:textId="77777777" w:rsidTr="00E86B28">
        <w:tc>
          <w:tcPr>
            <w:tcW w:w="1964" w:type="pct"/>
            <w:gridSpan w:val="2"/>
            <w:tcBorders>
              <w:top w:val="single" w:sz="4" w:space="0" w:color="auto"/>
              <w:bottom w:val="single" w:sz="4" w:space="0" w:color="auto"/>
            </w:tcBorders>
            <w:vAlign w:val="center"/>
          </w:tcPr>
          <w:p w14:paraId="2D83D0D1" w14:textId="77777777" w:rsidR="00B457F8" w:rsidRPr="0052004C" w:rsidRDefault="00B457F8" w:rsidP="00E86B2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4EEAA75" w14:textId="77777777" w:rsidR="00B457F8" w:rsidRPr="0052004C" w:rsidRDefault="00B457F8" w:rsidP="00E86B28">
            <w:pPr>
              <w:jc w:val="both"/>
              <w:rPr>
                <w:rFonts w:ascii="Arial" w:hAnsi="Arial" w:cs="Arial"/>
                <w:sz w:val="20"/>
                <w:szCs w:val="20"/>
              </w:rPr>
            </w:pPr>
          </w:p>
        </w:tc>
      </w:tr>
      <w:tr w:rsidR="00B457F8" w:rsidRPr="0052004C" w14:paraId="5A37A797" w14:textId="77777777" w:rsidTr="00E86B28">
        <w:tc>
          <w:tcPr>
            <w:tcW w:w="5000" w:type="pct"/>
            <w:gridSpan w:val="3"/>
            <w:tcBorders>
              <w:top w:val="single" w:sz="4" w:space="0" w:color="auto"/>
              <w:bottom w:val="single" w:sz="4" w:space="0" w:color="auto"/>
            </w:tcBorders>
            <w:vAlign w:val="center"/>
          </w:tcPr>
          <w:p w14:paraId="0F982106"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457F8" w:rsidRPr="0052004C" w14:paraId="7CCD3AB4" w14:textId="77777777" w:rsidTr="00E86B28">
        <w:tc>
          <w:tcPr>
            <w:tcW w:w="1382" w:type="pct"/>
            <w:tcBorders>
              <w:top w:val="single" w:sz="4" w:space="0" w:color="auto"/>
              <w:bottom w:val="single" w:sz="4" w:space="0" w:color="auto"/>
            </w:tcBorders>
            <w:vAlign w:val="center"/>
          </w:tcPr>
          <w:p w14:paraId="24251F7A"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355A12" w14:textId="77777777" w:rsidR="00B457F8" w:rsidRPr="0052004C" w:rsidRDefault="00B457F8" w:rsidP="00E86B28">
            <w:pPr>
              <w:jc w:val="both"/>
              <w:rPr>
                <w:rFonts w:ascii="Arial" w:hAnsi="Arial" w:cs="Arial"/>
                <w:sz w:val="20"/>
                <w:szCs w:val="20"/>
              </w:rPr>
            </w:pPr>
          </w:p>
        </w:tc>
      </w:tr>
      <w:tr w:rsidR="00B457F8" w:rsidRPr="0052004C" w14:paraId="7345C16D" w14:textId="77777777" w:rsidTr="00E86B28">
        <w:tc>
          <w:tcPr>
            <w:tcW w:w="1382" w:type="pct"/>
            <w:tcBorders>
              <w:top w:val="single" w:sz="4" w:space="0" w:color="auto"/>
              <w:bottom w:val="single" w:sz="4" w:space="0" w:color="auto"/>
            </w:tcBorders>
            <w:vAlign w:val="center"/>
          </w:tcPr>
          <w:p w14:paraId="6852073F" w14:textId="77777777" w:rsidR="00B457F8" w:rsidRPr="0052004C" w:rsidRDefault="00B457F8" w:rsidP="00B457F8">
            <w:pPr>
              <w:pStyle w:val="PargrafodaLista"/>
              <w:numPr>
                <w:ilvl w:val="0"/>
                <w:numId w:val="6"/>
              </w:numPr>
              <w:ind w:left="0" w:firstLine="0"/>
              <w:jc w:val="center"/>
              <w:rPr>
                <w:rFonts w:ascii="Arial" w:hAnsi="Arial" w:cs="Arial"/>
                <w:smallCaps/>
                <w:sz w:val="20"/>
                <w:szCs w:val="20"/>
              </w:rPr>
            </w:pPr>
            <w:r w:rsidRPr="0052004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DECDF78"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2004C">
              <w:rPr>
                <w:rFonts w:ascii="Arial" w:hAnsi="Arial" w:cs="Arial"/>
                <w:sz w:val="20"/>
                <w:szCs w:val="20"/>
              </w:rPr>
              <w:t>iv</w:t>
            </w:r>
            <w:proofErr w:type="spellEnd"/>
            <w:r w:rsidRPr="0052004C">
              <w:rPr>
                <w:rFonts w:ascii="Arial" w:hAnsi="Arial" w:cs="Arial"/>
                <w:sz w:val="20"/>
                <w:szCs w:val="20"/>
              </w:rPr>
              <w:t>) incidência diferenciada de tributos, (v) entre outros.</w:t>
            </w:r>
          </w:p>
        </w:tc>
      </w:tr>
      <w:tr w:rsidR="00B457F8" w:rsidRPr="0052004C" w14:paraId="4A9CDF64" w14:textId="77777777" w:rsidTr="00E86B28">
        <w:tc>
          <w:tcPr>
            <w:tcW w:w="1382" w:type="pct"/>
            <w:tcBorders>
              <w:top w:val="single" w:sz="4" w:space="0" w:color="auto"/>
              <w:bottom w:val="single" w:sz="4" w:space="0" w:color="auto"/>
            </w:tcBorders>
            <w:vAlign w:val="center"/>
          </w:tcPr>
          <w:p w14:paraId="561A73B3"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D572AB" w14:textId="77777777" w:rsidR="00B457F8" w:rsidRPr="0052004C" w:rsidRDefault="00B457F8" w:rsidP="00E86B28">
            <w:pPr>
              <w:jc w:val="both"/>
              <w:rPr>
                <w:rFonts w:ascii="Arial" w:hAnsi="Arial" w:cs="Arial"/>
                <w:sz w:val="20"/>
                <w:szCs w:val="20"/>
              </w:rPr>
            </w:pPr>
          </w:p>
        </w:tc>
      </w:tr>
      <w:tr w:rsidR="00B457F8" w:rsidRPr="0052004C" w14:paraId="7FE8C308" w14:textId="77777777" w:rsidTr="00E86B28">
        <w:tc>
          <w:tcPr>
            <w:tcW w:w="1382" w:type="pct"/>
            <w:tcBorders>
              <w:top w:val="single" w:sz="4" w:space="0" w:color="auto"/>
              <w:bottom w:val="single" w:sz="4" w:space="0" w:color="auto"/>
            </w:tcBorders>
            <w:vAlign w:val="center"/>
          </w:tcPr>
          <w:p w14:paraId="7F32CDED" w14:textId="77777777" w:rsidR="00B457F8" w:rsidRPr="0052004C" w:rsidRDefault="00B457F8" w:rsidP="00B457F8">
            <w:pPr>
              <w:pStyle w:val="PargrafodaLista"/>
              <w:numPr>
                <w:ilvl w:val="0"/>
                <w:numId w:val="6"/>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B12EBB1"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457F8" w:rsidRPr="0052004C" w14:paraId="113F2197" w14:textId="77777777" w:rsidTr="00E86B28">
        <w:tc>
          <w:tcPr>
            <w:tcW w:w="1382" w:type="pct"/>
            <w:tcBorders>
              <w:top w:val="single" w:sz="4" w:space="0" w:color="auto"/>
              <w:bottom w:val="single" w:sz="4" w:space="0" w:color="auto"/>
            </w:tcBorders>
            <w:vAlign w:val="center"/>
          </w:tcPr>
          <w:p w14:paraId="1F8F1307"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D9B69A" w14:textId="77777777" w:rsidR="00B457F8" w:rsidRPr="0052004C" w:rsidRDefault="00B457F8" w:rsidP="00E86B28">
            <w:pPr>
              <w:jc w:val="both"/>
              <w:rPr>
                <w:rFonts w:ascii="Arial" w:hAnsi="Arial" w:cs="Arial"/>
                <w:sz w:val="20"/>
                <w:szCs w:val="20"/>
              </w:rPr>
            </w:pPr>
          </w:p>
        </w:tc>
      </w:tr>
      <w:tr w:rsidR="00B457F8" w:rsidRPr="0052004C" w14:paraId="5007A988" w14:textId="77777777" w:rsidTr="00E86B28">
        <w:tc>
          <w:tcPr>
            <w:tcW w:w="1382" w:type="pct"/>
            <w:tcBorders>
              <w:top w:val="single" w:sz="4" w:space="0" w:color="auto"/>
              <w:bottom w:val="single" w:sz="4" w:space="0" w:color="auto"/>
            </w:tcBorders>
            <w:vAlign w:val="center"/>
          </w:tcPr>
          <w:p w14:paraId="3DF86A0F" w14:textId="77777777" w:rsidR="00B457F8" w:rsidRPr="0052004C" w:rsidRDefault="00B457F8" w:rsidP="00B457F8">
            <w:pPr>
              <w:pStyle w:val="PargrafodaLista"/>
              <w:numPr>
                <w:ilvl w:val="0"/>
                <w:numId w:val="6"/>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0990DF"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457F8" w:rsidRPr="0052004C" w14:paraId="36D855B7" w14:textId="77777777" w:rsidTr="00E86B28">
        <w:tc>
          <w:tcPr>
            <w:tcW w:w="1382" w:type="pct"/>
            <w:tcBorders>
              <w:top w:val="single" w:sz="4" w:space="0" w:color="auto"/>
              <w:bottom w:val="single" w:sz="4" w:space="0" w:color="auto"/>
            </w:tcBorders>
            <w:vAlign w:val="center"/>
          </w:tcPr>
          <w:p w14:paraId="50FF9D3F"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4067BA" w14:textId="77777777" w:rsidR="00B457F8" w:rsidRPr="0052004C" w:rsidRDefault="00B457F8" w:rsidP="00E86B28">
            <w:pPr>
              <w:jc w:val="both"/>
              <w:rPr>
                <w:rFonts w:ascii="Arial" w:hAnsi="Arial" w:cs="Arial"/>
                <w:sz w:val="20"/>
                <w:szCs w:val="20"/>
              </w:rPr>
            </w:pPr>
          </w:p>
        </w:tc>
      </w:tr>
      <w:tr w:rsidR="00B457F8" w:rsidRPr="0052004C" w14:paraId="1BCF88F7" w14:textId="77777777" w:rsidTr="00E86B28">
        <w:tc>
          <w:tcPr>
            <w:tcW w:w="1382" w:type="pct"/>
            <w:tcBorders>
              <w:top w:val="single" w:sz="4" w:space="0" w:color="auto"/>
              <w:bottom w:val="single" w:sz="4" w:space="0" w:color="auto"/>
            </w:tcBorders>
            <w:vAlign w:val="center"/>
          </w:tcPr>
          <w:p w14:paraId="245D0CCC" w14:textId="77777777" w:rsidR="00B457F8" w:rsidRPr="0052004C" w:rsidRDefault="00B457F8" w:rsidP="00B457F8">
            <w:pPr>
              <w:pStyle w:val="PargrafodaLista"/>
              <w:numPr>
                <w:ilvl w:val="0"/>
                <w:numId w:val="6"/>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0C0B43F"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457F8" w:rsidRPr="0052004C" w14:paraId="5ECD0F0A" w14:textId="77777777" w:rsidTr="00E86B28">
        <w:tc>
          <w:tcPr>
            <w:tcW w:w="1382" w:type="pct"/>
            <w:tcBorders>
              <w:top w:val="single" w:sz="4" w:space="0" w:color="auto"/>
              <w:bottom w:val="single" w:sz="4" w:space="0" w:color="auto"/>
            </w:tcBorders>
            <w:vAlign w:val="center"/>
          </w:tcPr>
          <w:p w14:paraId="03C6286D"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099604" w14:textId="77777777" w:rsidR="00B457F8" w:rsidRPr="0052004C" w:rsidRDefault="00B457F8" w:rsidP="00E86B28">
            <w:pPr>
              <w:jc w:val="both"/>
              <w:rPr>
                <w:rFonts w:ascii="Arial" w:hAnsi="Arial" w:cs="Arial"/>
                <w:sz w:val="20"/>
                <w:szCs w:val="20"/>
              </w:rPr>
            </w:pPr>
          </w:p>
        </w:tc>
      </w:tr>
      <w:tr w:rsidR="00B457F8" w:rsidRPr="0052004C" w14:paraId="4ED9EAB6" w14:textId="77777777" w:rsidTr="00E86B28">
        <w:tc>
          <w:tcPr>
            <w:tcW w:w="1382" w:type="pct"/>
            <w:tcBorders>
              <w:top w:val="single" w:sz="4" w:space="0" w:color="auto"/>
              <w:bottom w:val="single" w:sz="4" w:space="0" w:color="auto"/>
            </w:tcBorders>
            <w:vAlign w:val="center"/>
          </w:tcPr>
          <w:p w14:paraId="7BC6C892" w14:textId="77777777" w:rsidR="00B457F8" w:rsidRPr="0052004C" w:rsidRDefault="00B457F8" w:rsidP="00B457F8">
            <w:pPr>
              <w:pStyle w:val="PargrafodaLista"/>
              <w:numPr>
                <w:ilvl w:val="0"/>
                <w:numId w:val="6"/>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409965B"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90E372A"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457F8" w:rsidRPr="0052004C" w14:paraId="77A1264B" w14:textId="77777777" w:rsidTr="00E86B28">
        <w:tc>
          <w:tcPr>
            <w:tcW w:w="5000" w:type="pct"/>
            <w:gridSpan w:val="2"/>
            <w:tcBorders>
              <w:bottom w:val="single" w:sz="2" w:space="0" w:color="auto"/>
            </w:tcBorders>
            <w:shd w:val="clear" w:color="auto" w:fill="C00000"/>
          </w:tcPr>
          <w:p w14:paraId="51670113"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2004C">
              <w:rPr>
                <w:rFonts w:ascii="Arial" w:hAnsi="Arial" w:cs="Arial"/>
                <w:b/>
                <w:bCs/>
                <w:color w:val="FFFFFF" w:themeColor="background1"/>
                <w:sz w:val="20"/>
                <w:szCs w:val="20"/>
              </w:rPr>
              <w:t xml:space="preserve">DESPESAS E ENCARGOS </w:t>
            </w:r>
          </w:p>
        </w:tc>
      </w:tr>
      <w:tr w:rsidR="00B457F8" w:rsidRPr="0052004C" w14:paraId="42F6274A" w14:textId="77777777" w:rsidTr="00E86B28">
        <w:tc>
          <w:tcPr>
            <w:tcW w:w="1393" w:type="pct"/>
            <w:tcBorders>
              <w:top w:val="single" w:sz="2" w:space="0" w:color="auto"/>
              <w:bottom w:val="single" w:sz="2" w:space="0" w:color="auto"/>
            </w:tcBorders>
            <w:vAlign w:val="center"/>
          </w:tcPr>
          <w:p w14:paraId="7C46F6C4" w14:textId="77777777" w:rsidR="00B457F8" w:rsidRPr="0052004C" w:rsidRDefault="00B457F8" w:rsidP="00E86B2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975B038" w14:textId="77777777" w:rsidR="00B457F8" w:rsidRPr="0052004C" w:rsidRDefault="00B457F8" w:rsidP="00E86B28">
            <w:pPr>
              <w:jc w:val="both"/>
              <w:rPr>
                <w:rFonts w:ascii="Arial" w:hAnsi="Arial" w:cs="Arial"/>
                <w:sz w:val="20"/>
                <w:szCs w:val="20"/>
              </w:rPr>
            </w:pPr>
          </w:p>
        </w:tc>
      </w:tr>
      <w:tr w:rsidR="00B457F8" w:rsidRPr="0052004C" w14:paraId="67FA74D5" w14:textId="77777777" w:rsidTr="00E86B28">
        <w:tc>
          <w:tcPr>
            <w:tcW w:w="5000" w:type="pct"/>
            <w:gridSpan w:val="2"/>
            <w:tcBorders>
              <w:top w:val="single" w:sz="2" w:space="0" w:color="auto"/>
              <w:bottom w:val="single" w:sz="2" w:space="0" w:color="auto"/>
            </w:tcBorders>
            <w:vAlign w:val="center"/>
          </w:tcPr>
          <w:p w14:paraId="784E1EA4"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52004C">
              <w:rPr>
                <w:rFonts w:ascii="Arial" w:hAnsi="Arial" w:cs="Arial"/>
                <w:sz w:val="20"/>
                <w:szCs w:val="20"/>
              </w:rPr>
              <w:lastRenderedPageBreak/>
              <w:t>determinada Classe. Adicionalmente, despesas e contingências atribuíveis a determinadas Subclasses (se houver) serão exclusivamente alocadas a esta(s).</w:t>
            </w:r>
          </w:p>
        </w:tc>
      </w:tr>
      <w:tr w:rsidR="00B457F8" w:rsidRPr="0052004C" w14:paraId="3B7A65FE" w14:textId="77777777" w:rsidTr="00E86B28">
        <w:tc>
          <w:tcPr>
            <w:tcW w:w="5000" w:type="pct"/>
            <w:gridSpan w:val="2"/>
            <w:tcBorders>
              <w:top w:val="single" w:sz="2" w:space="0" w:color="auto"/>
              <w:bottom w:val="single" w:sz="2" w:space="0" w:color="auto"/>
            </w:tcBorders>
            <w:vAlign w:val="center"/>
          </w:tcPr>
          <w:p w14:paraId="0E6107F1" w14:textId="77777777" w:rsidR="00B457F8" w:rsidRPr="0052004C" w:rsidRDefault="00B457F8" w:rsidP="00E86B28">
            <w:pPr>
              <w:jc w:val="both"/>
              <w:rPr>
                <w:rFonts w:ascii="Arial" w:hAnsi="Arial" w:cs="Arial"/>
                <w:sz w:val="20"/>
                <w:szCs w:val="20"/>
              </w:rPr>
            </w:pPr>
          </w:p>
        </w:tc>
      </w:tr>
      <w:tr w:rsidR="00B457F8" w:rsidRPr="0052004C" w14:paraId="75A5FCD3" w14:textId="77777777" w:rsidTr="00E86B28">
        <w:tc>
          <w:tcPr>
            <w:tcW w:w="5000" w:type="pct"/>
            <w:gridSpan w:val="2"/>
            <w:tcBorders>
              <w:top w:val="single" w:sz="2" w:space="0" w:color="auto"/>
              <w:bottom w:val="single" w:sz="2" w:space="0" w:color="auto"/>
            </w:tcBorders>
            <w:vAlign w:val="center"/>
          </w:tcPr>
          <w:p w14:paraId="61A79903"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457F8" w:rsidRPr="0052004C" w14:paraId="08302591" w14:textId="77777777" w:rsidTr="00E86B28">
        <w:tc>
          <w:tcPr>
            <w:tcW w:w="5000" w:type="pct"/>
            <w:gridSpan w:val="2"/>
            <w:tcBorders>
              <w:top w:val="single" w:sz="2" w:space="0" w:color="auto"/>
              <w:bottom w:val="single" w:sz="2" w:space="0" w:color="auto"/>
            </w:tcBorders>
            <w:vAlign w:val="center"/>
          </w:tcPr>
          <w:p w14:paraId="7BE12AB4"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com o registro de documentos, impressão, expedição e publicação de relatórios e informações periódicas previstas na legislação em vigor.</w:t>
            </w:r>
          </w:p>
        </w:tc>
      </w:tr>
      <w:tr w:rsidR="00B457F8" w:rsidRPr="0052004C" w14:paraId="293FD33C" w14:textId="77777777" w:rsidTr="00E86B28">
        <w:tc>
          <w:tcPr>
            <w:tcW w:w="5000" w:type="pct"/>
            <w:gridSpan w:val="2"/>
            <w:tcBorders>
              <w:top w:val="single" w:sz="2" w:space="0" w:color="auto"/>
              <w:bottom w:val="single" w:sz="2" w:space="0" w:color="auto"/>
            </w:tcBorders>
            <w:vAlign w:val="center"/>
          </w:tcPr>
          <w:p w14:paraId="3A1DEDFD"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com correspondência de interesse do Fundo e/ou da, Classe e/ou Subclasse (se houver), inclusive comunicações aos Cotistas.</w:t>
            </w:r>
          </w:p>
        </w:tc>
      </w:tr>
      <w:tr w:rsidR="00B457F8" w:rsidRPr="0052004C" w14:paraId="1D441783" w14:textId="77777777" w:rsidTr="00E86B28">
        <w:tc>
          <w:tcPr>
            <w:tcW w:w="5000" w:type="pct"/>
            <w:gridSpan w:val="2"/>
            <w:tcBorders>
              <w:top w:val="single" w:sz="2" w:space="0" w:color="auto"/>
              <w:bottom w:val="single" w:sz="2" w:space="0" w:color="auto"/>
            </w:tcBorders>
            <w:vAlign w:val="center"/>
          </w:tcPr>
          <w:p w14:paraId="109773D9"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Honorários e despesas do Auditor Independente.</w:t>
            </w:r>
          </w:p>
        </w:tc>
      </w:tr>
      <w:tr w:rsidR="00B457F8" w:rsidRPr="0052004C" w14:paraId="2D7DEF96" w14:textId="77777777" w:rsidTr="00E86B28">
        <w:tc>
          <w:tcPr>
            <w:tcW w:w="5000" w:type="pct"/>
            <w:gridSpan w:val="2"/>
            <w:tcBorders>
              <w:top w:val="single" w:sz="2" w:space="0" w:color="auto"/>
              <w:bottom w:val="single" w:sz="2" w:space="0" w:color="auto"/>
            </w:tcBorders>
            <w:vAlign w:val="center"/>
          </w:tcPr>
          <w:p w14:paraId="5846C199"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Emolumentos e comissões pagas por operações da carteira de ativos.</w:t>
            </w:r>
          </w:p>
        </w:tc>
      </w:tr>
      <w:tr w:rsidR="00B457F8" w:rsidRPr="0052004C" w14:paraId="36E04361" w14:textId="77777777" w:rsidTr="00E86B28">
        <w:tc>
          <w:tcPr>
            <w:tcW w:w="5000" w:type="pct"/>
            <w:gridSpan w:val="2"/>
            <w:tcBorders>
              <w:top w:val="single" w:sz="2" w:space="0" w:color="auto"/>
              <w:bottom w:val="single" w:sz="2" w:space="0" w:color="auto"/>
            </w:tcBorders>
            <w:vAlign w:val="center"/>
          </w:tcPr>
          <w:p w14:paraId="535D21A3"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com a manutenção de ativos cuja propriedade decorra de execução de garantia ou de acordo com devedor.</w:t>
            </w:r>
          </w:p>
        </w:tc>
      </w:tr>
      <w:tr w:rsidR="00B457F8" w:rsidRPr="0052004C" w14:paraId="2A2098DA" w14:textId="77777777" w:rsidTr="00E86B28">
        <w:tc>
          <w:tcPr>
            <w:tcW w:w="5000" w:type="pct"/>
            <w:gridSpan w:val="2"/>
            <w:tcBorders>
              <w:top w:val="single" w:sz="2" w:space="0" w:color="auto"/>
              <w:bottom w:val="single" w:sz="2" w:space="0" w:color="auto"/>
            </w:tcBorders>
            <w:vAlign w:val="center"/>
          </w:tcPr>
          <w:p w14:paraId="5485BFEC"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457F8" w:rsidRPr="0052004C" w14:paraId="45E5EDCE" w14:textId="77777777" w:rsidTr="00E86B28">
        <w:tc>
          <w:tcPr>
            <w:tcW w:w="5000" w:type="pct"/>
            <w:gridSpan w:val="2"/>
            <w:tcBorders>
              <w:top w:val="single" w:sz="2" w:space="0" w:color="auto"/>
              <w:bottom w:val="single" w:sz="2" w:space="0" w:color="auto"/>
            </w:tcBorders>
          </w:tcPr>
          <w:p w14:paraId="3F94AE0D"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457F8" w:rsidRPr="0052004C" w14:paraId="6E904C38" w14:textId="77777777" w:rsidTr="00E86B28">
        <w:tc>
          <w:tcPr>
            <w:tcW w:w="5000" w:type="pct"/>
            <w:gridSpan w:val="2"/>
            <w:tcBorders>
              <w:top w:val="single" w:sz="2" w:space="0" w:color="auto"/>
              <w:bottom w:val="single" w:sz="2" w:space="0" w:color="auto"/>
            </w:tcBorders>
          </w:tcPr>
          <w:p w14:paraId="20E0E3CF"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 xml:space="preserve">Gastos relativos à convocação, instalação, realização e formalização de assembleia geral ou especial </w:t>
            </w:r>
            <w:proofErr w:type="gramStart"/>
            <w:r w:rsidRPr="0052004C">
              <w:rPr>
                <w:rFonts w:ascii="Arial" w:hAnsi="Arial" w:cs="Arial"/>
                <w:sz w:val="20"/>
                <w:szCs w:val="20"/>
              </w:rPr>
              <w:t>de Cotistas</w:t>
            </w:r>
            <w:proofErr w:type="gramEnd"/>
            <w:r w:rsidRPr="0052004C">
              <w:rPr>
                <w:rFonts w:ascii="Arial" w:hAnsi="Arial" w:cs="Arial"/>
                <w:sz w:val="20"/>
                <w:szCs w:val="20"/>
              </w:rPr>
              <w:t>.</w:t>
            </w:r>
          </w:p>
        </w:tc>
      </w:tr>
      <w:tr w:rsidR="00B457F8" w:rsidRPr="0052004C" w14:paraId="2A1B4D20" w14:textId="77777777" w:rsidTr="00E86B28">
        <w:tc>
          <w:tcPr>
            <w:tcW w:w="5000" w:type="pct"/>
            <w:gridSpan w:val="2"/>
            <w:tcBorders>
              <w:top w:val="single" w:sz="2" w:space="0" w:color="auto"/>
              <w:bottom w:val="single" w:sz="2" w:space="0" w:color="auto"/>
            </w:tcBorders>
          </w:tcPr>
          <w:p w14:paraId="30C9003F"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com fechamento de câmbio, vinculadas às operações da carteira de ativos.</w:t>
            </w:r>
          </w:p>
        </w:tc>
      </w:tr>
      <w:tr w:rsidR="00B457F8" w:rsidRPr="0052004C" w14:paraId="3700C76A" w14:textId="77777777" w:rsidTr="00E86B28">
        <w:tc>
          <w:tcPr>
            <w:tcW w:w="5000" w:type="pct"/>
            <w:gridSpan w:val="2"/>
            <w:tcBorders>
              <w:top w:val="single" w:sz="2" w:space="0" w:color="auto"/>
              <w:bottom w:val="single" w:sz="2" w:space="0" w:color="auto"/>
            </w:tcBorders>
            <w:vAlign w:val="center"/>
          </w:tcPr>
          <w:p w14:paraId="746A8F1A"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com liquidação, registro e custódia de operações com ativos da carteira.</w:t>
            </w:r>
          </w:p>
        </w:tc>
      </w:tr>
      <w:tr w:rsidR="00B457F8" w:rsidRPr="0052004C" w14:paraId="740AF23A" w14:textId="77777777" w:rsidTr="00E86B28">
        <w:tc>
          <w:tcPr>
            <w:tcW w:w="5000" w:type="pct"/>
            <w:gridSpan w:val="2"/>
            <w:tcBorders>
              <w:top w:val="single" w:sz="2" w:space="0" w:color="auto"/>
              <w:bottom w:val="single" w:sz="2" w:space="0" w:color="auto"/>
            </w:tcBorders>
            <w:vAlign w:val="center"/>
          </w:tcPr>
          <w:p w14:paraId="33EF07CC"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relacionadas ao exercício de direito de voto decorrente de ativos da carteira.</w:t>
            </w:r>
          </w:p>
        </w:tc>
      </w:tr>
      <w:tr w:rsidR="00B457F8" w:rsidRPr="0052004C" w14:paraId="65BAC9A1" w14:textId="77777777" w:rsidTr="00E86B28">
        <w:tc>
          <w:tcPr>
            <w:tcW w:w="5000" w:type="pct"/>
            <w:gridSpan w:val="2"/>
            <w:tcBorders>
              <w:top w:val="single" w:sz="2" w:space="0" w:color="auto"/>
              <w:bottom w:val="single" w:sz="2" w:space="0" w:color="auto"/>
            </w:tcBorders>
            <w:vAlign w:val="center"/>
          </w:tcPr>
          <w:p w14:paraId="62FB8218"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inerentes à constituição, fusão, incorporação, cisão, transformação ou liquidação do Fundo e/ou da, Classe e/ou Subclasse (se houver).</w:t>
            </w:r>
          </w:p>
        </w:tc>
      </w:tr>
      <w:tr w:rsidR="00B457F8" w:rsidRPr="0052004C" w14:paraId="333519BB" w14:textId="77777777" w:rsidTr="00E86B28">
        <w:tc>
          <w:tcPr>
            <w:tcW w:w="5000" w:type="pct"/>
            <w:gridSpan w:val="2"/>
            <w:tcBorders>
              <w:top w:val="single" w:sz="2" w:space="0" w:color="auto"/>
              <w:bottom w:val="single" w:sz="2" w:space="0" w:color="auto"/>
            </w:tcBorders>
            <w:vAlign w:val="center"/>
          </w:tcPr>
          <w:p w14:paraId="49D60971"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Honorários e despesas relacionados à atividade de formador de mercado.</w:t>
            </w:r>
          </w:p>
        </w:tc>
      </w:tr>
      <w:tr w:rsidR="00B457F8" w:rsidRPr="0052004C" w14:paraId="164F239E" w14:textId="77777777" w:rsidTr="00E86B28">
        <w:tc>
          <w:tcPr>
            <w:tcW w:w="5000" w:type="pct"/>
            <w:gridSpan w:val="2"/>
            <w:tcBorders>
              <w:top w:val="single" w:sz="2" w:space="0" w:color="auto"/>
              <w:bottom w:val="single" w:sz="2" w:space="0" w:color="auto"/>
            </w:tcBorders>
            <w:vAlign w:val="center"/>
          </w:tcPr>
          <w:p w14:paraId="1728E112"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Royalties devidos pelo licenciamento de índices de referência, cobrados de acordo com contrato estabelecido com a instituição que detém os direitos sobre o índice.</w:t>
            </w:r>
          </w:p>
        </w:tc>
      </w:tr>
      <w:tr w:rsidR="00B457F8" w:rsidRPr="0052004C" w14:paraId="6D004E23" w14:textId="77777777" w:rsidTr="00E86B28">
        <w:tc>
          <w:tcPr>
            <w:tcW w:w="5000" w:type="pct"/>
            <w:gridSpan w:val="2"/>
            <w:tcBorders>
              <w:top w:val="single" w:sz="2" w:space="0" w:color="auto"/>
              <w:bottom w:val="single" w:sz="2" w:space="0" w:color="auto"/>
            </w:tcBorders>
            <w:vAlign w:val="center"/>
          </w:tcPr>
          <w:p w14:paraId="75162116"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Gastos da distribuição primária de Cotas e despesas inerentes à admissão das Cotas à negociação em mercado organizado.</w:t>
            </w:r>
          </w:p>
        </w:tc>
      </w:tr>
      <w:tr w:rsidR="00B457F8" w:rsidRPr="0052004C" w14:paraId="25901BDD" w14:textId="77777777" w:rsidTr="00E86B28">
        <w:tc>
          <w:tcPr>
            <w:tcW w:w="5000" w:type="pct"/>
            <w:gridSpan w:val="2"/>
            <w:tcBorders>
              <w:top w:val="single" w:sz="2" w:space="0" w:color="auto"/>
              <w:bottom w:val="single" w:sz="2" w:space="0" w:color="auto"/>
            </w:tcBorders>
            <w:vAlign w:val="center"/>
          </w:tcPr>
          <w:p w14:paraId="3FC28C60"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Taxa Global, incluindo parcelas destinadas ao pagamento de prestadores de serviços contratados.</w:t>
            </w:r>
          </w:p>
        </w:tc>
      </w:tr>
      <w:tr w:rsidR="00B457F8" w:rsidRPr="0052004C" w14:paraId="514D6EF7" w14:textId="77777777" w:rsidTr="00E86B28">
        <w:tc>
          <w:tcPr>
            <w:tcW w:w="5000" w:type="pct"/>
            <w:gridSpan w:val="2"/>
            <w:tcBorders>
              <w:top w:val="single" w:sz="2" w:space="0" w:color="auto"/>
              <w:bottom w:val="single" w:sz="2" w:space="0" w:color="auto"/>
            </w:tcBorders>
            <w:vAlign w:val="center"/>
          </w:tcPr>
          <w:p w14:paraId="2489B0B9"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 xml:space="preserve">Taxa de Performance. </w:t>
            </w:r>
          </w:p>
        </w:tc>
      </w:tr>
      <w:tr w:rsidR="00B457F8" w:rsidRPr="0052004C" w14:paraId="75AD7298" w14:textId="77777777" w:rsidTr="00E86B28">
        <w:tc>
          <w:tcPr>
            <w:tcW w:w="5000" w:type="pct"/>
            <w:gridSpan w:val="2"/>
            <w:tcBorders>
              <w:top w:val="single" w:sz="2" w:space="0" w:color="auto"/>
              <w:bottom w:val="single" w:sz="2" w:space="0" w:color="auto"/>
            </w:tcBorders>
            <w:vAlign w:val="center"/>
          </w:tcPr>
          <w:p w14:paraId="22A6D7B1"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457F8" w:rsidRPr="0052004C" w14:paraId="4774A89B" w14:textId="77777777" w:rsidTr="00E86B28">
        <w:tc>
          <w:tcPr>
            <w:tcW w:w="5000" w:type="pct"/>
            <w:gridSpan w:val="2"/>
            <w:tcBorders>
              <w:top w:val="single" w:sz="2" w:space="0" w:color="auto"/>
              <w:bottom w:val="single" w:sz="2" w:space="0" w:color="auto"/>
            </w:tcBorders>
            <w:vAlign w:val="center"/>
          </w:tcPr>
          <w:p w14:paraId="1A12347F"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Taxa Máxima de Custódia.</w:t>
            </w:r>
          </w:p>
        </w:tc>
      </w:tr>
      <w:tr w:rsidR="00B457F8" w:rsidRPr="0052004C" w14:paraId="62616B05" w14:textId="77777777" w:rsidTr="00E86B28">
        <w:tc>
          <w:tcPr>
            <w:tcW w:w="5000" w:type="pct"/>
            <w:gridSpan w:val="2"/>
            <w:tcBorders>
              <w:top w:val="single" w:sz="2" w:space="0" w:color="auto"/>
              <w:bottom w:val="single" w:sz="2" w:space="0" w:color="auto"/>
            </w:tcBorders>
            <w:vAlign w:val="center"/>
          </w:tcPr>
          <w:p w14:paraId="61750C30"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Despesas decorrentes de empréstimos contraídos em nome da Classe.</w:t>
            </w:r>
          </w:p>
        </w:tc>
      </w:tr>
      <w:tr w:rsidR="00B457F8" w:rsidRPr="0052004C" w14:paraId="7847BD26" w14:textId="77777777" w:rsidTr="00E86B28">
        <w:tc>
          <w:tcPr>
            <w:tcW w:w="5000" w:type="pct"/>
            <w:gridSpan w:val="2"/>
            <w:tcBorders>
              <w:top w:val="single" w:sz="2" w:space="0" w:color="auto"/>
              <w:bottom w:val="single" w:sz="2" w:space="0" w:color="auto"/>
            </w:tcBorders>
            <w:vAlign w:val="center"/>
          </w:tcPr>
          <w:p w14:paraId="4E5399FF" w14:textId="77777777" w:rsidR="00B457F8" w:rsidRPr="0052004C" w:rsidRDefault="00B457F8" w:rsidP="00B457F8">
            <w:pPr>
              <w:pStyle w:val="PargrafodaLista"/>
              <w:numPr>
                <w:ilvl w:val="0"/>
                <w:numId w:val="3"/>
              </w:numPr>
              <w:spacing w:before="60" w:after="60"/>
              <w:ind w:left="0" w:firstLine="0"/>
              <w:jc w:val="both"/>
              <w:rPr>
                <w:rFonts w:ascii="Arial" w:hAnsi="Arial" w:cs="Arial"/>
                <w:sz w:val="20"/>
                <w:szCs w:val="20"/>
              </w:rPr>
            </w:pPr>
            <w:r w:rsidRPr="0052004C">
              <w:rPr>
                <w:rFonts w:ascii="Arial" w:hAnsi="Arial" w:cs="Arial"/>
                <w:sz w:val="20"/>
                <w:szCs w:val="20"/>
              </w:rPr>
              <w:t>Contratação de agência de classificação de risco de crédito.</w:t>
            </w:r>
          </w:p>
        </w:tc>
      </w:tr>
      <w:bookmarkEnd w:id="2"/>
    </w:tbl>
    <w:p w14:paraId="7330621F"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57F8" w:rsidRPr="0052004C" w14:paraId="56A186DF" w14:textId="77777777" w:rsidTr="00E86B28">
        <w:tc>
          <w:tcPr>
            <w:tcW w:w="5000" w:type="pct"/>
            <w:gridSpan w:val="2"/>
            <w:shd w:val="clear" w:color="auto" w:fill="C00000"/>
          </w:tcPr>
          <w:p w14:paraId="22314144"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2004C">
              <w:rPr>
                <w:rFonts w:ascii="Arial" w:hAnsi="Arial" w:cs="Arial"/>
                <w:b/>
                <w:bCs/>
                <w:color w:val="FFFFFF" w:themeColor="background1"/>
                <w:sz w:val="20"/>
                <w:szCs w:val="20"/>
              </w:rPr>
              <w:t>ASSEMBLEIAS DE COTISTAS</w:t>
            </w:r>
          </w:p>
        </w:tc>
      </w:tr>
      <w:tr w:rsidR="00B457F8" w:rsidRPr="0052004C" w14:paraId="1B3B5FAF" w14:textId="77777777" w:rsidTr="00E86B28">
        <w:tc>
          <w:tcPr>
            <w:tcW w:w="5000" w:type="pct"/>
            <w:gridSpan w:val="2"/>
            <w:tcBorders>
              <w:bottom w:val="single" w:sz="4" w:space="0" w:color="auto"/>
            </w:tcBorders>
          </w:tcPr>
          <w:p w14:paraId="0DC0098F" w14:textId="77777777" w:rsidR="00B457F8" w:rsidRPr="0052004C" w:rsidRDefault="00B457F8" w:rsidP="00E86B28">
            <w:pPr>
              <w:jc w:val="center"/>
              <w:rPr>
                <w:rFonts w:ascii="Arial" w:hAnsi="Arial" w:cs="Arial"/>
                <w:b/>
                <w:bCs/>
                <w:color w:val="ED7D31" w:themeColor="accent2"/>
                <w:sz w:val="20"/>
                <w:szCs w:val="20"/>
              </w:rPr>
            </w:pPr>
          </w:p>
        </w:tc>
      </w:tr>
      <w:tr w:rsidR="00B457F8" w:rsidRPr="0052004C" w14:paraId="09B44E57" w14:textId="77777777" w:rsidTr="00E86B28">
        <w:trPr>
          <w:trHeight w:val="333"/>
        </w:trPr>
        <w:tc>
          <w:tcPr>
            <w:tcW w:w="1381" w:type="pct"/>
            <w:tcBorders>
              <w:top w:val="single" w:sz="4" w:space="0" w:color="auto"/>
              <w:bottom w:val="single" w:sz="4" w:space="0" w:color="auto"/>
            </w:tcBorders>
            <w:vAlign w:val="center"/>
          </w:tcPr>
          <w:p w14:paraId="4FD280E8"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9A8374C"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As matérias que sejam de interesse de Cotistas de todas as Classes e Subclasses (se houver) serão deliberadas em Assembleia Geral de Cotistas.</w:t>
            </w:r>
          </w:p>
          <w:p w14:paraId="255E317B" w14:textId="77777777" w:rsidR="00B457F8" w:rsidRPr="0052004C" w:rsidRDefault="00B457F8" w:rsidP="00E86B28">
            <w:pPr>
              <w:jc w:val="both"/>
              <w:rPr>
                <w:rFonts w:ascii="Arial" w:hAnsi="Arial" w:cs="Arial"/>
                <w:sz w:val="20"/>
                <w:szCs w:val="20"/>
              </w:rPr>
            </w:pPr>
          </w:p>
          <w:p w14:paraId="299D117A" w14:textId="77777777" w:rsidR="00B457F8" w:rsidRPr="0052004C" w:rsidRDefault="00B457F8" w:rsidP="00E86B28">
            <w:pPr>
              <w:jc w:val="both"/>
              <w:rPr>
                <w:rFonts w:ascii="Arial" w:hAnsi="Arial" w:cs="Arial"/>
                <w:b/>
                <w:bCs/>
                <w:sz w:val="20"/>
                <w:szCs w:val="20"/>
              </w:rPr>
            </w:pPr>
            <w:r w:rsidRPr="0052004C">
              <w:rPr>
                <w:rFonts w:ascii="Arial" w:hAnsi="Arial" w:cs="Arial"/>
                <w:sz w:val="20"/>
                <w:szCs w:val="20"/>
              </w:rPr>
              <w:t>As decisões tomadas no âmbito das Assembleias de Cotistas possuem caráter soberano e de execução obrigatória pelos Prestadores de Serviços Essenciais.</w:t>
            </w:r>
          </w:p>
        </w:tc>
      </w:tr>
      <w:tr w:rsidR="00B457F8" w:rsidRPr="0052004C" w14:paraId="6B0E5D2B" w14:textId="77777777" w:rsidTr="00E86B28">
        <w:trPr>
          <w:trHeight w:val="53"/>
        </w:trPr>
        <w:tc>
          <w:tcPr>
            <w:tcW w:w="1381" w:type="pct"/>
            <w:tcBorders>
              <w:top w:val="single" w:sz="4" w:space="0" w:color="auto"/>
              <w:bottom w:val="single" w:sz="4" w:space="0" w:color="auto"/>
            </w:tcBorders>
            <w:vAlign w:val="center"/>
          </w:tcPr>
          <w:p w14:paraId="652E0AFD" w14:textId="77777777" w:rsidR="00B457F8" w:rsidRPr="0052004C" w:rsidRDefault="00B457F8" w:rsidP="00E86B2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2686C45" w14:textId="77777777" w:rsidR="00B457F8" w:rsidRPr="0052004C" w:rsidRDefault="00B457F8" w:rsidP="00E86B28">
            <w:pPr>
              <w:jc w:val="both"/>
              <w:rPr>
                <w:rFonts w:ascii="Arial" w:hAnsi="Arial" w:cs="Arial"/>
                <w:sz w:val="20"/>
                <w:szCs w:val="20"/>
              </w:rPr>
            </w:pPr>
          </w:p>
        </w:tc>
      </w:tr>
      <w:tr w:rsidR="00B457F8" w:rsidRPr="0052004C" w14:paraId="1B7E4570" w14:textId="77777777" w:rsidTr="00E86B28">
        <w:trPr>
          <w:trHeight w:val="334"/>
        </w:trPr>
        <w:tc>
          <w:tcPr>
            <w:tcW w:w="1381" w:type="pct"/>
            <w:tcBorders>
              <w:top w:val="single" w:sz="4" w:space="0" w:color="auto"/>
              <w:bottom w:val="single" w:sz="4" w:space="0" w:color="auto"/>
            </w:tcBorders>
            <w:vAlign w:val="center"/>
          </w:tcPr>
          <w:p w14:paraId="21192D1D"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DE479FD"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As matérias de interesse específico de uma Classe serão deliberadas em Assembleia Especial de Cotistas da Classe interessada. </w:t>
            </w:r>
          </w:p>
          <w:p w14:paraId="2128D18D" w14:textId="77777777" w:rsidR="00B457F8" w:rsidRPr="0052004C" w:rsidRDefault="00B457F8" w:rsidP="00E86B28">
            <w:pPr>
              <w:jc w:val="both"/>
              <w:rPr>
                <w:rFonts w:ascii="Arial" w:hAnsi="Arial" w:cs="Arial"/>
                <w:sz w:val="20"/>
                <w:szCs w:val="20"/>
              </w:rPr>
            </w:pPr>
          </w:p>
          <w:p w14:paraId="35FBE49E"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457F8" w:rsidRPr="0052004C" w14:paraId="667480C9" w14:textId="77777777" w:rsidTr="00E86B28">
        <w:trPr>
          <w:trHeight w:val="70"/>
        </w:trPr>
        <w:tc>
          <w:tcPr>
            <w:tcW w:w="1381" w:type="pct"/>
            <w:tcBorders>
              <w:top w:val="single" w:sz="4" w:space="0" w:color="auto"/>
              <w:bottom w:val="single" w:sz="4" w:space="0" w:color="auto"/>
            </w:tcBorders>
            <w:vAlign w:val="center"/>
          </w:tcPr>
          <w:p w14:paraId="563A8A77" w14:textId="77777777" w:rsidR="00B457F8" w:rsidRPr="0052004C" w:rsidRDefault="00B457F8" w:rsidP="00E86B2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DEDA96" w14:textId="77777777" w:rsidR="00B457F8" w:rsidRPr="0052004C" w:rsidRDefault="00B457F8" w:rsidP="00E86B28">
            <w:pPr>
              <w:jc w:val="center"/>
              <w:rPr>
                <w:rFonts w:ascii="Arial" w:hAnsi="Arial" w:cs="Arial"/>
                <w:b/>
                <w:bCs/>
                <w:smallCaps/>
                <w:sz w:val="20"/>
                <w:szCs w:val="20"/>
              </w:rPr>
            </w:pPr>
          </w:p>
        </w:tc>
      </w:tr>
      <w:tr w:rsidR="00B457F8" w:rsidRPr="0052004C" w14:paraId="1F661442" w14:textId="77777777" w:rsidTr="00E86B28">
        <w:tc>
          <w:tcPr>
            <w:tcW w:w="1381" w:type="pct"/>
            <w:tcBorders>
              <w:bottom w:val="single" w:sz="4" w:space="0" w:color="auto"/>
            </w:tcBorders>
            <w:vAlign w:val="center"/>
          </w:tcPr>
          <w:p w14:paraId="1E7D8620"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z w:val="20"/>
                <w:szCs w:val="20"/>
              </w:rPr>
            </w:pPr>
            <w:r w:rsidRPr="0052004C">
              <w:rPr>
                <w:rFonts w:ascii="Arial" w:hAnsi="Arial" w:cs="Arial"/>
                <w:b/>
                <w:bCs/>
                <w:smallCaps/>
                <w:sz w:val="20"/>
                <w:szCs w:val="20"/>
              </w:rPr>
              <w:t>Forma de realização das Assembleias de Cotistas</w:t>
            </w:r>
          </w:p>
        </w:tc>
        <w:tc>
          <w:tcPr>
            <w:tcW w:w="3619" w:type="pct"/>
            <w:tcBorders>
              <w:bottom w:val="single" w:sz="4" w:space="0" w:color="auto"/>
            </w:tcBorders>
          </w:tcPr>
          <w:p w14:paraId="508F2AB4"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457F8" w:rsidRPr="0052004C" w14:paraId="4C82AB1E" w14:textId="77777777" w:rsidTr="00E86B28">
        <w:tc>
          <w:tcPr>
            <w:tcW w:w="1381" w:type="pct"/>
            <w:tcBorders>
              <w:top w:val="single" w:sz="4" w:space="0" w:color="auto"/>
              <w:bottom w:val="single" w:sz="4" w:space="0" w:color="auto"/>
            </w:tcBorders>
            <w:vAlign w:val="center"/>
          </w:tcPr>
          <w:p w14:paraId="2A23EBCA" w14:textId="77777777" w:rsidR="00B457F8" w:rsidRPr="0052004C" w:rsidRDefault="00B457F8" w:rsidP="00E86B2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19669F" w14:textId="77777777" w:rsidR="00B457F8" w:rsidRPr="0052004C" w:rsidRDefault="00B457F8" w:rsidP="00E86B28">
            <w:pPr>
              <w:jc w:val="both"/>
              <w:rPr>
                <w:rFonts w:ascii="Arial" w:hAnsi="Arial" w:cs="Arial"/>
                <w:sz w:val="20"/>
                <w:szCs w:val="20"/>
              </w:rPr>
            </w:pPr>
          </w:p>
        </w:tc>
      </w:tr>
      <w:tr w:rsidR="00B457F8" w:rsidRPr="0052004C" w14:paraId="79A448FF" w14:textId="77777777" w:rsidTr="00E86B28">
        <w:tc>
          <w:tcPr>
            <w:tcW w:w="1381" w:type="pct"/>
            <w:tcBorders>
              <w:top w:val="single" w:sz="4" w:space="0" w:color="auto"/>
              <w:bottom w:val="single" w:sz="4" w:space="0" w:color="auto"/>
            </w:tcBorders>
            <w:vAlign w:val="center"/>
          </w:tcPr>
          <w:p w14:paraId="4BEB7112"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5D8AD8"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457F8" w:rsidRPr="0052004C" w14:paraId="4634382D" w14:textId="77777777" w:rsidTr="00E86B28">
        <w:tc>
          <w:tcPr>
            <w:tcW w:w="1381" w:type="pct"/>
            <w:tcBorders>
              <w:top w:val="single" w:sz="4" w:space="0" w:color="auto"/>
              <w:bottom w:val="single" w:sz="4" w:space="0" w:color="auto"/>
            </w:tcBorders>
            <w:vAlign w:val="center"/>
          </w:tcPr>
          <w:p w14:paraId="2E91583F" w14:textId="77777777" w:rsidR="00B457F8" w:rsidRPr="0052004C" w:rsidRDefault="00B457F8" w:rsidP="00E86B2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F33B3C" w14:textId="77777777" w:rsidR="00B457F8" w:rsidRPr="0052004C" w:rsidRDefault="00B457F8" w:rsidP="00E86B28">
            <w:pPr>
              <w:jc w:val="both"/>
              <w:rPr>
                <w:rFonts w:ascii="Arial" w:hAnsi="Arial" w:cs="Arial"/>
                <w:sz w:val="20"/>
                <w:szCs w:val="20"/>
              </w:rPr>
            </w:pPr>
          </w:p>
        </w:tc>
      </w:tr>
      <w:tr w:rsidR="00B457F8" w:rsidRPr="0052004C" w14:paraId="10529D1E" w14:textId="77777777" w:rsidTr="00E86B28">
        <w:tc>
          <w:tcPr>
            <w:tcW w:w="1381" w:type="pct"/>
            <w:tcBorders>
              <w:top w:val="single" w:sz="4" w:space="0" w:color="auto"/>
              <w:bottom w:val="single" w:sz="4" w:space="0" w:color="auto"/>
            </w:tcBorders>
            <w:vAlign w:val="center"/>
          </w:tcPr>
          <w:p w14:paraId="5C5BE5D8"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z w:val="20"/>
                <w:szCs w:val="20"/>
              </w:rPr>
            </w:pPr>
            <w:r w:rsidRPr="0052004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8D84F5"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Compete privativamente à Assembleia Geral de Cotistas deliberar sobre a alteração da seção comum do Regulamento. </w:t>
            </w:r>
          </w:p>
          <w:p w14:paraId="6C327DA6" w14:textId="77777777" w:rsidR="00B457F8" w:rsidRPr="0052004C" w:rsidRDefault="00B457F8" w:rsidP="00E86B28">
            <w:pPr>
              <w:jc w:val="both"/>
              <w:rPr>
                <w:rFonts w:ascii="Arial" w:hAnsi="Arial" w:cs="Arial"/>
                <w:sz w:val="20"/>
                <w:szCs w:val="20"/>
              </w:rPr>
            </w:pPr>
          </w:p>
          <w:p w14:paraId="680B308E"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As matérias de competência de Assembleia Especial de Cotistas estarão indicadas no Anexo de cada Classe.</w:t>
            </w:r>
          </w:p>
        </w:tc>
      </w:tr>
      <w:tr w:rsidR="00B457F8" w:rsidRPr="0052004C" w14:paraId="24BF1A5D" w14:textId="77777777" w:rsidTr="00E86B28">
        <w:tc>
          <w:tcPr>
            <w:tcW w:w="1381" w:type="pct"/>
            <w:tcBorders>
              <w:top w:val="single" w:sz="4" w:space="0" w:color="auto"/>
              <w:bottom w:val="single" w:sz="4" w:space="0" w:color="auto"/>
            </w:tcBorders>
            <w:vAlign w:val="center"/>
          </w:tcPr>
          <w:p w14:paraId="4C624018" w14:textId="77777777" w:rsidR="00B457F8" w:rsidRPr="0052004C" w:rsidRDefault="00B457F8" w:rsidP="00E86B2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41BB66" w14:textId="77777777" w:rsidR="00B457F8" w:rsidRPr="0052004C" w:rsidRDefault="00B457F8" w:rsidP="00E86B28">
            <w:pPr>
              <w:jc w:val="both"/>
              <w:rPr>
                <w:rFonts w:ascii="Arial" w:hAnsi="Arial" w:cs="Arial"/>
                <w:sz w:val="20"/>
                <w:szCs w:val="20"/>
              </w:rPr>
            </w:pPr>
          </w:p>
        </w:tc>
      </w:tr>
      <w:tr w:rsidR="00B457F8" w:rsidRPr="0052004C" w14:paraId="772D3A6F" w14:textId="77777777" w:rsidTr="00E86B28">
        <w:trPr>
          <w:trHeight w:val="820"/>
        </w:trPr>
        <w:tc>
          <w:tcPr>
            <w:tcW w:w="1381" w:type="pct"/>
            <w:tcBorders>
              <w:top w:val="single" w:sz="4" w:space="0" w:color="auto"/>
              <w:bottom w:val="single" w:sz="4" w:space="0" w:color="auto"/>
            </w:tcBorders>
            <w:vAlign w:val="center"/>
          </w:tcPr>
          <w:p w14:paraId="52632140"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FFF6852"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As deliberações da Assembleia Geral de Cotistas serão todas tomadas por maioria dos votos dos Cotistas presentes, salvo se previsto quórum distinto na regulamentação em vigor.</w:t>
            </w:r>
          </w:p>
          <w:p w14:paraId="4451E3FC" w14:textId="77777777" w:rsidR="00B457F8" w:rsidRPr="0052004C" w:rsidRDefault="00B457F8" w:rsidP="00E86B28">
            <w:pPr>
              <w:jc w:val="both"/>
              <w:rPr>
                <w:rFonts w:ascii="Arial" w:hAnsi="Arial" w:cs="Arial"/>
                <w:sz w:val="20"/>
                <w:szCs w:val="20"/>
              </w:rPr>
            </w:pPr>
          </w:p>
          <w:p w14:paraId="14A41E5B"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27A911"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57F8" w:rsidRPr="0052004C" w14:paraId="75F26C56" w14:textId="77777777" w:rsidTr="00E86B28">
        <w:tc>
          <w:tcPr>
            <w:tcW w:w="5000" w:type="pct"/>
            <w:gridSpan w:val="2"/>
            <w:shd w:val="clear" w:color="auto" w:fill="C00000"/>
          </w:tcPr>
          <w:p w14:paraId="158DA4A8"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DISPOSIÇÕES GERAIS</w:t>
            </w:r>
          </w:p>
        </w:tc>
      </w:tr>
      <w:tr w:rsidR="00B457F8" w:rsidRPr="0052004C" w14:paraId="4699CBFC" w14:textId="77777777" w:rsidTr="00E86B28">
        <w:tc>
          <w:tcPr>
            <w:tcW w:w="1382" w:type="pct"/>
            <w:tcBorders>
              <w:bottom w:val="single" w:sz="4" w:space="0" w:color="auto"/>
            </w:tcBorders>
            <w:vAlign w:val="center"/>
          </w:tcPr>
          <w:p w14:paraId="70331EFE" w14:textId="77777777" w:rsidR="00B457F8" w:rsidRPr="0052004C" w:rsidRDefault="00B457F8" w:rsidP="00E86B28">
            <w:pPr>
              <w:jc w:val="center"/>
              <w:rPr>
                <w:rFonts w:ascii="Arial" w:hAnsi="Arial" w:cs="Arial"/>
                <w:b/>
                <w:bCs/>
                <w:sz w:val="20"/>
                <w:szCs w:val="20"/>
              </w:rPr>
            </w:pPr>
          </w:p>
        </w:tc>
        <w:tc>
          <w:tcPr>
            <w:tcW w:w="3618" w:type="pct"/>
            <w:tcBorders>
              <w:bottom w:val="single" w:sz="4" w:space="0" w:color="auto"/>
            </w:tcBorders>
          </w:tcPr>
          <w:p w14:paraId="7438EAEF" w14:textId="77777777" w:rsidR="00B457F8" w:rsidRPr="0052004C" w:rsidRDefault="00B457F8" w:rsidP="00E86B28">
            <w:pPr>
              <w:rPr>
                <w:rFonts w:ascii="Arial" w:hAnsi="Arial" w:cs="Arial"/>
                <w:sz w:val="20"/>
                <w:szCs w:val="20"/>
              </w:rPr>
            </w:pPr>
          </w:p>
        </w:tc>
      </w:tr>
      <w:tr w:rsidR="00B457F8" w:rsidRPr="0052004C" w14:paraId="5F11C991" w14:textId="77777777" w:rsidTr="00E86B28">
        <w:tc>
          <w:tcPr>
            <w:tcW w:w="1382" w:type="pct"/>
            <w:tcBorders>
              <w:top w:val="single" w:sz="4" w:space="0" w:color="auto"/>
              <w:bottom w:val="single" w:sz="4" w:space="0" w:color="auto"/>
            </w:tcBorders>
            <w:vAlign w:val="center"/>
          </w:tcPr>
          <w:p w14:paraId="15335173"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C86684"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Os Prestadores de Serviços Essenciais poderão, de comum acordo e a critério exclusivo </w:t>
            </w:r>
            <w:proofErr w:type="gramStart"/>
            <w:r w:rsidRPr="0052004C">
              <w:rPr>
                <w:rFonts w:ascii="Arial" w:hAnsi="Arial" w:cs="Arial"/>
                <w:sz w:val="20"/>
                <w:szCs w:val="20"/>
              </w:rPr>
              <w:t>destes, criar</w:t>
            </w:r>
            <w:proofErr w:type="gramEnd"/>
            <w:r w:rsidRPr="0052004C">
              <w:rPr>
                <w:rFonts w:ascii="Arial" w:hAnsi="Arial" w:cs="Arial"/>
                <w:sz w:val="20"/>
                <w:szCs w:val="20"/>
              </w:rPr>
              <w:t xml:space="preserve"> novas Subclasses no Fundo, contanto que não restrinjam os direitos atribuídos às Subclasses existentes, conforme aplicável.</w:t>
            </w:r>
          </w:p>
        </w:tc>
      </w:tr>
      <w:tr w:rsidR="00B457F8" w:rsidRPr="0052004C" w14:paraId="47FF7235" w14:textId="77777777" w:rsidTr="00E86B28">
        <w:trPr>
          <w:trHeight w:val="73"/>
        </w:trPr>
        <w:tc>
          <w:tcPr>
            <w:tcW w:w="1382" w:type="pct"/>
            <w:tcBorders>
              <w:top w:val="single" w:sz="4" w:space="0" w:color="auto"/>
              <w:bottom w:val="single" w:sz="4" w:space="0" w:color="auto"/>
            </w:tcBorders>
            <w:vAlign w:val="center"/>
          </w:tcPr>
          <w:p w14:paraId="486EA401" w14:textId="77777777" w:rsidR="00B457F8" w:rsidRPr="0052004C" w:rsidRDefault="00B457F8" w:rsidP="00E86B28">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7969C85" w14:textId="77777777" w:rsidR="00B457F8" w:rsidRPr="0052004C" w:rsidRDefault="00B457F8" w:rsidP="00E86B28">
            <w:pPr>
              <w:jc w:val="both"/>
              <w:rPr>
                <w:rFonts w:ascii="Arial" w:hAnsi="Arial" w:cs="Arial"/>
                <w:sz w:val="20"/>
                <w:szCs w:val="20"/>
              </w:rPr>
            </w:pPr>
          </w:p>
        </w:tc>
      </w:tr>
      <w:tr w:rsidR="00B457F8" w:rsidRPr="0052004C" w14:paraId="7C1326A5" w14:textId="77777777" w:rsidTr="00E86B28">
        <w:tc>
          <w:tcPr>
            <w:tcW w:w="1382" w:type="pct"/>
            <w:tcBorders>
              <w:top w:val="single" w:sz="4" w:space="0" w:color="auto"/>
              <w:bottom w:val="single" w:sz="4" w:space="0" w:color="auto"/>
            </w:tcBorders>
            <w:vAlign w:val="center"/>
          </w:tcPr>
          <w:p w14:paraId="2DCD3791" w14:textId="77777777" w:rsidR="00B457F8" w:rsidRPr="0052004C" w:rsidRDefault="00B457F8" w:rsidP="00B457F8">
            <w:pPr>
              <w:pStyle w:val="PargrafodaLista"/>
              <w:numPr>
                <w:ilvl w:val="1"/>
                <w:numId w:val="4"/>
              </w:numPr>
              <w:spacing w:before="60" w:after="60"/>
              <w:ind w:left="0" w:firstLine="0"/>
              <w:jc w:val="center"/>
              <w:rPr>
                <w:rFonts w:ascii="Arial" w:hAnsi="Arial" w:cs="Arial"/>
                <w:b/>
                <w:bCs/>
                <w:smallCaps/>
                <w:sz w:val="20"/>
                <w:szCs w:val="20"/>
              </w:rPr>
            </w:pPr>
            <w:r w:rsidRPr="0052004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4D98720" w14:textId="77777777" w:rsidR="00B457F8" w:rsidRPr="0052004C" w:rsidRDefault="00B457F8" w:rsidP="00E86B28">
            <w:pPr>
              <w:pStyle w:val="NormalWeb"/>
              <w:spacing w:before="0" w:after="0"/>
              <w:rPr>
                <w:rFonts w:ascii="Arial" w:hAnsi="Arial" w:cs="Arial"/>
                <w:b/>
                <w:bCs/>
                <w:sz w:val="20"/>
                <w:szCs w:val="20"/>
              </w:rPr>
            </w:pPr>
            <w:r w:rsidRPr="0052004C">
              <w:rPr>
                <w:rFonts w:ascii="Arial" w:hAnsi="Arial" w:cs="Arial"/>
                <w:b/>
                <w:bCs/>
                <w:sz w:val="20"/>
                <w:szCs w:val="20"/>
              </w:rPr>
              <w:t>Central de Atendimento:</w:t>
            </w:r>
          </w:p>
          <w:p w14:paraId="18219B1D"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4004 3535 (Capitais e regiões metropolitanas),</w:t>
            </w:r>
          </w:p>
          <w:p w14:paraId="5C485BC2"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0800 702 3535 (demais localidades),</w:t>
            </w:r>
          </w:p>
          <w:p w14:paraId="5EF51278"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De segunda a sexta-feira, das 6h às 22h, sábados das 8h às 19h, e domingo, as 9h às 16h.</w:t>
            </w:r>
          </w:p>
          <w:p w14:paraId="7AD25C22" w14:textId="77777777" w:rsidR="00B457F8" w:rsidRPr="0052004C" w:rsidRDefault="00B457F8" w:rsidP="00E86B28">
            <w:pPr>
              <w:pStyle w:val="NormalWeb"/>
              <w:spacing w:before="0" w:after="0"/>
              <w:rPr>
                <w:rFonts w:ascii="Arial" w:hAnsi="Arial" w:cs="Arial"/>
                <w:b/>
                <w:bCs/>
                <w:sz w:val="20"/>
                <w:szCs w:val="20"/>
              </w:rPr>
            </w:pPr>
            <w:r w:rsidRPr="0052004C">
              <w:rPr>
                <w:rFonts w:ascii="Arial" w:hAnsi="Arial" w:cs="Arial"/>
                <w:b/>
                <w:bCs/>
                <w:sz w:val="20"/>
                <w:szCs w:val="20"/>
              </w:rPr>
              <w:t>SAC:</w:t>
            </w:r>
          </w:p>
          <w:p w14:paraId="73257CAF"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0800 762 7777 (Capitais e regiões metropolitanas),</w:t>
            </w:r>
          </w:p>
          <w:p w14:paraId="002D3AFE"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+55 11 3012 3336 (no exterior).</w:t>
            </w:r>
          </w:p>
          <w:p w14:paraId="623CC7A9"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Todos os dias, 24h por dia.</w:t>
            </w:r>
          </w:p>
          <w:p w14:paraId="50C490BC" w14:textId="77777777" w:rsidR="00B457F8" w:rsidRPr="0052004C" w:rsidRDefault="00B457F8" w:rsidP="00E86B28">
            <w:pPr>
              <w:pStyle w:val="NormalWeb"/>
              <w:spacing w:before="0" w:after="0"/>
              <w:rPr>
                <w:rFonts w:ascii="Arial" w:hAnsi="Arial" w:cs="Arial"/>
                <w:b/>
                <w:bCs/>
                <w:sz w:val="20"/>
                <w:szCs w:val="20"/>
              </w:rPr>
            </w:pPr>
            <w:r w:rsidRPr="0052004C">
              <w:rPr>
                <w:rFonts w:ascii="Arial" w:hAnsi="Arial" w:cs="Arial"/>
                <w:b/>
                <w:bCs/>
                <w:sz w:val="20"/>
                <w:szCs w:val="20"/>
              </w:rPr>
              <w:t>Ouvidoria:</w:t>
            </w:r>
          </w:p>
          <w:p w14:paraId="1FF16B91"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Se não ficar satisfeito com a solução apresentada: 0800 726 0322; ou pelo WhatsApp: +55 11 3012 0322.</w:t>
            </w:r>
          </w:p>
          <w:p w14:paraId="0BB86967"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No exterior, ligue a cobrar para: +55 11 3012 0322.</w:t>
            </w:r>
          </w:p>
          <w:p w14:paraId="3CB05216"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sz w:val="20"/>
                <w:szCs w:val="20"/>
              </w:rPr>
              <w:t>De segunda a sexta-feira, das 8h às 18h, exceto feriados.</w:t>
            </w:r>
          </w:p>
          <w:p w14:paraId="5349DC46" w14:textId="77777777" w:rsidR="00B457F8" w:rsidRPr="0052004C" w:rsidRDefault="00B457F8" w:rsidP="00E86B28">
            <w:pPr>
              <w:pStyle w:val="NormalWeb"/>
              <w:spacing w:before="0" w:after="0"/>
              <w:rPr>
                <w:rFonts w:ascii="Arial" w:hAnsi="Arial" w:cs="Arial"/>
                <w:sz w:val="20"/>
                <w:szCs w:val="20"/>
              </w:rPr>
            </w:pPr>
            <w:r w:rsidRPr="0052004C">
              <w:rPr>
                <w:rFonts w:ascii="Arial" w:hAnsi="Arial" w:cs="Arial"/>
                <w:b/>
                <w:bCs/>
                <w:sz w:val="20"/>
                <w:szCs w:val="20"/>
              </w:rPr>
              <w:t xml:space="preserve">SAC e Ouvidoria </w:t>
            </w:r>
            <w:r w:rsidRPr="0052004C">
              <w:rPr>
                <w:rFonts w:ascii="Arial" w:hAnsi="Arial" w:cs="Arial"/>
                <w:sz w:val="20"/>
                <w:szCs w:val="20"/>
              </w:rPr>
              <w:t>com canal exclusivo para</w:t>
            </w:r>
            <w:r w:rsidRPr="0052004C">
              <w:rPr>
                <w:rFonts w:ascii="Arial" w:hAnsi="Arial" w:cs="Arial"/>
                <w:b/>
                <w:bCs/>
                <w:sz w:val="20"/>
                <w:szCs w:val="20"/>
              </w:rPr>
              <w:t xml:space="preserve"> Atendimento em Libras, </w:t>
            </w:r>
            <w:r w:rsidRPr="0052004C">
              <w:rPr>
                <w:rFonts w:ascii="Arial" w:hAnsi="Arial" w:cs="Arial"/>
                <w:sz w:val="20"/>
                <w:szCs w:val="20"/>
              </w:rPr>
              <w:t xml:space="preserve">disponível em nosso site </w:t>
            </w:r>
            <w:hyperlink r:id="rId11" w:tgtFrame="_blank" w:tooltip="https://www.santander.com.br/atendimento-santander/" w:history="1">
              <w:r w:rsidRPr="0052004C">
                <w:rPr>
                  <w:rStyle w:val="Hyperlink"/>
                  <w:rFonts w:ascii="Arial" w:hAnsi="Arial" w:cs="Arial"/>
                  <w:sz w:val="20"/>
                  <w:szCs w:val="20"/>
                </w:rPr>
                <w:t>https://www.santander.com.br/atendimento-santander/</w:t>
              </w:r>
            </w:hyperlink>
            <w:r w:rsidRPr="0052004C">
              <w:rPr>
                <w:rFonts w:ascii="Arial" w:hAnsi="Arial" w:cs="Arial"/>
                <w:sz w:val="20"/>
                <w:szCs w:val="20"/>
              </w:rPr>
              <w:t>de segunda a sexta-feira, das 08h às 20h, exceto feriados.</w:t>
            </w:r>
          </w:p>
          <w:p w14:paraId="539451CE" w14:textId="77777777" w:rsidR="00B457F8" w:rsidRPr="0052004C" w:rsidRDefault="00B457F8" w:rsidP="00E86B28">
            <w:pPr>
              <w:pStyle w:val="NormalWeb"/>
              <w:spacing w:before="0" w:after="0"/>
              <w:rPr>
                <w:rFonts w:ascii="Arial" w:hAnsi="Arial" w:cs="Arial"/>
              </w:rPr>
            </w:pPr>
            <w:r w:rsidRPr="0052004C">
              <w:rPr>
                <w:rFonts w:ascii="Arial" w:hAnsi="Arial" w:cs="Arial"/>
                <w:sz w:val="20"/>
                <w:szCs w:val="20"/>
              </w:rPr>
              <w:t>Website: www.santanderdtvm.com.br</w:t>
            </w:r>
          </w:p>
        </w:tc>
      </w:tr>
    </w:tbl>
    <w:p w14:paraId="05BE8DD8"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57F8" w:rsidRPr="0052004C" w14:paraId="0C76127D" w14:textId="77777777" w:rsidTr="00E86B28">
        <w:tc>
          <w:tcPr>
            <w:tcW w:w="5000" w:type="pct"/>
            <w:gridSpan w:val="2"/>
            <w:shd w:val="clear" w:color="auto" w:fill="C00000"/>
          </w:tcPr>
          <w:p w14:paraId="7A543B5B" w14:textId="77777777" w:rsidR="00B457F8" w:rsidRPr="0052004C" w:rsidRDefault="00B457F8" w:rsidP="00B457F8">
            <w:pPr>
              <w:pStyle w:val="PargrafodaLista"/>
              <w:numPr>
                <w:ilvl w:val="0"/>
                <w:numId w:val="4"/>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SOLUÇÃO DE CONTROVÉRSIAS</w:t>
            </w:r>
          </w:p>
        </w:tc>
      </w:tr>
      <w:tr w:rsidR="00B457F8" w:rsidRPr="0052004C" w14:paraId="6A6AB34C" w14:textId="77777777" w:rsidTr="00E86B28">
        <w:tc>
          <w:tcPr>
            <w:tcW w:w="1381" w:type="pct"/>
            <w:tcBorders>
              <w:bottom w:val="single" w:sz="4" w:space="0" w:color="auto"/>
            </w:tcBorders>
            <w:vAlign w:val="center"/>
          </w:tcPr>
          <w:p w14:paraId="28B005C6" w14:textId="77777777" w:rsidR="00B457F8" w:rsidRPr="0052004C" w:rsidRDefault="00B457F8" w:rsidP="00E86B28">
            <w:pPr>
              <w:jc w:val="center"/>
              <w:rPr>
                <w:rFonts w:ascii="Arial" w:hAnsi="Arial" w:cs="Arial"/>
                <w:b/>
                <w:bCs/>
                <w:sz w:val="20"/>
                <w:szCs w:val="20"/>
              </w:rPr>
            </w:pPr>
          </w:p>
        </w:tc>
        <w:tc>
          <w:tcPr>
            <w:tcW w:w="3619" w:type="pct"/>
            <w:tcBorders>
              <w:bottom w:val="single" w:sz="4" w:space="0" w:color="auto"/>
            </w:tcBorders>
          </w:tcPr>
          <w:p w14:paraId="03DA57E6" w14:textId="77777777" w:rsidR="00B457F8" w:rsidRPr="0052004C" w:rsidRDefault="00B457F8" w:rsidP="00E86B28">
            <w:pPr>
              <w:rPr>
                <w:rFonts w:ascii="Arial" w:hAnsi="Arial" w:cs="Arial"/>
                <w:sz w:val="20"/>
                <w:szCs w:val="20"/>
              </w:rPr>
            </w:pPr>
          </w:p>
        </w:tc>
      </w:tr>
      <w:tr w:rsidR="00B457F8" w:rsidRPr="0052004C" w14:paraId="6F12887D" w14:textId="77777777" w:rsidTr="00E86B28">
        <w:tc>
          <w:tcPr>
            <w:tcW w:w="5000" w:type="pct"/>
            <w:gridSpan w:val="2"/>
            <w:tcBorders>
              <w:top w:val="single" w:sz="4" w:space="0" w:color="auto"/>
              <w:bottom w:val="single" w:sz="4" w:space="0" w:color="auto"/>
            </w:tcBorders>
            <w:vAlign w:val="center"/>
          </w:tcPr>
          <w:p w14:paraId="1A6D52EA" w14:textId="77777777" w:rsidR="00B457F8" w:rsidRPr="0052004C" w:rsidRDefault="00B457F8" w:rsidP="00B457F8">
            <w:pPr>
              <w:pStyle w:val="PargrafodaLista"/>
              <w:numPr>
                <w:ilvl w:val="1"/>
                <w:numId w:val="4"/>
              </w:numPr>
              <w:ind w:left="0" w:firstLine="0"/>
              <w:jc w:val="both"/>
              <w:rPr>
                <w:rFonts w:ascii="Arial" w:hAnsi="Arial" w:cs="Arial"/>
                <w:sz w:val="20"/>
                <w:szCs w:val="20"/>
              </w:rPr>
            </w:pPr>
            <w:r w:rsidRPr="0052004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50B0711" w14:textId="77777777" w:rsidR="00B457F8" w:rsidRPr="0052004C" w:rsidRDefault="00B457F8" w:rsidP="00B457F8">
      <w:pPr>
        <w:rPr>
          <w:rFonts w:ascii="Arial" w:hAnsi="Arial" w:cs="Arial"/>
        </w:rPr>
      </w:pPr>
      <w:r w:rsidRPr="0052004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457F8" w:rsidRPr="0052004C" w14:paraId="24C599FA" w14:textId="77777777" w:rsidTr="00E86B28">
        <w:tc>
          <w:tcPr>
            <w:tcW w:w="1014" w:type="pct"/>
            <w:vAlign w:val="center"/>
          </w:tcPr>
          <w:p w14:paraId="031AE122" w14:textId="77777777" w:rsidR="00B457F8" w:rsidRPr="0052004C" w:rsidRDefault="00B457F8" w:rsidP="00E86B28">
            <w:pPr>
              <w:jc w:val="center"/>
              <w:rPr>
                <w:rFonts w:ascii="Arial" w:hAnsi="Arial" w:cs="Arial"/>
                <w:sz w:val="20"/>
                <w:szCs w:val="20"/>
              </w:rPr>
            </w:pPr>
          </w:p>
        </w:tc>
        <w:tc>
          <w:tcPr>
            <w:tcW w:w="2974" w:type="pct"/>
            <w:vAlign w:val="center"/>
          </w:tcPr>
          <w:p w14:paraId="393B938B" w14:textId="77777777" w:rsidR="00B457F8" w:rsidRPr="0052004C" w:rsidRDefault="00B457F8" w:rsidP="00E86B28">
            <w:pPr>
              <w:spacing w:line="320" w:lineRule="exact"/>
              <w:jc w:val="center"/>
              <w:rPr>
                <w:rFonts w:ascii="Arial" w:hAnsi="Arial" w:cs="Arial"/>
                <w:b/>
                <w:sz w:val="20"/>
                <w:szCs w:val="20"/>
              </w:rPr>
            </w:pPr>
            <w:r w:rsidRPr="0052004C">
              <w:rPr>
                <w:rFonts w:ascii="Arial" w:hAnsi="Arial" w:cs="Arial"/>
                <w:b/>
                <w:sz w:val="20"/>
                <w:szCs w:val="20"/>
              </w:rPr>
              <w:t>ANEXO DA CLASSE ÚNICA SANTANDER PB EXPLAN MULTIMERCADO CRÉDITO PRIVADO - CLASSE DE INVESTIMENTO EM COTAS DE FUNDOS DE INVESTIMENTO FINANCEIRO</w:t>
            </w:r>
          </w:p>
          <w:p w14:paraId="3D980C32" w14:textId="77777777" w:rsidR="00B457F8" w:rsidRPr="0052004C" w:rsidRDefault="00B457F8" w:rsidP="00E86B28">
            <w:pPr>
              <w:spacing w:line="320" w:lineRule="exact"/>
              <w:jc w:val="center"/>
              <w:rPr>
                <w:rFonts w:ascii="Arial" w:hAnsi="Arial" w:cs="Arial"/>
                <w:b/>
                <w:sz w:val="20"/>
                <w:szCs w:val="20"/>
              </w:rPr>
            </w:pPr>
          </w:p>
          <w:p w14:paraId="0D18BCB3" w14:textId="77777777" w:rsidR="00B457F8" w:rsidRPr="0052004C" w:rsidRDefault="00B457F8" w:rsidP="00E86B28">
            <w:pPr>
              <w:spacing w:line="320" w:lineRule="exact"/>
              <w:jc w:val="center"/>
              <w:rPr>
                <w:rFonts w:ascii="Arial" w:hAnsi="Arial" w:cs="Arial"/>
                <w:sz w:val="20"/>
                <w:szCs w:val="20"/>
              </w:rPr>
            </w:pPr>
            <w:r w:rsidRPr="0052004C">
              <w:rPr>
                <w:rFonts w:ascii="Arial" w:hAnsi="Arial" w:cs="Arial"/>
                <w:sz w:val="20"/>
                <w:szCs w:val="20"/>
              </w:rPr>
              <w:t>CNPJ: 17.803.936/0001-53</w:t>
            </w:r>
          </w:p>
        </w:tc>
        <w:tc>
          <w:tcPr>
            <w:tcW w:w="1012" w:type="pct"/>
            <w:vAlign w:val="center"/>
          </w:tcPr>
          <w:p w14:paraId="090BCD09" w14:textId="77777777" w:rsidR="00B457F8" w:rsidRPr="0052004C" w:rsidRDefault="00B457F8" w:rsidP="00E86B28">
            <w:pPr>
              <w:jc w:val="center"/>
              <w:rPr>
                <w:rFonts w:ascii="Arial" w:hAnsi="Arial" w:cs="Arial"/>
                <w:sz w:val="20"/>
                <w:szCs w:val="20"/>
              </w:rPr>
            </w:pPr>
          </w:p>
        </w:tc>
      </w:tr>
    </w:tbl>
    <w:p w14:paraId="4BB0DF24" w14:textId="77777777" w:rsidR="00B457F8" w:rsidRPr="0052004C" w:rsidRDefault="00B457F8" w:rsidP="00B457F8">
      <w:pPr>
        <w:pBdr>
          <w:bar w:val="single" w:sz="4" w:color="auto"/>
        </w:pBdr>
        <w:rPr>
          <w:rFonts w:ascii="Arial" w:hAnsi="Arial" w:cs="Arial"/>
        </w:rPr>
      </w:pPr>
    </w:p>
    <w:p w14:paraId="5B6D4151" w14:textId="74389D53" w:rsidR="00B457F8" w:rsidRPr="0052004C" w:rsidRDefault="004268EA" w:rsidP="00B457F8">
      <w:pPr>
        <w:jc w:val="right"/>
        <w:rPr>
          <w:rFonts w:ascii="Arial" w:hAnsi="Arial" w:cs="Arial"/>
        </w:rPr>
      </w:pPr>
      <w:r w:rsidRPr="0052004C">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457F8" w:rsidRPr="0052004C" w14:paraId="1B697E43" w14:textId="77777777" w:rsidTr="00E86B28">
        <w:tc>
          <w:tcPr>
            <w:tcW w:w="5000" w:type="pct"/>
            <w:gridSpan w:val="3"/>
            <w:shd w:val="clear" w:color="auto" w:fill="C00000"/>
          </w:tcPr>
          <w:p w14:paraId="096FA715" w14:textId="77777777" w:rsidR="00B457F8" w:rsidRPr="0052004C" w:rsidRDefault="00B457F8" w:rsidP="00B457F8">
            <w:pPr>
              <w:pStyle w:val="PargrafodaLista"/>
              <w:numPr>
                <w:ilvl w:val="0"/>
                <w:numId w:val="5"/>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INTERPRETAÇÃO</w:t>
            </w:r>
          </w:p>
        </w:tc>
      </w:tr>
      <w:tr w:rsidR="00B457F8" w:rsidRPr="0052004C" w14:paraId="7372784F" w14:textId="77777777" w:rsidTr="00E86B28">
        <w:tc>
          <w:tcPr>
            <w:tcW w:w="2321" w:type="pct"/>
            <w:gridSpan w:val="2"/>
            <w:tcBorders>
              <w:bottom w:val="single" w:sz="4" w:space="0" w:color="auto"/>
            </w:tcBorders>
            <w:vAlign w:val="center"/>
          </w:tcPr>
          <w:p w14:paraId="391D9B92" w14:textId="77777777" w:rsidR="00B457F8" w:rsidRPr="0052004C" w:rsidRDefault="00B457F8" w:rsidP="00E86B28">
            <w:pPr>
              <w:jc w:val="center"/>
              <w:rPr>
                <w:rFonts w:ascii="Arial" w:hAnsi="Arial" w:cs="Arial"/>
                <w:b/>
                <w:bCs/>
                <w:sz w:val="20"/>
                <w:szCs w:val="20"/>
              </w:rPr>
            </w:pPr>
          </w:p>
        </w:tc>
        <w:tc>
          <w:tcPr>
            <w:tcW w:w="2679" w:type="pct"/>
            <w:tcBorders>
              <w:bottom w:val="single" w:sz="4" w:space="0" w:color="auto"/>
            </w:tcBorders>
          </w:tcPr>
          <w:p w14:paraId="3FE5F19A" w14:textId="77777777" w:rsidR="00B457F8" w:rsidRPr="0052004C" w:rsidRDefault="00B457F8" w:rsidP="00E86B28">
            <w:pPr>
              <w:rPr>
                <w:rFonts w:ascii="Arial" w:hAnsi="Arial" w:cs="Arial"/>
                <w:sz w:val="20"/>
                <w:szCs w:val="20"/>
              </w:rPr>
            </w:pPr>
          </w:p>
        </w:tc>
      </w:tr>
      <w:tr w:rsidR="00B457F8" w:rsidRPr="0052004C" w14:paraId="3A2E32B5" w14:textId="77777777" w:rsidTr="00E86B28">
        <w:tc>
          <w:tcPr>
            <w:tcW w:w="1382" w:type="pct"/>
            <w:tcBorders>
              <w:top w:val="single" w:sz="4" w:space="0" w:color="auto"/>
              <w:bottom w:val="single" w:sz="4" w:space="0" w:color="auto"/>
            </w:tcBorders>
            <w:vAlign w:val="center"/>
          </w:tcPr>
          <w:p w14:paraId="097E66F6" w14:textId="77777777" w:rsidR="00B457F8" w:rsidRPr="0052004C" w:rsidRDefault="00B457F8" w:rsidP="00B457F8">
            <w:pPr>
              <w:pStyle w:val="PargrafodaLista"/>
              <w:numPr>
                <w:ilvl w:val="1"/>
                <w:numId w:val="5"/>
              </w:numPr>
              <w:ind w:left="0" w:firstLine="0"/>
              <w:jc w:val="center"/>
              <w:rPr>
                <w:rFonts w:ascii="Arial" w:hAnsi="Arial" w:cs="Arial"/>
                <w:b/>
                <w:bCs/>
                <w:smallCaps/>
                <w:sz w:val="20"/>
                <w:szCs w:val="20"/>
              </w:rPr>
            </w:pPr>
            <w:r w:rsidRPr="0052004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140B35F" w14:textId="77777777" w:rsidR="00B457F8" w:rsidRPr="0052004C" w:rsidRDefault="00B457F8" w:rsidP="00E86B28">
            <w:pPr>
              <w:ind w:right="-110"/>
              <w:jc w:val="both"/>
              <w:rPr>
                <w:rFonts w:ascii="Arial" w:hAnsi="Arial" w:cs="Arial"/>
                <w:b/>
                <w:sz w:val="20"/>
                <w:szCs w:val="20"/>
              </w:rPr>
            </w:pPr>
            <w:r w:rsidRPr="0052004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2004C">
              <w:rPr>
                <w:rFonts w:ascii="Arial" w:hAnsi="Arial" w:cs="Arial"/>
                <w:b/>
                <w:sz w:val="20"/>
                <w:szCs w:val="20"/>
                <w:u w:val="single"/>
              </w:rPr>
              <w:t>RESOLUÇÃO</w:t>
            </w:r>
            <w:r w:rsidRPr="0052004C">
              <w:rPr>
                <w:rFonts w:ascii="Arial" w:hAnsi="Arial" w:cs="Arial"/>
                <w:b/>
                <w:sz w:val="20"/>
                <w:szCs w:val="20"/>
              </w:rPr>
              <w:t>”), SEM PREJUÍZO DAS DEMAIS NORMAS E DIRETRIZES REGULATÓRIAS E DA AUTORREGULAÇÃO.</w:t>
            </w:r>
          </w:p>
        </w:tc>
      </w:tr>
      <w:tr w:rsidR="00B457F8" w:rsidRPr="0052004C" w14:paraId="15256826" w14:textId="77777777" w:rsidTr="00E86B28">
        <w:tc>
          <w:tcPr>
            <w:tcW w:w="1382" w:type="pct"/>
            <w:tcBorders>
              <w:top w:val="single" w:sz="4" w:space="0" w:color="auto"/>
              <w:bottom w:val="single" w:sz="4" w:space="0" w:color="auto"/>
            </w:tcBorders>
            <w:vAlign w:val="center"/>
          </w:tcPr>
          <w:p w14:paraId="195C1283" w14:textId="77777777" w:rsidR="00B457F8" w:rsidRPr="0052004C" w:rsidRDefault="00B457F8" w:rsidP="00E86B2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3EED60" w14:textId="77777777" w:rsidR="00B457F8" w:rsidRPr="0052004C" w:rsidRDefault="00B457F8" w:rsidP="00E86B28">
            <w:pPr>
              <w:rPr>
                <w:rFonts w:ascii="Arial" w:hAnsi="Arial" w:cs="Arial"/>
                <w:sz w:val="20"/>
                <w:szCs w:val="20"/>
              </w:rPr>
            </w:pPr>
          </w:p>
        </w:tc>
      </w:tr>
      <w:tr w:rsidR="00B457F8" w:rsidRPr="0052004C" w14:paraId="6564E9DB" w14:textId="77777777" w:rsidTr="00E86B28">
        <w:tc>
          <w:tcPr>
            <w:tcW w:w="1382" w:type="pct"/>
            <w:tcBorders>
              <w:top w:val="single" w:sz="4" w:space="0" w:color="auto"/>
              <w:bottom w:val="single" w:sz="4" w:space="0" w:color="auto"/>
            </w:tcBorders>
            <w:vAlign w:val="center"/>
          </w:tcPr>
          <w:p w14:paraId="57193F69" w14:textId="77777777" w:rsidR="00B457F8" w:rsidRPr="0052004C" w:rsidRDefault="00B457F8" w:rsidP="00B457F8">
            <w:pPr>
              <w:pStyle w:val="PargrafodaLista"/>
              <w:numPr>
                <w:ilvl w:val="1"/>
                <w:numId w:val="5"/>
              </w:numPr>
              <w:ind w:left="0" w:firstLine="0"/>
              <w:jc w:val="center"/>
              <w:rPr>
                <w:rFonts w:ascii="Arial" w:hAnsi="Arial" w:cs="Arial"/>
                <w:b/>
                <w:bCs/>
                <w:smallCaps/>
                <w:sz w:val="20"/>
                <w:szCs w:val="20"/>
              </w:rPr>
            </w:pPr>
            <w:r w:rsidRPr="0052004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EA29587"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E4F5BF2" w14:textId="77777777" w:rsidR="00B457F8" w:rsidRPr="0052004C" w:rsidRDefault="00B457F8" w:rsidP="00E86B28">
            <w:pPr>
              <w:spacing w:before="60" w:after="60"/>
              <w:jc w:val="both"/>
              <w:rPr>
                <w:rFonts w:ascii="Arial" w:hAnsi="Arial" w:cs="Arial"/>
                <w:sz w:val="20"/>
                <w:szCs w:val="20"/>
              </w:rPr>
            </w:pPr>
          </w:p>
          <w:p w14:paraId="05872F28" w14:textId="77777777" w:rsidR="00B457F8" w:rsidRPr="0052004C" w:rsidRDefault="00B457F8" w:rsidP="00E86B28">
            <w:pPr>
              <w:spacing w:before="60" w:after="60"/>
              <w:jc w:val="both"/>
              <w:rPr>
                <w:rFonts w:ascii="Arial" w:hAnsi="Arial" w:cs="Arial"/>
                <w:sz w:val="20"/>
                <w:szCs w:val="20"/>
              </w:rPr>
            </w:pPr>
            <w:r w:rsidRPr="0052004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28B5A6" w14:textId="77777777" w:rsidR="00B457F8" w:rsidRPr="0052004C" w:rsidRDefault="00B457F8" w:rsidP="00E86B28">
            <w:pPr>
              <w:spacing w:before="60" w:after="60"/>
              <w:jc w:val="both"/>
              <w:rPr>
                <w:rFonts w:ascii="Arial" w:hAnsi="Arial" w:cs="Arial"/>
                <w:sz w:val="20"/>
                <w:szCs w:val="20"/>
              </w:rPr>
            </w:pPr>
          </w:p>
          <w:p w14:paraId="6ACD69E8"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457F8" w:rsidRPr="0052004C" w14:paraId="79403C2F" w14:textId="77777777" w:rsidTr="00E86B28">
        <w:tc>
          <w:tcPr>
            <w:tcW w:w="1382" w:type="pct"/>
            <w:tcBorders>
              <w:top w:val="single" w:sz="4" w:space="0" w:color="auto"/>
              <w:bottom w:val="single" w:sz="4" w:space="0" w:color="auto"/>
            </w:tcBorders>
            <w:vAlign w:val="center"/>
          </w:tcPr>
          <w:p w14:paraId="6B6C6B12" w14:textId="77777777" w:rsidR="00B457F8" w:rsidRPr="0052004C" w:rsidRDefault="00B457F8" w:rsidP="00E86B2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547CB0" w14:textId="77777777" w:rsidR="00B457F8" w:rsidRPr="0052004C" w:rsidRDefault="00B457F8" w:rsidP="00E86B28">
            <w:pPr>
              <w:jc w:val="both"/>
              <w:rPr>
                <w:rFonts w:ascii="Arial" w:hAnsi="Arial" w:cs="Arial"/>
                <w:sz w:val="20"/>
                <w:szCs w:val="20"/>
              </w:rPr>
            </w:pPr>
          </w:p>
        </w:tc>
      </w:tr>
      <w:tr w:rsidR="00B457F8" w:rsidRPr="0052004C" w14:paraId="6D345F62" w14:textId="77777777" w:rsidTr="00E86B28">
        <w:tc>
          <w:tcPr>
            <w:tcW w:w="1382" w:type="pct"/>
            <w:tcBorders>
              <w:top w:val="single" w:sz="4" w:space="0" w:color="auto"/>
              <w:bottom w:val="single" w:sz="4" w:space="0" w:color="auto"/>
            </w:tcBorders>
            <w:vAlign w:val="center"/>
          </w:tcPr>
          <w:p w14:paraId="3051C585" w14:textId="77777777" w:rsidR="00B457F8" w:rsidRPr="0052004C" w:rsidRDefault="00B457F8" w:rsidP="00B457F8">
            <w:pPr>
              <w:pStyle w:val="PargrafodaLista"/>
              <w:numPr>
                <w:ilvl w:val="1"/>
                <w:numId w:val="5"/>
              </w:numPr>
              <w:ind w:left="0" w:firstLine="0"/>
              <w:jc w:val="center"/>
              <w:rPr>
                <w:rFonts w:ascii="Arial" w:hAnsi="Arial" w:cs="Arial"/>
                <w:b/>
                <w:bCs/>
                <w:smallCaps/>
                <w:sz w:val="20"/>
                <w:szCs w:val="20"/>
              </w:rPr>
            </w:pPr>
            <w:r w:rsidRPr="0052004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C134F44"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 Regulamento dispõe sobre informações gerais do Fundo e comuns às Classes e Subclasses (se houver).</w:t>
            </w:r>
          </w:p>
          <w:p w14:paraId="1BD4B647" w14:textId="77777777" w:rsidR="00B457F8" w:rsidRPr="0052004C" w:rsidRDefault="00B457F8" w:rsidP="00E86B28">
            <w:pPr>
              <w:jc w:val="both"/>
              <w:rPr>
                <w:rFonts w:ascii="Arial" w:hAnsi="Arial" w:cs="Arial"/>
                <w:sz w:val="20"/>
                <w:szCs w:val="20"/>
              </w:rPr>
            </w:pPr>
          </w:p>
          <w:p w14:paraId="4A617BB6" w14:textId="77777777" w:rsidR="00B457F8" w:rsidRPr="0052004C" w:rsidRDefault="00B457F8" w:rsidP="00E86B28">
            <w:pPr>
              <w:jc w:val="both"/>
              <w:rPr>
                <w:rFonts w:ascii="Arial" w:hAnsi="Arial" w:cs="Arial"/>
                <w:sz w:val="20"/>
                <w:szCs w:val="20"/>
              </w:rPr>
            </w:pPr>
            <w:r w:rsidRPr="0052004C">
              <w:rPr>
                <w:rFonts w:ascii="Arial" w:hAnsi="Arial" w:cs="Arial"/>
                <w:b/>
                <w:bCs/>
                <w:sz w:val="20"/>
                <w:szCs w:val="20"/>
              </w:rPr>
              <w:t>Este Anexo</w:t>
            </w:r>
            <w:r w:rsidRPr="0052004C">
              <w:rPr>
                <w:rFonts w:ascii="Arial" w:hAnsi="Arial" w:cs="Arial"/>
                <w:sz w:val="20"/>
                <w:szCs w:val="20"/>
              </w:rPr>
              <w:t>, que integra o Regulamento, dispõe sobre informações específicas desta Classe e comuns às suas Subclasses (se houver).</w:t>
            </w:r>
          </w:p>
          <w:p w14:paraId="18D3DE9E" w14:textId="77777777" w:rsidR="00B457F8" w:rsidRPr="0052004C" w:rsidRDefault="00B457F8" w:rsidP="00E86B28">
            <w:pPr>
              <w:jc w:val="both"/>
              <w:rPr>
                <w:rFonts w:ascii="Arial" w:hAnsi="Arial" w:cs="Arial"/>
                <w:sz w:val="20"/>
                <w:szCs w:val="20"/>
              </w:rPr>
            </w:pPr>
          </w:p>
          <w:p w14:paraId="131023A6"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Cada Apêndice que integra este Anexo dispõe sobre informações específicas da respectiva Subclasse (se houver).</w:t>
            </w:r>
          </w:p>
        </w:tc>
      </w:tr>
    </w:tbl>
    <w:p w14:paraId="0D3C28C4"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457F8" w:rsidRPr="0052004C" w14:paraId="6073F923" w14:textId="77777777" w:rsidTr="00E86B28">
        <w:tc>
          <w:tcPr>
            <w:tcW w:w="5000" w:type="pct"/>
            <w:gridSpan w:val="3"/>
            <w:shd w:val="clear" w:color="auto" w:fill="C00000"/>
          </w:tcPr>
          <w:p w14:paraId="57F4ABE9" w14:textId="77777777" w:rsidR="00B457F8" w:rsidRPr="0052004C" w:rsidRDefault="00B457F8" w:rsidP="00B457F8">
            <w:pPr>
              <w:pStyle w:val="PargrafodaLista"/>
              <w:numPr>
                <w:ilvl w:val="0"/>
                <w:numId w:val="5"/>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CARACTERÍSTICAS DA CLASSE</w:t>
            </w:r>
          </w:p>
        </w:tc>
      </w:tr>
      <w:tr w:rsidR="00B457F8" w:rsidRPr="0052004C" w14:paraId="4A84179F" w14:textId="77777777" w:rsidTr="00E86B28">
        <w:tc>
          <w:tcPr>
            <w:tcW w:w="2622" w:type="pct"/>
            <w:gridSpan w:val="2"/>
            <w:tcBorders>
              <w:bottom w:val="single" w:sz="4" w:space="0" w:color="auto"/>
            </w:tcBorders>
            <w:vAlign w:val="center"/>
          </w:tcPr>
          <w:p w14:paraId="5C299858" w14:textId="77777777" w:rsidR="00B457F8" w:rsidRPr="0052004C" w:rsidRDefault="00B457F8" w:rsidP="00E86B28">
            <w:pPr>
              <w:jc w:val="center"/>
              <w:rPr>
                <w:rFonts w:ascii="Arial" w:hAnsi="Arial" w:cs="Arial"/>
                <w:b/>
                <w:bCs/>
                <w:sz w:val="20"/>
                <w:szCs w:val="20"/>
              </w:rPr>
            </w:pPr>
          </w:p>
        </w:tc>
        <w:tc>
          <w:tcPr>
            <w:tcW w:w="2378" w:type="pct"/>
            <w:tcBorders>
              <w:bottom w:val="single" w:sz="4" w:space="0" w:color="auto"/>
            </w:tcBorders>
          </w:tcPr>
          <w:p w14:paraId="42C63FA3" w14:textId="77777777" w:rsidR="00B457F8" w:rsidRPr="0052004C" w:rsidRDefault="00B457F8" w:rsidP="00E86B28">
            <w:pPr>
              <w:rPr>
                <w:rFonts w:ascii="Arial" w:hAnsi="Arial" w:cs="Arial"/>
                <w:sz w:val="20"/>
                <w:szCs w:val="20"/>
              </w:rPr>
            </w:pPr>
          </w:p>
        </w:tc>
      </w:tr>
      <w:tr w:rsidR="00B457F8" w:rsidRPr="0052004C" w14:paraId="31D1EBFF" w14:textId="77777777" w:rsidTr="00E86B28">
        <w:tc>
          <w:tcPr>
            <w:tcW w:w="1382" w:type="pct"/>
            <w:tcBorders>
              <w:top w:val="single" w:sz="4" w:space="0" w:color="auto"/>
              <w:bottom w:val="single" w:sz="4" w:space="0" w:color="auto"/>
            </w:tcBorders>
            <w:vAlign w:val="center"/>
          </w:tcPr>
          <w:p w14:paraId="488B0C92"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96E26C4" w14:textId="77777777" w:rsidR="00B457F8" w:rsidRPr="0052004C" w:rsidRDefault="00B457F8" w:rsidP="00E86B28">
            <w:pPr>
              <w:jc w:val="both"/>
              <w:rPr>
                <w:rFonts w:ascii="Arial" w:hAnsi="Arial" w:cs="Arial"/>
                <w:b/>
                <w:bCs/>
                <w:smallCaps/>
                <w:color w:val="000000"/>
                <w:sz w:val="20"/>
                <w:szCs w:val="20"/>
              </w:rPr>
            </w:pPr>
            <w:bookmarkStart w:id="4" w:name="_Hlk148445454"/>
            <w:r w:rsidRPr="0052004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B457F8" w:rsidRPr="0052004C" w14:paraId="103BDD9F" w14:textId="77777777" w:rsidTr="00E86B28">
        <w:tc>
          <w:tcPr>
            <w:tcW w:w="1382" w:type="pct"/>
            <w:tcBorders>
              <w:top w:val="single" w:sz="4" w:space="0" w:color="auto"/>
              <w:bottom w:val="single" w:sz="4" w:space="0" w:color="auto"/>
            </w:tcBorders>
            <w:vAlign w:val="center"/>
          </w:tcPr>
          <w:p w14:paraId="5D57515A"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D8E0FA" w14:textId="77777777" w:rsidR="00B457F8" w:rsidRPr="0052004C" w:rsidRDefault="00B457F8" w:rsidP="00E86B28">
            <w:pPr>
              <w:jc w:val="both"/>
              <w:rPr>
                <w:rFonts w:ascii="Arial" w:hAnsi="Arial" w:cs="Arial"/>
                <w:sz w:val="20"/>
                <w:szCs w:val="20"/>
                <w:highlight w:val="yellow"/>
              </w:rPr>
            </w:pPr>
          </w:p>
        </w:tc>
      </w:tr>
      <w:tr w:rsidR="00B457F8" w:rsidRPr="0052004C" w14:paraId="79C91A73" w14:textId="77777777" w:rsidTr="00E86B28">
        <w:tc>
          <w:tcPr>
            <w:tcW w:w="1382" w:type="pct"/>
            <w:tcBorders>
              <w:top w:val="single" w:sz="4" w:space="0" w:color="auto"/>
              <w:bottom w:val="single" w:sz="4" w:space="0" w:color="auto"/>
            </w:tcBorders>
            <w:vAlign w:val="center"/>
          </w:tcPr>
          <w:p w14:paraId="63B1C78B"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64114D6"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B457F8" w:rsidRPr="0052004C" w14:paraId="76063854" w14:textId="77777777" w:rsidTr="00E86B28">
        <w:tc>
          <w:tcPr>
            <w:tcW w:w="1382" w:type="pct"/>
            <w:tcBorders>
              <w:top w:val="single" w:sz="4" w:space="0" w:color="auto"/>
              <w:bottom w:val="single" w:sz="4" w:space="0" w:color="auto"/>
            </w:tcBorders>
            <w:vAlign w:val="center"/>
          </w:tcPr>
          <w:p w14:paraId="33089D46"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8644B1" w14:textId="77777777" w:rsidR="00B457F8" w:rsidRPr="0052004C" w:rsidRDefault="00B457F8" w:rsidP="00E86B28">
            <w:pPr>
              <w:jc w:val="both"/>
              <w:rPr>
                <w:rFonts w:ascii="Arial" w:hAnsi="Arial" w:cs="Arial"/>
                <w:sz w:val="20"/>
                <w:szCs w:val="20"/>
              </w:rPr>
            </w:pPr>
          </w:p>
        </w:tc>
      </w:tr>
      <w:tr w:rsidR="00B457F8" w:rsidRPr="0052004C" w14:paraId="433EC5E4" w14:textId="77777777" w:rsidTr="00E86B28">
        <w:tc>
          <w:tcPr>
            <w:tcW w:w="1382" w:type="pct"/>
            <w:tcBorders>
              <w:top w:val="single" w:sz="4" w:space="0" w:color="auto"/>
              <w:bottom w:val="single" w:sz="4" w:space="0" w:color="auto"/>
            </w:tcBorders>
          </w:tcPr>
          <w:p w14:paraId="67ABDC6F"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7347A25" w14:textId="77777777" w:rsidR="00B457F8" w:rsidRPr="0052004C" w:rsidRDefault="00B457F8" w:rsidP="00E86B28">
            <w:pPr>
              <w:jc w:val="both"/>
              <w:rPr>
                <w:rFonts w:ascii="Arial" w:hAnsi="Arial" w:cs="Arial"/>
                <w:b/>
                <w:bCs/>
                <w:smallCaps/>
                <w:color w:val="000000"/>
                <w:sz w:val="20"/>
                <w:szCs w:val="20"/>
              </w:rPr>
            </w:pPr>
            <w:r w:rsidRPr="0052004C">
              <w:rPr>
                <w:rFonts w:ascii="Arial" w:hAnsi="Arial" w:cs="Arial"/>
                <w:sz w:val="20"/>
                <w:szCs w:val="20"/>
              </w:rPr>
              <w:t>Aberto</w:t>
            </w:r>
          </w:p>
        </w:tc>
      </w:tr>
      <w:tr w:rsidR="00B457F8" w:rsidRPr="0052004C" w14:paraId="1910278C" w14:textId="77777777" w:rsidTr="00E86B28">
        <w:tc>
          <w:tcPr>
            <w:tcW w:w="1382" w:type="pct"/>
            <w:tcBorders>
              <w:top w:val="single" w:sz="4" w:space="0" w:color="auto"/>
              <w:bottom w:val="single" w:sz="4" w:space="0" w:color="auto"/>
            </w:tcBorders>
          </w:tcPr>
          <w:p w14:paraId="5A3A9D9C" w14:textId="77777777" w:rsidR="00B457F8" w:rsidRPr="0052004C" w:rsidRDefault="00B457F8" w:rsidP="00E86B2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BD4516" w14:textId="77777777" w:rsidR="00B457F8" w:rsidRPr="0052004C" w:rsidRDefault="00B457F8" w:rsidP="00E86B28">
            <w:pPr>
              <w:jc w:val="both"/>
              <w:rPr>
                <w:rFonts w:ascii="Arial" w:hAnsi="Arial" w:cs="Arial"/>
                <w:sz w:val="20"/>
                <w:szCs w:val="20"/>
              </w:rPr>
            </w:pPr>
          </w:p>
        </w:tc>
      </w:tr>
      <w:tr w:rsidR="00B457F8" w:rsidRPr="0052004C" w14:paraId="0B13CC66"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C9F570"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DD9796B" w14:textId="77777777" w:rsidR="00B457F8" w:rsidRPr="0052004C" w:rsidRDefault="00B457F8" w:rsidP="00E86B28">
            <w:pPr>
              <w:jc w:val="both"/>
              <w:rPr>
                <w:rFonts w:ascii="Arial" w:hAnsi="Arial" w:cs="Arial"/>
                <w:b/>
                <w:bCs/>
                <w:smallCaps/>
                <w:color w:val="000000"/>
                <w:sz w:val="20"/>
                <w:szCs w:val="20"/>
              </w:rPr>
            </w:pPr>
            <w:r w:rsidRPr="0052004C">
              <w:rPr>
                <w:rFonts w:ascii="Arial" w:hAnsi="Arial" w:cs="Arial"/>
                <w:sz w:val="20"/>
                <w:szCs w:val="20"/>
              </w:rPr>
              <w:t xml:space="preserve">Indeterminado </w:t>
            </w:r>
          </w:p>
        </w:tc>
      </w:tr>
      <w:tr w:rsidR="00B457F8" w:rsidRPr="0052004C" w14:paraId="6F155389"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952652" w14:textId="77777777" w:rsidR="00B457F8" w:rsidRPr="0052004C" w:rsidRDefault="00B457F8" w:rsidP="00E86B2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1EBD349" w14:textId="77777777" w:rsidR="00B457F8" w:rsidRPr="0052004C" w:rsidRDefault="00B457F8" w:rsidP="00E86B28">
            <w:pPr>
              <w:jc w:val="both"/>
              <w:rPr>
                <w:rFonts w:ascii="Arial" w:hAnsi="Arial" w:cs="Arial"/>
                <w:sz w:val="20"/>
                <w:szCs w:val="20"/>
              </w:rPr>
            </w:pPr>
          </w:p>
        </w:tc>
      </w:tr>
      <w:tr w:rsidR="00B457F8" w:rsidRPr="0052004C" w14:paraId="6057A1B2"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20329B91"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5086D9A0"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Classe não conta com Subclasses</w:t>
            </w:r>
          </w:p>
        </w:tc>
      </w:tr>
    </w:tbl>
    <w:p w14:paraId="1CE309F3" w14:textId="77777777" w:rsidR="00B457F8" w:rsidRPr="0052004C" w:rsidRDefault="00B457F8" w:rsidP="00B457F8">
      <w:pPr>
        <w:ind w:left="-425" w:right="-601"/>
        <w:rPr>
          <w:rFonts w:ascii="Arial" w:hAnsi="Arial" w:cs="Arial"/>
          <w:b/>
          <w:bCs/>
        </w:rPr>
      </w:pPr>
      <w:bookmarkStart w:id="5" w:name="_Hlk187947847"/>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422"/>
        <w:gridCol w:w="141"/>
        <w:gridCol w:w="474"/>
        <w:gridCol w:w="577"/>
        <w:gridCol w:w="660"/>
        <w:gridCol w:w="935"/>
        <w:gridCol w:w="254"/>
        <w:gridCol w:w="626"/>
        <w:gridCol w:w="884"/>
        <w:gridCol w:w="620"/>
        <w:gridCol w:w="277"/>
        <w:gridCol w:w="131"/>
        <w:gridCol w:w="773"/>
        <w:gridCol w:w="951"/>
      </w:tblGrid>
      <w:tr w:rsidR="00B457F8" w:rsidRPr="0052004C" w14:paraId="4B8F1CC1" w14:textId="77777777" w:rsidTr="00E86B28">
        <w:trPr>
          <w:jc w:val="center"/>
        </w:trPr>
        <w:tc>
          <w:tcPr>
            <w:tcW w:w="5000" w:type="pct"/>
            <w:gridSpan w:val="15"/>
            <w:shd w:val="clear" w:color="auto" w:fill="C00000"/>
            <w:hideMark/>
          </w:tcPr>
          <w:p w14:paraId="4D01726A" w14:textId="77777777" w:rsidR="00B457F8" w:rsidRPr="0052004C" w:rsidRDefault="00B457F8" w:rsidP="00B457F8">
            <w:pPr>
              <w:pStyle w:val="PargrafodaLista"/>
              <w:numPr>
                <w:ilvl w:val="0"/>
                <w:numId w:val="5"/>
              </w:numPr>
              <w:jc w:val="center"/>
              <w:rPr>
                <w:rFonts w:ascii="Arial" w:hAnsi="Arial" w:cs="Arial"/>
                <w:b/>
                <w:bCs/>
                <w:color w:val="FFFFFF" w:themeColor="background1"/>
                <w:sz w:val="20"/>
                <w:szCs w:val="20"/>
              </w:rPr>
            </w:pPr>
            <w:bookmarkStart w:id="6" w:name="_Hlk150439473"/>
            <w:r w:rsidRPr="0052004C">
              <w:rPr>
                <w:rFonts w:ascii="Arial" w:hAnsi="Arial" w:cs="Arial"/>
                <w:b/>
                <w:bCs/>
                <w:color w:val="FFFFFF" w:themeColor="background1"/>
                <w:sz w:val="20"/>
                <w:szCs w:val="20"/>
              </w:rPr>
              <w:t>POLÍTICA DE INVESTIMENTOS</w:t>
            </w:r>
          </w:p>
        </w:tc>
      </w:tr>
      <w:tr w:rsidR="00B457F8" w:rsidRPr="0052004C" w14:paraId="47216962" w14:textId="77777777" w:rsidTr="00E86B28">
        <w:trPr>
          <w:jc w:val="center"/>
        </w:trPr>
        <w:tc>
          <w:tcPr>
            <w:tcW w:w="1973" w:type="pct"/>
            <w:gridSpan w:val="5"/>
            <w:tcBorders>
              <w:top w:val="nil"/>
              <w:left w:val="nil"/>
              <w:bottom w:val="single" w:sz="4" w:space="0" w:color="auto"/>
              <w:right w:val="nil"/>
            </w:tcBorders>
            <w:vAlign w:val="center"/>
          </w:tcPr>
          <w:p w14:paraId="4C4F068F" w14:textId="77777777" w:rsidR="00B457F8" w:rsidRPr="0052004C" w:rsidRDefault="00B457F8" w:rsidP="00E86B28">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0EBB6BC0" w14:textId="77777777" w:rsidR="00B457F8" w:rsidRPr="0052004C" w:rsidRDefault="00B457F8" w:rsidP="00E86B28">
            <w:pPr>
              <w:rPr>
                <w:rFonts w:ascii="Arial" w:hAnsi="Arial" w:cs="Arial"/>
                <w:sz w:val="20"/>
                <w:szCs w:val="20"/>
              </w:rPr>
            </w:pPr>
          </w:p>
        </w:tc>
      </w:tr>
      <w:tr w:rsidR="00B457F8" w:rsidRPr="0052004C" w14:paraId="28EB1447" w14:textId="77777777" w:rsidTr="00E86B28">
        <w:trPr>
          <w:jc w:val="center"/>
        </w:trPr>
        <w:tc>
          <w:tcPr>
            <w:tcW w:w="1382" w:type="pct"/>
            <w:gridSpan w:val="2"/>
            <w:tcBorders>
              <w:top w:val="single" w:sz="4" w:space="0" w:color="auto"/>
              <w:left w:val="nil"/>
              <w:bottom w:val="single" w:sz="4" w:space="0" w:color="auto"/>
              <w:right w:val="nil"/>
            </w:tcBorders>
            <w:vAlign w:val="center"/>
            <w:hideMark/>
          </w:tcPr>
          <w:p w14:paraId="67D4BD20" w14:textId="77777777" w:rsidR="00B457F8" w:rsidRPr="0052004C" w:rsidRDefault="00B457F8" w:rsidP="00B457F8">
            <w:pPr>
              <w:pStyle w:val="PargrafodaLista"/>
              <w:numPr>
                <w:ilvl w:val="1"/>
                <w:numId w:val="5"/>
              </w:numPr>
              <w:ind w:left="0" w:firstLine="0"/>
              <w:jc w:val="center"/>
              <w:rPr>
                <w:rFonts w:ascii="Arial" w:hAnsi="Arial" w:cs="Arial"/>
                <w:smallCaps/>
                <w:sz w:val="20"/>
                <w:szCs w:val="20"/>
              </w:rPr>
            </w:pPr>
            <w:r w:rsidRPr="0052004C">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67685D5F"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9D3032B" w14:textId="77777777" w:rsidR="00B457F8" w:rsidRPr="0052004C" w:rsidRDefault="00B457F8" w:rsidP="00E86B28">
            <w:pPr>
              <w:jc w:val="both"/>
              <w:rPr>
                <w:rFonts w:ascii="Arial" w:hAnsi="Arial" w:cs="Arial"/>
                <w:sz w:val="20"/>
                <w:szCs w:val="20"/>
              </w:rPr>
            </w:pPr>
          </w:p>
          <w:p w14:paraId="1F2D538D"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Tal objetivo de investimento não constitui garantia ou promessa de rentabilidade pelo Administrador e pelo Gestor.</w:t>
            </w:r>
          </w:p>
        </w:tc>
      </w:tr>
      <w:tr w:rsidR="00B457F8" w:rsidRPr="0052004C" w14:paraId="49B7C09A" w14:textId="77777777" w:rsidTr="00E86B28">
        <w:trPr>
          <w:jc w:val="center"/>
        </w:trPr>
        <w:tc>
          <w:tcPr>
            <w:tcW w:w="1382" w:type="pct"/>
            <w:gridSpan w:val="2"/>
            <w:tcBorders>
              <w:top w:val="single" w:sz="4" w:space="0" w:color="auto"/>
              <w:left w:val="nil"/>
              <w:bottom w:val="single" w:sz="4" w:space="0" w:color="auto"/>
              <w:right w:val="nil"/>
            </w:tcBorders>
            <w:vAlign w:val="center"/>
          </w:tcPr>
          <w:p w14:paraId="5D75A947" w14:textId="77777777" w:rsidR="00B457F8" w:rsidRPr="0052004C" w:rsidRDefault="00B457F8" w:rsidP="00E86B28">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05EBFF8F" w14:textId="77777777" w:rsidR="00B457F8" w:rsidRPr="0052004C" w:rsidRDefault="00B457F8" w:rsidP="00E86B28">
            <w:pPr>
              <w:jc w:val="both"/>
              <w:rPr>
                <w:rFonts w:ascii="Arial" w:hAnsi="Arial" w:cs="Arial"/>
                <w:sz w:val="20"/>
                <w:szCs w:val="20"/>
              </w:rPr>
            </w:pPr>
          </w:p>
        </w:tc>
      </w:tr>
      <w:tr w:rsidR="00B457F8" w:rsidRPr="0052004C" w14:paraId="31DC3F64" w14:textId="77777777" w:rsidTr="00E86B28">
        <w:trPr>
          <w:trHeight w:val="70"/>
          <w:jc w:val="center"/>
        </w:trPr>
        <w:tc>
          <w:tcPr>
            <w:tcW w:w="1382" w:type="pct"/>
            <w:gridSpan w:val="2"/>
            <w:vMerge w:val="restart"/>
            <w:tcBorders>
              <w:top w:val="single" w:sz="4" w:space="0" w:color="auto"/>
              <w:left w:val="nil"/>
              <w:right w:val="single" w:sz="4" w:space="0" w:color="auto"/>
            </w:tcBorders>
            <w:vAlign w:val="center"/>
          </w:tcPr>
          <w:p w14:paraId="2964C1DE" w14:textId="77777777" w:rsidR="00B457F8" w:rsidRPr="0052004C" w:rsidRDefault="00B457F8" w:rsidP="00B457F8">
            <w:pPr>
              <w:pStyle w:val="PargrafodaLista"/>
              <w:numPr>
                <w:ilvl w:val="1"/>
                <w:numId w:val="5"/>
              </w:numPr>
              <w:ind w:left="0" w:firstLine="0"/>
              <w:jc w:val="center"/>
              <w:rPr>
                <w:rFonts w:ascii="Arial" w:hAnsi="Arial" w:cs="Arial"/>
                <w:b/>
                <w:bCs/>
                <w:smallCaps/>
                <w:sz w:val="20"/>
                <w:szCs w:val="20"/>
              </w:rPr>
            </w:pPr>
            <w:r w:rsidRPr="0052004C">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E2709"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Percentual do Patrimônio Líquido</w:t>
            </w:r>
          </w:p>
        </w:tc>
      </w:tr>
      <w:tr w:rsidR="00B457F8" w:rsidRPr="0052004C" w14:paraId="7ABC7D48" w14:textId="77777777" w:rsidTr="00E86B28">
        <w:trPr>
          <w:trHeight w:val="56"/>
          <w:jc w:val="center"/>
        </w:trPr>
        <w:tc>
          <w:tcPr>
            <w:tcW w:w="1382" w:type="pct"/>
            <w:gridSpan w:val="2"/>
            <w:vMerge/>
            <w:tcBorders>
              <w:left w:val="nil"/>
              <w:right w:val="single" w:sz="4" w:space="0" w:color="auto"/>
            </w:tcBorders>
            <w:vAlign w:val="center"/>
          </w:tcPr>
          <w:p w14:paraId="69789EDD" w14:textId="77777777" w:rsidR="00B457F8" w:rsidRPr="0052004C" w:rsidRDefault="00B457F8" w:rsidP="00E86B2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537385AF" w14:textId="77777777" w:rsidR="00B457F8" w:rsidRPr="0052004C" w:rsidRDefault="00B457F8" w:rsidP="00E86B28">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1DC7F04"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017A45"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Máximo</w:t>
            </w:r>
          </w:p>
        </w:tc>
      </w:tr>
      <w:tr w:rsidR="00B457F8" w:rsidRPr="0052004C" w14:paraId="1D0A3C02" w14:textId="77777777" w:rsidTr="00E86B28">
        <w:trPr>
          <w:trHeight w:val="56"/>
          <w:jc w:val="center"/>
        </w:trPr>
        <w:tc>
          <w:tcPr>
            <w:tcW w:w="1382" w:type="pct"/>
            <w:gridSpan w:val="2"/>
            <w:vMerge/>
            <w:tcBorders>
              <w:left w:val="nil"/>
              <w:right w:val="single" w:sz="4" w:space="0" w:color="auto"/>
            </w:tcBorders>
            <w:vAlign w:val="center"/>
          </w:tcPr>
          <w:p w14:paraId="2C1F39A7" w14:textId="77777777" w:rsidR="00B457F8" w:rsidRPr="0052004C" w:rsidRDefault="00B457F8" w:rsidP="00E86B2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44F3974E" w14:textId="77777777" w:rsidR="00B457F8" w:rsidRPr="0052004C" w:rsidRDefault="00B457F8" w:rsidP="00E86B28">
            <w:pPr>
              <w:jc w:val="both"/>
              <w:rPr>
                <w:rFonts w:ascii="Arial" w:hAnsi="Arial" w:cs="Arial"/>
                <w:sz w:val="20"/>
                <w:szCs w:val="20"/>
              </w:rPr>
            </w:pPr>
            <w:r w:rsidRPr="0052004C">
              <w:rPr>
                <w:rFonts w:ascii="Arial" w:hAnsi="Arial" w:cs="Arial"/>
                <w:color w:val="000000"/>
                <w:sz w:val="20"/>
                <w:szCs w:val="20"/>
              </w:rPr>
              <w:t>C</w:t>
            </w:r>
            <w:r w:rsidRPr="0052004C">
              <w:rPr>
                <w:rFonts w:ascii="Arial" w:hAnsi="Arial" w:cs="Arial"/>
                <w:sz w:val="20"/>
                <w:szCs w:val="20"/>
              </w:rPr>
              <w:t xml:space="preserve">otas de classes de fundos de investimento regulados pela Resolução </w:t>
            </w:r>
            <w:r w:rsidRPr="0052004C">
              <w:rPr>
                <w:rFonts w:ascii="Arial" w:hAnsi="Arial" w:cs="Arial"/>
                <w:color w:val="000000"/>
                <w:sz w:val="20"/>
                <w:szCs w:val="20"/>
              </w:rPr>
              <w:t>(“</w:t>
            </w:r>
            <w:r w:rsidRPr="0052004C">
              <w:rPr>
                <w:rFonts w:ascii="Arial" w:hAnsi="Arial" w:cs="Arial"/>
                <w:color w:val="000000"/>
                <w:sz w:val="20"/>
                <w:szCs w:val="20"/>
                <w:u w:val="single"/>
              </w:rPr>
              <w:t>Classes Investidas</w:t>
            </w:r>
            <w:r w:rsidRPr="0052004C">
              <w:rPr>
                <w:rFonts w:ascii="Arial" w:hAnsi="Arial" w:cs="Arial"/>
                <w:color w:val="000000"/>
                <w:sz w:val="20"/>
                <w:szCs w:val="20"/>
              </w:rPr>
              <w:t>”),</w:t>
            </w:r>
            <w:r w:rsidRPr="0052004C">
              <w:rPr>
                <w:rFonts w:ascii="Arial" w:hAnsi="Arial" w:cs="Arial"/>
                <w:sz w:val="20"/>
                <w:szCs w:val="20"/>
              </w:rPr>
              <w:t xml:space="preserve"> </w:t>
            </w:r>
            <w:r w:rsidRPr="0052004C">
              <w:rPr>
                <w:rFonts w:ascii="Arial" w:hAnsi="Arial" w:cs="Arial"/>
                <w:color w:val="000000"/>
                <w:sz w:val="20"/>
                <w:szCs w:val="20"/>
              </w:rPr>
              <w:t>nos limites indicados nas tabelas abaixo</w:t>
            </w:r>
            <w:r w:rsidRPr="0052004C">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0006ACB"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B0DD752"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100%</w:t>
            </w:r>
          </w:p>
        </w:tc>
      </w:tr>
      <w:tr w:rsidR="00B457F8" w:rsidRPr="0052004C" w14:paraId="524BE633" w14:textId="77777777" w:rsidTr="00E86B28">
        <w:trPr>
          <w:trHeight w:val="56"/>
          <w:jc w:val="center"/>
        </w:trPr>
        <w:tc>
          <w:tcPr>
            <w:tcW w:w="1382" w:type="pct"/>
            <w:gridSpan w:val="2"/>
            <w:vMerge/>
            <w:tcBorders>
              <w:left w:val="nil"/>
              <w:right w:val="single" w:sz="4" w:space="0" w:color="auto"/>
            </w:tcBorders>
            <w:vAlign w:val="center"/>
          </w:tcPr>
          <w:p w14:paraId="2CACDCB0" w14:textId="77777777" w:rsidR="00B457F8" w:rsidRPr="0052004C" w:rsidRDefault="00B457F8" w:rsidP="00E86B2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7E9B1C1B"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1F9245A6"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986C54D"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5%</w:t>
            </w:r>
          </w:p>
        </w:tc>
      </w:tr>
      <w:tr w:rsidR="00B457F8" w:rsidRPr="0052004C" w14:paraId="4D3A6C1F" w14:textId="77777777" w:rsidTr="00E86B28">
        <w:trPr>
          <w:trHeight w:val="56"/>
          <w:jc w:val="center"/>
        </w:trPr>
        <w:tc>
          <w:tcPr>
            <w:tcW w:w="1382" w:type="pct"/>
            <w:gridSpan w:val="2"/>
            <w:vMerge/>
            <w:tcBorders>
              <w:left w:val="nil"/>
              <w:bottom w:val="single" w:sz="4" w:space="0" w:color="auto"/>
              <w:right w:val="single" w:sz="4" w:space="0" w:color="auto"/>
            </w:tcBorders>
            <w:vAlign w:val="center"/>
          </w:tcPr>
          <w:p w14:paraId="44CB1A74" w14:textId="77777777" w:rsidR="00B457F8" w:rsidRPr="0052004C" w:rsidRDefault="00B457F8" w:rsidP="00E86B28">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3EC2AB82" w14:textId="77777777" w:rsidR="00B457F8" w:rsidRPr="0052004C" w:rsidRDefault="00B457F8" w:rsidP="00E86B28">
            <w:pPr>
              <w:jc w:val="both"/>
              <w:rPr>
                <w:rFonts w:ascii="Arial" w:hAnsi="Arial" w:cs="Arial"/>
                <w:sz w:val="20"/>
                <w:szCs w:val="20"/>
                <w:highlight w:val="yellow"/>
              </w:rPr>
            </w:pPr>
            <w:r w:rsidRPr="0052004C">
              <w:rPr>
                <w:rFonts w:ascii="Arial" w:hAnsi="Arial" w:cs="Arial"/>
                <w:color w:val="000000"/>
                <w:sz w:val="20"/>
                <w:szCs w:val="20"/>
              </w:rPr>
              <w:t>Cada Classe Investida observará os limites por emissor e por modalidade de ativo previstos na regulamentação aplicável.</w:t>
            </w:r>
          </w:p>
        </w:tc>
      </w:tr>
      <w:tr w:rsidR="00B457F8" w:rsidRPr="0052004C" w14:paraId="1B689271" w14:textId="77777777" w:rsidTr="00E86B28">
        <w:trPr>
          <w:jc w:val="center"/>
        </w:trPr>
        <w:tc>
          <w:tcPr>
            <w:tcW w:w="1382" w:type="pct"/>
            <w:gridSpan w:val="2"/>
            <w:tcBorders>
              <w:top w:val="single" w:sz="4" w:space="0" w:color="auto"/>
              <w:left w:val="nil"/>
              <w:bottom w:val="single" w:sz="4" w:space="0" w:color="auto"/>
              <w:right w:val="nil"/>
            </w:tcBorders>
            <w:vAlign w:val="center"/>
          </w:tcPr>
          <w:p w14:paraId="5552CF8E" w14:textId="77777777" w:rsidR="00B457F8" w:rsidRPr="0052004C" w:rsidRDefault="00B457F8" w:rsidP="00E86B2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64F162CF" w14:textId="77777777" w:rsidR="00B457F8" w:rsidRPr="0052004C" w:rsidRDefault="00B457F8" w:rsidP="00E86B28">
            <w:pPr>
              <w:rPr>
                <w:rFonts w:ascii="Arial" w:hAnsi="Arial" w:cs="Arial"/>
                <w:sz w:val="20"/>
                <w:szCs w:val="20"/>
                <w:highlight w:val="yellow"/>
              </w:rPr>
            </w:pPr>
          </w:p>
        </w:tc>
      </w:tr>
      <w:tr w:rsidR="00B457F8" w:rsidRPr="0052004C" w14:paraId="17139D89" w14:textId="77777777" w:rsidTr="00E86B28">
        <w:trPr>
          <w:jc w:val="center"/>
        </w:trPr>
        <w:tc>
          <w:tcPr>
            <w:tcW w:w="1382" w:type="pct"/>
            <w:gridSpan w:val="2"/>
            <w:tcBorders>
              <w:top w:val="single" w:sz="4" w:space="0" w:color="auto"/>
              <w:left w:val="nil"/>
              <w:bottom w:val="single" w:sz="4" w:space="0" w:color="auto"/>
              <w:right w:val="nil"/>
            </w:tcBorders>
            <w:vAlign w:val="center"/>
            <w:hideMark/>
          </w:tcPr>
          <w:p w14:paraId="15C6BA77" w14:textId="77777777" w:rsidR="00B457F8" w:rsidRPr="0052004C" w:rsidRDefault="00B457F8" w:rsidP="00B457F8">
            <w:pPr>
              <w:pStyle w:val="PargrafodaLista"/>
              <w:numPr>
                <w:ilvl w:val="1"/>
                <w:numId w:val="5"/>
              </w:numPr>
              <w:ind w:left="0" w:firstLine="0"/>
              <w:jc w:val="center"/>
              <w:rPr>
                <w:rFonts w:ascii="Arial" w:hAnsi="Arial" w:cs="Arial"/>
                <w:b/>
                <w:bCs/>
                <w:smallCaps/>
                <w:sz w:val="20"/>
                <w:szCs w:val="20"/>
              </w:rPr>
            </w:pPr>
            <w:r w:rsidRPr="0052004C">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03EC30AA" w14:textId="77777777" w:rsidR="00B457F8" w:rsidRPr="0052004C" w:rsidRDefault="00B457F8" w:rsidP="00E86B28">
            <w:pPr>
              <w:rPr>
                <w:rFonts w:ascii="Arial" w:hAnsi="Arial" w:cs="Arial"/>
                <w:sz w:val="20"/>
                <w:szCs w:val="20"/>
              </w:rPr>
            </w:pPr>
            <w:r w:rsidRPr="0052004C">
              <w:rPr>
                <w:rFonts w:ascii="Arial" w:hAnsi="Arial" w:cs="Arial"/>
                <w:sz w:val="20"/>
                <w:szCs w:val="20"/>
              </w:rPr>
              <w:t>Não</w:t>
            </w:r>
          </w:p>
        </w:tc>
      </w:tr>
      <w:tr w:rsidR="00B457F8" w:rsidRPr="0052004C" w14:paraId="120B6E96" w14:textId="77777777" w:rsidTr="00E86B28">
        <w:trPr>
          <w:trHeight w:val="60"/>
          <w:jc w:val="center"/>
        </w:trPr>
        <w:tc>
          <w:tcPr>
            <w:tcW w:w="1382" w:type="pct"/>
            <w:gridSpan w:val="2"/>
            <w:tcBorders>
              <w:top w:val="single" w:sz="4" w:space="0" w:color="auto"/>
              <w:left w:val="nil"/>
              <w:bottom w:val="single" w:sz="4" w:space="0" w:color="auto"/>
              <w:right w:val="nil"/>
            </w:tcBorders>
            <w:vAlign w:val="center"/>
          </w:tcPr>
          <w:p w14:paraId="668F57F3" w14:textId="77777777" w:rsidR="00B457F8" w:rsidRPr="0052004C" w:rsidRDefault="00B457F8" w:rsidP="00E86B2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42DF48C" w14:textId="77777777" w:rsidR="00B457F8" w:rsidRPr="0052004C" w:rsidRDefault="00B457F8" w:rsidP="00E86B28">
            <w:pPr>
              <w:jc w:val="both"/>
              <w:rPr>
                <w:rFonts w:ascii="Arial" w:hAnsi="Arial" w:cs="Arial"/>
                <w:sz w:val="20"/>
                <w:szCs w:val="20"/>
              </w:rPr>
            </w:pPr>
          </w:p>
        </w:tc>
      </w:tr>
      <w:tr w:rsidR="00B457F8" w:rsidRPr="0052004C" w14:paraId="48FD23B9" w14:textId="77777777" w:rsidTr="00E86B28">
        <w:trPr>
          <w:jc w:val="center"/>
        </w:trPr>
        <w:tc>
          <w:tcPr>
            <w:tcW w:w="1382" w:type="pct"/>
            <w:gridSpan w:val="2"/>
            <w:tcBorders>
              <w:top w:val="single" w:sz="4" w:space="0" w:color="auto"/>
              <w:left w:val="nil"/>
              <w:bottom w:val="single" w:sz="4" w:space="0" w:color="auto"/>
              <w:right w:val="nil"/>
            </w:tcBorders>
            <w:vAlign w:val="center"/>
            <w:hideMark/>
          </w:tcPr>
          <w:p w14:paraId="5B9E2E28" w14:textId="77777777" w:rsidR="00B457F8" w:rsidRPr="0052004C" w:rsidRDefault="00B457F8" w:rsidP="00B457F8">
            <w:pPr>
              <w:pStyle w:val="PargrafodaLista"/>
              <w:numPr>
                <w:ilvl w:val="1"/>
                <w:numId w:val="5"/>
              </w:numPr>
              <w:ind w:left="0" w:firstLine="0"/>
              <w:jc w:val="center"/>
              <w:rPr>
                <w:rFonts w:ascii="Arial" w:hAnsi="Arial" w:cs="Arial"/>
                <w:b/>
                <w:bCs/>
                <w:smallCaps/>
                <w:sz w:val="20"/>
                <w:szCs w:val="20"/>
              </w:rPr>
            </w:pPr>
            <w:r w:rsidRPr="0052004C">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5E5DA12D"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rentabilidade da Classe será impactada pelos impostos, custos e despesas que incidam, respectivamente, sobre ela, bem como pela Taxa Global Máxima prevista neste Anexo.</w:t>
            </w:r>
          </w:p>
        </w:tc>
      </w:tr>
      <w:tr w:rsidR="00B457F8" w:rsidRPr="0052004C" w14:paraId="3210ECE0" w14:textId="77777777" w:rsidTr="00E86B28">
        <w:trPr>
          <w:jc w:val="center"/>
        </w:trPr>
        <w:tc>
          <w:tcPr>
            <w:tcW w:w="1687" w:type="pct"/>
            <w:gridSpan w:val="4"/>
            <w:tcBorders>
              <w:top w:val="single" w:sz="4" w:space="0" w:color="auto"/>
              <w:left w:val="nil"/>
              <w:bottom w:val="single" w:sz="4" w:space="0" w:color="auto"/>
              <w:right w:val="nil"/>
            </w:tcBorders>
            <w:vAlign w:val="center"/>
          </w:tcPr>
          <w:p w14:paraId="32504B05" w14:textId="77777777" w:rsidR="00B457F8" w:rsidRPr="0052004C" w:rsidRDefault="00B457F8" w:rsidP="00E86B28">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4D5ADE59" w14:textId="77777777" w:rsidR="00B457F8" w:rsidRPr="0052004C" w:rsidRDefault="00B457F8" w:rsidP="00E86B28">
            <w:pPr>
              <w:jc w:val="both"/>
              <w:rPr>
                <w:rFonts w:ascii="Arial" w:hAnsi="Arial" w:cs="Arial"/>
                <w:sz w:val="20"/>
                <w:szCs w:val="20"/>
              </w:rPr>
            </w:pPr>
          </w:p>
        </w:tc>
      </w:tr>
      <w:bookmarkEnd w:id="6"/>
      <w:tr w:rsidR="00B457F8" w:rsidRPr="0052004C" w14:paraId="3F56864B" w14:textId="77777777" w:rsidTr="00E86B28">
        <w:trPr>
          <w:jc w:val="center"/>
        </w:trPr>
        <w:tc>
          <w:tcPr>
            <w:tcW w:w="5000" w:type="pct"/>
            <w:gridSpan w:val="15"/>
            <w:shd w:val="clear" w:color="auto" w:fill="D9D9D9" w:themeFill="background1" w:themeFillShade="D9"/>
            <w:vAlign w:val="center"/>
            <w:hideMark/>
          </w:tcPr>
          <w:p w14:paraId="4E5C2078" w14:textId="77777777" w:rsidR="00B457F8" w:rsidRPr="0052004C" w:rsidRDefault="00B457F8" w:rsidP="00B457F8">
            <w:pPr>
              <w:pStyle w:val="PargrafodaLista"/>
              <w:numPr>
                <w:ilvl w:val="1"/>
                <w:numId w:val="5"/>
              </w:numPr>
              <w:ind w:left="0" w:firstLine="0"/>
              <w:jc w:val="center"/>
              <w:rPr>
                <w:rFonts w:ascii="Arial" w:hAnsi="Arial" w:cs="Arial"/>
                <w:sz w:val="20"/>
                <w:szCs w:val="20"/>
              </w:rPr>
            </w:pPr>
            <w:r w:rsidRPr="0052004C">
              <w:rPr>
                <w:rFonts w:ascii="Arial" w:hAnsi="Arial" w:cs="Arial"/>
                <w:b/>
                <w:bCs/>
                <w:smallCaps/>
                <w:sz w:val="20"/>
                <w:szCs w:val="20"/>
              </w:rPr>
              <w:t>Limites de Concentração por Ativo (percentual do patrimônio líquido da Classe)</w:t>
            </w:r>
          </w:p>
        </w:tc>
      </w:tr>
      <w:tr w:rsidR="00B457F8" w:rsidRPr="0052004C" w14:paraId="7D83D27F" w14:textId="77777777" w:rsidTr="00E86B28">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AB7E5" w14:textId="77777777" w:rsidR="00B457F8" w:rsidRPr="0052004C" w:rsidRDefault="00B457F8" w:rsidP="00E86B28">
            <w:pPr>
              <w:jc w:val="center"/>
              <w:rPr>
                <w:rFonts w:ascii="Arial" w:hAnsi="Arial" w:cs="Arial"/>
                <w:color w:val="000000"/>
                <w:sz w:val="20"/>
                <w:szCs w:val="20"/>
              </w:rPr>
            </w:pPr>
            <w:r w:rsidRPr="0052004C">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DC56E" w14:textId="77777777" w:rsidR="00B457F8" w:rsidRPr="0052004C" w:rsidRDefault="00B457F8" w:rsidP="00E86B28">
            <w:pPr>
              <w:jc w:val="center"/>
              <w:rPr>
                <w:rFonts w:ascii="Arial" w:hAnsi="Arial" w:cs="Arial"/>
                <w:b/>
                <w:bCs/>
                <w:color w:val="000000"/>
                <w:sz w:val="20"/>
                <w:szCs w:val="20"/>
              </w:rPr>
            </w:pPr>
            <w:r w:rsidRPr="0052004C">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2BBC8B" w14:textId="77777777" w:rsidR="00B457F8" w:rsidRPr="0052004C" w:rsidRDefault="00B457F8" w:rsidP="00E86B28">
            <w:pPr>
              <w:jc w:val="center"/>
              <w:rPr>
                <w:rFonts w:ascii="Arial" w:hAnsi="Arial" w:cs="Arial"/>
                <w:b/>
                <w:bCs/>
                <w:color w:val="000000"/>
                <w:sz w:val="20"/>
                <w:szCs w:val="20"/>
              </w:rPr>
            </w:pPr>
            <w:r w:rsidRPr="0052004C">
              <w:rPr>
                <w:rFonts w:ascii="Arial" w:hAnsi="Arial" w:cs="Arial"/>
                <w:b/>
                <w:bCs/>
                <w:color w:val="000000"/>
                <w:sz w:val="20"/>
                <w:szCs w:val="20"/>
              </w:rPr>
              <w:t>Conjunto</w:t>
            </w:r>
          </w:p>
          <w:p w14:paraId="3FECE116" w14:textId="77777777" w:rsidR="00B457F8" w:rsidRPr="0052004C" w:rsidRDefault="00B457F8" w:rsidP="00E86B28">
            <w:pPr>
              <w:jc w:val="center"/>
              <w:rPr>
                <w:rFonts w:ascii="Arial" w:hAnsi="Arial" w:cs="Arial"/>
                <w:b/>
                <w:bCs/>
                <w:color w:val="000000"/>
                <w:sz w:val="20"/>
                <w:szCs w:val="20"/>
              </w:rPr>
            </w:pPr>
            <w:r w:rsidRPr="0052004C">
              <w:rPr>
                <w:rFonts w:ascii="Arial" w:hAnsi="Arial" w:cs="Arial"/>
                <w:b/>
                <w:bCs/>
                <w:color w:val="000000"/>
                <w:sz w:val="20"/>
                <w:szCs w:val="20"/>
              </w:rPr>
              <w:t>Máximo</w:t>
            </w:r>
          </w:p>
        </w:tc>
      </w:tr>
      <w:tr w:rsidR="00B457F8" w:rsidRPr="0052004C" w14:paraId="2437634B" w14:textId="77777777" w:rsidTr="00E86B2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452F4A3F"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t>cotas de classes de fundos de investimento financeiro (“</w:t>
            </w:r>
            <w:r w:rsidRPr="0052004C">
              <w:rPr>
                <w:rFonts w:ascii="Arial" w:hAnsi="Arial" w:cs="Arial"/>
                <w:color w:val="000000"/>
                <w:sz w:val="20"/>
                <w:szCs w:val="20"/>
                <w:u w:val="single"/>
              </w:rPr>
              <w:t>FIF</w:t>
            </w:r>
            <w:r w:rsidRPr="0052004C">
              <w:rPr>
                <w:rFonts w:ascii="Arial" w:hAnsi="Arial" w:cs="Arial"/>
                <w:color w:val="000000"/>
                <w:sz w:val="20"/>
                <w:szCs w:val="20"/>
              </w:rPr>
              <w:t>”) ou de classes de fundos de investimento em cotas de FIF (“</w:t>
            </w:r>
            <w:r w:rsidRPr="0052004C">
              <w:rPr>
                <w:rFonts w:ascii="Arial" w:hAnsi="Arial" w:cs="Arial"/>
                <w:color w:val="000000"/>
                <w:sz w:val="20"/>
                <w:szCs w:val="20"/>
                <w:u w:val="single"/>
              </w:rPr>
              <w:t>FIC-FIF</w:t>
            </w:r>
            <w:r w:rsidRPr="0052004C">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403352"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33FDA1DD"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100%</w:t>
            </w:r>
          </w:p>
        </w:tc>
      </w:tr>
      <w:tr w:rsidR="00B457F8" w:rsidRPr="0052004C" w14:paraId="0C3573E0" w14:textId="77777777" w:rsidTr="00E86B2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7BE8FD13"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t>cotas de classes de fundos de investimento em índice admitidas à negociação em mercado organizado (“</w:t>
            </w:r>
            <w:r w:rsidRPr="0052004C">
              <w:rPr>
                <w:rFonts w:ascii="Arial" w:hAnsi="Arial" w:cs="Arial"/>
                <w:color w:val="000000"/>
                <w:sz w:val="20"/>
                <w:szCs w:val="20"/>
                <w:u w:val="single"/>
              </w:rPr>
              <w:t>ETF</w:t>
            </w:r>
            <w:r w:rsidRPr="0052004C">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441B106"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5730F50A" w14:textId="77777777" w:rsidR="00B457F8" w:rsidRPr="0052004C" w:rsidRDefault="00B457F8" w:rsidP="00E86B28">
            <w:pPr>
              <w:jc w:val="center"/>
              <w:rPr>
                <w:rFonts w:ascii="Arial" w:hAnsi="Arial" w:cs="Arial"/>
                <w:color w:val="000000"/>
                <w:sz w:val="20"/>
                <w:szCs w:val="20"/>
              </w:rPr>
            </w:pPr>
          </w:p>
        </w:tc>
      </w:tr>
      <w:tr w:rsidR="00B457F8" w:rsidRPr="0052004C" w14:paraId="39E70C93" w14:textId="77777777" w:rsidTr="00E86B28">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AB19C9" w14:textId="77777777" w:rsidR="00B457F8" w:rsidRPr="0052004C" w:rsidRDefault="00B457F8" w:rsidP="00E86B28">
            <w:pPr>
              <w:jc w:val="center"/>
              <w:rPr>
                <w:rFonts w:ascii="Arial" w:hAnsi="Arial" w:cs="Arial"/>
                <w:color w:val="000000"/>
                <w:sz w:val="20"/>
                <w:szCs w:val="20"/>
              </w:rPr>
            </w:pPr>
            <w:r w:rsidRPr="0052004C">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923D0" w14:textId="77777777" w:rsidR="00B457F8" w:rsidRPr="0052004C" w:rsidRDefault="00B457F8" w:rsidP="00E86B28">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5DAFBCB3" w14:textId="77777777" w:rsidR="00B457F8" w:rsidRPr="0052004C" w:rsidRDefault="00B457F8" w:rsidP="00E86B28">
            <w:pPr>
              <w:jc w:val="center"/>
              <w:rPr>
                <w:rFonts w:ascii="Arial" w:hAnsi="Arial" w:cs="Arial"/>
                <w:color w:val="000000"/>
                <w:sz w:val="20"/>
                <w:szCs w:val="20"/>
              </w:rPr>
            </w:pPr>
          </w:p>
        </w:tc>
      </w:tr>
      <w:tr w:rsidR="00B457F8" w:rsidRPr="0052004C" w14:paraId="7CE61EEB" w14:textId="77777777" w:rsidTr="00E86B2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FDA2C4E"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t>cotas de classes de fundos de investimento imobiliário (“</w:t>
            </w:r>
            <w:r w:rsidRPr="0052004C">
              <w:rPr>
                <w:rFonts w:ascii="Arial" w:hAnsi="Arial" w:cs="Arial"/>
                <w:color w:val="000000"/>
                <w:sz w:val="20"/>
                <w:szCs w:val="20"/>
                <w:u w:val="single"/>
              </w:rPr>
              <w:t>FII</w:t>
            </w:r>
            <w:r w:rsidRPr="0052004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FE2A26D"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547DED43"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7E040FFB"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100%</w:t>
            </w:r>
          </w:p>
        </w:tc>
      </w:tr>
      <w:tr w:rsidR="00B457F8" w:rsidRPr="0052004C" w14:paraId="2017B015" w14:textId="77777777" w:rsidTr="00E86B2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233D1EA0"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t>cotas de classes de fundos de investimento em direitos creditórios (“</w:t>
            </w:r>
            <w:r w:rsidRPr="0052004C">
              <w:rPr>
                <w:rFonts w:ascii="Arial" w:hAnsi="Arial" w:cs="Arial"/>
                <w:color w:val="000000"/>
                <w:sz w:val="20"/>
                <w:szCs w:val="20"/>
                <w:u w:val="single"/>
              </w:rPr>
              <w:t>FIDC</w:t>
            </w:r>
            <w:r w:rsidRPr="0052004C">
              <w:rPr>
                <w:rFonts w:ascii="Arial" w:hAnsi="Arial" w:cs="Arial"/>
                <w:color w:val="000000"/>
                <w:sz w:val="20"/>
                <w:szCs w:val="20"/>
              </w:rPr>
              <w:t>”) ou cotas de classes de fundos de investimento em cotas de FIDC (“</w:t>
            </w:r>
            <w:r w:rsidRPr="0052004C">
              <w:rPr>
                <w:rFonts w:ascii="Arial" w:hAnsi="Arial" w:cs="Arial"/>
                <w:color w:val="000000"/>
                <w:sz w:val="20"/>
                <w:szCs w:val="20"/>
                <w:u w:val="single"/>
              </w:rPr>
              <w:t>FIC-FIDC</w:t>
            </w:r>
            <w:r w:rsidRPr="0052004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ACCA056"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72FF6A2" w14:textId="77777777" w:rsidR="00B457F8" w:rsidRPr="0052004C" w:rsidRDefault="00B457F8" w:rsidP="00E86B2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26157434" w14:textId="77777777" w:rsidR="00B457F8" w:rsidRPr="0052004C" w:rsidRDefault="00B457F8" w:rsidP="00E86B28">
            <w:pPr>
              <w:jc w:val="center"/>
              <w:rPr>
                <w:rFonts w:ascii="Arial" w:hAnsi="Arial" w:cs="Arial"/>
                <w:color w:val="000000"/>
                <w:sz w:val="20"/>
                <w:szCs w:val="20"/>
              </w:rPr>
            </w:pPr>
          </w:p>
        </w:tc>
      </w:tr>
      <w:tr w:rsidR="00B457F8" w:rsidRPr="0052004C" w14:paraId="697821E8" w14:textId="77777777" w:rsidTr="00E86B2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47CACA27"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9BA20AB"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4842C8C" w14:textId="77777777" w:rsidR="00B457F8" w:rsidRPr="0052004C" w:rsidRDefault="00B457F8" w:rsidP="00E86B2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5DADA3F7" w14:textId="77777777" w:rsidR="00B457F8" w:rsidRPr="0052004C" w:rsidRDefault="00B457F8" w:rsidP="00E86B28">
            <w:pPr>
              <w:jc w:val="center"/>
              <w:rPr>
                <w:rFonts w:ascii="Arial" w:hAnsi="Arial" w:cs="Arial"/>
                <w:color w:val="000000"/>
                <w:sz w:val="20"/>
                <w:szCs w:val="20"/>
              </w:rPr>
            </w:pPr>
          </w:p>
        </w:tc>
      </w:tr>
      <w:tr w:rsidR="00B457F8" w:rsidRPr="0052004C" w14:paraId="32B99793" w14:textId="77777777" w:rsidTr="00E86B28">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99FB1" w14:textId="77777777" w:rsidR="00B457F8" w:rsidRPr="0052004C" w:rsidRDefault="00B457F8" w:rsidP="00E86B28">
            <w:pPr>
              <w:pStyle w:val="PargrafodaLista"/>
              <w:ind w:left="0"/>
              <w:jc w:val="center"/>
              <w:rPr>
                <w:rFonts w:ascii="Arial" w:hAnsi="Arial" w:cs="Arial"/>
                <w:color w:val="000000"/>
                <w:sz w:val="20"/>
                <w:szCs w:val="20"/>
              </w:rPr>
            </w:pPr>
            <w:r w:rsidRPr="0052004C">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301E0C" w14:textId="77777777" w:rsidR="00B457F8" w:rsidRPr="0052004C" w:rsidRDefault="00B457F8" w:rsidP="00E86B28">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4CFD768B" w14:textId="77777777" w:rsidR="00B457F8" w:rsidRPr="0052004C" w:rsidRDefault="00B457F8" w:rsidP="00E86B28">
            <w:pPr>
              <w:jc w:val="center"/>
              <w:rPr>
                <w:rFonts w:ascii="Arial" w:hAnsi="Arial" w:cs="Arial"/>
                <w:color w:val="000000"/>
                <w:sz w:val="20"/>
                <w:szCs w:val="20"/>
              </w:rPr>
            </w:pPr>
          </w:p>
        </w:tc>
      </w:tr>
      <w:tr w:rsidR="00B457F8" w:rsidRPr="0052004C" w14:paraId="5944AC42" w14:textId="77777777" w:rsidTr="00E86B2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4F8BD85"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t>cotas de classes de fundos de investimento em participações</w:t>
            </w:r>
            <w:r w:rsidRPr="0052004C" w:rsidDel="008D79D0">
              <w:rPr>
                <w:rFonts w:ascii="Arial" w:hAnsi="Arial" w:cs="Arial"/>
                <w:color w:val="000000"/>
                <w:sz w:val="20"/>
                <w:szCs w:val="20"/>
              </w:rPr>
              <w:t xml:space="preserve"> </w:t>
            </w:r>
            <w:r w:rsidRPr="0052004C">
              <w:rPr>
                <w:rFonts w:ascii="Arial" w:hAnsi="Arial" w:cs="Arial"/>
                <w:color w:val="000000"/>
                <w:sz w:val="20"/>
                <w:szCs w:val="20"/>
              </w:rPr>
              <w:t>(“</w:t>
            </w:r>
            <w:r w:rsidRPr="0052004C">
              <w:rPr>
                <w:rFonts w:ascii="Arial" w:hAnsi="Arial" w:cs="Arial"/>
                <w:color w:val="000000"/>
                <w:sz w:val="20"/>
                <w:szCs w:val="20"/>
                <w:u w:val="single"/>
              </w:rPr>
              <w:t>FIP</w:t>
            </w:r>
            <w:r w:rsidRPr="0052004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58B4600"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6B0927B1"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100%</w:t>
            </w:r>
          </w:p>
        </w:tc>
      </w:tr>
      <w:tr w:rsidR="00B457F8" w:rsidRPr="0052004C" w14:paraId="60C58C76" w14:textId="77777777" w:rsidTr="00E86B28">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13CAA" w14:textId="77777777" w:rsidR="00B457F8" w:rsidRPr="0052004C" w:rsidRDefault="00B457F8" w:rsidP="00E86B28">
            <w:pPr>
              <w:jc w:val="center"/>
              <w:rPr>
                <w:rFonts w:ascii="Arial" w:hAnsi="Arial" w:cs="Arial"/>
                <w:color w:val="000000"/>
                <w:sz w:val="20"/>
                <w:szCs w:val="20"/>
              </w:rPr>
            </w:pPr>
            <w:r w:rsidRPr="0052004C">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113AE" w14:textId="77777777" w:rsidR="00B457F8" w:rsidRPr="0052004C" w:rsidRDefault="00B457F8" w:rsidP="00E86B28">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CF6D2" w14:textId="77777777" w:rsidR="00B457F8" w:rsidRPr="0052004C" w:rsidRDefault="00B457F8" w:rsidP="00E86B28">
            <w:pPr>
              <w:jc w:val="center"/>
              <w:rPr>
                <w:rFonts w:ascii="Arial" w:hAnsi="Arial" w:cs="Arial"/>
                <w:color w:val="000000"/>
                <w:sz w:val="20"/>
                <w:szCs w:val="20"/>
              </w:rPr>
            </w:pPr>
          </w:p>
        </w:tc>
      </w:tr>
      <w:tr w:rsidR="00B457F8" w:rsidRPr="0052004C" w14:paraId="0525ED00" w14:textId="77777777" w:rsidTr="00E86B2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5AA7139"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lastRenderedPageBreak/>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6C64FD4"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40F153BA"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5%</w:t>
            </w:r>
          </w:p>
        </w:tc>
      </w:tr>
      <w:tr w:rsidR="00B457F8" w:rsidRPr="0052004C" w14:paraId="04B8196A" w14:textId="77777777" w:rsidTr="00E86B28">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B01D818" w14:textId="77777777" w:rsidR="00B457F8" w:rsidRPr="0052004C" w:rsidRDefault="00B457F8" w:rsidP="00B457F8">
            <w:pPr>
              <w:pStyle w:val="PargrafodaLista"/>
              <w:numPr>
                <w:ilvl w:val="0"/>
                <w:numId w:val="13"/>
              </w:numPr>
              <w:spacing w:before="60" w:after="60"/>
              <w:ind w:hanging="720"/>
              <w:jc w:val="both"/>
              <w:rPr>
                <w:rFonts w:ascii="Arial" w:hAnsi="Arial" w:cs="Arial"/>
                <w:color w:val="000000"/>
                <w:sz w:val="20"/>
                <w:szCs w:val="20"/>
              </w:rPr>
            </w:pPr>
            <w:r w:rsidRPr="0052004C">
              <w:rPr>
                <w:rFonts w:ascii="Arial" w:hAnsi="Arial" w:cs="Arial"/>
                <w:color w:val="000000"/>
                <w:sz w:val="20"/>
                <w:szCs w:val="20"/>
              </w:rPr>
              <w:t xml:space="preserve">títulos de renda fixa de emissão ou coobrigação de instituição financeira autorizada a funcionar pelo </w:t>
            </w:r>
            <w:r w:rsidRPr="0052004C">
              <w:rPr>
                <w:rFonts w:ascii="Arial" w:hAnsi="Arial" w:cs="Arial"/>
                <w:sz w:val="20"/>
                <w:szCs w:val="20"/>
              </w:rPr>
              <w:t>Banco Central do Brasil</w:t>
            </w:r>
            <w:r w:rsidRPr="0052004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0CBC1F3" w14:textId="77777777" w:rsidR="00B457F8" w:rsidRPr="0052004C" w:rsidRDefault="00B457F8" w:rsidP="00E86B28">
            <w:pPr>
              <w:jc w:val="center"/>
              <w:rPr>
                <w:rFonts w:ascii="Arial" w:hAnsi="Arial" w:cs="Arial"/>
                <w:color w:val="000000"/>
                <w:sz w:val="20"/>
                <w:szCs w:val="20"/>
              </w:rPr>
            </w:pPr>
            <w:r w:rsidRPr="0052004C">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13DC47B8" w14:textId="77777777" w:rsidR="00B457F8" w:rsidRPr="0052004C" w:rsidRDefault="00B457F8" w:rsidP="00E86B28">
            <w:pPr>
              <w:rPr>
                <w:rFonts w:ascii="Arial" w:hAnsi="Arial" w:cs="Arial"/>
                <w:color w:val="000000"/>
                <w:sz w:val="20"/>
                <w:szCs w:val="20"/>
              </w:rPr>
            </w:pPr>
          </w:p>
        </w:tc>
      </w:tr>
      <w:tr w:rsidR="00B457F8" w:rsidRPr="0052004C" w14:paraId="7B065C72" w14:textId="77777777" w:rsidTr="00E86B28">
        <w:trPr>
          <w:jc w:val="center"/>
        </w:trPr>
        <w:tc>
          <w:tcPr>
            <w:tcW w:w="5000" w:type="pct"/>
            <w:gridSpan w:val="15"/>
            <w:tcBorders>
              <w:top w:val="single" w:sz="4" w:space="0" w:color="auto"/>
              <w:left w:val="nil"/>
              <w:bottom w:val="nil"/>
              <w:right w:val="nil"/>
            </w:tcBorders>
          </w:tcPr>
          <w:p w14:paraId="25B3BA7F" w14:textId="77777777" w:rsidR="00B457F8" w:rsidRPr="0052004C" w:rsidRDefault="00B457F8" w:rsidP="00E86B28">
            <w:pPr>
              <w:pStyle w:val="PargrafodaLista"/>
              <w:spacing w:line="320" w:lineRule="exact"/>
              <w:ind w:left="0"/>
              <w:jc w:val="both"/>
              <w:rPr>
                <w:rFonts w:ascii="Arial" w:hAnsi="Arial" w:cs="Arial"/>
                <w:b/>
                <w:bCs/>
                <w:color w:val="000000"/>
                <w:sz w:val="20"/>
                <w:szCs w:val="20"/>
                <w:highlight w:val="green"/>
              </w:rPr>
            </w:pPr>
          </w:p>
        </w:tc>
      </w:tr>
      <w:tr w:rsidR="00B457F8" w:rsidRPr="0052004C" w14:paraId="58AD4C7E" w14:textId="77777777" w:rsidTr="00E86B28">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E15781A" w14:textId="77777777" w:rsidR="00B457F8" w:rsidRPr="0052004C" w:rsidRDefault="00B457F8" w:rsidP="00B457F8">
            <w:pPr>
              <w:pStyle w:val="PargrafodaLista"/>
              <w:numPr>
                <w:ilvl w:val="1"/>
                <w:numId w:val="5"/>
              </w:numPr>
              <w:ind w:left="0" w:firstLine="0"/>
              <w:jc w:val="center"/>
              <w:rPr>
                <w:rFonts w:ascii="Arial" w:hAnsi="Arial" w:cs="Arial"/>
                <w:b/>
                <w:bCs/>
                <w:color w:val="000000"/>
                <w:sz w:val="20"/>
                <w:szCs w:val="20"/>
              </w:rPr>
            </w:pPr>
            <w:r w:rsidRPr="0052004C">
              <w:rPr>
                <w:rFonts w:ascii="Arial" w:hAnsi="Arial" w:cs="Arial"/>
                <w:b/>
                <w:bCs/>
                <w:smallCaps/>
                <w:sz w:val="20"/>
                <w:szCs w:val="20"/>
              </w:rPr>
              <w:t>Limites de Concentração por Emissor (percentual do patrimônio líquido da Classe)</w:t>
            </w:r>
          </w:p>
        </w:tc>
      </w:tr>
      <w:tr w:rsidR="00B457F8" w:rsidRPr="0052004C" w14:paraId="7FFEDAD3" w14:textId="77777777" w:rsidTr="00E86B28">
        <w:trPr>
          <w:jc w:val="center"/>
        </w:trPr>
        <w:tc>
          <w:tcPr>
            <w:tcW w:w="2889" w:type="pct"/>
            <w:gridSpan w:val="8"/>
            <w:tcBorders>
              <w:top w:val="single" w:sz="4" w:space="0" w:color="auto"/>
              <w:left w:val="nil"/>
              <w:bottom w:val="single" w:sz="4" w:space="0" w:color="auto"/>
              <w:right w:val="nil"/>
            </w:tcBorders>
          </w:tcPr>
          <w:p w14:paraId="0B5C6FD1" w14:textId="77777777" w:rsidR="00B457F8" w:rsidRPr="0052004C" w:rsidRDefault="00B457F8" w:rsidP="00E86B2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743A69EF" w14:textId="77777777" w:rsidR="00B457F8" w:rsidRPr="0052004C" w:rsidRDefault="00B457F8" w:rsidP="00E86B28">
            <w:pPr>
              <w:pStyle w:val="PargrafodaLista"/>
              <w:spacing w:line="320" w:lineRule="exact"/>
              <w:ind w:left="0"/>
              <w:jc w:val="both"/>
              <w:rPr>
                <w:rFonts w:ascii="Arial" w:hAnsi="Arial" w:cs="Arial"/>
                <w:b/>
                <w:bCs/>
                <w:color w:val="000000"/>
                <w:sz w:val="20"/>
                <w:szCs w:val="20"/>
                <w:highlight w:val="green"/>
              </w:rPr>
            </w:pPr>
          </w:p>
        </w:tc>
      </w:tr>
      <w:tr w:rsidR="00B457F8" w:rsidRPr="0052004C" w14:paraId="6507BD22" w14:textId="77777777" w:rsidTr="00E86B28">
        <w:trPr>
          <w:trHeight w:val="732"/>
          <w:jc w:val="center"/>
        </w:trPr>
        <w:tc>
          <w:tcPr>
            <w:tcW w:w="5000" w:type="pct"/>
            <w:gridSpan w:val="15"/>
            <w:tcBorders>
              <w:top w:val="single" w:sz="4" w:space="0" w:color="auto"/>
              <w:left w:val="nil"/>
              <w:bottom w:val="single" w:sz="4" w:space="0" w:color="auto"/>
              <w:right w:val="nil"/>
            </w:tcBorders>
          </w:tcPr>
          <w:p w14:paraId="6F1DCB28" w14:textId="77777777" w:rsidR="00B457F8" w:rsidRPr="0052004C" w:rsidRDefault="00B457F8" w:rsidP="00B457F8">
            <w:pPr>
              <w:pStyle w:val="PargrafodaLista"/>
              <w:numPr>
                <w:ilvl w:val="2"/>
                <w:numId w:val="5"/>
              </w:numPr>
              <w:ind w:left="34" w:firstLine="0"/>
              <w:contextualSpacing w:val="0"/>
              <w:jc w:val="both"/>
              <w:rPr>
                <w:rFonts w:ascii="Arial" w:hAnsi="Arial" w:cs="Arial"/>
                <w:b/>
                <w:bCs/>
                <w:color w:val="000000"/>
                <w:sz w:val="20"/>
                <w:szCs w:val="20"/>
              </w:rPr>
            </w:pPr>
            <w:r w:rsidRPr="0052004C">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457F8" w:rsidRPr="0052004C" w14:paraId="6166B8B0" w14:textId="77777777" w:rsidTr="00E86B28">
        <w:trPr>
          <w:jc w:val="center"/>
        </w:trPr>
        <w:tc>
          <w:tcPr>
            <w:tcW w:w="2889" w:type="pct"/>
            <w:gridSpan w:val="8"/>
            <w:tcBorders>
              <w:top w:val="single" w:sz="4" w:space="0" w:color="auto"/>
              <w:left w:val="nil"/>
              <w:bottom w:val="single" w:sz="4" w:space="0" w:color="auto"/>
              <w:right w:val="nil"/>
            </w:tcBorders>
          </w:tcPr>
          <w:p w14:paraId="74EFA813" w14:textId="77777777" w:rsidR="00B457F8" w:rsidRPr="0052004C" w:rsidRDefault="00B457F8" w:rsidP="00E86B2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290FE23B" w14:textId="77777777" w:rsidR="00B457F8" w:rsidRPr="0052004C" w:rsidRDefault="00B457F8" w:rsidP="00E86B28">
            <w:pPr>
              <w:pStyle w:val="PargrafodaLista"/>
              <w:spacing w:line="320" w:lineRule="exact"/>
              <w:ind w:left="0"/>
              <w:jc w:val="both"/>
              <w:rPr>
                <w:rFonts w:ascii="Arial" w:hAnsi="Arial" w:cs="Arial"/>
                <w:b/>
                <w:bCs/>
                <w:color w:val="000000"/>
                <w:sz w:val="20"/>
                <w:szCs w:val="20"/>
                <w:highlight w:val="green"/>
              </w:rPr>
            </w:pPr>
          </w:p>
        </w:tc>
      </w:tr>
      <w:tr w:rsidR="00B457F8" w:rsidRPr="0052004C" w14:paraId="66A03FF3" w14:textId="77777777" w:rsidTr="00E86B28">
        <w:trPr>
          <w:jc w:val="center"/>
        </w:trPr>
        <w:tc>
          <w:tcPr>
            <w:tcW w:w="5000" w:type="pct"/>
            <w:gridSpan w:val="15"/>
            <w:tcBorders>
              <w:top w:val="single" w:sz="4" w:space="0" w:color="auto"/>
              <w:bottom w:val="single" w:sz="4" w:space="0" w:color="auto"/>
            </w:tcBorders>
            <w:shd w:val="clear" w:color="auto" w:fill="FFFFFF" w:themeFill="background1"/>
          </w:tcPr>
          <w:p w14:paraId="3CC82E2D" w14:textId="77777777" w:rsidR="00B457F8" w:rsidRPr="0052004C" w:rsidRDefault="00B457F8" w:rsidP="00B457F8">
            <w:pPr>
              <w:pStyle w:val="PargrafodaLista"/>
              <w:numPr>
                <w:ilvl w:val="1"/>
                <w:numId w:val="5"/>
              </w:numPr>
              <w:ind w:left="0" w:firstLine="0"/>
              <w:jc w:val="center"/>
              <w:rPr>
                <w:rFonts w:ascii="Arial" w:hAnsi="Arial" w:cs="Arial"/>
                <w:b/>
                <w:bCs/>
                <w:color w:val="000000"/>
                <w:sz w:val="20"/>
                <w:szCs w:val="20"/>
              </w:rPr>
            </w:pPr>
            <w:r w:rsidRPr="0052004C">
              <w:rPr>
                <w:rFonts w:ascii="Arial" w:hAnsi="Arial" w:cs="Arial"/>
                <w:b/>
                <w:bCs/>
                <w:smallCaps/>
                <w:sz w:val="20"/>
                <w:szCs w:val="20"/>
              </w:rPr>
              <w:t>Composição da Carteira das Classes Investidas</w:t>
            </w:r>
          </w:p>
        </w:tc>
      </w:tr>
      <w:tr w:rsidR="00B457F8" w:rsidRPr="0052004C" w14:paraId="30F8C956" w14:textId="77777777" w:rsidTr="00E86B28">
        <w:trPr>
          <w:jc w:val="center"/>
        </w:trPr>
        <w:tc>
          <w:tcPr>
            <w:tcW w:w="5000" w:type="pct"/>
            <w:gridSpan w:val="15"/>
            <w:tcBorders>
              <w:top w:val="single" w:sz="4" w:space="0" w:color="auto"/>
              <w:bottom w:val="single" w:sz="4" w:space="0" w:color="auto"/>
            </w:tcBorders>
            <w:shd w:val="clear" w:color="auto" w:fill="FFFFFF" w:themeFill="background1"/>
          </w:tcPr>
          <w:p w14:paraId="2CC231AF" w14:textId="77777777" w:rsidR="00B457F8" w:rsidRPr="0052004C" w:rsidRDefault="00B457F8" w:rsidP="00E86B28">
            <w:pPr>
              <w:pStyle w:val="PargrafodaLista"/>
              <w:ind w:left="0"/>
              <w:jc w:val="center"/>
              <w:rPr>
                <w:rFonts w:ascii="Arial" w:hAnsi="Arial" w:cs="Arial"/>
                <w:b/>
                <w:bCs/>
                <w:color w:val="000000"/>
                <w:sz w:val="20"/>
                <w:szCs w:val="20"/>
              </w:rPr>
            </w:pPr>
          </w:p>
        </w:tc>
      </w:tr>
      <w:tr w:rsidR="00B457F8" w:rsidRPr="0052004C" w14:paraId="5B499BC6" w14:textId="77777777" w:rsidTr="00E86B28">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0BC03" w14:textId="77777777" w:rsidR="00B457F8" w:rsidRPr="0052004C" w:rsidRDefault="00B457F8" w:rsidP="00E86B28">
            <w:pPr>
              <w:pStyle w:val="PargrafodaLista"/>
              <w:ind w:left="0"/>
              <w:jc w:val="center"/>
              <w:rPr>
                <w:rFonts w:ascii="Arial" w:hAnsi="Arial" w:cs="Arial"/>
                <w:b/>
                <w:bCs/>
                <w:color w:val="000000"/>
                <w:sz w:val="20"/>
                <w:szCs w:val="20"/>
              </w:rPr>
            </w:pPr>
            <w:r w:rsidRPr="0052004C">
              <w:rPr>
                <w:rFonts w:ascii="Arial" w:hAnsi="Arial" w:cs="Arial"/>
                <w:b/>
                <w:bCs/>
                <w:color w:val="000000"/>
                <w:sz w:val="20"/>
                <w:szCs w:val="20"/>
              </w:rPr>
              <w:t>Percentual do Patrimônio Líquido da Classe Investida</w:t>
            </w:r>
          </w:p>
        </w:tc>
      </w:tr>
      <w:tr w:rsidR="00B457F8" w:rsidRPr="0052004C" w14:paraId="2491E32D" w14:textId="77777777" w:rsidTr="00E86B28">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31E9EF38" w14:textId="77777777" w:rsidR="00B457F8" w:rsidRPr="0052004C" w:rsidRDefault="00B457F8" w:rsidP="00E86B28">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68B0D95" w14:textId="77777777" w:rsidR="00B457F8" w:rsidRPr="0052004C" w:rsidRDefault="00B457F8" w:rsidP="00E86B28">
            <w:pPr>
              <w:pStyle w:val="PargrafodaLista"/>
              <w:spacing w:line="320" w:lineRule="exact"/>
              <w:ind w:left="0"/>
              <w:jc w:val="center"/>
              <w:rPr>
                <w:rFonts w:ascii="Arial" w:hAnsi="Arial" w:cs="Arial"/>
                <w:b/>
                <w:bCs/>
                <w:color w:val="000000"/>
                <w:sz w:val="20"/>
                <w:szCs w:val="20"/>
                <w:highlight w:val="green"/>
              </w:rPr>
            </w:pPr>
            <w:r w:rsidRPr="0052004C">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950FF4" w14:textId="77777777" w:rsidR="00B457F8" w:rsidRPr="0052004C" w:rsidRDefault="00B457F8" w:rsidP="00E86B28">
            <w:pPr>
              <w:pStyle w:val="PargrafodaLista"/>
              <w:spacing w:line="320" w:lineRule="exact"/>
              <w:ind w:left="0"/>
              <w:jc w:val="center"/>
              <w:rPr>
                <w:rFonts w:ascii="Arial" w:hAnsi="Arial" w:cs="Arial"/>
                <w:b/>
                <w:bCs/>
                <w:color w:val="000000"/>
                <w:sz w:val="20"/>
                <w:szCs w:val="20"/>
                <w:highlight w:val="green"/>
              </w:rPr>
            </w:pPr>
            <w:r w:rsidRPr="0052004C">
              <w:rPr>
                <w:rFonts w:ascii="Arial" w:hAnsi="Arial" w:cs="Arial"/>
                <w:b/>
                <w:bCs/>
                <w:color w:val="000000"/>
                <w:sz w:val="20"/>
                <w:szCs w:val="20"/>
              </w:rPr>
              <w:t>Máximo</w:t>
            </w:r>
          </w:p>
        </w:tc>
      </w:tr>
      <w:tr w:rsidR="00B457F8" w:rsidRPr="0052004C" w14:paraId="18268D2A" w14:textId="77777777" w:rsidTr="00E86B28">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0BC4FF88" w14:textId="77777777" w:rsidR="00B457F8" w:rsidRPr="0052004C" w:rsidRDefault="00B457F8" w:rsidP="00E86B28">
            <w:pPr>
              <w:pStyle w:val="PargrafodaLista"/>
              <w:spacing w:line="320" w:lineRule="exact"/>
              <w:ind w:left="0"/>
              <w:jc w:val="both"/>
              <w:rPr>
                <w:rFonts w:ascii="Arial" w:hAnsi="Arial" w:cs="Arial"/>
                <w:b/>
                <w:bCs/>
                <w:color w:val="000000"/>
                <w:sz w:val="20"/>
                <w:szCs w:val="20"/>
                <w:highlight w:val="green"/>
              </w:rPr>
            </w:pPr>
            <w:r w:rsidRPr="0052004C">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1F8BB124" w14:textId="77777777" w:rsidR="00B457F8" w:rsidRPr="0052004C" w:rsidRDefault="00B457F8" w:rsidP="00E86B28">
            <w:pPr>
              <w:pStyle w:val="PargrafodaLista"/>
              <w:spacing w:line="320" w:lineRule="exact"/>
              <w:ind w:left="0"/>
              <w:jc w:val="center"/>
              <w:rPr>
                <w:rFonts w:ascii="Arial" w:hAnsi="Arial" w:cs="Arial"/>
                <w:b/>
                <w:bCs/>
                <w:color w:val="000000"/>
                <w:sz w:val="20"/>
                <w:szCs w:val="20"/>
                <w:highlight w:val="green"/>
              </w:rPr>
            </w:pPr>
            <w:r w:rsidRPr="0052004C">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4D17766A" w14:textId="77777777" w:rsidR="00B457F8" w:rsidRPr="0052004C" w:rsidRDefault="00B457F8" w:rsidP="00E86B28">
            <w:pPr>
              <w:pStyle w:val="PargrafodaLista"/>
              <w:spacing w:line="320" w:lineRule="exact"/>
              <w:ind w:left="0"/>
              <w:jc w:val="center"/>
              <w:rPr>
                <w:rFonts w:ascii="Arial" w:hAnsi="Arial" w:cs="Arial"/>
                <w:b/>
                <w:bCs/>
                <w:color w:val="000000"/>
                <w:sz w:val="20"/>
                <w:szCs w:val="20"/>
                <w:highlight w:val="green"/>
              </w:rPr>
            </w:pPr>
            <w:r w:rsidRPr="0052004C">
              <w:rPr>
                <w:rFonts w:ascii="Arial" w:hAnsi="Arial" w:cs="Arial"/>
                <w:color w:val="000000"/>
                <w:sz w:val="20"/>
                <w:szCs w:val="20"/>
              </w:rPr>
              <w:t>100%</w:t>
            </w:r>
          </w:p>
        </w:tc>
      </w:tr>
      <w:tr w:rsidR="00B457F8" w:rsidRPr="0052004C" w14:paraId="6115A4FF" w14:textId="77777777" w:rsidTr="00E86B28">
        <w:trPr>
          <w:jc w:val="center"/>
        </w:trPr>
        <w:tc>
          <w:tcPr>
            <w:tcW w:w="5000" w:type="pct"/>
            <w:gridSpan w:val="15"/>
            <w:tcBorders>
              <w:top w:val="single" w:sz="4" w:space="0" w:color="auto"/>
              <w:left w:val="nil"/>
              <w:bottom w:val="nil"/>
              <w:right w:val="nil"/>
            </w:tcBorders>
          </w:tcPr>
          <w:p w14:paraId="1A0230C5" w14:textId="77777777" w:rsidR="00B457F8" w:rsidRPr="0052004C" w:rsidRDefault="00B457F8" w:rsidP="00E86B28">
            <w:pPr>
              <w:pStyle w:val="PargrafodaLista"/>
              <w:spacing w:line="320" w:lineRule="exact"/>
              <w:ind w:left="0"/>
              <w:jc w:val="both"/>
              <w:rPr>
                <w:rFonts w:ascii="Arial" w:hAnsi="Arial" w:cs="Arial"/>
                <w:b/>
                <w:bCs/>
                <w:color w:val="000000"/>
                <w:sz w:val="20"/>
                <w:szCs w:val="20"/>
                <w:highlight w:val="green"/>
              </w:rPr>
            </w:pPr>
          </w:p>
        </w:tc>
      </w:tr>
      <w:tr w:rsidR="00B457F8" w:rsidRPr="0052004C" w14:paraId="20FE0F6B" w14:textId="77777777" w:rsidTr="00E86B28">
        <w:trPr>
          <w:jc w:val="center"/>
        </w:trPr>
        <w:tc>
          <w:tcPr>
            <w:tcW w:w="5000" w:type="pct"/>
            <w:gridSpan w:val="15"/>
            <w:shd w:val="clear" w:color="auto" w:fill="D9D9D9" w:themeFill="background1" w:themeFillShade="D9"/>
            <w:vAlign w:val="center"/>
            <w:hideMark/>
          </w:tcPr>
          <w:p w14:paraId="1667A3A8" w14:textId="77777777" w:rsidR="00B457F8" w:rsidRPr="0052004C" w:rsidRDefault="00B457F8" w:rsidP="00B457F8">
            <w:pPr>
              <w:pStyle w:val="PargrafodaLista"/>
              <w:numPr>
                <w:ilvl w:val="1"/>
                <w:numId w:val="5"/>
              </w:numPr>
              <w:ind w:left="0" w:firstLine="0"/>
              <w:jc w:val="center"/>
              <w:rPr>
                <w:rFonts w:ascii="Arial" w:hAnsi="Arial" w:cs="Arial"/>
                <w:sz w:val="20"/>
                <w:szCs w:val="20"/>
              </w:rPr>
            </w:pPr>
            <w:r w:rsidRPr="0052004C">
              <w:rPr>
                <w:rFonts w:ascii="Arial" w:hAnsi="Arial" w:cs="Arial"/>
                <w:b/>
                <w:bCs/>
                <w:smallCaps/>
                <w:sz w:val="20"/>
                <w:szCs w:val="20"/>
              </w:rPr>
              <w:t>Outros Limites (percentual do patrimônio líquido da Classe)</w:t>
            </w:r>
          </w:p>
        </w:tc>
      </w:tr>
      <w:tr w:rsidR="00B457F8" w:rsidRPr="0052004C" w14:paraId="62F94FC0" w14:textId="77777777" w:rsidTr="00E86B28">
        <w:trPr>
          <w:jc w:val="center"/>
        </w:trPr>
        <w:tc>
          <w:tcPr>
            <w:tcW w:w="5000" w:type="pct"/>
            <w:gridSpan w:val="15"/>
            <w:tcBorders>
              <w:top w:val="nil"/>
              <w:left w:val="nil"/>
              <w:bottom w:val="single" w:sz="4" w:space="0" w:color="auto"/>
              <w:right w:val="nil"/>
            </w:tcBorders>
            <w:vAlign w:val="center"/>
          </w:tcPr>
          <w:p w14:paraId="4DA235DD" w14:textId="77777777" w:rsidR="00B457F8" w:rsidRPr="0052004C" w:rsidRDefault="00B457F8" w:rsidP="00E86B28">
            <w:pPr>
              <w:jc w:val="center"/>
              <w:rPr>
                <w:rFonts w:ascii="Arial" w:hAnsi="Arial" w:cs="Arial"/>
                <w:b/>
                <w:bCs/>
                <w:smallCaps/>
                <w:sz w:val="20"/>
                <w:szCs w:val="20"/>
              </w:rPr>
            </w:pPr>
          </w:p>
        </w:tc>
      </w:tr>
      <w:tr w:rsidR="00B457F8" w:rsidRPr="0052004C" w14:paraId="7312F675" w14:textId="77777777" w:rsidTr="00E86B28">
        <w:trPr>
          <w:jc w:val="center"/>
        </w:trPr>
        <w:tc>
          <w:tcPr>
            <w:tcW w:w="1452" w:type="pct"/>
            <w:gridSpan w:val="3"/>
            <w:tcBorders>
              <w:top w:val="single" w:sz="4" w:space="0" w:color="auto"/>
              <w:left w:val="nil"/>
              <w:bottom w:val="single" w:sz="4" w:space="0" w:color="auto"/>
              <w:right w:val="nil"/>
            </w:tcBorders>
            <w:vAlign w:val="center"/>
            <w:hideMark/>
          </w:tcPr>
          <w:p w14:paraId="11756B3E" w14:textId="77777777" w:rsidR="00B457F8" w:rsidRPr="0052004C" w:rsidRDefault="00B457F8" w:rsidP="00B457F8">
            <w:pPr>
              <w:pStyle w:val="PargrafodaLista"/>
              <w:numPr>
                <w:ilvl w:val="0"/>
                <w:numId w:val="15"/>
              </w:numPr>
              <w:ind w:left="0" w:firstLine="0"/>
              <w:jc w:val="center"/>
              <w:rPr>
                <w:rFonts w:ascii="Arial" w:hAnsi="Arial" w:cs="Arial"/>
                <w:b/>
                <w:bCs/>
                <w:smallCaps/>
                <w:sz w:val="20"/>
                <w:szCs w:val="20"/>
              </w:rPr>
            </w:pPr>
            <w:r w:rsidRPr="0052004C">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609FF1FA" w14:textId="77777777" w:rsidR="00B457F8" w:rsidRPr="0052004C" w:rsidRDefault="00B457F8" w:rsidP="00E86B28">
            <w:pPr>
              <w:rPr>
                <w:rFonts w:ascii="Arial" w:hAnsi="Arial" w:cs="Arial"/>
                <w:sz w:val="20"/>
                <w:szCs w:val="20"/>
              </w:rPr>
            </w:pPr>
            <w:r w:rsidRPr="0052004C">
              <w:rPr>
                <w:rFonts w:ascii="Arial" w:hAnsi="Arial" w:cs="Arial"/>
                <w:sz w:val="20"/>
                <w:szCs w:val="20"/>
              </w:rPr>
              <w:t>Limite: Até 100%</w:t>
            </w:r>
          </w:p>
        </w:tc>
      </w:tr>
      <w:tr w:rsidR="00B457F8" w:rsidRPr="0052004C" w14:paraId="34B12AE3" w14:textId="77777777" w:rsidTr="00E86B28">
        <w:trPr>
          <w:jc w:val="center"/>
        </w:trPr>
        <w:tc>
          <w:tcPr>
            <w:tcW w:w="1452" w:type="pct"/>
            <w:gridSpan w:val="3"/>
            <w:tcBorders>
              <w:top w:val="single" w:sz="4" w:space="0" w:color="auto"/>
              <w:left w:val="nil"/>
              <w:bottom w:val="single" w:sz="4" w:space="0" w:color="auto"/>
              <w:right w:val="nil"/>
            </w:tcBorders>
            <w:vAlign w:val="center"/>
          </w:tcPr>
          <w:p w14:paraId="3985E343" w14:textId="77777777" w:rsidR="00B457F8" w:rsidRPr="0052004C" w:rsidRDefault="00B457F8" w:rsidP="00E86B2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06C4573" w14:textId="77777777" w:rsidR="00B457F8" w:rsidRPr="0052004C" w:rsidRDefault="00B457F8" w:rsidP="00E86B28">
            <w:pPr>
              <w:jc w:val="center"/>
              <w:rPr>
                <w:rFonts w:ascii="Arial" w:hAnsi="Arial" w:cs="Arial"/>
                <w:sz w:val="20"/>
                <w:szCs w:val="20"/>
              </w:rPr>
            </w:pPr>
          </w:p>
        </w:tc>
      </w:tr>
      <w:tr w:rsidR="00B457F8" w:rsidRPr="0052004C" w14:paraId="39E482D1" w14:textId="77777777" w:rsidTr="00E86B28">
        <w:trPr>
          <w:jc w:val="center"/>
        </w:trPr>
        <w:tc>
          <w:tcPr>
            <w:tcW w:w="1452" w:type="pct"/>
            <w:gridSpan w:val="3"/>
            <w:tcBorders>
              <w:top w:val="single" w:sz="4" w:space="0" w:color="auto"/>
              <w:left w:val="nil"/>
              <w:bottom w:val="single" w:sz="4" w:space="0" w:color="auto"/>
              <w:right w:val="nil"/>
            </w:tcBorders>
            <w:vAlign w:val="center"/>
            <w:hideMark/>
          </w:tcPr>
          <w:p w14:paraId="0BC725B4" w14:textId="77777777" w:rsidR="00B457F8" w:rsidRPr="0052004C" w:rsidRDefault="00B457F8" w:rsidP="00B457F8">
            <w:pPr>
              <w:pStyle w:val="PargrafodaLista"/>
              <w:numPr>
                <w:ilvl w:val="0"/>
                <w:numId w:val="15"/>
              </w:numPr>
              <w:ind w:left="0" w:firstLine="0"/>
              <w:jc w:val="center"/>
              <w:rPr>
                <w:rFonts w:ascii="Arial" w:hAnsi="Arial" w:cs="Arial"/>
                <w:b/>
                <w:bCs/>
                <w:smallCaps/>
                <w:sz w:val="20"/>
                <w:szCs w:val="20"/>
              </w:rPr>
            </w:pPr>
            <w:r w:rsidRPr="0052004C">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71FE18B2"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Limite: 40%</w:t>
            </w:r>
          </w:p>
          <w:p w14:paraId="3C06483F"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Jurisdições de emissão das cotas de fundos e/ou veículos de investimento no exterior: países da América, África, Ásia, Europa e Oceania</w:t>
            </w:r>
          </w:p>
          <w:p w14:paraId="580E5BCC"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Gestão da Carteira da Classe: Ativa.</w:t>
            </w:r>
          </w:p>
        </w:tc>
      </w:tr>
      <w:tr w:rsidR="00B457F8" w:rsidRPr="0052004C" w14:paraId="0C475FA4" w14:textId="77777777" w:rsidTr="00E86B28">
        <w:trPr>
          <w:jc w:val="center"/>
        </w:trPr>
        <w:tc>
          <w:tcPr>
            <w:tcW w:w="1452" w:type="pct"/>
            <w:gridSpan w:val="3"/>
            <w:tcBorders>
              <w:top w:val="single" w:sz="4" w:space="0" w:color="auto"/>
              <w:left w:val="nil"/>
              <w:bottom w:val="single" w:sz="4" w:space="0" w:color="auto"/>
              <w:right w:val="nil"/>
            </w:tcBorders>
            <w:vAlign w:val="center"/>
          </w:tcPr>
          <w:p w14:paraId="0E7B6060" w14:textId="77777777" w:rsidR="00B457F8" w:rsidRPr="0052004C" w:rsidRDefault="00B457F8" w:rsidP="00E86B2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E2CEB30" w14:textId="77777777" w:rsidR="00B457F8" w:rsidRPr="0052004C" w:rsidRDefault="00B457F8" w:rsidP="00E86B28">
            <w:pPr>
              <w:jc w:val="both"/>
              <w:rPr>
                <w:rFonts w:ascii="Arial" w:hAnsi="Arial" w:cs="Arial"/>
                <w:sz w:val="20"/>
                <w:szCs w:val="20"/>
              </w:rPr>
            </w:pPr>
          </w:p>
        </w:tc>
      </w:tr>
      <w:tr w:rsidR="00B457F8" w:rsidRPr="0052004C" w14:paraId="480E6018" w14:textId="77777777" w:rsidTr="00E86B28">
        <w:trPr>
          <w:jc w:val="center"/>
        </w:trPr>
        <w:tc>
          <w:tcPr>
            <w:tcW w:w="1452" w:type="pct"/>
            <w:gridSpan w:val="3"/>
            <w:tcBorders>
              <w:top w:val="single" w:sz="4" w:space="0" w:color="auto"/>
              <w:left w:val="nil"/>
              <w:bottom w:val="single" w:sz="4" w:space="0" w:color="auto"/>
              <w:right w:val="nil"/>
            </w:tcBorders>
            <w:vAlign w:val="center"/>
            <w:hideMark/>
          </w:tcPr>
          <w:p w14:paraId="292CC9D5" w14:textId="77777777" w:rsidR="00B457F8" w:rsidRPr="0052004C" w:rsidRDefault="00B457F8" w:rsidP="00B457F8">
            <w:pPr>
              <w:pStyle w:val="PargrafodaLista"/>
              <w:numPr>
                <w:ilvl w:val="0"/>
                <w:numId w:val="15"/>
              </w:numPr>
              <w:ind w:left="0" w:firstLine="0"/>
              <w:jc w:val="center"/>
              <w:rPr>
                <w:rFonts w:ascii="Arial" w:hAnsi="Arial" w:cs="Arial"/>
                <w:b/>
                <w:bCs/>
                <w:smallCaps/>
                <w:sz w:val="20"/>
                <w:szCs w:val="20"/>
              </w:rPr>
            </w:pPr>
            <w:r w:rsidRPr="0052004C">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647AD26"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Operações com derivativos? Permitido</w:t>
            </w:r>
          </w:p>
          <w:p w14:paraId="76CA4A31"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Derivativos apenas para Proteção/Hedge? Não </w:t>
            </w:r>
            <w:r w:rsidRPr="0052004C">
              <w:rPr>
                <w:rStyle w:val="Refdenotaderodap"/>
                <w:rFonts w:ascii="Arial" w:hAnsi="Arial" w:cs="Arial"/>
                <w:sz w:val="20"/>
              </w:rPr>
              <w:t xml:space="preserve"> </w:t>
            </w:r>
          </w:p>
          <w:p w14:paraId="498D2D44"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Margem bruta máxima, conforme disposto na Resolução: </w:t>
            </w:r>
            <w:r w:rsidRPr="0052004C">
              <w:rPr>
                <w:rFonts w:ascii="Arial" w:hAnsi="Arial" w:cs="Arial"/>
                <w:color w:val="000000"/>
                <w:sz w:val="20"/>
                <w:szCs w:val="20"/>
              </w:rPr>
              <w:t>Ilimitada</w:t>
            </w:r>
          </w:p>
        </w:tc>
      </w:tr>
      <w:tr w:rsidR="00B457F8" w:rsidRPr="0052004C" w14:paraId="74145BFC" w14:textId="77777777" w:rsidTr="00E86B28">
        <w:trPr>
          <w:jc w:val="center"/>
        </w:trPr>
        <w:tc>
          <w:tcPr>
            <w:tcW w:w="1452" w:type="pct"/>
            <w:gridSpan w:val="3"/>
            <w:tcBorders>
              <w:top w:val="single" w:sz="4" w:space="0" w:color="auto"/>
              <w:left w:val="nil"/>
              <w:bottom w:val="single" w:sz="4" w:space="0" w:color="auto"/>
              <w:right w:val="nil"/>
            </w:tcBorders>
            <w:vAlign w:val="center"/>
          </w:tcPr>
          <w:p w14:paraId="6A89631D" w14:textId="77777777" w:rsidR="00B457F8" w:rsidRPr="0052004C" w:rsidRDefault="00B457F8" w:rsidP="00E86B2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3AC4D0B" w14:textId="77777777" w:rsidR="00B457F8" w:rsidRPr="0052004C" w:rsidRDefault="00B457F8" w:rsidP="00E86B28">
            <w:pPr>
              <w:rPr>
                <w:rFonts w:ascii="Arial" w:hAnsi="Arial" w:cs="Arial"/>
                <w:sz w:val="20"/>
                <w:szCs w:val="20"/>
                <w:highlight w:val="yellow"/>
              </w:rPr>
            </w:pPr>
          </w:p>
        </w:tc>
      </w:tr>
      <w:tr w:rsidR="00B457F8" w:rsidRPr="0052004C" w14:paraId="14E22B12" w14:textId="77777777" w:rsidTr="00E86B28">
        <w:trPr>
          <w:jc w:val="center"/>
        </w:trPr>
        <w:tc>
          <w:tcPr>
            <w:tcW w:w="5000" w:type="pct"/>
            <w:gridSpan w:val="15"/>
            <w:tcBorders>
              <w:top w:val="single" w:sz="4" w:space="0" w:color="auto"/>
              <w:left w:val="nil"/>
              <w:bottom w:val="single" w:sz="4" w:space="0" w:color="auto"/>
              <w:right w:val="nil"/>
            </w:tcBorders>
            <w:hideMark/>
          </w:tcPr>
          <w:p w14:paraId="4C19CD34" w14:textId="77777777" w:rsidR="00B457F8" w:rsidRPr="0052004C" w:rsidRDefault="00B457F8" w:rsidP="00B457F8">
            <w:pPr>
              <w:pStyle w:val="PargrafodaLista"/>
              <w:numPr>
                <w:ilvl w:val="2"/>
                <w:numId w:val="5"/>
              </w:numPr>
              <w:ind w:left="0" w:firstLine="0"/>
              <w:jc w:val="both"/>
              <w:rPr>
                <w:rFonts w:ascii="Arial" w:hAnsi="Arial" w:cs="Arial"/>
                <w:sz w:val="20"/>
                <w:szCs w:val="20"/>
              </w:rPr>
            </w:pPr>
            <w:r w:rsidRPr="0052004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457F8" w:rsidRPr="0052004C" w14:paraId="7602AC58" w14:textId="77777777" w:rsidTr="00E86B28">
        <w:trPr>
          <w:jc w:val="center"/>
        </w:trPr>
        <w:tc>
          <w:tcPr>
            <w:tcW w:w="2889" w:type="pct"/>
            <w:gridSpan w:val="8"/>
            <w:tcBorders>
              <w:top w:val="single" w:sz="4" w:space="0" w:color="auto"/>
              <w:left w:val="nil"/>
              <w:bottom w:val="single" w:sz="4" w:space="0" w:color="auto"/>
              <w:right w:val="nil"/>
            </w:tcBorders>
            <w:vAlign w:val="center"/>
          </w:tcPr>
          <w:p w14:paraId="439B0996" w14:textId="77777777" w:rsidR="00B457F8" w:rsidRPr="0052004C" w:rsidRDefault="00B457F8" w:rsidP="00E86B28">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2DCB943D" w14:textId="77777777" w:rsidR="00B457F8" w:rsidRPr="0052004C" w:rsidRDefault="00B457F8" w:rsidP="00E86B28">
            <w:pPr>
              <w:rPr>
                <w:rFonts w:ascii="Arial" w:hAnsi="Arial" w:cs="Arial"/>
                <w:sz w:val="20"/>
                <w:szCs w:val="20"/>
                <w:highlight w:val="yellow"/>
              </w:rPr>
            </w:pPr>
          </w:p>
        </w:tc>
      </w:tr>
      <w:tr w:rsidR="00B457F8" w:rsidRPr="0052004C" w14:paraId="47BB548C" w14:textId="77777777" w:rsidTr="00E86B2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F9A910C" w14:textId="77777777" w:rsidR="00B457F8" w:rsidRPr="0052004C" w:rsidRDefault="00B457F8" w:rsidP="00B457F8">
            <w:pPr>
              <w:pStyle w:val="PargrafodaLista"/>
              <w:numPr>
                <w:ilvl w:val="1"/>
                <w:numId w:val="5"/>
              </w:numPr>
              <w:ind w:left="0" w:firstLine="0"/>
              <w:jc w:val="center"/>
              <w:rPr>
                <w:rFonts w:ascii="Arial" w:hAnsi="Arial" w:cs="Arial"/>
                <w:b/>
                <w:bCs/>
                <w:smallCaps/>
                <w:sz w:val="20"/>
                <w:szCs w:val="20"/>
              </w:rPr>
            </w:pPr>
            <w:r w:rsidRPr="0052004C">
              <w:rPr>
                <w:rFonts w:ascii="Arial" w:hAnsi="Arial" w:cs="Arial"/>
                <w:b/>
                <w:bCs/>
                <w:smallCaps/>
                <w:sz w:val="20"/>
                <w:szCs w:val="20"/>
              </w:rPr>
              <w:t>Vedações</w:t>
            </w:r>
          </w:p>
        </w:tc>
      </w:tr>
      <w:tr w:rsidR="00B457F8" w:rsidRPr="0052004C" w14:paraId="4755F8F3" w14:textId="77777777" w:rsidTr="00E86B28">
        <w:trPr>
          <w:jc w:val="center"/>
        </w:trPr>
        <w:tc>
          <w:tcPr>
            <w:tcW w:w="5000" w:type="pct"/>
            <w:gridSpan w:val="15"/>
            <w:tcBorders>
              <w:top w:val="single" w:sz="4" w:space="0" w:color="auto"/>
              <w:left w:val="nil"/>
              <w:bottom w:val="single" w:sz="4" w:space="0" w:color="auto"/>
              <w:right w:val="nil"/>
            </w:tcBorders>
          </w:tcPr>
          <w:p w14:paraId="78A75ADE" w14:textId="77777777" w:rsidR="00B457F8" w:rsidRPr="0052004C" w:rsidRDefault="00B457F8" w:rsidP="00E86B28">
            <w:pPr>
              <w:jc w:val="center"/>
              <w:rPr>
                <w:rFonts w:ascii="Arial" w:hAnsi="Arial" w:cs="Arial"/>
                <w:b/>
                <w:bCs/>
                <w:smallCaps/>
                <w:sz w:val="20"/>
                <w:szCs w:val="20"/>
              </w:rPr>
            </w:pPr>
          </w:p>
        </w:tc>
      </w:tr>
      <w:tr w:rsidR="00B457F8" w:rsidRPr="0052004C" w14:paraId="4DEEC4D9" w14:textId="77777777" w:rsidTr="00E86B28">
        <w:trPr>
          <w:jc w:val="center"/>
        </w:trPr>
        <w:tc>
          <w:tcPr>
            <w:tcW w:w="5000" w:type="pct"/>
            <w:gridSpan w:val="15"/>
            <w:tcBorders>
              <w:top w:val="single" w:sz="4" w:space="0" w:color="auto"/>
              <w:left w:val="nil"/>
              <w:bottom w:val="single" w:sz="4" w:space="0" w:color="auto"/>
              <w:right w:val="nil"/>
            </w:tcBorders>
            <w:vAlign w:val="center"/>
            <w:hideMark/>
          </w:tcPr>
          <w:p w14:paraId="483C5752" w14:textId="77777777" w:rsidR="00B457F8" w:rsidRPr="0052004C" w:rsidRDefault="00B457F8" w:rsidP="00B457F8">
            <w:pPr>
              <w:pStyle w:val="PargrafodaLista"/>
              <w:numPr>
                <w:ilvl w:val="2"/>
                <w:numId w:val="5"/>
              </w:numPr>
              <w:ind w:left="0" w:firstLine="0"/>
              <w:jc w:val="both"/>
              <w:rPr>
                <w:rFonts w:ascii="Arial" w:hAnsi="Arial" w:cs="Arial"/>
                <w:sz w:val="20"/>
                <w:szCs w:val="20"/>
              </w:rPr>
            </w:pPr>
            <w:r w:rsidRPr="0052004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B457F8" w:rsidRPr="0052004C" w14:paraId="68F86B35" w14:textId="77777777" w:rsidTr="00E86B28">
        <w:trPr>
          <w:jc w:val="center"/>
        </w:trPr>
        <w:tc>
          <w:tcPr>
            <w:tcW w:w="5000" w:type="pct"/>
            <w:gridSpan w:val="15"/>
            <w:tcBorders>
              <w:top w:val="single" w:sz="4" w:space="0" w:color="auto"/>
              <w:left w:val="nil"/>
              <w:bottom w:val="single" w:sz="4" w:space="0" w:color="auto"/>
              <w:right w:val="nil"/>
            </w:tcBorders>
            <w:vAlign w:val="center"/>
          </w:tcPr>
          <w:p w14:paraId="5C028D6D" w14:textId="77777777" w:rsidR="00B457F8" w:rsidRPr="0052004C" w:rsidRDefault="00B457F8" w:rsidP="00B457F8">
            <w:pPr>
              <w:pStyle w:val="PargrafodaLista"/>
              <w:numPr>
                <w:ilvl w:val="2"/>
                <w:numId w:val="5"/>
              </w:numPr>
              <w:ind w:left="0" w:firstLine="0"/>
              <w:jc w:val="both"/>
              <w:rPr>
                <w:rFonts w:ascii="Arial" w:hAnsi="Arial" w:cs="Arial"/>
                <w:sz w:val="20"/>
                <w:szCs w:val="20"/>
              </w:rPr>
            </w:pPr>
            <w:r w:rsidRPr="0052004C">
              <w:rPr>
                <w:rFonts w:ascii="Arial" w:hAnsi="Arial" w:cs="Arial"/>
                <w:sz w:val="20"/>
                <w:szCs w:val="20"/>
              </w:rPr>
              <w:t>Aplicar em classes de fundos de investimento que nela invistam, assim como aplicar em outra(s) classe(s) do Fundo.</w:t>
            </w:r>
          </w:p>
        </w:tc>
      </w:tr>
      <w:tr w:rsidR="00B457F8" w:rsidRPr="0052004C" w14:paraId="31B68AC4" w14:textId="77777777" w:rsidTr="00E86B28">
        <w:trPr>
          <w:jc w:val="center"/>
        </w:trPr>
        <w:tc>
          <w:tcPr>
            <w:tcW w:w="5000" w:type="pct"/>
            <w:gridSpan w:val="15"/>
            <w:tcBorders>
              <w:top w:val="single" w:sz="4" w:space="0" w:color="auto"/>
              <w:left w:val="nil"/>
              <w:bottom w:val="single" w:sz="4" w:space="0" w:color="auto"/>
              <w:right w:val="nil"/>
            </w:tcBorders>
            <w:vAlign w:val="center"/>
          </w:tcPr>
          <w:p w14:paraId="1D35BD94" w14:textId="77777777" w:rsidR="00B457F8" w:rsidRPr="0052004C" w:rsidRDefault="00B457F8" w:rsidP="00E86B28">
            <w:pPr>
              <w:jc w:val="both"/>
              <w:rPr>
                <w:rFonts w:ascii="Arial" w:hAnsi="Arial" w:cs="Arial"/>
                <w:sz w:val="20"/>
                <w:szCs w:val="20"/>
                <w:highlight w:val="yellow"/>
              </w:rPr>
            </w:pPr>
          </w:p>
        </w:tc>
      </w:tr>
      <w:tr w:rsidR="00B457F8" w:rsidRPr="0052004C" w14:paraId="0065C2CB" w14:textId="77777777" w:rsidTr="00E86B2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2F65D4A" w14:textId="77777777" w:rsidR="00B457F8" w:rsidRPr="0052004C" w:rsidRDefault="00B457F8" w:rsidP="00B457F8">
            <w:pPr>
              <w:pStyle w:val="PargrafodaLista"/>
              <w:numPr>
                <w:ilvl w:val="1"/>
                <w:numId w:val="5"/>
              </w:numPr>
              <w:ind w:left="0" w:firstLine="0"/>
              <w:jc w:val="center"/>
              <w:rPr>
                <w:rFonts w:ascii="Arial" w:hAnsi="Arial" w:cs="Arial"/>
                <w:sz w:val="20"/>
                <w:szCs w:val="20"/>
              </w:rPr>
            </w:pPr>
            <w:r w:rsidRPr="0052004C">
              <w:rPr>
                <w:rFonts w:ascii="Arial" w:hAnsi="Arial" w:cs="Arial"/>
                <w:b/>
                <w:bCs/>
                <w:smallCaps/>
                <w:sz w:val="20"/>
                <w:szCs w:val="20"/>
              </w:rPr>
              <w:t>Operações com o Gestor e Grupo Econômico</w:t>
            </w:r>
          </w:p>
        </w:tc>
      </w:tr>
      <w:tr w:rsidR="00B457F8" w:rsidRPr="0052004C" w14:paraId="70E8108C" w14:textId="77777777" w:rsidTr="00E86B28">
        <w:trPr>
          <w:jc w:val="center"/>
        </w:trPr>
        <w:tc>
          <w:tcPr>
            <w:tcW w:w="1173" w:type="pct"/>
            <w:tcBorders>
              <w:top w:val="single" w:sz="4" w:space="0" w:color="auto"/>
              <w:left w:val="nil"/>
              <w:bottom w:val="single" w:sz="4" w:space="0" w:color="auto"/>
              <w:right w:val="nil"/>
            </w:tcBorders>
            <w:vAlign w:val="center"/>
          </w:tcPr>
          <w:p w14:paraId="5AEE903B" w14:textId="77777777" w:rsidR="00B457F8" w:rsidRPr="0052004C" w:rsidRDefault="00B457F8" w:rsidP="00E86B28">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0D2000E7" w14:textId="77777777" w:rsidR="00B457F8" w:rsidRPr="0052004C" w:rsidRDefault="00B457F8" w:rsidP="00E86B28">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FCF5B23" w14:textId="77777777" w:rsidR="00B457F8" w:rsidRPr="0052004C" w:rsidRDefault="00B457F8" w:rsidP="00E86B28">
            <w:pPr>
              <w:jc w:val="both"/>
              <w:rPr>
                <w:rFonts w:ascii="Arial" w:hAnsi="Arial" w:cs="Arial"/>
                <w:sz w:val="20"/>
                <w:szCs w:val="20"/>
                <w:highlight w:val="yellow"/>
              </w:rPr>
            </w:pPr>
          </w:p>
        </w:tc>
      </w:tr>
      <w:tr w:rsidR="00B457F8" w:rsidRPr="0052004C" w14:paraId="39EADF63" w14:textId="77777777" w:rsidTr="00E86B28">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1CFCBF7" w14:textId="77777777" w:rsidR="00B457F8" w:rsidRPr="0052004C" w:rsidRDefault="00B457F8" w:rsidP="00E86B28">
            <w:pPr>
              <w:jc w:val="center"/>
              <w:rPr>
                <w:rFonts w:ascii="Arial" w:hAnsi="Arial" w:cs="Arial"/>
                <w:b/>
                <w:bCs/>
                <w:sz w:val="20"/>
                <w:szCs w:val="20"/>
              </w:rPr>
            </w:pPr>
            <w:r w:rsidRPr="0052004C">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BD07501" w14:textId="77777777" w:rsidR="00B457F8" w:rsidRPr="0052004C" w:rsidRDefault="00B457F8" w:rsidP="00E86B28">
            <w:pPr>
              <w:jc w:val="center"/>
              <w:rPr>
                <w:rFonts w:ascii="Arial" w:hAnsi="Arial" w:cs="Arial"/>
                <w:b/>
                <w:bCs/>
                <w:sz w:val="20"/>
                <w:szCs w:val="20"/>
                <w:highlight w:val="yellow"/>
              </w:rPr>
            </w:pPr>
            <w:r w:rsidRPr="0052004C">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725A2FF" w14:textId="77777777" w:rsidR="00B457F8" w:rsidRPr="0052004C" w:rsidRDefault="00B457F8" w:rsidP="00E86B28">
            <w:pPr>
              <w:jc w:val="center"/>
              <w:rPr>
                <w:rFonts w:ascii="Arial" w:hAnsi="Arial" w:cs="Arial"/>
                <w:b/>
                <w:bCs/>
                <w:sz w:val="20"/>
                <w:szCs w:val="20"/>
                <w:highlight w:val="yellow"/>
              </w:rPr>
            </w:pPr>
            <w:r w:rsidRPr="0052004C">
              <w:rPr>
                <w:rFonts w:ascii="Arial" w:hAnsi="Arial" w:cs="Arial"/>
                <w:b/>
                <w:bCs/>
                <w:sz w:val="20"/>
                <w:szCs w:val="20"/>
              </w:rPr>
              <w:t>Limite Aplicável (percentual do patrimônio líquido da Classe)</w:t>
            </w:r>
          </w:p>
        </w:tc>
      </w:tr>
      <w:tr w:rsidR="00B457F8" w:rsidRPr="0052004C" w14:paraId="14B866B2" w14:textId="77777777" w:rsidTr="00E86B28">
        <w:trPr>
          <w:jc w:val="center"/>
        </w:trPr>
        <w:tc>
          <w:tcPr>
            <w:tcW w:w="2763" w:type="pct"/>
            <w:gridSpan w:val="7"/>
            <w:tcBorders>
              <w:top w:val="single" w:sz="4" w:space="0" w:color="auto"/>
              <w:left w:val="nil"/>
              <w:bottom w:val="single" w:sz="4" w:space="0" w:color="auto"/>
              <w:right w:val="nil"/>
            </w:tcBorders>
            <w:vAlign w:val="center"/>
          </w:tcPr>
          <w:p w14:paraId="0288AF23" w14:textId="77777777" w:rsidR="00B457F8" w:rsidRPr="0052004C" w:rsidRDefault="00B457F8" w:rsidP="00E86B28">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0B380D8" w14:textId="77777777" w:rsidR="00B457F8" w:rsidRPr="0052004C" w:rsidRDefault="00B457F8" w:rsidP="00E86B2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1162C1FB" w14:textId="77777777" w:rsidR="00B457F8" w:rsidRPr="0052004C" w:rsidRDefault="00B457F8" w:rsidP="00E86B28">
            <w:pPr>
              <w:jc w:val="both"/>
              <w:rPr>
                <w:rFonts w:ascii="Arial" w:hAnsi="Arial" w:cs="Arial"/>
                <w:sz w:val="20"/>
                <w:szCs w:val="20"/>
                <w:highlight w:val="yellow"/>
              </w:rPr>
            </w:pPr>
          </w:p>
        </w:tc>
      </w:tr>
      <w:tr w:rsidR="00B457F8" w:rsidRPr="0052004C" w14:paraId="3836A2D2" w14:textId="77777777" w:rsidTr="00E86B28">
        <w:trPr>
          <w:jc w:val="center"/>
        </w:trPr>
        <w:tc>
          <w:tcPr>
            <w:tcW w:w="2763" w:type="pct"/>
            <w:gridSpan w:val="7"/>
            <w:tcBorders>
              <w:top w:val="single" w:sz="4" w:space="0" w:color="auto"/>
              <w:left w:val="nil"/>
              <w:bottom w:val="single" w:sz="4" w:space="0" w:color="auto"/>
              <w:right w:val="nil"/>
            </w:tcBorders>
            <w:vAlign w:val="center"/>
            <w:hideMark/>
          </w:tcPr>
          <w:p w14:paraId="01486A19" w14:textId="77777777" w:rsidR="00B457F8" w:rsidRPr="0052004C" w:rsidRDefault="00B457F8" w:rsidP="00B457F8">
            <w:pPr>
              <w:pStyle w:val="PargrafodaLista"/>
              <w:numPr>
                <w:ilvl w:val="0"/>
                <w:numId w:val="16"/>
              </w:numPr>
              <w:ind w:left="0" w:firstLine="0"/>
              <w:jc w:val="both"/>
              <w:rPr>
                <w:rFonts w:ascii="Arial" w:hAnsi="Arial" w:cs="Arial"/>
                <w:sz w:val="20"/>
                <w:szCs w:val="20"/>
              </w:rPr>
            </w:pPr>
            <w:r w:rsidRPr="0052004C">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21AF3BC" w14:textId="77777777" w:rsidR="00B457F8" w:rsidRPr="0052004C" w:rsidRDefault="00B457F8" w:rsidP="00E86B28">
            <w:pPr>
              <w:jc w:val="center"/>
              <w:rPr>
                <w:rFonts w:ascii="Arial" w:hAnsi="Arial" w:cs="Arial"/>
                <w:sz w:val="20"/>
                <w:szCs w:val="20"/>
                <w:highlight w:val="yellow"/>
              </w:rPr>
            </w:pPr>
            <w:r w:rsidRPr="0052004C">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F05450B" w14:textId="77777777" w:rsidR="00B457F8" w:rsidRPr="0052004C" w:rsidRDefault="00B457F8" w:rsidP="00E86B28">
            <w:pPr>
              <w:jc w:val="center"/>
              <w:rPr>
                <w:rFonts w:ascii="Arial" w:hAnsi="Arial" w:cs="Arial"/>
                <w:sz w:val="20"/>
                <w:szCs w:val="20"/>
                <w:highlight w:val="yellow"/>
              </w:rPr>
            </w:pPr>
            <w:r w:rsidRPr="0052004C">
              <w:rPr>
                <w:rFonts w:ascii="Arial" w:hAnsi="Arial" w:cs="Arial"/>
                <w:sz w:val="20"/>
                <w:szCs w:val="20"/>
              </w:rPr>
              <w:t>100%</w:t>
            </w:r>
          </w:p>
        </w:tc>
      </w:tr>
      <w:tr w:rsidR="00B457F8" w:rsidRPr="0052004C" w14:paraId="48FCE02C" w14:textId="77777777" w:rsidTr="00E86B28">
        <w:trPr>
          <w:jc w:val="center"/>
        </w:trPr>
        <w:tc>
          <w:tcPr>
            <w:tcW w:w="2763" w:type="pct"/>
            <w:gridSpan w:val="7"/>
            <w:tcBorders>
              <w:top w:val="single" w:sz="4" w:space="0" w:color="auto"/>
              <w:left w:val="nil"/>
              <w:bottom w:val="single" w:sz="4" w:space="0" w:color="auto"/>
              <w:right w:val="nil"/>
            </w:tcBorders>
            <w:vAlign w:val="center"/>
          </w:tcPr>
          <w:p w14:paraId="23111474" w14:textId="77777777" w:rsidR="00B457F8" w:rsidRPr="0052004C" w:rsidRDefault="00B457F8" w:rsidP="00E86B28">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14A6886" w14:textId="77777777" w:rsidR="00B457F8" w:rsidRPr="0052004C" w:rsidRDefault="00B457F8" w:rsidP="00E86B2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E98DA55" w14:textId="77777777" w:rsidR="00B457F8" w:rsidRPr="0052004C" w:rsidRDefault="00B457F8" w:rsidP="00E86B28">
            <w:pPr>
              <w:jc w:val="center"/>
              <w:rPr>
                <w:rFonts w:ascii="Arial" w:hAnsi="Arial" w:cs="Arial"/>
                <w:sz w:val="20"/>
                <w:szCs w:val="20"/>
                <w:highlight w:val="yellow"/>
              </w:rPr>
            </w:pPr>
          </w:p>
        </w:tc>
      </w:tr>
      <w:tr w:rsidR="00B457F8" w:rsidRPr="0052004C" w14:paraId="391D877D" w14:textId="77777777" w:rsidTr="00E86B28">
        <w:trPr>
          <w:jc w:val="center"/>
        </w:trPr>
        <w:tc>
          <w:tcPr>
            <w:tcW w:w="2763" w:type="pct"/>
            <w:gridSpan w:val="7"/>
            <w:tcBorders>
              <w:top w:val="single" w:sz="4" w:space="0" w:color="auto"/>
              <w:left w:val="nil"/>
              <w:bottom w:val="single" w:sz="4" w:space="0" w:color="auto"/>
              <w:right w:val="nil"/>
            </w:tcBorders>
            <w:vAlign w:val="center"/>
            <w:hideMark/>
          </w:tcPr>
          <w:p w14:paraId="2830C40A" w14:textId="77777777" w:rsidR="00B457F8" w:rsidRPr="0052004C" w:rsidRDefault="00B457F8" w:rsidP="00B457F8">
            <w:pPr>
              <w:pStyle w:val="PargrafodaLista"/>
              <w:numPr>
                <w:ilvl w:val="0"/>
                <w:numId w:val="16"/>
              </w:numPr>
              <w:ind w:left="0" w:firstLine="0"/>
              <w:jc w:val="both"/>
              <w:rPr>
                <w:rFonts w:ascii="Arial" w:hAnsi="Arial" w:cs="Arial"/>
                <w:sz w:val="20"/>
                <w:szCs w:val="20"/>
              </w:rPr>
            </w:pPr>
            <w:r w:rsidRPr="0052004C">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1DD751E" w14:textId="77777777" w:rsidR="00B457F8" w:rsidRPr="0052004C" w:rsidRDefault="00B457F8" w:rsidP="00E86B28">
            <w:pPr>
              <w:jc w:val="center"/>
              <w:rPr>
                <w:rFonts w:ascii="Arial" w:hAnsi="Arial" w:cs="Arial"/>
                <w:sz w:val="20"/>
                <w:szCs w:val="20"/>
                <w:highlight w:val="yellow"/>
              </w:rPr>
            </w:pPr>
            <w:r w:rsidRPr="0052004C">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57E2F6A9" w14:textId="77777777" w:rsidR="00B457F8" w:rsidRPr="0052004C" w:rsidRDefault="00B457F8" w:rsidP="00E86B28">
            <w:pPr>
              <w:jc w:val="center"/>
              <w:rPr>
                <w:rFonts w:ascii="Arial" w:hAnsi="Arial" w:cs="Arial"/>
                <w:sz w:val="20"/>
                <w:szCs w:val="20"/>
                <w:highlight w:val="yellow"/>
              </w:rPr>
            </w:pPr>
            <w:r w:rsidRPr="0052004C">
              <w:rPr>
                <w:rFonts w:ascii="Arial" w:hAnsi="Arial" w:cs="Arial"/>
                <w:sz w:val="20"/>
                <w:szCs w:val="20"/>
              </w:rPr>
              <w:t>100%</w:t>
            </w:r>
          </w:p>
        </w:tc>
      </w:tr>
      <w:tr w:rsidR="00B457F8" w:rsidRPr="0052004C" w14:paraId="7E8E0E3B" w14:textId="77777777" w:rsidTr="00E86B28">
        <w:trPr>
          <w:jc w:val="center"/>
        </w:trPr>
        <w:tc>
          <w:tcPr>
            <w:tcW w:w="2763" w:type="pct"/>
            <w:gridSpan w:val="7"/>
            <w:tcBorders>
              <w:top w:val="single" w:sz="4" w:space="0" w:color="auto"/>
              <w:left w:val="nil"/>
              <w:bottom w:val="single" w:sz="4" w:space="0" w:color="auto"/>
              <w:right w:val="nil"/>
            </w:tcBorders>
            <w:vAlign w:val="center"/>
          </w:tcPr>
          <w:p w14:paraId="3CE394EF" w14:textId="77777777" w:rsidR="00B457F8" w:rsidRPr="0052004C" w:rsidRDefault="00B457F8" w:rsidP="00E86B2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1D57C74" w14:textId="77777777" w:rsidR="00B457F8" w:rsidRPr="0052004C" w:rsidRDefault="00B457F8" w:rsidP="00E86B2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61429A1" w14:textId="77777777" w:rsidR="00B457F8" w:rsidRPr="0052004C" w:rsidRDefault="00B457F8" w:rsidP="00E86B28">
            <w:pPr>
              <w:jc w:val="center"/>
              <w:rPr>
                <w:rFonts w:ascii="Arial" w:hAnsi="Arial" w:cs="Arial"/>
                <w:sz w:val="20"/>
                <w:szCs w:val="20"/>
                <w:highlight w:val="yellow"/>
              </w:rPr>
            </w:pPr>
          </w:p>
        </w:tc>
      </w:tr>
      <w:tr w:rsidR="00B457F8" w:rsidRPr="0052004C" w14:paraId="139BAB69" w14:textId="77777777" w:rsidTr="00E86B28">
        <w:trPr>
          <w:jc w:val="center"/>
        </w:trPr>
        <w:tc>
          <w:tcPr>
            <w:tcW w:w="2763" w:type="pct"/>
            <w:gridSpan w:val="7"/>
            <w:tcBorders>
              <w:top w:val="single" w:sz="4" w:space="0" w:color="auto"/>
              <w:left w:val="nil"/>
              <w:bottom w:val="single" w:sz="4" w:space="0" w:color="auto"/>
              <w:right w:val="nil"/>
            </w:tcBorders>
            <w:vAlign w:val="center"/>
            <w:hideMark/>
          </w:tcPr>
          <w:p w14:paraId="2AC4F13C" w14:textId="77777777" w:rsidR="00B457F8" w:rsidRPr="0052004C" w:rsidRDefault="00B457F8" w:rsidP="00B457F8">
            <w:pPr>
              <w:pStyle w:val="PargrafodaLista"/>
              <w:numPr>
                <w:ilvl w:val="0"/>
                <w:numId w:val="16"/>
              </w:numPr>
              <w:ind w:left="0" w:firstLine="0"/>
              <w:jc w:val="both"/>
              <w:rPr>
                <w:rFonts w:ascii="Arial" w:hAnsi="Arial" w:cs="Arial"/>
                <w:sz w:val="20"/>
                <w:szCs w:val="20"/>
              </w:rPr>
            </w:pPr>
            <w:r w:rsidRPr="0052004C">
              <w:rPr>
                <w:rFonts w:ascii="Arial" w:hAnsi="Arial" w:cs="Arial"/>
                <w:sz w:val="20"/>
                <w:szCs w:val="20"/>
              </w:rPr>
              <w:t xml:space="preserve">Operações tendo como contraparte o Gestor e empresas de seu grupo econômico, bem como classes de fundos de </w:t>
            </w:r>
            <w:r w:rsidRPr="0052004C">
              <w:rPr>
                <w:rFonts w:ascii="Arial" w:hAnsi="Arial" w:cs="Arial"/>
                <w:sz w:val="20"/>
                <w:szCs w:val="20"/>
              </w:rPr>
              <w:lastRenderedPageBreak/>
              <w:t>investimento, clubes de investimento e/ou carteiras administradas geridas pelo Gestor</w:t>
            </w:r>
            <w:r w:rsidRPr="0052004C">
              <w:rPr>
                <w:rFonts w:ascii="Arial" w:hAnsi="Arial" w:cs="Arial"/>
                <w:smallCaps/>
                <w:sz w:val="20"/>
                <w:szCs w:val="20"/>
              </w:rPr>
              <w:t xml:space="preserve"> </w:t>
            </w:r>
            <w:r w:rsidRPr="0052004C">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06751C1" w14:textId="77777777" w:rsidR="00B457F8" w:rsidRPr="0052004C" w:rsidRDefault="00B457F8" w:rsidP="00E86B28">
            <w:pPr>
              <w:jc w:val="center"/>
              <w:rPr>
                <w:rFonts w:ascii="Arial" w:hAnsi="Arial" w:cs="Arial"/>
                <w:sz w:val="20"/>
                <w:szCs w:val="20"/>
                <w:highlight w:val="yellow"/>
              </w:rPr>
            </w:pPr>
            <w:r w:rsidRPr="0052004C">
              <w:rPr>
                <w:rFonts w:ascii="Arial" w:hAnsi="Arial" w:cs="Arial"/>
                <w:sz w:val="20"/>
                <w:szCs w:val="20"/>
              </w:rPr>
              <w:lastRenderedPageBreak/>
              <w:t>Permitido</w:t>
            </w:r>
          </w:p>
        </w:tc>
        <w:tc>
          <w:tcPr>
            <w:tcW w:w="1363" w:type="pct"/>
            <w:gridSpan w:val="5"/>
            <w:tcBorders>
              <w:top w:val="single" w:sz="4" w:space="0" w:color="auto"/>
              <w:left w:val="nil"/>
              <w:bottom w:val="single" w:sz="4" w:space="0" w:color="auto"/>
              <w:right w:val="nil"/>
            </w:tcBorders>
            <w:vAlign w:val="center"/>
            <w:hideMark/>
          </w:tcPr>
          <w:p w14:paraId="76B83379" w14:textId="77777777" w:rsidR="00B457F8" w:rsidRPr="0052004C" w:rsidRDefault="00B457F8" w:rsidP="00E86B28">
            <w:pPr>
              <w:jc w:val="center"/>
              <w:rPr>
                <w:rFonts w:ascii="Arial" w:hAnsi="Arial" w:cs="Arial"/>
                <w:sz w:val="20"/>
                <w:szCs w:val="20"/>
                <w:highlight w:val="yellow"/>
              </w:rPr>
            </w:pPr>
            <w:r w:rsidRPr="0052004C">
              <w:rPr>
                <w:rFonts w:ascii="Arial" w:hAnsi="Arial" w:cs="Arial"/>
                <w:sz w:val="20"/>
                <w:szCs w:val="20"/>
              </w:rPr>
              <w:t>100%</w:t>
            </w:r>
          </w:p>
        </w:tc>
      </w:tr>
      <w:tr w:rsidR="00B457F8" w:rsidRPr="0052004C" w14:paraId="1F3E7572" w14:textId="77777777" w:rsidTr="00E86B28">
        <w:trPr>
          <w:jc w:val="center"/>
        </w:trPr>
        <w:tc>
          <w:tcPr>
            <w:tcW w:w="2763" w:type="pct"/>
            <w:gridSpan w:val="7"/>
            <w:tcBorders>
              <w:top w:val="single" w:sz="4" w:space="0" w:color="auto"/>
              <w:left w:val="nil"/>
              <w:bottom w:val="single" w:sz="4" w:space="0" w:color="auto"/>
              <w:right w:val="nil"/>
            </w:tcBorders>
            <w:vAlign w:val="center"/>
          </w:tcPr>
          <w:p w14:paraId="560B97C3" w14:textId="77777777" w:rsidR="00B457F8" w:rsidRPr="0052004C" w:rsidRDefault="00B457F8" w:rsidP="00E86B2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5C9EBA9" w14:textId="77777777" w:rsidR="00B457F8" w:rsidRPr="0052004C" w:rsidRDefault="00B457F8" w:rsidP="00E86B2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E62615F" w14:textId="77777777" w:rsidR="00B457F8" w:rsidRPr="0052004C" w:rsidRDefault="00B457F8" w:rsidP="00E86B28">
            <w:pPr>
              <w:jc w:val="both"/>
              <w:rPr>
                <w:rFonts w:ascii="Arial" w:hAnsi="Arial" w:cs="Arial"/>
                <w:sz w:val="20"/>
                <w:szCs w:val="20"/>
                <w:highlight w:val="yellow"/>
              </w:rPr>
            </w:pPr>
          </w:p>
        </w:tc>
      </w:tr>
      <w:tr w:rsidR="00B457F8" w:rsidRPr="0052004C" w14:paraId="529F6488" w14:textId="77777777" w:rsidTr="00E86B2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A2C5AAD" w14:textId="77777777" w:rsidR="00B457F8" w:rsidRPr="0052004C" w:rsidRDefault="00B457F8" w:rsidP="00B457F8">
            <w:pPr>
              <w:pStyle w:val="PargrafodaLista"/>
              <w:numPr>
                <w:ilvl w:val="1"/>
                <w:numId w:val="5"/>
              </w:numPr>
              <w:ind w:left="0" w:firstLine="0"/>
              <w:jc w:val="center"/>
              <w:rPr>
                <w:rFonts w:ascii="Arial" w:hAnsi="Arial" w:cs="Arial"/>
                <w:sz w:val="20"/>
                <w:szCs w:val="20"/>
              </w:rPr>
            </w:pPr>
            <w:r w:rsidRPr="0052004C">
              <w:rPr>
                <w:rFonts w:ascii="Arial" w:hAnsi="Arial" w:cs="Arial"/>
                <w:b/>
                <w:bCs/>
                <w:smallCaps/>
                <w:sz w:val="20"/>
                <w:szCs w:val="20"/>
              </w:rPr>
              <w:t>Condições Gerais das Operações</w:t>
            </w:r>
            <w:r w:rsidRPr="0052004C">
              <w:rPr>
                <w:rFonts w:ascii="Arial" w:hAnsi="Arial" w:cs="Arial"/>
                <w:sz w:val="20"/>
                <w:szCs w:val="20"/>
              </w:rPr>
              <w:t xml:space="preserve"> </w:t>
            </w:r>
            <w:r w:rsidRPr="0052004C">
              <w:rPr>
                <w:rFonts w:ascii="Arial" w:hAnsi="Arial" w:cs="Arial"/>
                <w:b/>
                <w:bCs/>
                <w:smallCaps/>
                <w:sz w:val="20"/>
                <w:szCs w:val="20"/>
              </w:rPr>
              <w:t xml:space="preserve"> </w:t>
            </w:r>
          </w:p>
        </w:tc>
      </w:tr>
      <w:tr w:rsidR="00B457F8" w:rsidRPr="0052004C" w14:paraId="35125820" w14:textId="77777777" w:rsidTr="00E86B28">
        <w:trPr>
          <w:jc w:val="center"/>
        </w:trPr>
        <w:tc>
          <w:tcPr>
            <w:tcW w:w="1173" w:type="pct"/>
            <w:tcBorders>
              <w:top w:val="single" w:sz="4" w:space="0" w:color="auto"/>
              <w:left w:val="nil"/>
              <w:bottom w:val="single" w:sz="4" w:space="0" w:color="auto"/>
              <w:right w:val="nil"/>
            </w:tcBorders>
            <w:vAlign w:val="center"/>
          </w:tcPr>
          <w:p w14:paraId="47E08C66" w14:textId="77777777" w:rsidR="00B457F8" w:rsidRPr="0052004C" w:rsidRDefault="00B457F8" w:rsidP="00E86B2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0C76FA7A" w14:textId="77777777" w:rsidR="00B457F8" w:rsidRPr="0052004C" w:rsidRDefault="00B457F8" w:rsidP="00E86B2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4B73D07E" w14:textId="77777777" w:rsidR="00B457F8" w:rsidRPr="0052004C" w:rsidRDefault="00B457F8" w:rsidP="00E86B28">
            <w:pPr>
              <w:jc w:val="both"/>
              <w:rPr>
                <w:rFonts w:ascii="Arial" w:hAnsi="Arial" w:cs="Arial"/>
                <w:sz w:val="20"/>
                <w:szCs w:val="20"/>
                <w:highlight w:val="yellow"/>
              </w:rPr>
            </w:pPr>
          </w:p>
        </w:tc>
      </w:tr>
      <w:tr w:rsidR="00B457F8" w:rsidRPr="0052004C" w14:paraId="6E16E7E2" w14:textId="77777777" w:rsidTr="00E86B28">
        <w:trPr>
          <w:jc w:val="center"/>
        </w:trPr>
        <w:tc>
          <w:tcPr>
            <w:tcW w:w="5000" w:type="pct"/>
            <w:gridSpan w:val="15"/>
            <w:tcBorders>
              <w:top w:val="single" w:sz="4" w:space="0" w:color="auto"/>
              <w:left w:val="nil"/>
              <w:bottom w:val="single" w:sz="4" w:space="0" w:color="auto"/>
              <w:right w:val="nil"/>
            </w:tcBorders>
            <w:vAlign w:val="center"/>
          </w:tcPr>
          <w:p w14:paraId="1BCBA21D" w14:textId="77777777" w:rsidR="00B457F8" w:rsidRPr="0052004C" w:rsidRDefault="00B457F8" w:rsidP="00B457F8">
            <w:pPr>
              <w:pStyle w:val="PargrafodaLista"/>
              <w:numPr>
                <w:ilvl w:val="2"/>
                <w:numId w:val="5"/>
              </w:numPr>
              <w:ind w:left="0" w:firstLine="0"/>
              <w:jc w:val="both"/>
              <w:rPr>
                <w:rFonts w:ascii="Arial" w:hAnsi="Arial" w:cs="Arial"/>
                <w:sz w:val="20"/>
                <w:szCs w:val="20"/>
              </w:rPr>
            </w:pPr>
            <w:r w:rsidRPr="0052004C">
              <w:rPr>
                <w:rFonts w:ascii="Arial" w:hAnsi="Arial" w:cs="Arial"/>
                <w:sz w:val="20"/>
                <w:szCs w:val="20"/>
              </w:rPr>
              <w:t>A Classe e as classes de fundos de investimento investidas poderão:</w:t>
            </w:r>
          </w:p>
        </w:tc>
      </w:tr>
      <w:tr w:rsidR="00B457F8" w:rsidRPr="0052004C" w14:paraId="1DBCB393" w14:textId="77777777" w:rsidTr="00E86B28">
        <w:trPr>
          <w:jc w:val="center"/>
        </w:trPr>
        <w:tc>
          <w:tcPr>
            <w:tcW w:w="5000" w:type="pct"/>
            <w:gridSpan w:val="15"/>
            <w:tcBorders>
              <w:top w:val="single" w:sz="4" w:space="0" w:color="auto"/>
              <w:left w:val="nil"/>
              <w:bottom w:val="single" w:sz="4" w:space="0" w:color="auto"/>
              <w:right w:val="nil"/>
            </w:tcBorders>
            <w:vAlign w:val="center"/>
          </w:tcPr>
          <w:p w14:paraId="7FCAAF86" w14:textId="77777777" w:rsidR="00B457F8" w:rsidRPr="0052004C" w:rsidRDefault="00B457F8" w:rsidP="00E86B28">
            <w:pPr>
              <w:pStyle w:val="PargrafodaLista"/>
              <w:ind w:left="0"/>
              <w:jc w:val="both"/>
              <w:rPr>
                <w:rFonts w:ascii="Arial" w:hAnsi="Arial" w:cs="Arial"/>
                <w:sz w:val="20"/>
                <w:szCs w:val="20"/>
              </w:rPr>
            </w:pPr>
          </w:p>
        </w:tc>
      </w:tr>
      <w:tr w:rsidR="00B457F8" w:rsidRPr="0052004C" w14:paraId="556F9E22" w14:textId="77777777" w:rsidTr="00E86B28">
        <w:trPr>
          <w:jc w:val="center"/>
        </w:trPr>
        <w:tc>
          <w:tcPr>
            <w:tcW w:w="5000" w:type="pct"/>
            <w:gridSpan w:val="15"/>
            <w:tcBorders>
              <w:top w:val="single" w:sz="4" w:space="0" w:color="auto"/>
              <w:left w:val="nil"/>
              <w:bottom w:val="single" w:sz="4" w:space="0" w:color="auto"/>
              <w:right w:val="nil"/>
            </w:tcBorders>
            <w:vAlign w:val="center"/>
            <w:hideMark/>
          </w:tcPr>
          <w:p w14:paraId="6B41C6AC" w14:textId="77777777" w:rsidR="00B457F8" w:rsidRPr="0052004C" w:rsidRDefault="00B457F8" w:rsidP="00B457F8">
            <w:pPr>
              <w:pStyle w:val="PargrafodaLista"/>
              <w:numPr>
                <w:ilvl w:val="0"/>
                <w:numId w:val="17"/>
              </w:numPr>
              <w:ind w:left="0" w:firstLine="0"/>
              <w:jc w:val="both"/>
              <w:rPr>
                <w:rFonts w:ascii="Arial" w:hAnsi="Arial" w:cs="Arial"/>
                <w:sz w:val="20"/>
                <w:szCs w:val="20"/>
              </w:rPr>
            </w:pPr>
            <w:r w:rsidRPr="0052004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457F8" w:rsidRPr="0052004C" w14:paraId="7BB508CB" w14:textId="77777777" w:rsidTr="00E86B28">
        <w:trPr>
          <w:jc w:val="center"/>
        </w:trPr>
        <w:tc>
          <w:tcPr>
            <w:tcW w:w="1173" w:type="pct"/>
            <w:tcBorders>
              <w:top w:val="single" w:sz="4" w:space="0" w:color="auto"/>
              <w:left w:val="nil"/>
              <w:bottom w:val="single" w:sz="4" w:space="0" w:color="auto"/>
              <w:right w:val="nil"/>
            </w:tcBorders>
            <w:vAlign w:val="center"/>
          </w:tcPr>
          <w:p w14:paraId="36125CB0" w14:textId="77777777" w:rsidR="00B457F8" w:rsidRPr="0052004C" w:rsidRDefault="00B457F8" w:rsidP="00E86B2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97A99B6" w14:textId="77777777" w:rsidR="00B457F8" w:rsidRPr="0052004C" w:rsidRDefault="00B457F8" w:rsidP="00E86B2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6F67C9C9" w14:textId="77777777" w:rsidR="00B457F8" w:rsidRPr="0052004C" w:rsidRDefault="00B457F8" w:rsidP="00E86B28">
            <w:pPr>
              <w:jc w:val="center"/>
              <w:rPr>
                <w:rFonts w:ascii="Arial" w:hAnsi="Arial" w:cs="Arial"/>
                <w:sz w:val="20"/>
                <w:szCs w:val="20"/>
                <w:highlight w:val="yellow"/>
              </w:rPr>
            </w:pPr>
          </w:p>
        </w:tc>
      </w:tr>
      <w:tr w:rsidR="00B457F8" w:rsidRPr="0052004C" w14:paraId="2DAA8E98" w14:textId="77777777" w:rsidTr="00E86B28">
        <w:trPr>
          <w:jc w:val="center"/>
        </w:trPr>
        <w:tc>
          <w:tcPr>
            <w:tcW w:w="5000" w:type="pct"/>
            <w:gridSpan w:val="15"/>
            <w:tcBorders>
              <w:top w:val="single" w:sz="4" w:space="0" w:color="auto"/>
              <w:left w:val="nil"/>
              <w:bottom w:val="single" w:sz="4" w:space="0" w:color="auto"/>
              <w:right w:val="nil"/>
            </w:tcBorders>
            <w:vAlign w:val="center"/>
            <w:hideMark/>
          </w:tcPr>
          <w:p w14:paraId="6B1F5FC9" w14:textId="77777777" w:rsidR="00B457F8" w:rsidRPr="0052004C" w:rsidRDefault="00B457F8" w:rsidP="00B457F8">
            <w:pPr>
              <w:pStyle w:val="PargrafodaLista"/>
              <w:numPr>
                <w:ilvl w:val="0"/>
                <w:numId w:val="17"/>
              </w:numPr>
              <w:ind w:left="0" w:firstLine="0"/>
              <w:jc w:val="both"/>
              <w:rPr>
                <w:rFonts w:ascii="Arial" w:hAnsi="Arial" w:cs="Arial"/>
                <w:sz w:val="20"/>
                <w:szCs w:val="20"/>
              </w:rPr>
            </w:pPr>
            <w:r w:rsidRPr="0052004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457F8" w:rsidRPr="0052004C" w14:paraId="740B8124" w14:textId="77777777" w:rsidTr="00E86B28">
        <w:trPr>
          <w:jc w:val="center"/>
        </w:trPr>
        <w:tc>
          <w:tcPr>
            <w:tcW w:w="5000" w:type="pct"/>
            <w:gridSpan w:val="15"/>
            <w:tcBorders>
              <w:top w:val="single" w:sz="4" w:space="0" w:color="auto"/>
              <w:left w:val="nil"/>
              <w:bottom w:val="single" w:sz="4" w:space="0" w:color="auto"/>
              <w:right w:val="nil"/>
            </w:tcBorders>
            <w:vAlign w:val="center"/>
          </w:tcPr>
          <w:p w14:paraId="032D1857" w14:textId="77777777" w:rsidR="00B457F8" w:rsidRPr="0052004C" w:rsidRDefault="00B457F8" w:rsidP="00E86B28">
            <w:pPr>
              <w:pStyle w:val="PargrafodaLista"/>
              <w:ind w:left="37"/>
              <w:jc w:val="both"/>
              <w:rPr>
                <w:rFonts w:ascii="Arial" w:hAnsi="Arial" w:cs="Arial"/>
                <w:sz w:val="20"/>
                <w:szCs w:val="20"/>
              </w:rPr>
            </w:pPr>
          </w:p>
        </w:tc>
      </w:tr>
      <w:tr w:rsidR="00B457F8" w:rsidRPr="0052004C" w14:paraId="0637AAC4" w14:textId="77777777" w:rsidTr="00E86B28">
        <w:trPr>
          <w:jc w:val="center"/>
        </w:trPr>
        <w:tc>
          <w:tcPr>
            <w:tcW w:w="5000" w:type="pct"/>
            <w:gridSpan w:val="15"/>
            <w:tcBorders>
              <w:top w:val="single" w:sz="4" w:space="0" w:color="auto"/>
              <w:left w:val="nil"/>
              <w:bottom w:val="single" w:sz="4" w:space="0" w:color="auto"/>
              <w:right w:val="nil"/>
            </w:tcBorders>
            <w:vAlign w:val="center"/>
            <w:hideMark/>
          </w:tcPr>
          <w:p w14:paraId="7866437A" w14:textId="77777777" w:rsidR="00B457F8" w:rsidRPr="0052004C" w:rsidRDefault="00B457F8" w:rsidP="00B457F8">
            <w:pPr>
              <w:pStyle w:val="PargrafodaLista"/>
              <w:numPr>
                <w:ilvl w:val="0"/>
                <w:numId w:val="17"/>
              </w:numPr>
              <w:ind w:left="0" w:firstLine="0"/>
              <w:jc w:val="both"/>
              <w:rPr>
                <w:rFonts w:ascii="Arial" w:hAnsi="Arial" w:cs="Arial"/>
                <w:sz w:val="20"/>
                <w:szCs w:val="20"/>
              </w:rPr>
            </w:pPr>
            <w:r w:rsidRPr="0052004C">
              <w:rPr>
                <w:rFonts w:ascii="Arial" w:hAnsi="Arial" w:cs="Arial"/>
                <w:sz w:val="20"/>
                <w:szCs w:val="20"/>
              </w:rPr>
              <w:t>realizar suas operações por meio de instituições autorizadas a operar no mercado de títulos e/ou valores mobiliários, ligadas ou não ao respectivo gestor</w:t>
            </w:r>
            <w:r w:rsidRPr="0052004C">
              <w:rPr>
                <w:rFonts w:ascii="Arial" w:hAnsi="Arial" w:cs="Arial"/>
                <w:smallCaps/>
                <w:sz w:val="20"/>
                <w:szCs w:val="20"/>
              </w:rPr>
              <w:t xml:space="preserve"> </w:t>
            </w:r>
            <w:r w:rsidRPr="0052004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457F8" w:rsidRPr="0052004C" w14:paraId="0885A68F" w14:textId="77777777" w:rsidTr="00E86B28">
        <w:trPr>
          <w:jc w:val="center"/>
        </w:trPr>
        <w:tc>
          <w:tcPr>
            <w:tcW w:w="5000" w:type="pct"/>
            <w:gridSpan w:val="15"/>
            <w:tcBorders>
              <w:top w:val="single" w:sz="4" w:space="0" w:color="auto"/>
              <w:left w:val="nil"/>
              <w:bottom w:val="single" w:sz="4" w:space="0" w:color="auto"/>
              <w:right w:val="nil"/>
            </w:tcBorders>
            <w:vAlign w:val="center"/>
          </w:tcPr>
          <w:p w14:paraId="209ED608" w14:textId="77777777" w:rsidR="00B457F8" w:rsidRPr="0052004C" w:rsidRDefault="00B457F8" w:rsidP="00E86B28">
            <w:pPr>
              <w:pStyle w:val="PargrafodaLista"/>
              <w:ind w:left="0"/>
              <w:jc w:val="both"/>
              <w:rPr>
                <w:rFonts w:ascii="Arial" w:hAnsi="Arial" w:cs="Arial"/>
                <w:sz w:val="20"/>
                <w:szCs w:val="20"/>
              </w:rPr>
            </w:pPr>
          </w:p>
        </w:tc>
      </w:tr>
      <w:tr w:rsidR="00B457F8" w:rsidRPr="0052004C" w14:paraId="3E36F6A6" w14:textId="77777777" w:rsidTr="00E86B28">
        <w:trPr>
          <w:jc w:val="center"/>
        </w:trPr>
        <w:tc>
          <w:tcPr>
            <w:tcW w:w="5000" w:type="pct"/>
            <w:gridSpan w:val="15"/>
            <w:tcBorders>
              <w:top w:val="single" w:sz="4" w:space="0" w:color="auto"/>
              <w:left w:val="nil"/>
              <w:bottom w:val="single" w:sz="4" w:space="0" w:color="auto"/>
              <w:right w:val="nil"/>
            </w:tcBorders>
            <w:vAlign w:val="center"/>
            <w:hideMark/>
          </w:tcPr>
          <w:p w14:paraId="0A537187" w14:textId="77777777" w:rsidR="00B457F8" w:rsidRPr="0052004C" w:rsidRDefault="00B457F8" w:rsidP="00B457F8">
            <w:pPr>
              <w:pStyle w:val="PargrafodaLista"/>
              <w:numPr>
                <w:ilvl w:val="2"/>
                <w:numId w:val="5"/>
              </w:numPr>
              <w:ind w:left="0" w:firstLine="0"/>
              <w:jc w:val="both"/>
              <w:rPr>
                <w:rFonts w:ascii="Arial" w:hAnsi="Arial" w:cs="Arial"/>
                <w:sz w:val="20"/>
                <w:szCs w:val="20"/>
              </w:rPr>
            </w:pPr>
            <w:r w:rsidRPr="0052004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457F8" w:rsidRPr="0052004C" w14:paraId="080B5669" w14:textId="77777777" w:rsidTr="00E86B28">
        <w:trPr>
          <w:jc w:val="center"/>
        </w:trPr>
        <w:tc>
          <w:tcPr>
            <w:tcW w:w="5000" w:type="pct"/>
            <w:gridSpan w:val="15"/>
            <w:tcBorders>
              <w:top w:val="single" w:sz="4" w:space="0" w:color="auto"/>
              <w:left w:val="nil"/>
              <w:bottom w:val="single" w:sz="4" w:space="0" w:color="auto"/>
              <w:right w:val="nil"/>
            </w:tcBorders>
            <w:vAlign w:val="center"/>
          </w:tcPr>
          <w:p w14:paraId="5DA11765" w14:textId="77777777" w:rsidR="00B457F8" w:rsidRPr="0052004C" w:rsidRDefault="00B457F8" w:rsidP="00E86B28">
            <w:pPr>
              <w:ind w:left="5812"/>
              <w:contextualSpacing/>
              <w:jc w:val="both"/>
              <w:rPr>
                <w:rFonts w:ascii="Arial" w:hAnsi="Arial" w:cs="Arial"/>
                <w:sz w:val="20"/>
                <w:szCs w:val="20"/>
              </w:rPr>
            </w:pPr>
          </w:p>
        </w:tc>
      </w:tr>
      <w:tr w:rsidR="00B457F8" w:rsidRPr="0052004C" w14:paraId="06B37A4D" w14:textId="77777777" w:rsidTr="00E86B28">
        <w:trPr>
          <w:trHeight w:val="70"/>
          <w:jc w:val="center"/>
        </w:trPr>
        <w:tc>
          <w:tcPr>
            <w:tcW w:w="5000" w:type="pct"/>
            <w:gridSpan w:val="15"/>
            <w:tcBorders>
              <w:top w:val="single" w:sz="4" w:space="0" w:color="auto"/>
              <w:left w:val="nil"/>
              <w:bottom w:val="single" w:sz="4" w:space="0" w:color="auto"/>
              <w:right w:val="nil"/>
            </w:tcBorders>
            <w:vAlign w:val="center"/>
            <w:hideMark/>
          </w:tcPr>
          <w:p w14:paraId="35FEB005" w14:textId="77777777" w:rsidR="00B457F8" w:rsidRPr="0052004C" w:rsidRDefault="00B457F8" w:rsidP="00B457F8">
            <w:pPr>
              <w:pStyle w:val="PargrafodaLista"/>
              <w:numPr>
                <w:ilvl w:val="2"/>
                <w:numId w:val="5"/>
              </w:numPr>
              <w:ind w:left="0" w:firstLine="0"/>
              <w:jc w:val="both"/>
              <w:rPr>
                <w:rFonts w:ascii="Arial" w:hAnsi="Arial" w:cs="Arial"/>
                <w:sz w:val="20"/>
                <w:szCs w:val="20"/>
              </w:rPr>
            </w:pPr>
            <w:r w:rsidRPr="0052004C">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457F8" w:rsidRPr="0052004C" w14:paraId="5361DE31" w14:textId="77777777" w:rsidTr="00E86B28">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E677E37" w14:textId="77777777" w:rsidR="00B457F8" w:rsidRPr="0052004C" w:rsidRDefault="00B457F8" w:rsidP="00E86B28">
            <w:pPr>
              <w:pStyle w:val="PargrafodaLista"/>
              <w:ind w:left="0"/>
              <w:rPr>
                <w:rFonts w:ascii="Arial" w:hAnsi="Arial" w:cs="Arial"/>
                <w:b/>
                <w:bCs/>
                <w:smallCaps/>
                <w:sz w:val="20"/>
                <w:szCs w:val="20"/>
              </w:rPr>
            </w:pPr>
          </w:p>
        </w:tc>
      </w:tr>
      <w:tr w:rsidR="00B457F8" w:rsidRPr="0052004C" w14:paraId="4F7DD236" w14:textId="77777777" w:rsidTr="00E86B2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6C95F250" w14:textId="77777777" w:rsidR="00B457F8" w:rsidRPr="0052004C" w:rsidRDefault="00B457F8" w:rsidP="00B457F8">
            <w:pPr>
              <w:pStyle w:val="PargrafodaLista"/>
              <w:numPr>
                <w:ilvl w:val="1"/>
                <w:numId w:val="5"/>
              </w:numPr>
              <w:ind w:left="0" w:firstLine="0"/>
              <w:jc w:val="center"/>
              <w:rPr>
                <w:rFonts w:ascii="Arial" w:hAnsi="Arial" w:cs="Arial"/>
                <w:sz w:val="20"/>
                <w:szCs w:val="20"/>
              </w:rPr>
            </w:pPr>
            <w:r w:rsidRPr="0052004C">
              <w:rPr>
                <w:rFonts w:ascii="Arial" w:hAnsi="Arial" w:cs="Arial"/>
                <w:b/>
                <w:bCs/>
                <w:smallCaps/>
                <w:sz w:val="20"/>
                <w:szCs w:val="20"/>
              </w:rPr>
              <w:t>Interpretação e Consolidação da Política de Investimentos</w:t>
            </w:r>
          </w:p>
        </w:tc>
      </w:tr>
      <w:tr w:rsidR="00B457F8" w:rsidRPr="0052004C" w14:paraId="4B24AABB" w14:textId="77777777" w:rsidTr="00E86B28">
        <w:trPr>
          <w:jc w:val="center"/>
        </w:trPr>
        <w:tc>
          <w:tcPr>
            <w:tcW w:w="1452" w:type="pct"/>
            <w:gridSpan w:val="3"/>
            <w:tcBorders>
              <w:top w:val="single" w:sz="4" w:space="0" w:color="auto"/>
              <w:left w:val="nil"/>
              <w:bottom w:val="single" w:sz="4" w:space="0" w:color="auto"/>
              <w:right w:val="nil"/>
            </w:tcBorders>
            <w:vAlign w:val="center"/>
          </w:tcPr>
          <w:p w14:paraId="28F631DE" w14:textId="77777777" w:rsidR="00B457F8" w:rsidRPr="0052004C" w:rsidRDefault="00B457F8" w:rsidP="00E86B2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7E3D9BC" w14:textId="77777777" w:rsidR="00B457F8" w:rsidRPr="0052004C" w:rsidRDefault="00B457F8" w:rsidP="00E86B28">
            <w:pPr>
              <w:jc w:val="both"/>
              <w:rPr>
                <w:rFonts w:ascii="Arial" w:hAnsi="Arial" w:cs="Arial"/>
                <w:sz w:val="20"/>
                <w:szCs w:val="20"/>
              </w:rPr>
            </w:pPr>
          </w:p>
        </w:tc>
      </w:tr>
      <w:tr w:rsidR="00B457F8" w:rsidRPr="0052004C" w14:paraId="085F784D" w14:textId="77777777" w:rsidTr="00E86B28">
        <w:trPr>
          <w:jc w:val="center"/>
        </w:trPr>
        <w:tc>
          <w:tcPr>
            <w:tcW w:w="1452" w:type="pct"/>
            <w:gridSpan w:val="3"/>
            <w:tcBorders>
              <w:top w:val="single" w:sz="4" w:space="0" w:color="auto"/>
              <w:left w:val="nil"/>
              <w:bottom w:val="single" w:sz="4" w:space="0" w:color="auto"/>
              <w:right w:val="nil"/>
            </w:tcBorders>
            <w:vAlign w:val="center"/>
            <w:hideMark/>
          </w:tcPr>
          <w:p w14:paraId="58B6B2EE" w14:textId="77777777" w:rsidR="00B457F8" w:rsidRPr="0052004C" w:rsidRDefault="00B457F8" w:rsidP="00B457F8">
            <w:pPr>
              <w:pStyle w:val="PargrafodaLista"/>
              <w:numPr>
                <w:ilvl w:val="2"/>
                <w:numId w:val="5"/>
              </w:numPr>
              <w:ind w:left="0" w:firstLine="0"/>
              <w:jc w:val="center"/>
              <w:rPr>
                <w:rFonts w:ascii="Arial" w:hAnsi="Arial" w:cs="Arial"/>
                <w:b/>
                <w:bCs/>
                <w:smallCaps/>
                <w:sz w:val="20"/>
                <w:szCs w:val="20"/>
              </w:rPr>
            </w:pPr>
            <w:r w:rsidRPr="0052004C">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73FB3CFC" w14:textId="77777777" w:rsidR="00B457F8" w:rsidRPr="0052004C" w:rsidRDefault="00B457F8" w:rsidP="00E86B28">
            <w:pPr>
              <w:jc w:val="both"/>
              <w:rPr>
                <w:rFonts w:ascii="Arial" w:hAnsi="Arial" w:cs="Arial"/>
                <w:sz w:val="20"/>
                <w:szCs w:val="20"/>
                <w:highlight w:val="yellow"/>
              </w:rPr>
            </w:pPr>
            <w:r w:rsidRPr="0052004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457F8" w:rsidRPr="0052004C" w14:paraId="77D7CEAA" w14:textId="77777777" w:rsidTr="00E86B28">
        <w:trPr>
          <w:jc w:val="center"/>
        </w:trPr>
        <w:tc>
          <w:tcPr>
            <w:tcW w:w="1452" w:type="pct"/>
            <w:gridSpan w:val="3"/>
            <w:tcBorders>
              <w:top w:val="single" w:sz="4" w:space="0" w:color="auto"/>
              <w:left w:val="nil"/>
              <w:bottom w:val="single" w:sz="4" w:space="0" w:color="auto"/>
              <w:right w:val="nil"/>
            </w:tcBorders>
            <w:vAlign w:val="center"/>
          </w:tcPr>
          <w:p w14:paraId="5196D30D" w14:textId="77777777" w:rsidR="00B457F8" w:rsidRPr="0052004C" w:rsidRDefault="00B457F8" w:rsidP="00E86B2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222B7297" w14:textId="77777777" w:rsidR="00B457F8" w:rsidRPr="0052004C" w:rsidRDefault="00B457F8" w:rsidP="00E86B28">
            <w:pPr>
              <w:jc w:val="both"/>
              <w:rPr>
                <w:rFonts w:ascii="Arial" w:hAnsi="Arial" w:cs="Arial"/>
                <w:sz w:val="20"/>
                <w:szCs w:val="20"/>
                <w:highlight w:val="yellow"/>
              </w:rPr>
            </w:pPr>
          </w:p>
        </w:tc>
      </w:tr>
      <w:tr w:rsidR="00B457F8" w:rsidRPr="0052004C" w14:paraId="6521A776" w14:textId="77777777" w:rsidTr="00E86B28">
        <w:trPr>
          <w:jc w:val="center"/>
        </w:trPr>
        <w:tc>
          <w:tcPr>
            <w:tcW w:w="1452" w:type="pct"/>
            <w:gridSpan w:val="3"/>
            <w:tcBorders>
              <w:top w:val="single" w:sz="4" w:space="0" w:color="auto"/>
              <w:left w:val="nil"/>
              <w:bottom w:val="single" w:sz="4" w:space="0" w:color="auto"/>
              <w:right w:val="nil"/>
            </w:tcBorders>
            <w:vAlign w:val="center"/>
            <w:hideMark/>
          </w:tcPr>
          <w:p w14:paraId="2D20385C" w14:textId="77777777" w:rsidR="00B457F8" w:rsidRPr="0052004C" w:rsidRDefault="00B457F8" w:rsidP="00B457F8">
            <w:pPr>
              <w:pStyle w:val="PargrafodaLista"/>
              <w:numPr>
                <w:ilvl w:val="2"/>
                <w:numId w:val="5"/>
              </w:numPr>
              <w:ind w:left="0" w:firstLine="0"/>
              <w:jc w:val="center"/>
              <w:rPr>
                <w:rFonts w:ascii="Arial" w:hAnsi="Arial" w:cs="Arial"/>
                <w:b/>
                <w:bCs/>
                <w:smallCaps/>
                <w:sz w:val="20"/>
                <w:szCs w:val="20"/>
              </w:rPr>
            </w:pPr>
            <w:r w:rsidRPr="0052004C">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81EEAC7"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Os investimentos em outras classes de fundos de investimento</w:t>
            </w:r>
            <w:r w:rsidRPr="0052004C" w:rsidDel="004D02AC">
              <w:rPr>
                <w:rFonts w:ascii="Arial" w:hAnsi="Arial" w:cs="Arial"/>
                <w:sz w:val="20"/>
                <w:szCs w:val="20"/>
              </w:rPr>
              <w:t xml:space="preserve"> </w:t>
            </w:r>
            <w:r w:rsidRPr="0052004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2004C">
              <w:rPr>
                <w:rFonts w:ascii="Arial" w:hAnsi="Arial" w:cs="Arial"/>
                <w:color w:val="000000"/>
                <w:sz w:val="20"/>
                <w:szCs w:val="20"/>
              </w:rPr>
              <w:t>Gestor, se ETF, ou se reguladas por anexo normativo à Resolução que não seja aplicável aos FIF e, portanto, distinto daquele que regula a Classe.</w:t>
            </w:r>
          </w:p>
        </w:tc>
      </w:tr>
    </w:tbl>
    <w:p w14:paraId="57224B88" w14:textId="77777777" w:rsidR="00B457F8" w:rsidRPr="0052004C" w:rsidRDefault="00B457F8" w:rsidP="00B457F8">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457F8" w:rsidRPr="0052004C" w14:paraId="185E5039" w14:textId="77777777" w:rsidTr="00E86B28">
        <w:trPr>
          <w:jc w:val="center"/>
        </w:trPr>
        <w:tc>
          <w:tcPr>
            <w:tcW w:w="5000" w:type="pct"/>
            <w:gridSpan w:val="2"/>
            <w:shd w:val="clear" w:color="auto" w:fill="C00000"/>
          </w:tcPr>
          <w:p w14:paraId="59B88F4D" w14:textId="77777777" w:rsidR="00B457F8" w:rsidRPr="0052004C" w:rsidRDefault="00B457F8" w:rsidP="00B457F8">
            <w:pPr>
              <w:pStyle w:val="PargrafodaLista"/>
              <w:numPr>
                <w:ilvl w:val="0"/>
                <w:numId w:val="5"/>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FATORES DE RISCOS ESPECÍFICOS DA CLASSE</w:t>
            </w:r>
          </w:p>
        </w:tc>
      </w:tr>
      <w:tr w:rsidR="00B457F8" w:rsidRPr="0052004C" w14:paraId="2F0BDBE5" w14:textId="77777777" w:rsidTr="00E86B28">
        <w:trPr>
          <w:jc w:val="center"/>
        </w:trPr>
        <w:tc>
          <w:tcPr>
            <w:tcW w:w="1672" w:type="pct"/>
            <w:tcBorders>
              <w:bottom w:val="single" w:sz="4" w:space="0" w:color="auto"/>
            </w:tcBorders>
            <w:vAlign w:val="center"/>
          </w:tcPr>
          <w:p w14:paraId="7538469D" w14:textId="77777777" w:rsidR="00B457F8" w:rsidRPr="0052004C" w:rsidRDefault="00B457F8" w:rsidP="00E86B28">
            <w:pPr>
              <w:jc w:val="center"/>
              <w:rPr>
                <w:rFonts w:ascii="Arial" w:hAnsi="Arial" w:cs="Arial"/>
                <w:b/>
                <w:bCs/>
                <w:sz w:val="20"/>
                <w:szCs w:val="20"/>
              </w:rPr>
            </w:pPr>
          </w:p>
        </w:tc>
        <w:tc>
          <w:tcPr>
            <w:tcW w:w="3328" w:type="pct"/>
            <w:tcBorders>
              <w:bottom w:val="single" w:sz="4" w:space="0" w:color="auto"/>
            </w:tcBorders>
          </w:tcPr>
          <w:p w14:paraId="0AF9DFD0" w14:textId="77777777" w:rsidR="00B457F8" w:rsidRPr="0052004C" w:rsidRDefault="00B457F8" w:rsidP="00E86B28">
            <w:pPr>
              <w:rPr>
                <w:rFonts w:ascii="Arial" w:hAnsi="Arial" w:cs="Arial"/>
                <w:sz w:val="20"/>
                <w:szCs w:val="20"/>
              </w:rPr>
            </w:pPr>
          </w:p>
        </w:tc>
      </w:tr>
      <w:tr w:rsidR="00B457F8" w:rsidRPr="0052004C" w14:paraId="10F27DB2" w14:textId="77777777" w:rsidTr="00E86B28">
        <w:trPr>
          <w:jc w:val="center"/>
        </w:trPr>
        <w:tc>
          <w:tcPr>
            <w:tcW w:w="5000" w:type="pct"/>
            <w:gridSpan w:val="2"/>
            <w:tcBorders>
              <w:bottom w:val="single" w:sz="4" w:space="0" w:color="auto"/>
            </w:tcBorders>
            <w:vAlign w:val="center"/>
          </w:tcPr>
          <w:p w14:paraId="74FFB5E8" w14:textId="77777777" w:rsidR="00B457F8" w:rsidRPr="0052004C" w:rsidRDefault="00B457F8" w:rsidP="00B457F8">
            <w:pPr>
              <w:pStyle w:val="PargrafodaLista"/>
              <w:numPr>
                <w:ilvl w:val="1"/>
                <w:numId w:val="5"/>
              </w:numPr>
              <w:ind w:left="33" w:firstLine="0"/>
              <w:rPr>
                <w:rFonts w:ascii="Arial" w:hAnsi="Arial" w:cs="Arial"/>
                <w:sz w:val="20"/>
                <w:szCs w:val="20"/>
              </w:rPr>
            </w:pPr>
            <w:r w:rsidRPr="0052004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2004C">
              <w:rPr>
                <w:rFonts w:ascii="Arial" w:hAnsi="Arial" w:cs="Arial"/>
                <w:sz w:val="20"/>
                <w:szCs w:val="20"/>
              </w:rPr>
              <w:t>respectivos Cotistas</w:t>
            </w:r>
            <w:proofErr w:type="gramEnd"/>
            <w:r w:rsidRPr="0052004C">
              <w:rPr>
                <w:rFonts w:ascii="Arial" w:hAnsi="Arial" w:cs="Arial"/>
                <w:sz w:val="20"/>
                <w:szCs w:val="20"/>
              </w:rPr>
              <w:t xml:space="preserve">. </w:t>
            </w:r>
          </w:p>
        </w:tc>
      </w:tr>
      <w:tr w:rsidR="00B457F8" w:rsidRPr="0052004C" w14:paraId="0FAC8BD4" w14:textId="77777777" w:rsidTr="00E86B28">
        <w:trPr>
          <w:jc w:val="center"/>
        </w:trPr>
        <w:tc>
          <w:tcPr>
            <w:tcW w:w="1672" w:type="pct"/>
            <w:tcBorders>
              <w:top w:val="single" w:sz="4" w:space="0" w:color="auto"/>
              <w:bottom w:val="single" w:sz="4" w:space="0" w:color="auto"/>
            </w:tcBorders>
            <w:vAlign w:val="center"/>
          </w:tcPr>
          <w:p w14:paraId="41CCC53E" w14:textId="77777777" w:rsidR="00B457F8" w:rsidRPr="0052004C" w:rsidRDefault="00B457F8" w:rsidP="00E86B2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7B7C279" w14:textId="77777777" w:rsidR="00B457F8" w:rsidRPr="0052004C" w:rsidRDefault="00B457F8" w:rsidP="00E86B28">
            <w:pPr>
              <w:jc w:val="both"/>
              <w:rPr>
                <w:rFonts w:ascii="Arial" w:hAnsi="Arial" w:cs="Arial"/>
                <w:sz w:val="20"/>
                <w:szCs w:val="20"/>
              </w:rPr>
            </w:pPr>
          </w:p>
        </w:tc>
      </w:tr>
      <w:tr w:rsidR="00B457F8" w:rsidRPr="0052004C" w14:paraId="1A06A691" w14:textId="77777777" w:rsidTr="00E86B28">
        <w:trPr>
          <w:jc w:val="center"/>
        </w:trPr>
        <w:tc>
          <w:tcPr>
            <w:tcW w:w="5000" w:type="pct"/>
            <w:gridSpan w:val="2"/>
            <w:tcBorders>
              <w:top w:val="single" w:sz="4" w:space="0" w:color="auto"/>
              <w:bottom w:val="single" w:sz="4" w:space="0" w:color="auto"/>
            </w:tcBorders>
            <w:vAlign w:val="center"/>
          </w:tcPr>
          <w:p w14:paraId="697CFEC2"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de Mercado:</w:t>
            </w:r>
            <w:r w:rsidRPr="0052004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B4641E6" w14:textId="77777777" w:rsidR="00B457F8" w:rsidRPr="0052004C" w:rsidRDefault="00B457F8" w:rsidP="00E86B28">
            <w:pPr>
              <w:jc w:val="both"/>
              <w:rPr>
                <w:rFonts w:ascii="Arial" w:hAnsi="Arial" w:cs="Arial"/>
                <w:sz w:val="20"/>
                <w:szCs w:val="20"/>
              </w:rPr>
            </w:pPr>
          </w:p>
          <w:p w14:paraId="515B0432"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de Crédito:</w:t>
            </w:r>
            <w:r w:rsidRPr="0052004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BBCE4E1" w14:textId="77777777" w:rsidR="00B457F8" w:rsidRPr="0052004C" w:rsidRDefault="00B457F8" w:rsidP="00E86B28">
            <w:pPr>
              <w:jc w:val="both"/>
              <w:rPr>
                <w:rFonts w:ascii="Arial" w:hAnsi="Arial" w:cs="Arial"/>
                <w:sz w:val="20"/>
                <w:szCs w:val="20"/>
              </w:rPr>
            </w:pPr>
          </w:p>
          <w:p w14:paraId="08A5691A"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de Liquidez</w:t>
            </w:r>
            <w:r w:rsidRPr="0052004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BDCA5C" w14:textId="77777777" w:rsidR="00B457F8" w:rsidRPr="0052004C" w:rsidRDefault="00B457F8" w:rsidP="00E86B28">
            <w:pPr>
              <w:jc w:val="both"/>
              <w:rPr>
                <w:rFonts w:ascii="Arial" w:hAnsi="Arial" w:cs="Arial"/>
                <w:sz w:val="20"/>
                <w:szCs w:val="20"/>
              </w:rPr>
            </w:pPr>
          </w:p>
          <w:p w14:paraId="280902F1"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de Concentração:</w:t>
            </w:r>
            <w:r w:rsidRPr="0052004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52004C">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7CC29104" w14:textId="77777777" w:rsidR="00B457F8" w:rsidRPr="0052004C" w:rsidRDefault="00B457F8" w:rsidP="00E86B28">
            <w:pPr>
              <w:jc w:val="both"/>
              <w:rPr>
                <w:rFonts w:ascii="Arial" w:hAnsi="Arial" w:cs="Arial"/>
                <w:sz w:val="20"/>
                <w:szCs w:val="20"/>
              </w:rPr>
            </w:pPr>
          </w:p>
          <w:p w14:paraId="4F4252DE"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Decorrente da Precificação dos Ativos</w:t>
            </w:r>
            <w:r w:rsidRPr="0052004C">
              <w:rPr>
                <w:rFonts w:ascii="Arial" w:hAnsi="Arial" w:cs="Arial"/>
                <w:bCs/>
                <w:sz w:val="20"/>
                <w:szCs w:val="20"/>
              </w:rPr>
              <w:t xml:space="preserve"> </w:t>
            </w:r>
            <w:r w:rsidRPr="0052004C">
              <w:rPr>
                <w:rFonts w:ascii="Arial" w:hAnsi="Arial" w:cs="Arial"/>
                <w:b/>
                <w:bCs/>
                <w:sz w:val="20"/>
                <w:szCs w:val="20"/>
              </w:rPr>
              <w:t>Financeiros</w:t>
            </w:r>
            <w:r w:rsidRPr="0052004C">
              <w:rPr>
                <w:rFonts w:ascii="Arial" w:hAnsi="Arial" w:cs="Arial"/>
                <w:b/>
                <w:sz w:val="20"/>
                <w:szCs w:val="20"/>
              </w:rPr>
              <w:t>:</w:t>
            </w:r>
            <w:r w:rsidRPr="0052004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71F7C6" w14:textId="77777777" w:rsidR="00B457F8" w:rsidRPr="0052004C" w:rsidRDefault="00B457F8" w:rsidP="00E86B28">
            <w:pPr>
              <w:jc w:val="both"/>
              <w:rPr>
                <w:rFonts w:ascii="Arial" w:hAnsi="Arial" w:cs="Arial"/>
                <w:sz w:val="20"/>
                <w:szCs w:val="20"/>
              </w:rPr>
            </w:pPr>
          </w:p>
          <w:p w14:paraId="353B3AB3"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de Perdas Patrimoniais/Capital</w:t>
            </w:r>
            <w:r w:rsidRPr="0052004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C47C1B7" w14:textId="77777777" w:rsidR="00B457F8" w:rsidRPr="0052004C" w:rsidRDefault="00B457F8" w:rsidP="00E86B28">
            <w:pPr>
              <w:jc w:val="both"/>
              <w:rPr>
                <w:rFonts w:ascii="Arial" w:hAnsi="Arial" w:cs="Arial"/>
                <w:sz w:val="20"/>
                <w:szCs w:val="20"/>
              </w:rPr>
            </w:pPr>
          </w:p>
          <w:p w14:paraId="27DF5768"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Cambial</w:t>
            </w:r>
            <w:r w:rsidRPr="0052004C">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E290706" w14:textId="77777777" w:rsidR="00B457F8" w:rsidRPr="0052004C" w:rsidRDefault="00B457F8" w:rsidP="00E86B28">
            <w:pPr>
              <w:jc w:val="both"/>
              <w:rPr>
                <w:rFonts w:ascii="Arial" w:hAnsi="Arial" w:cs="Arial"/>
                <w:sz w:val="20"/>
                <w:szCs w:val="20"/>
              </w:rPr>
            </w:pPr>
          </w:p>
          <w:p w14:paraId="46FF4DA4"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Concentração em Crédito Privado</w:t>
            </w:r>
            <w:r w:rsidRPr="0052004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526BF6" w14:textId="77777777" w:rsidR="00B457F8" w:rsidRPr="0052004C" w:rsidRDefault="00B457F8" w:rsidP="00E86B28">
            <w:pPr>
              <w:jc w:val="both"/>
              <w:rPr>
                <w:rFonts w:ascii="Arial" w:hAnsi="Arial" w:cs="Arial"/>
                <w:sz w:val="20"/>
                <w:szCs w:val="20"/>
              </w:rPr>
            </w:pPr>
          </w:p>
          <w:p w14:paraId="34049EF9"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Risco de Mercado Externo</w:t>
            </w:r>
            <w:r w:rsidRPr="0052004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05391CC" w14:textId="77777777" w:rsidR="00B457F8" w:rsidRPr="0052004C" w:rsidRDefault="00B457F8" w:rsidP="00E86B28">
            <w:pPr>
              <w:jc w:val="both"/>
              <w:rPr>
                <w:rFonts w:ascii="Arial" w:hAnsi="Arial" w:cs="Arial"/>
                <w:sz w:val="20"/>
                <w:szCs w:val="20"/>
              </w:rPr>
            </w:pPr>
          </w:p>
          <w:p w14:paraId="110D02B3" w14:textId="77777777" w:rsidR="00B457F8" w:rsidRPr="0052004C" w:rsidRDefault="00B457F8" w:rsidP="00E86B28">
            <w:pPr>
              <w:jc w:val="both"/>
              <w:rPr>
                <w:rFonts w:ascii="Arial" w:hAnsi="Arial" w:cs="Arial"/>
                <w:sz w:val="20"/>
                <w:szCs w:val="20"/>
              </w:rPr>
            </w:pPr>
            <w:r w:rsidRPr="0052004C">
              <w:rPr>
                <w:rFonts w:ascii="Arial" w:hAnsi="Arial" w:cs="Arial"/>
                <w:b/>
                <w:bCs/>
                <w:sz w:val="20"/>
                <w:szCs w:val="20"/>
              </w:rPr>
              <w:t>Risco Socioambiental:</w:t>
            </w:r>
            <w:r w:rsidRPr="0052004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2D3A5C" w14:textId="77777777" w:rsidR="00B457F8" w:rsidRPr="0052004C" w:rsidRDefault="00B457F8" w:rsidP="00E86B28">
            <w:pPr>
              <w:pStyle w:val="PargrafodaLista"/>
              <w:rPr>
                <w:rFonts w:ascii="Arial" w:hAnsi="Arial" w:cs="Arial"/>
                <w:sz w:val="20"/>
                <w:szCs w:val="20"/>
              </w:rPr>
            </w:pPr>
          </w:p>
          <w:p w14:paraId="5124B124" w14:textId="77777777" w:rsidR="00B457F8" w:rsidRPr="0052004C" w:rsidRDefault="00B457F8" w:rsidP="00E86B28">
            <w:pPr>
              <w:jc w:val="both"/>
              <w:rPr>
                <w:rFonts w:ascii="Arial" w:hAnsi="Arial" w:cs="Arial"/>
                <w:sz w:val="20"/>
                <w:szCs w:val="20"/>
              </w:rPr>
            </w:pPr>
            <w:r w:rsidRPr="0052004C">
              <w:rPr>
                <w:rFonts w:ascii="Arial" w:hAnsi="Arial" w:cs="Arial"/>
                <w:b/>
                <w:bCs/>
                <w:sz w:val="20"/>
                <w:szCs w:val="20"/>
              </w:rPr>
              <w:t>Risco de Tratamento Fiscal:</w:t>
            </w:r>
            <w:r w:rsidRPr="0052004C">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7AC8421"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w:t>
            </w:r>
          </w:p>
          <w:p w14:paraId="0055957F" w14:textId="77777777" w:rsidR="00B457F8" w:rsidRPr="0052004C" w:rsidRDefault="00B457F8" w:rsidP="00E86B28">
            <w:pPr>
              <w:jc w:val="both"/>
              <w:rPr>
                <w:rFonts w:ascii="Arial" w:hAnsi="Arial" w:cs="Arial"/>
                <w:b/>
                <w:bCs/>
                <w:sz w:val="20"/>
                <w:szCs w:val="20"/>
              </w:rPr>
            </w:pPr>
            <w:r w:rsidRPr="0052004C">
              <w:rPr>
                <w:rFonts w:ascii="Arial" w:hAnsi="Arial" w:cs="Arial"/>
                <w:b/>
                <w:bCs/>
                <w:sz w:val="20"/>
                <w:szCs w:val="20"/>
              </w:rPr>
              <w:t xml:space="preserve">Risco de Responsabilidade Ilimitada: </w:t>
            </w:r>
            <w:r w:rsidRPr="0052004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E54E2C1" w14:textId="77777777" w:rsidR="00B457F8" w:rsidRPr="0052004C" w:rsidRDefault="00B457F8" w:rsidP="00E86B28">
            <w:pPr>
              <w:jc w:val="both"/>
              <w:rPr>
                <w:rFonts w:ascii="Arial" w:hAnsi="Arial" w:cs="Arial"/>
                <w:sz w:val="20"/>
                <w:szCs w:val="20"/>
              </w:rPr>
            </w:pPr>
          </w:p>
          <w:p w14:paraId="498BFA1A" w14:textId="77777777" w:rsidR="00B457F8" w:rsidRPr="0052004C" w:rsidRDefault="00B457F8" w:rsidP="00E86B28">
            <w:pPr>
              <w:jc w:val="both"/>
              <w:rPr>
                <w:rFonts w:ascii="Arial" w:hAnsi="Arial" w:cs="Arial"/>
                <w:sz w:val="20"/>
                <w:szCs w:val="20"/>
              </w:rPr>
            </w:pPr>
            <w:r w:rsidRPr="0052004C">
              <w:rPr>
                <w:rFonts w:ascii="Arial" w:hAnsi="Arial" w:cs="Arial"/>
                <w:b/>
                <w:bCs/>
                <w:sz w:val="20"/>
                <w:szCs w:val="20"/>
              </w:rPr>
              <w:t>Risco de Fundo Investido</w:t>
            </w:r>
            <w:r w:rsidRPr="0052004C">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tbl>
    <w:p w14:paraId="0C30CA77"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457F8" w:rsidRPr="0052004C" w14:paraId="4DA3139C" w14:textId="77777777" w:rsidTr="00E86B28">
        <w:tc>
          <w:tcPr>
            <w:tcW w:w="5000" w:type="pct"/>
            <w:gridSpan w:val="4"/>
            <w:shd w:val="clear" w:color="auto" w:fill="C00000"/>
          </w:tcPr>
          <w:p w14:paraId="46D3FD23" w14:textId="77777777" w:rsidR="00B457F8" w:rsidRPr="0052004C" w:rsidRDefault="00B457F8" w:rsidP="00B457F8">
            <w:pPr>
              <w:pStyle w:val="PargrafodaLista"/>
              <w:numPr>
                <w:ilvl w:val="0"/>
                <w:numId w:val="5"/>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REMUNERAÇÃO DOS PRESTADORES DE SERVIÇOS</w:t>
            </w:r>
          </w:p>
        </w:tc>
      </w:tr>
      <w:tr w:rsidR="00B457F8" w:rsidRPr="0052004C" w14:paraId="3E74B43E"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4343718" w14:textId="77777777" w:rsidR="00B457F8" w:rsidRPr="0052004C" w:rsidRDefault="00B457F8" w:rsidP="00E86B2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2324B04" w14:textId="77777777" w:rsidR="00B457F8" w:rsidRPr="0052004C" w:rsidRDefault="00B457F8" w:rsidP="00E86B28">
            <w:pPr>
              <w:rPr>
                <w:rFonts w:ascii="Arial" w:hAnsi="Arial" w:cs="Arial"/>
                <w:sz w:val="20"/>
                <w:szCs w:val="20"/>
              </w:rPr>
            </w:pPr>
          </w:p>
        </w:tc>
      </w:tr>
      <w:tr w:rsidR="00B457F8" w:rsidRPr="0052004C" w14:paraId="5C696A7E" w14:textId="77777777" w:rsidTr="00E86B28">
        <w:trPr>
          <w:trHeight w:val="1621"/>
        </w:trPr>
        <w:tc>
          <w:tcPr>
            <w:tcW w:w="1382" w:type="pct"/>
            <w:tcBorders>
              <w:top w:val="single" w:sz="4" w:space="0" w:color="auto"/>
              <w:left w:val="nil"/>
              <w:right w:val="nil"/>
            </w:tcBorders>
            <w:vAlign w:val="center"/>
          </w:tcPr>
          <w:p w14:paraId="1E33758F"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lastRenderedPageBreak/>
              <w:t>Taxa Global</w:t>
            </w:r>
          </w:p>
        </w:tc>
        <w:tc>
          <w:tcPr>
            <w:tcW w:w="3618" w:type="pct"/>
            <w:gridSpan w:val="3"/>
            <w:tcBorders>
              <w:top w:val="single" w:sz="4" w:space="0" w:color="auto"/>
              <w:left w:val="nil"/>
              <w:right w:val="nil"/>
            </w:tcBorders>
            <w:vAlign w:val="center"/>
          </w:tcPr>
          <w:p w14:paraId="3731A9EB"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7507457" w14:textId="77777777" w:rsidR="00B457F8" w:rsidRPr="0052004C" w:rsidRDefault="00B457F8" w:rsidP="00E86B28">
            <w:pPr>
              <w:jc w:val="both"/>
              <w:rPr>
                <w:rFonts w:ascii="Arial" w:hAnsi="Arial" w:cs="Arial"/>
                <w:sz w:val="20"/>
                <w:szCs w:val="20"/>
              </w:rPr>
            </w:pPr>
          </w:p>
          <w:p w14:paraId="348BEA86"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Taxa Global Mínima:</w:t>
            </w:r>
            <w:r w:rsidRPr="0052004C">
              <w:rPr>
                <w:rFonts w:ascii="Arial" w:hAnsi="Arial" w:cs="Arial"/>
                <w:sz w:val="20"/>
                <w:szCs w:val="20"/>
              </w:rPr>
              <w:t xml:space="preserve"> Percentual indicado abaixo, calculado sobre o valor do patrimônio líquido da Classe.</w:t>
            </w:r>
          </w:p>
          <w:p w14:paraId="76B0E401" w14:textId="77777777" w:rsidR="00B457F8" w:rsidRPr="0052004C" w:rsidRDefault="00B457F8" w:rsidP="00E86B28">
            <w:pPr>
              <w:jc w:val="both"/>
              <w:rPr>
                <w:rFonts w:ascii="Arial" w:hAnsi="Arial" w:cs="Arial"/>
                <w:sz w:val="20"/>
                <w:szCs w:val="20"/>
              </w:rPr>
            </w:pPr>
          </w:p>
          <w:tbl>
            <w:tblPr>
              <w:tblW w:w="68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4"/>
              <w:gridCol w:w="1836"/>
            </w:tblGrid>
            <w:tr w:rsidR="00B457F8" w:rsidRPr="0052004C" w14:paraId="36636448"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bottom"/>
                  <w:hideMark/>
                </w:tcPr>
                <w:p w14:paraId="7B27E595" w14:textId="77777777" w:rsidR="00B457F8" w:rsidRPr="0052004C" w:rsidRDefault="00B457F8" w:rsidP="00E86B28">
                  <w:pPr>
                    <w:jc w:val="center"/>
                    <w:textAlignment w:val="baseline"/>
                    <w:rPr>
                      <w:rFonts w:ascii="Arial" w:hAnsi="Arial" w:cs="Arial"/>
                    </w:rPr>
                  </w:pPr>
                  <w:r w:rsidRPr="0052004C">
                    <w:rPr>
                      <w:rFonts w:ascii="Arial" w:hAnsi="Arial" w:cs="Arial"/>
                      <w:b/>
                      <w:bCs/>
                    </w:rPr>
                    <w:t>Total do Patrimônio Líquido da Classe</w:t>
                  </w:r>
                  <w:r w:rsidRPr="0052004C">
                    <w:rPr>
                      <w:rFonts w:ascii="Arial" w:hAnsi="Arial" w:cs="Arial"/>
                    </w:rPr>
                    <w:t> </w:t>
                  </w:r>
                </w:p>
              </w:tc>
              <w:tc>
                <w:tcPr>
                  <w:tcW w:w="1836" w:type="dxa"/>
                  <w:tcBorders>
                    <w:top w:val="single" w:sz="6" w:space="0" w:color="auto"/>
                    <w:left w:val="single" w:sz="6" w:space="0" w:color="auto"/>
                    <w:bottom w:val="single" w:sz="6" w:space="0" w:color="auto"/>
                    <w:right w:val="single" w:sz="6" w:space="0" w:color="auto"/>
                  </w:tcBorders>
                  <w:vAlign w:val="bottom"/>
                  <w:hideMark/>
                </w:tcPr>
                <w:p w14:paraId="449F82A2" w14:textId="77777777" w:rsidR="00B457F8" w:rsidRPr="0052004C" w:rsidRDefault="00B457F8" w:rsidP="00E86B28">
                  <w:pPr>
                    <w:jc w:val="center"/>
                    <w:textAlignment w:val="baseline"/>
                    <w:rPr>
                      <w:rFonts w:ascii="Arial" w:hAnsi="Arial" w:cs="Arial"/>
                    </w:rPr>
                  </w:pPr>
                  <w:r w:rsidRPr="0052004C">
                    <w:rPr>
                      <w:rFonts w:ascii="Arial" w:hAnsi="Arial" w:cs="Arial"/>
                      <w:b/>
                      <w:bCs/>
                    </w:rPr>
                    <w:t>Taxa Global</w:t>
                  </w:r>
                  <w:r w:rsidRPr="0052004C">
                    <w:rPr>
                      <w:rFonts w:ascii="Arial" w:hAnsi="Arial" w:cs="Arial"/>
                    </w:rPr>
                    <w:t> </w:t>
                  </w:r>
                </w:p>
              </w:tc>
            </w:tr>
            <w:tr w:rsidR="00B457F8" w:rsidRPr="0052004C" w14:paraId="37036303"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center"/>
                  <w:hideMark/>
                </w:tcPr>
                <w:p w14:paraId="1E0AF96C" w14:textId="77777777" w:rsidR="00B457F8" w:rsidRPr="0052004C" w:rsidRDefault="00B457F8" w:rsidP="00E86B28">
                  <w:pPr>
                    <w:textAlignment w:val="baseline"/>
                    <w:rPr>
                      <w:rFonts w:ascii="Arial" w:hAnsi="Arial" w:cs="Arial"/>
                    </w:rPr>
                  </w:pPr>
                  <w:r w:rsidRPr="0052004C">
                    <w:rPr>
                      <w:rFonts w:ascii="Arial" w:hAnsi="Arial" w:cs="Arial"/>
                    </w:rPr>
                    <w:t>Até R$ 7.500.000,00 (inclusive) </w:t>
                  </w:r>
                </w:p>
              </w:tc>
              <w:tc>
                <w:tcPr>
                  <w:tcW w:w="1836" w:type="dxa"/>
                  <w:tcBorders>
                    <w:top w:val="single" w:sz="6" w:space="0" w:color="auto"/>
                    <w:left w:val="single" w:sz="6" w:space="0" w:color="auto"/>
                    <w:bottom w:val="single" w:sz="6" w:space="0" w:color="auto"/>
                    <w:right w:val="single" w:sz="6" w:space="0" w:color="auto"/>
                  </w:tcBorders>
                  <w:vAlign w:val="center"/>
                  <w:hideMark/>
                </w:tcPr>
                <w:p w14:paraId="260F60DA" w14:textId="77777777" w:rsidR="00B457F8" w:rsidRPr="0052004C" w:rsidRDefault="00B457F8" w:rsidP="00E86B28">
                  <w:pPr>
                    <w:jc w:val="center"/>
                    <w:textAlignment w:val="baseline"/>
                    <w:rPr>
                      <w:rFonts w:ascii="Arial" w:hAnsi="Arial" w:cs="Arial"/>
                    </w:rPr>
                  </w:pPr>
                  <w:r w:rsidRPr="0052004C">
                    <w:rPr>
                      <w:rFonts w:ascii="Arial" w:hAnsi="Arial" w:cs="Arial"/>
                    </w:rPr>
                    <w:t xml:space="preserve">0,50% </w:t>
                  </w:r>
                  <w:proofErr w:type="spellStart"/>
                  <w:r w:rsidRPr="0052004C">
                    <w:rPr>
                      <w:rFonts w:ascii="Arial" w:hAnsi="Arial" w:cs="Arial"/>
                    </w:rPr>
                    <w:t>a.a</w:t>
                  </w:r>
                  <w:proofErr w:type="spellEnd"/>
                  <w:r w:rsidRPr="0052004C">
                    <w:rPr>
                      <w:rFonts w:ascii="Arial" w:hAnsi="Arial" w:cs="Arial"/>
                    </w:rPr>
                    <w:t> </w:t>
                  </w:r>
                </w:p>
              </w:tc>
            </w:tr>
            <w:tr w:rsidR="00B457F8" w:rsidRPr="0052004C" w14:paraId="698BC74D"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center"/>
                  <w:hideMark/>
                </w:tcPr>
                <w:p w14:paraId="17FA3F70" w14:textId="77777777" w:rsidR="00B457F8" w:rsidRPr="0052004C" w:rsidRDefault="00B457F8" w:rsidP="00E86B28">
                  <w:pPr>
                    <w:textAlignment w:val="baseline"/>
                    <w:rPr>
                      <w:rFonts w:ascii="Arial" w:hAnsi="Arial" w:cs="Arial"/>
                    </w:rPr>
                  </w:pPr>
                  <w:r w:rsidRPr="0052004C">
                    <w:rPr>
                      <w:rFonts w:ascii="Arial" w:hAnsi="Arial" w:cs="Arial"/>
                    </w:rPr>
                    <w:t>De R$ 7.500.000,00 até R$ 10.000.000,00 (inclusive) </w:t>
                  </w:r>
                </w:p>
              </w:tc>
              <w:tc>
                <w:tcPr>
                  <w:tcW w:w="1836" w:type="dxa"/>
                  <w:tcBorders>
                    <w:top w:val="single" w:sz="6" w:space="0" w:color="auto"/>
                    <w:left w:val="single" w:sz="6" w:space="0" w:color="auto"/>
                    <w:bottom w:val="single" w:sz="6" w:space="0" w:color="auto"/>
                    <w:right w:val="single" w:sz="6" w:space="0" w:color="auto"/>
                  </w:tcBorders>
                  <w:vAlign w:val="center"/>
                  <w:hideMark/>
                </w:tcPr>
                <w:p w14:paraId="76605AE4" w14:textId="77777777" w:rsidR="00B457F8" w:rsidRPr="0052004C" w:rsidRDefault="00B457F8" w:rsidP="00E86B28">
                  <w:pPr>
                    <w:jc w:val="center"/>
                    <w:textAlignment w:val="baseline"/>
                    <w:rPr>
                      <w:rFonts w:ascii="Arial" w:hAnsi="Arial" w:cs="Arial"/>
                    </w:rPr>
                  </w:pPr>
                  <w:r w:rsidRPr="0052004C">
                    <w:rPr>
                      <w:rFonts w:ascii="Arial" w:hAnsi="Arial" w:cs="Arial"/>
                    </w:rPr>
                    <w:t xml:space="preserve">0,40% </w:t>
                  </w:r>
                  <w:proofErr w:type="spellStart"/>
                  <w:r w:rsidRPr="0052004C">
                    <w:rPr>
                      <w:rFonts w:ascii="Arial" w:hAnsi="Arial" w:cs="Arial"/>
                    </w:rPr>
                    <w:t>a.a</w:t>
                  </w:r>
                  <w:proofErr w:type="spellEnd"/>
                  <w:r w:rsidRPr="0052004C">
                    <w:rPr>
                      <w:rFonts w:ascii="Arial" w:hAnsi="Arial" w:cs="Arial"/>
                    </w:rPr>
                    <w:t> </w:t>
                  </w:r>
                </w:p>
              </w:tc>
            </w:tr>
            <w:tr w:rsidR="00B457F8" w:rsidRPr="0052004C" w14:paraId="6A025BD8"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center"/>
                  <w:hideMark/>
                </w:tcPr>
                <w:p w14:paraId="3269B329" w14:textId="77777777" w:rsidR="00B457F8" w:rsidRPr="0052004C" w:rsidRDefault="00B457F8" w:rsidP="00E86B28">
                  <w:pPr>
                    <w:textAlignment w:val="baseline"/>
                    <w:rPr>
                      <w:rFonts w:ascii="Arial" w:hAnsi="Arial" w:cs="Arial"/>
                    </w:rPr>
                  </w:pPr>
                  <w:r w:rsidRPr="0052004C">
                    <w:rPr>
                      <w:rFonts w:ascii="Arial" w:hAnsi="Arial" w:cs="Arial"/>
                    </w:rPr>
                    <w:t>De R$ 10.000.000,00 até R$ 15.000.000,00 (inclusive) </w:t>
                  </w:r>
                </w:p>
              </w:tc>
              <w:tc>
                <w:tcPr>
                  <w:tcW w:w="1836" w:type="dxa"/>
                  <w:tcBorders>
                    <w:top w:val="single" w:sz="6" w:space="0" w:color="auto"/>
                    <w:left w:val="single" w:sz="6" w:space="0" w:color="auto"/>
                    <w:bottom w:val="single" w:sz="6" w:space="0" w:color="auto"/>
                    <w:right w:val="single" w:sz="6" w:space="0" w:color="auto"/>
                  </w:tcBorders>
                  <w:vAlign w:val="center"/>
                  <w:hideMark/>
                </w:tcPr>
                <w:p w14:paraId="1C0AEBBC" w14:textId="77777777" w:rsidR="00B457F8" w:rsidRPr="0052004C" w:rsidRDefault="00B457F8" w:rsidP="00E86B28">
                  <w:pPr>
                    <w:jc w:val="center"/>
                    <w:textAlignment w:val="baseline"/>
                    <w:rPr>
                      <w:rFonts w:ascii="Arial" w:hAnsi="Arial" w:cs="Arial"/>
                    </w:rPr>
                  </w:pPr>
                  <w:r w:rsidRPr="0052004C">
                    <w:rPr>
                      <w:rFonts w:ascii="Arial" w:hAnsi="Arial" w:cs="Arial"/>
                    </w:rPr>
                    <w:t xml:space="preserve">0,35% </w:t>
                  </w:r>
                  <w:proofErr w:type="spellStart"/>
                  <w:r w:rsidRPr="0052004C">
                    <w:rPr>
                      <w:rFonts w:ascii="Arial" w:hAnsi="Arial" w:cs="Arial"/>
                    </w:rPr>
                    <w:t>a.a</w:t>
                  </w:r>
                  <w:proofErr w:type="spellEnd"/>
                  <w:r w:rsidRPr="0052004C">
                    <w:rPr>
                      <w:rFonts w:ascii="Arial" w:hAnsi="Arial" w:cs="Arial"/>
                    </w:rPr>
                    <w:t> </w:t>
                  </w:r>
                </w:p>
              </w:tc>
            </w:tr>
            <w:tr w:rsidR="00B457F8" w:rsidRPr="0052004C" w14:paraId="2E1EB438"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center"/>
                  <w:hideMark/>
                </w:tcPr>
                <w:p w14:paraId="778A516C" w14:textId="77777777" w:rsidR="00B457F8" w:rsidRPr="0052004C" w:rsidRDefault="00B457F8" w:rsidP="00E86B28">
                  <w:pPr>
                    <w:textAlignment w:val="baseline"/>
                    <w:rPr>
                      <w:rFonts w:ascii="Arial" w:hAnsi="Arial" w:cs="Arial"/>
                    </w:rPr>
                  </w:pPr>
                  <w:r w:rsidRPr="0052004C">
                    <w:rPr>
                      <w:rFonts w:ascii="Arial" w:hAnsi="Arial" w:cs="Arial"/>
                    </w:rPr>
                    <w:t>De R$ 15.000.000,00 até R$ 20.000.000,00 (inclusive) </w:t>
                  </w:r>
                </w:p>
              </w:tc>
              <w:tc>
                <w:tcPr>
                  <w:tcW w:w="1836" w:type="dxa"/>
                  <w:tcBorders>
                    <w:top w:val="single" w:sz="6" w:space="0" w:color="auto"/>
                    <w:left w:val="single" w:sz="6" w:space="0" w:color="auto"/>
                    <w:bottom w:val="single" w:sz="6" w:space="0" w:color="auto"/>
                    <w:right w:val="single" w:sz="6" w:space="0" w:color="auto"/>
                  </w:tcBorders>
                  <w:vAlign w:val="center"/>
                  <w:hideMark/>
                </w:tcPr>
                <w:p w14:paraId="106281EA" w14:textId="77777777" w:rsidR="00B457F8" w:rsidRPr="0052004C" w:rsidRDefault="00B457F8" w:rsidP="00E86B28">
                  <w:pPr>
                    <w:jc w:val="center"/>
                    <w:textAlignment w:val="baseline"/>
                    <w:rPr>
                      <w:rFonts w:ascii="Arial" w:hAnsi="Arial" w:cs="Arial"/>
                    </w:rPr>
                  </w:pPr>
                  <w:r w:rsidRPr="0052004C">
                    <w:rPr>
                      <w:rFonts w:ascii="Arial" w:hAnsi="Arial" w:cs="Arial"/>
                    </w:rPr>
                    <w:t xml:space="preserve">0,30% </w:t>
                  </w:r>
                  <w:proofErr w:type="spellStart"/>
                  <w:r w:rsidRPr="0052004C">
                    <w:rPr>
                      <w:rFonts w:ascii="Arial" w:hAnsi="Arial" w:cs="Arial"/>
                    </w:rPr>
                    <w:t>a.a</w:t>
                  </w:r>
                  <w:proofErr w:type="spellEnd"/>
                  <w:r w:rsidRPr="0052004C">
                    <w:rPr>
                      <w:rFonts w:ascii="Arial" w:hAnsi="Arial" w:cs="Arial"/>
                    </w:rPr>
                    <w:t> </w:t>
                  </w:r>
                </w:p>
              </w:tc>
            </w:tr>
            <w:tr w:rsidR="00B457F8" w:rsidRPr="0052004C" w14:paraId="4CA995CA"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center"/>
                  <w:hideMark/>
                </w:tcPr>
                <w:p w14:paraId="6AF48363" w14:textId="77777777" w:rsidR="00B457F8" w:rsidRPr="0052004C" w:rsidRDefault="00B457F8" w:rsidP="00E86B28">
                  <w:pPr>
                    <w:textAlignment w:val="baseline"/>
                    <w:rPr>
                      <w:rFonts w:ascii="Arial" w:hAnsi="Arial" w:cs="Arial"/>
                    </w:rPr>
                  </w:pPr>
                  <w:r w:rsidRPr="0052004C">
                    <w:rPr>
                      <w:rFonts w:ascii="Arial" w:hAnsi="Arial" w:cs="Arial"/>
                    </w:rPr>
                    <w:t>De R$ 20.000.000,00 até R$ 30.000.000,00 (inclusive) </w:t>
                  </w:r>
                </w:p>
              </w:tc>
              <w:tc>
                <w:tcPr>
                  <w:tcW w:w="1836" w:type="dxa"/>
                  <w:tcBorders>
                    <w:top w:val="single" w:sz="6" w:space="0" w:color="auto"/>
                    <w:left w:val="single" w:sz="6" w:space="0" w:color="auto"/>
                    <w:bottom w:val="single" w:sz="6" w:space="0" w:color="auto"/>
                    <w:right w:val="single" w:sz="6" w:space="0" w:color="auto"/>
                  </w:tcBorders>
                  <w:vAlign w:val="center"/>
                  <w:hideMark/>
                </w:tcPr>
                <w:p w14:paraId="41614BE6" w14:textId="77777777" w:rsidR="00B457F8" w:rsidRPr="0052004C" w:rsidRDefault="00B457F8" w:rsidP="00E86B28">
                  <w:pPr>
                    <w:jc w:val="center"/>
                    <w:textAlignment w:val="baseline"/>
                    <w:rPr>
                      <w:rFonts w:ascii="Arial" w:hAnsi="Arial" w:cs="Arial"/>
                    </w:rPr>
                  </w:pPr>
                  <w:r w:rsidRPr="0052004C">
                    <w:rPr>
                      <w:rFonts w:ascii="Arial" w:hAnsi="Arial" w:cs="Arial"/>
                    </w:rPr>
                    <w:t xml:space="preserve">0,25% </w:t>
                  </w:r>
                  <w:proofErr w:type="spellStart"/>
                  <w:r w:rsidRPr="0052004C">
                    <w:rPr>
                      <w:rFonts w:ascii="Arial" w:hAnsi="Arial" w:cs="Arial"/>
                    </w:rPr>
                    <w:t>a.a</w:t>
                  </w:r>
                  <w:proofErr w:type="spellEnd"/>
                  <w:r w:rsidRPr="0052004C">
                    <w:rPr>
                      <w:rFonts w:ascii="Arial" w:hAnsi="Arial" w:cs="Arial"/>
                    </w:rPr>
                    <w:t> </w:t>
                  </w:r>
                </w:p>
              </w:tc>
            </w:tr>
            <w:tr w:rsidR="00B457F8" w:rsidRPr="0052004C" w14:paraId="7B01842B"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center"/>
                  <w:hideMark/>
                </w:tcPr>
                <w:p w14:paraId="20E43B0E" w14:textId="77777777" w:rsidR="00B457F8" w:rsidRPr="0052004C" w:rsidRDefault="00B457F8" w:rsidP="00E86B28">
                  <w:pPr>
                    <w:textAlignment w:val="baseline"/>
                    <w:rPr>
                      <w:rFonts w:ascii="Arial" w:hAnsi="Arial" w:cs="Arial"/>
                    </w:rPr>
                  </w:pPr>
                  <w:r w:rsidRPr="0052004C">
                    <w:rPr>
                      <w:rFonts w:ascii="Arial" w:hAnsi="Arial" w:cs="Arial"/>
                    </w:rPr>
                    <w:t>De R$ 30.000.000,00 até R$ 50.000.000,00 (inclusive) </w:t>
                  </w:r>
                </w:p>
              </w:tc>
              <w:tc>
                <w:tcPr>
                  <w:tcW w:w="1836" w:type="dxa"/>
                  <w:tcBorders>
                    <w:top w:val="single" w:sz="6" w:space="0" w:color="auto"/>
                    <w:left w:val="single" w:sz="6" w:space="0" w:color="auto"/>
                    <w:bottom w:val="single" w:sz="6" w:space="0" w:color="auto"/>
                    <w:right w:val="single" w:sz="6" w:space="0" w:color="auto"/>
                  </w:tcBorders>
                  <w:vAlign w:val="center"/>
                  <w:hideMark/>
                </w:tcPr>
                <w:p w14:paraId="6EBA454D" w14:textId="77777777" w:rsidR="00B457F8" w:rsidRPr="0052004C" w:rsidRDefault="00B457F8" w:rsidP="00E86B28">
                  <w:pPr>
                    <w:jc w:val="center"/>
                    <w:textAlignment w:val="baseline"/>
                    <w:rPr>
                      <w:rFonts w:ascii="Arial" w:hAnsi="Arial" w:cs="Arial"/>
                    </w:rPr>
                  </w:pPr>
                  <w:r w:rsidRPr="0052004C">
                    <w:rPr>
                      <w:rFonts w:ascii="Arial" w:hAnsi="Arial" w:cs="Arial"/>
                    </w:rPr>
                    <w:t xml:space="preserve">0,20% </w:t>
                  </w:r>
                  <w:proofErr w:type="spellStart"/>
                  <w:r w:rsidRPr="0052004C">
                    <w:rPr>
                      <w:rFonts w:ascii="Arial" w:hAnsi="Arial" w:cs="Arial"/>
                    </w:rPr>
                    <w:t>a.a</w:t>
                  </w:r>
                  <w:proofErr w:type="spellEnd"/>
                  <w:r w:rsidRPr="0052004C">
                    <w:rPr>
                      <w:rFonts w:ascii="Arial" w:hAnsi="Arial" w:cs="Arial"/>
                    </w:rPr>
                    <w:t> </w:t>
                  </w:r>
                </w:p>
              </w:tc>
            </w:tr>
            <w:tr w:rsidR="00B457F8" w:rsidRPr="0052004C" w14:paraId="0C061D1B" w14:textId="77777777" w:rsidTr="00E86B28">
              <w:trPr>
                <w:trHeight w:val="300"/>
              </w:trPr>
              <w:tc>
                <w:tcPr>
                  <w:tcW w:w="4984" w:type="dxa"/>
                  <w:tcBorders>
                    <w:top w:val="single" w:sz="6" w:space="0" w:color="auto"/>
                    <w:left w:val="single" w:sz="6" w:space="0" w:color="auto"/>
                    <w:bottom w:val="single" w:sz="6" w:space="0" w:color="auto"/>
                    <w:right w:val="single" w:sz="6" w:space="0" w:color="auto"/>
                  </w:tcBorders>
                  <w:vAlign w:val="center"/>
                  <w:hideMark/>
                </w:tcPr>
                <w:p w14:paraId="043866BA" w14:textId="77777777" w:rsidR="00B457F8" w:rsidRPr="0052004C" w:rsidRDefault="00B457F8" w:rsidP="00E86B28">
                  <w:pPr>
                    <w:textAlignment w:val="baseline"/>
                    <w:rPr>
                      <w:rFonts w:ascii="Arial" w:hAnsi="Arial" w:cs="Arial"/>
                    </w:rPr>
                  </w:pPr>
                  <w:r w:rsidRPr="0052004C">
                    <w:rPr>
                      <w:rFonts w:ascii="Arial" w:hAnsi="Arial" w:cs="Arial"/>
                    </w:rPr>
                    <w:t>Acima de R$ 50.000.000,00 </w:t>
                  </w:r>
                </w:p>
              </w:tc>
              <w:tc>
                <w:tcPr>
                  <w:tcW w:w="1836" w:type="dxa"/>
                  <w:tcBorders>
                    <w:top w:val="single" w:sz="6" w:space="0" w:color="auto"/>
                    <w:left w:val="single" w:sz="6" w:space="0" w:color="auto"/>
                    <w:bottom w:val="single" w:sz="6" w:space="0" w:color="auto"/>
                    <w:right w:val="single" w:sz="6" w:space="0" w:color="auto"/>
                  </w:tcBorders>
                  <w:vAlign w:val="center"/>
                  <w:hideMark/>
                </w:tcPr>
                <w:p w14:paraId="02C99FDA" w14:textId="77777777" w:rsidR="00B457F8" w:rsidRPr="0052004C" w:rsidRDefault="00B457F8" w:rsidP="00E86B28">
                  <w:pPr>
                    <w:jc w:val="center"/>
                    <w:textAlignment w:val="baseline"/>
                    <w:rPr>
                      <w:rFonts w:ascii="Arial" w:hAnsi="Arial" w:cs="Arial"/>
                    </w:rPr>
                  </w:pPr>
                  <w:r w:rsidRPr="0052004C">
                    <w:rPr>
                      <w:rFonts w:ascii="Arial" w:hAnsi="Arial" w:cs="Arial"/>
                    </w:rPr>
                    <w:t xml:space="preserve">0,15% </w:t>
                  </w:r>
                  <w:proofErr w:type="spellStart"/>
                  <w:r w:rsidRPr="0052004C">
                    <w:rPr>
                      <w:rFonts w:ascii="Arial" w:hAnsi="Arial" w:cs="Arial"/>
                    </w:rPr>
                    <w:t>a.a</w:t>
                  </w:r>
                  <w:proofErr w:type="spellEnd"/>
                  <w:r w:rsidRPr="0052004C">
                    <w:rPr>
                      <w:rFonts w:ascii="Arial" w:hAnsi="Arial" w:cs="Arial"/>
                    </w:rPr>
                    <w:t> </w:t>
                  </w:r>
                </w:p>
              </w:tc>
            </w:tr>
          </w:tbl>
          <w:p w14:paraId="61973D0C" w14:textId="77777777" w:rsidR="00B457F8" w:rsidRPr="0052004C" w:rsidRDefault="00B457F8" w:rsidP="00E86B28">
            <w:pPr>
              <w:jc w:val="both"/>
              <w:rPr>
                <w:rFonts w:ascii="Arial" w:hAnsi="Arial" w:cs="Arial"/>
                <w:sz w:val="20"/>
                <w:szCs w:val="20"/>
              </w:rPr>
            </w:pPr>
          </w:p>
          <w:p w14:paraId="020DD497" w14:textId="77777777" w:rsidR="00B457F8" w:rsidRPr="0052004C" w:rsidRDefault="00B457F8" w:rsidP="00E86B28">
            <w:pPr>
              <w:jc w:val="both"/>
              <w:rPr>
                <w:rFonts w:ascii="Arial" w:hAnsi="Arial" w:cs="Arial"/>
                <w:sz w:val="20"/>
                <w:szCs w:val="20"/>
              </w:rPr>
            </w:pPr>
            <w:r w:rsidRPr="0052004C">
              <w:rPr>
                <w:rFonts w:ascii="Arial" w:hAnsi="Arial" w:cs="Arial"/>
                <w:b/>
                <w:sz w:val="20"/>
                <w:szCs w:val="20"/>
              </w:rPr>
              <w:t>Taxa Global Máxima</w:t>
            </w:r>
            <w:r w:rsidRPr="0052004C">
              <w:rPr>
                <w:rFonts w:ascii="Arial" w:hAnsi="Arial" w:cs="Arial"/>
                <w:sz w:val="20"/>
                <w:szCs w:val="20"/>
              </w:rPr>
              <w:t xml:space="preserve">: </w:t>
            </w:r>
            <w:r w:rsidRPr="0052004C">
              <w:rPr>
                <w:rFonts w:ascii="Arial" w:eastAsia="Arial Unicode MS" w:hAnsi="Arial" w:cs="Arial"/>
                <w:sz w:val="20"/>
                <w:szCs w:val="20"/>
              </w:rPr>
              <w:t>A Classe poderá aplicar seus recursos em classes (e/ou subclasses) de fundos de investimento</w:t>
            </w:r>
            <w:r w:rsidRPr="0052004C">
              <w:rPr>
                <w:rFonts w:ascii="Arial" w:hAnsi="Arial" w:cs="Arial"/>
                <w:sz w:val="20"/>
                <w:szCs w:val="20"/>
              </w:rPr>
              <w:t xml:space="preserve"> </w:t>
            </w:r>
            <w:r w:rsidRPr="0052004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7A143E0" w14:textId="77777777" w:rsidR="00B457F8" w:rsidRPr="0052004C" w:rsidRDefault="00B457F8" w:rsidP="00E86B28">
            <w:pPr>
              <w:jc w:val="both"/>
              <w:rPr>
                <w:rFonts w:ascii="Arial" w:hAnsi="Arial" w:cs="Arial"/>
                <w:sz w:val="20"/>
                <w:szCs w:val="20"/>
              </w:rPr>
            </w:pPr>
          </w:p>
          <w:p w14:paraId="30B5C9DC"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90DD377" w14:textId="77777777" w:rsidR="00B457F8" w:rsidRPr="0052004C" w:rsidRDefault="00B457F8" w:rsidP="00E86B28">
            <w:pPr>
              <w:jc w:val="both"/>
              <w:rPr>
                <w:rFonts w:ascii="Arial" w:hAnsi="Arial" w:cs="Arial"/>
                <w:b/>
                <w:bCs/>
                <w:smallCaps/>
                <w:color w:val="000000"/>
                <w:sz w:val="20"/>
                <w:szCs w:val="20"/>
              </w:rPr>
            </w:pPr>
          </w:p>
          <w:p w14:paraId="32764E34"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52004C">
                <w:rPr>
                  <w:rStyle w:val="Hyperlink"/>
                  <w:rFonts w:ascii="Arial" w:hAnsi="Arial" w:cs="Arial"/>
                  <w:sz w:val="20"/>
                  <w:szCs w:val="20"/>
                </w:rPr>
                <w:t>https://www.santander.com.br/spa/.</w:t>
              </w:r>
            </w:hyperlink>
          </w:p>
          <w:p w14:paraId="7FA2EFC9"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w:t>
            </w:r>
          </w:p>
          <w:p w14:paraId="28D5FC7D"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2004C">
                <w:rPr>
                  <w:rStyle w:val="Hyperlink"/>
                  <w:rFonts w:ascii="Arial" w:hAnsi="Arial" w:cs="Arial"/>
                  <w:sz w:val="20"/>
                  <w:szCs w:val="20"/>
                </w:rPr>
                <w:t>Plataforma de Transparência de Taxas</w:t>
              </w:r>
            </w:hyperlink>
            <w:r w:rsidRPr="0052004C">
              <w:rPr>
                <w:rFonts w:ascii="Arial" w:hAnsi="Arial" w:cs="Arial"/>
                <w:sz w:val="20"/>
                <w:szCs w:val="20"/>
              </w:rPr>
              <w:t xml:space="preserve"> no endereço </w:t>
            </w:r>
            <w:hyperlink r:id="rId14" w:tgtFrame="_blank" w:tooltip="https://www.data.anbima.com/busca/transparencia-de-taxas-de-fundos." w:history="1">
              <w:r w:rsidRPr="0052004C">
                <w:rPr>
                  <w:rStyle w:val="Hyperlink"/>
                  <w:rFonts w:ascii="Arial" w:hAnsi="Arial" w:cs="Arial"/>
                  <w:sz w:val="20"/>
                  <w:szCs w:val="20"/>
                </w:rPr>
                <w:t>www.data.anbima.com/busca/transparencia-de-taxas-de-fundos.</w:t>
              </w:r>
            </w:hyperlink>
          </w:p>
          <w:p w14:paraId="344414AA" w14:textId="77777777" w:rsidR="00B457F8" w:rsidRPr="0052004C" w:rsidRDefault="00B457F8" w:rsidP="00E86B28">
            <w:pPr>
              <w:jc w:val="both"/>
              <w:rPr>
                <w:rFonts w:ascii="Arial" w:hAnsi="Arial" w:cs="Arial"/>
                <w:b/>
                <w:bCs/>
                <w:smallCaps/>
                <w:color w:val="000000"/>
                <w:sz w:val="20"/>
                <w:szCs w:val="20"/>
              </w:rPr>
            </w:pPr>
          </w:p>
          <w:p w14:paraId="32D97BA6"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457F8" w:rsidRPr="0052004C" w14:paraId="1F3DD4FA"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273FC9" w14:textId="77777777" w:rsidR="00B457F8" w:rsidRPr="0052004C" w:rsidRDefault="00B457F8" w:rsidP="00E86B2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3C6DDF5" w14:textId="77777777" w:rsidR="00B457F8" w:rsidRPr="0052004C" w:rsidRDefault="00B457F8" w:rsidP="00E86B28">
            <w:pPr>
              <w:jc w:val="both"/>
              <w:rPr>
                <w:rFonts w:ascii="Arial" w:hAnsi="Arial" w:cs="Arial"/>
                <w:sz w:val="20"/>
                <w:szCs w:val="20"/>
              </w:rPr>
            </w:pPr>
          </w:p>
        </w:tc>
      </w:tr>
      <w:tr w:rsidR="00B457F8" w:rsidRPr="0052004C" w14:paraId="1B3ADFA4" w14:textId="77777777" w:rsidTr="00E86B28">
        <w:tc>
          <w:tcPr>
            <w:tcW w:w="1382" w:type="pct"/>
            <w:tcBorders>
              <w:top w:val="single" w:sz="4" w:space="0" w:color="auto"/>
              <w:left w:val="nil"/>
              <w:bottom w:val="nil"/>
              <w:right w:val="nil"/>
            </w:tcBorders>
            <w:vAlign w:val="center"/>
          </w:tcPr>
          <w:p w14:paraId="22202D8D"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7802C93"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taxa máxima de custódia paga pela Classe ao Custodiante será de 0,015% ao ano sobre o patrimônio líquido da Classe.</w:t>
            </w:r>
          </w:p>
        </w:tc>
      </w:tr>
      <w:tr w:rsidR="00B457F8" w:rsidRPr="0052004C" w14:paraId="06D0044E" w14:textId="77777777" w:rsidTr="00E8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CA2610F" w14:textId="77777777" w:rsidR="00B457F8" w:rsidRPr="0052004C" w:rsidRDefault="00B457F8" w:rsidP="00E86B2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C72450E" w14:textId="77777777" w:rsidR="00B457F8" w:rsidRPr="0052004C" w:rsidRDefault="00B457F8" w:rsidP="00E86B28">
            <w:pPr>
              <w:jc w:val="both"/>
              <w:rPr>
                <w:rFonts w:ascii="Arial" w:hAnsi="Arial" w:cs="Arial"/>
                <w:sz w:val="20"/>
                <w:szCs w:val="20"/>
              </w:rPr>
            </w:pPr>
          </w:p>
        </w:tc>
      </w:tr>
      <w:tr w:rsidR="00B457F8" w:rsidRPr="0052004C" w14:paraId="64230864" w14:textId="77777777" w:rsidTr="00E86B28">
        <w:trPr>
          <w:trHeight w:val="557"/>
        </w:trPr>
        <w:tc>
          <w:tcPr>
            <w:tcW w:w="1382" w:type="pct"/>
            <w:tcBorders>
              <w:left w:val="nil"/>
              <w:bottom w:val="single" w:sz="4" w:space="0" w:color="auto"/>
              <w:right w:val="nil"/>
            </w:tcBorders>
            <w:vAlign w:val="center"/>
          </w:tcPr>
          <w:p w14:paraId="7541CC1F"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840AC68"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Não haverá cobrança de taxa de performance na Classe.</w:t>
            </w:r>
          </w:p>
        </w:tc>
      </w:tr>
    </w:tbl>
    <w:p w14:paraId="2F05D2D9"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457F8" w:rsidRPr="0052004C" w14:paraId="1BBBC576" w14:textId="77777777" w:rsidTr="00E86B28">
        <w:tc>
          <w:tcPr>
            <w:tcW w:w="5000" w:type="pct"/>
            <w:gridSpan w:val="6"/>
            <w:shd w:val="clear" w:color="auto" w:fill="C00000"/>
          </w:tcPr>
          <w:p w14:paraId="0D76A59A" w14:textId="77777777" w:rsidR="00B457F8" w:rsidRPr="0052004C" w:rsidRDefault="00B457F8" w:rsidP="00B457F8">
            <w:pPr>
              <w:pStyle w:val="PargrafodaLista"/>
              <w:numPr>
                <w:ilvl w:val="0"/>
                <w:numId w:val="5"/>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DAS COTAS DA CLASSE</w:t>
            </w:r>
          </w:p>
        </w:tc>
      </w:tr>
      <w:tr w:rsidR="00B457F8" w:rsidRPr="0052004C" w14:paraId="5BD00EA5" w14:textId="77777777" w:rsidTr="00E86B28">
        <w:tc>
          <w:tcPr>
            <w:tcW w:w="5000" w:type="pct"/>
            <w:gridSpan w:val="6"/>
          </w:tcPr>
          <w:p w14:paraId="0D930268" w14:textId="77777777" w:rsidR="00B457F8" w:rsidRPr="0052004C" w:rsidRDefault="00B457F8" w:rsidP="00E86B28">
            <w:pPr>
              <w:jc w:val="center"/>
              <w:rPr>
                <w:rFonts w:ascii="Arial" w:hAnsi="Arial" w:cs="Arial"/>
                <w:b/>
                <w:bCs/>
                <w:color w:val="ED7D31" w:themeColor="accent2"/>
                <w:sz w:val="20"/>
                <w:szCs w:val="20"/>
              </w:rPr>
            </w:pPr>
          </w:p>
        </w:tc>
      </w:tr>
      <w:tr w:rsidR="00B457F8" w:rsidRPr="0052004C" w14:paraId="6F3665AA" w14:textId="77777777" w:rsidTr="00E86B28">
        <w:trPr>
          <w:trHeight w:val="407"/>
        </w:trPr>
        <w:tc>
          <w:tcPr>
            <w:tcW w:w="1451" w:type="pct"/>
            <w:gridSpan w:val="2"/>
            <w:vMerge w:val="restart"/>
            <w:tcBorders>
              <w:top w:val="single" w:sz="4" w:space="0" w:color="auto"/>
            </w:tcBorders>
            <w:vAlign w:val="center"/>
          </w:tcPr>
          <w:p w14:paraId="57CEB8FD" w14:textId="77777777" w:rsidR="00B457F8" w:rsidRPr="0052004C" w:rsidRDefault="00B457F8" w:rsidP="00B457F8">
            <w:pPr>
              <w:pStyle w:val="PargrafodaLista"/>
              <w:numPr>
                <w:ilvl w:val="1"/>
                <w:numId w:val="5"/>
              </w:numPr>
              <w:ind w:left="0" w:firstLine="0"/>
              <w:jc w:val="center"/>
              <w:rPr>
                <w:rFonts w:ascii="Arial" w:hAnsi="Arial" w:cs="Arial"/>
                <w:sz w:val="20"/>
                <w:szCs w:val="20"/>
              </w:rPr>
            </w:pPr>
            <w:r w:rsidRPr="0052004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09BB514" w14:textId="77777777" w:rsidR="00B457F8" w:rsidRPr="0052004C" w:rsidRDefault="00B457F8" w:rsidP="00B457F8">
            <w:pPr>
              <w:pStyle w:val="PargrafodaLista"/>
              <w:numPr>
                <w:ilvl w:val="0"/>
                <w:numId w:val="8"/>
              </w:numPr>
              <w:ind w:left="0" w:firstLine="0"/>
              <w:jc w:val="center"/>
              <w:rPr>
                <w:rFonts w:ascii="Arial" w:hAnsi="Arial" w:cs="Arial"/>
                <w:sz w:val="20"/>
                <w:szCs w:val="20"/>
              </w:rPr>
            </w:pPr>
            <w:r w:rsidRPr="0052004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07E7AB5"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Não há</w:t>
            </w:r>
          </w:p>
        </w:tc>
      </w:tr>
      <w:tr w:rsidR="00B457F8" w:rsidRPr="0052004C" w14:paraId="2243C5FC" w14:textId="77777777" w:rsidTr="00E86B28">
        <w:tc>
          <w:tcPr>
            <w:tcW w:w="1451" w:type="pct"/>
            <w:gridSpan w:val="2"/>
            <w:vMerge/>
            <w:vAlign w:val="center"/>
          </w:tcPr>
          <w:p w14:paraId="14E72AE3" w14:textId="77777777" w:rsidR="00B457F8" w:rsidRPr="0052004C" w:rsidRDefault="00B457F8" w:rsidP="00B457F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651152" w14:textId="77777777" w:rsidR="00B457F8" w:rsidRPr="0052004C" w:rsidRDefault="00B457F8" w:rsidP="00B457F8">
            <w:pPr>
              <w:pStyle w:val="PargrafodaLista"/>
              <w:numPr>
                <w:ilvl w:val="0"/>
                <w:numId w:val="8"/>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7563BDF" w14:textId="77777777" w:rsidR="00B457F8" w:rsidRPr="0052004C" w:rsidRDefault="00B457F8" w:rsidP="00E86B28">
            <w:pPr>
              <w:jc w:val="both"/>
              <w:rPr>
                <w:rFonts w:ascii="Arial" w:hAnsi="Arial" w:cs="Arial"/>
                <w:color w:val="000000"/>
                <w:sz w:val="20"/>
                <w:szCs w:val="20"/>
              </w:rPr>
            </w:pPr>
            <w:r w:rsidRPr="0052004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457F8" w:rsidRPr="0052004C" w14:paraId="78D3DFED" w14:textId="77777777" w:rsidTr="00E86B28">
        <w:tc>
          <w:tcPr>
            <w:tcW w:w="2354" w:type="pct"/>
            <w:gridSpan w:val="3"/>
            <w:tcBorders>
              <w:top w:val="single" w:sz="4" w:space="0" w:color="auto"/>
              <w:bottom w:val="single" w:sz="4" w:space="0" w:color="auto"/>
            </w:tcBorders>
            <w:vAlign w:val="center"/>
          </w:tcPr>
          <w:p w14:paraId="1D0F2493" w14:textId="77777777" w:rsidR="00B457F8" w:rsidRPr="0052004C" w:rsidRDefault="00B457F8" w:rsidP="00E86B2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FACE94" w14:textId="77777777" w:rsidR="00B457F8" w:rsidRPr="0052004C" w:rsidRDefault="00B457F8" w:rsidP="00E86B28">
            <w:pPr>
              <w:jc w:val="both"/>
              <w:rPr>
                <w:rFonts w:ascii="Arial" w:hAnsi="Arial" w:cs="Arial"/>
                <w:b/>
                <w:bCs/>
                <w:smallCaps/>
                <w:color w:val="000000"/>
                <w:sz w:val="20"/>
                <w:szCs w:val="20"/>
              </w:rPr>
            </w:pPr>
          </w:p>
        </w:tc>
      </w:tr>
      <w:tr w:rsidR="00B457F8" w:rsidRPr="0052004C" w14:paraId="56F4CD42" w14:textId="77777777" w:rsidTr="00E86B2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270F8" w14:textId="77777777" w:rsidR="00B457F8" w:rsidRPr="0052004C" w:rsidRDefault="00B457F8" w:rsidP="00B457F8">
            <w:pPr>
              <w:pStyle w:val="PargrafodaLista"/>
              <w:numPr>
                <w:ilvl w:val="2"/>
                <w:numId w:val="5"/>
              </w:numPr>
              <w:ind w:left="0" w:firstLine="0"/>
              <w:jc w:val="center"/>
              <w:rPr>
                <w:rFonts w:ascii="Arial" w:hAnsi="Arial" w:cs="Arial"/>
                <w:b/>
                <w:bCs/>
                <w:smallCaps/>
                <w:color w:val="000000"/>
                <w:sz w:val="20"/>
                <w:szCs w:val="20"/>
              </w:rPr>
            </w:pPr>
            <w:r w:rsidRPr="0052004C">
              <w:rPr>
                <w:rFonts w:ascii="Arial" w:hAnsi="Arial" w:cs="Arial"/>
                <w:b/>
                <w:bCs/>
                <w:sz w:val="20"/>
                <w:szCs w:val="20"/>
              </w:rPr>
              <w:t>Quadro Resumo das Condições de Aplicação</w:t>
            </w:r>
          </w:p>
        </w:tc>
      </w:tr>
      <w:tr w:rsidR="00B457F8" w:rsidRPr="0052004C" w14:paraId="008CC5B3" w14:textId="77777777" w:rsidTr="00E86B28">
        <w:tc>
          <w:tcPr>
            <w:tcW w:w="2766" w:type="pct"/>
            <w:gridSpan w:val="4"/>
            <w:tcBorders>
              <w:top w:val="single" w:sz="4" w:space="0" w:color="auto"/>
              <w:left w:val="single" w:sz="4" w:space="0" w:color="auto"/>
              <w:bottom w:val="single" w:sz="4" w:space="0" w:color="auto"/>
              <w:right w:val="single" w:sz="4" w:space="0" w:color="auto"/>
            </w:tcBorders>
            <w:vAlign w:val="center"/>
          </w:tcPr>
          <w:p w14:paraId="08733DDD" w14:textId="77777777" w:rsidR="00B457F8" w:rsidRPr="0052004C" w:rsidRDefault="00B457F8" w:rsidP="00E86B28">
            <w:pPr>
              <w:jc w:val="center"/>
              <w:rPr>
                <w:rFonts w:ascii="Arial" w:hAnsi="Arial" w:cs="Arial"/>
                <w:smallCaps/>
                <w:sz w:val="20"/>
                <w:szCs w:val="20"/>
              </w:rPr>
            </w:pPr>
            <w:r w:rsidRPr="0052004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818F571" w14:textId="77777777" w:rsidR="00B457F8" w:rsidRPr="0052004C" w:rsidRDefault="00B457F8" w:rsidP="00E86B28">
            <w:pPr>
              <w:jc w:val="center"/>
              <w:rPr>
                <w:rFonts w:ascii="Arial" w:hAnsi="Arial" w:cs="Arial"/>
                <w:smallCaps/>
                <w:sz w:val="20"/>
                <w:szCs w:val="20"/>
              </w:rPr>
            </w:pPr>
            <w:r w:rsidRPr="0052004C">
              <w:rPr>
                <w:rFonts w:ascii="Arial" w:hAnsi="Arial" w:cs="Arial"/>
                <w:sz w:val="20"/>
                <w:szCs w:val="20"/>
              </w:rPr>
              <w:t>Cota de Conversão</w:t>
            </w:r>
          </w:p>
        </w:tc>
      </w:tr>
      <w:tr w:rsidR="00B457F8" w:rsidRPr="0052004C" w14:paraId="29C8288A" w14:textId="77777777" w:rsidTr="00E86B28">
        <w:tc>
          <w:tcPr>
            <w:tcW w:w="2766" w:type="pct"/>
            <w:gridSpan w:val="4"/>
            <w:tcBorders>
              <w:top w:val="single" w:sz="4" w:space="0" w:color="auto"/>
              <w:left w:val="single" w:sz="4" w:space="0" w:color="auto"/>
              <w:bottom w:val="single" w:sz="4" w:space="0" w:color="auto"/>
              <w:right w:val="single" w:sz="4" w:space="0" w:color="auto"/>
            </w:tcBorders>
            <w:vAlign w:val="center"/>
          </w:tcPr>
          <w:p w14:paraId="338908BE"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D+0</w:t>
            </w:r>
          </w:p>
          <w:p w14:paraId="2B213B04" w14:textId="77777777" w:rsidR="00B457F8" w:rsidRPr="0052004C" w:rsidRDefault="00B457F8" w:rsidP="00E86B28">
            <w:pPr>
              <w:jc w:val="center"/>
              <w:rPr>
                <w:rFonts w:ascii="Arial" w:hAnsi="Arial" w:cs="Arial"/>
                <w:b/>
                <w:bCs/>
                <w:smallCaps/>
                <w:color w:val="000000"/>
                <w:sz w:val="20"/>
                <w:szCs w:val="20"/>
              </w:rPr>
            </w:pPr>
            <w:r w:rsidRPr="0052004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4E1CD33"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D+0</w:t>
            </w:r>
          </w:p>
          <w:p w14:paraId="5589FD52" w14:textId="77777777" w:rsidR="00B457F8" w:rsidRPr="0052004C" w:rsidRDefault="00B457F8" w:rsidP="00E86B28">
            <w:pPr>
              <w:jc w:val="center"/>
              <w:rPr>
                <w:rFonts w:ascii="Arial" w:hAnsi="Arial" w:cs="Arial"/>
                <w:b/>
                <w:bCs/>
                <w:smallCaps/>
                <w:color w:val="000000"/>
                <w:sz w:val="20"/>
                <w:szCs w:val="20"/>
              </w:rPr>
            </w:pPr>
            <w:r w:rsidRPr="0052004C">
              <w:rPr>
                <w:rFonts w:ascii="Arial" w:hAnsi="Arial" w:cs="Arial"/>
                <w:sz w:val="20"/>
                <w:szCs w:val="20"/>
              </w:rPr>
              <w:t>No dia da solicitação</w:t>
            </w:r>
          </w:p>
        </w:tc>
      </w:tr>
      <w:tr w:rsidR="00B457F8" w:rsidRPr="0052004C" w14:paraId="3B0DC168" w14:textId="77777777" w:rsidTr="00E86B28">
        <w:tc>
          <w:tcPr>
            <w:tcW w:w="2354" w:type="pct"/>
            <w:gridSpan w:val="3"/>
            <w:tcBorders>
              <w:top w:val="single" w:sz="4" w:space="0" w:color="auto"/>
              <w:bottom w:val="single" w:sz="4" w:space="0" w:color="auto"/>
            </w:tcBorders>
            <w:vAlign w:val="center"/>
          </w:tcPr>
          <w:p w14:paraId="7EC80DF2" w14:textId="77777777" w:rsidR="00B457F8" w:rsidRPr="0052004C" w:rsidRDefault="00B457F8" w:rsidP="00E86B2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CBF89F" w14:textId="77777777" w:rsidR="00B457F8" w:rsidRPr="0052004C" w:rsidRDefault="00B457F8" w:rsidP="00E86B28">
            <w:pPr>
              <w:jc w:val="both"/>
              <w:rPr>
                <w:rFonts w:ascii="Arial" w:hAnsi="Arial" w:cs="Arial"/>
                <w:b/>
                <w:bCs/>
                <w:smallCaps/>
                <w:color w:val="000000"/>
                <w:sz w:val="20"/>
                <w:szCs w:val="20"/>
              </w:rPr>
            </w:pPr>
          </w:p>
        </w:tc>
      </w:tr>
      <w:tr w:rsidR="00B457F8" w:rsidRPr="0052004C" w14:paraId="5E247AC2" w14:textId="77777777" w:rsidTr="00E86B28">
        <w:tc>
          <w:tcPr>
            <w:tcW w:w="1451" w:type="pct"/>
            <w:gridSpan w:val="2"/>
            <w:vMerge w:val="restart"/>
            <w:vAlign w:val="center"/>
          </w:tcPr>
          <w:p w14:paraId="19C17DDD"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F063AEA" w14:textId="77777777" w:rsidR="00B457F8" w:rsidRPr="0052004C" w:rsidRDefault="00B457F8" w:rsidP="00B457F8">
            <w:pPr>
              <w:pStyle w:val="PargrafodaLista"/>
              <w:numPr>
                <w:ilvl w:val="0"/>
                <w:numId w:val="9"/>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D0EDC41"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Não há </w:t>
            </w:r>
          </w:p>
        </w:tc>
      </w:tr>
      <w:tr w:rsidR="00B457F8" w:rsidRPr="0052004C" w14:paraId="34A5B599" w14:textId="77777777" w:rsidTr="00E86B28">
        <w:tc>
          <w:tcPr>
            <w:tcW w:w="1451" w:type="pct"/>
            <w:gridSpan w:val="2"/>
            <w:vMerge/>
            <w:vAlign w:val="center"/>
          </w:tcPr>
          <w:p w14:paraId="388659D1" w14:textId="77777777" w:rsidR="00B457F8" w:rsidRPr="0052004C" w:rsidRDefault="00B457F8" w:rsidP="00E86B2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5306BA3" w14:textId="77777777" w:rsidR="00B457F8" w:rsidRPr="0052004C" w:rsidRDefault="00B457F8" w:rsidP="00B457F8">
            <w:pPr>
              <w:pStyle w:val="PargrafodaLista"/>
              <w:numPr>
                <w:ilvl w:val="0"/>
                <w:numId w:val="9"/>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D9E1557" w14:textId="77777777" w:rsidR="00B457F8" w:rsidRPr="0052004C" w:rsidRDefault="00B457F8" w:rsidP="00E86B28">
            <w:pPr>
              <w:jc w:val="both"/>
              <w:rPr>
                <w:rFonts w:ascii="Arial" w:hAnsi="Arial" w:cs="Arial"/>
                <w:smallCaps/>
                <w:color w:val="000000"/>
                <w:sz w:val="20"/>
                <w:szCs w:val="20"/>
              </w:rPr>
            </w:pPr>
            <w:r w:rsidRPr="0052004C">
              <w:rPr>
                <w:rFonts w:ascii="Arial" w:hAnsi="Arial" w:cs="Arial"/>
                <w:sz w:val="20"/>
                <w:szCs w:val="20"/>
              </w:rPr>
              <w:t xml:space="preserve">Não há </w:t>
            </w:r>
          </w:p>
        </w:tc>
      </w:tr>
      <w:tr w:rsidR="00B457F8" w:rsidRPr="0052004C" w14:paraId="2A73801C" w14:textId="77777777" w:rsidTr="00E86B28">
        <w:tc>
          <w:tcPr>
            <w:tcW w:w="1451" w:type="pct"/>
            <w:gridSpan w:val="2"/>
            <w:vMerge/>
            <w:tcBorders>
              <w:bottom w:val="single" w:sz="4" w:space="0" w:color="auto"/>
            </w:tcBorders>
            <w:vAlign w:val="center"/>
          </w:tcPr>
          <w:p w14:paraId="54348652" w14:textId="77777777" w:rsidR="00B457F8" w:rsidRPr="0052004C" w:rsidRDefault="00B457F8" w:rsidP="00E86B2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11EC86" w14:textId="77777777" w:rsidR="00B457F8" w:rsidRPr="0052004C" w:rsidRDefault="00B457F8" w:rsidP="00B457F8">
            <w:pPr>
              <w:pStyle w:val="PargrafodaLista"/>
              <w:numPr>
                <w:ilvl w:val="0"/>
                <w:numId w:val="9"/>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0ABD0BC" w14:textId="77777777" w:rsidR="00B457F8" w:rsidRPr="0052004C" w:rsidRDefault="00B457F8" w:rsidP="00E86B28">
            <w:pPr>
              <w:jc w:val="both"/>
              <w:rPr>
                <w:rFonts w:ascii="Arial" w:hAnsi="Arial" w:cs="Arial"/>
                <w:smallCaps/>
                <w:color w:val="000000"/>
                <w:sz w:val="20"/>
                <w:szCs w:val="20"/>
              </w:rPr>
            </w:pPr>
            <w:r w:rsidRPr="0052004C">
              <w:rPr>
                <w:rFonts w:ascii="Arial" w:hAnsi="Arial" w:cs="Arial"/>
                <w:sz w:val="20"/>
                <w:szCs w:val="20"/>
              </w:rPr>
              <w:t xml:space="preserve">Crédito em conta, cheque nominal ou por qualquer meio de pagamento permitido pela regulamentação em vigor </w:t>
            </w:r>
            <w:r w:rsidRPr="0052004C">
              <w:rPr>
                <w:rFonts w:ascii="Arial" w:hAnsi="Arial" w:cs="Arial"/>
                <w:color w:val="000000"/>
                <w:sz w:val="20"/>
                <w:szCs w:val="20"/>
              </w:rPr>
              <w:t>ou mediante a entrega dos ativos financeiros.</w:t>
            </w:r>
          </w:p>
        </w:tc>
      </w:tr>
      <w:tr w:rsidR="00B457F8" w:rsidRPr="0052004C" w14:paraId="10EF66AC" w14:textId="77777777" w:rsidTr="00E86B28">
        <w:tc>
          <w:tcPr>
            <w:tcW w:w="2354" w:type="pct"/>
            <w:gridSpan w:val="3"/>
            <w:tcBorders>
              <w:top w:val="single" w:sz="4" w:space="0" w:color="auto"/>
              <w:bottom w:val="single" w:sz="4" w:space="0" w:color="auto"/>
            </w:tcBorders>
            <w:vAlign w:val="center"/>
          </w:tcPr>
          <w:p w14:paraId="2C067469" w14:textId="77777777" w:rsidR="00B457F8" w:rsidRPr="0052004C" w:rsidRDefault="00B457F8" w:rsidP="00E86B2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ACA981" w14:textId="77777777" w:rsidR="00B457F8" w:rsidRPr="0052004C" w:rsidRDefault="00B457F8" w:rsidP="00E86B28">
            <w:pPr>
              <w:jc w:val="both"/>
              <w:rPr>
                <w:rFonts w:ascii="Arial" w:hAnsi="Arial" w:cs="Arial"/>
                <w:sz w:val="20"/>
                <w:szCs w:val="20"/>
              </w:rPr>
            </w:pPr>
          </w:p>
        </w:tc>
      </w:tr>
      <w:tr w:rsidR="00B457F8" w:rsidRPr="0052004C" w14:paraId="55F8D0EA" w14:textId="77777777" w:rsidTr="00E86B2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29FC9" w14:textId="77777777" w:rsidR="00B457F8" w:rsidRPr="0052004C" w:rsidRDefault="00B457F8" w:rsidP="00B457F8">
            <w:pPr>
              <w:pStyle w:val="PargrafodaLista"/>
              <w:numPr>
                <w:ilvl w:val="2"/>
                <w:numId w:val="5"/>
              </w:numPr>
              <w:ind w:left="0" w:firstLine="0"/>
              <w:jc w:val="center"/>
              <w:rPr>
                <w:rFonts w:ascii="Arial" w:hAnsi="Arial" w:cs="Arial"/>
                <w:sz w:val="20"/>
                <w:szCs w:val="20"/>
              </w:rPr>
            </w:pPr>
            <w:r w:rsidRPr="0052004C">
              <w:rPr>
                <w:rFonts w:ascii="Arial" w:hAnsi="Arial" w:cs="Arial"/>
                <w:b/>
                <w:bCs/>
                <w:sz w:val="20"/>
                <w:szCs w:val="20"/>
              </w:rPr>
              <w:t>Quadro Resumo das Condições de Resgate</w:t>
            </w:r>
          </w:p>
        </w:tc>
      </w:tr>
      <w:tr w:rsidR="00B457F8" w:rsidRPr="0052004C" w14:paraId="1BE4CFE0" w14:textId="77777777" w:rsidTr="00E86B28">
        <w:tc>
          <w:tcPr>
            <w:tcW w:w="2766" w:type="pct"/>
            <w:gridSpan w:val="4"/>
            <w:tcBorders>
              <w:top w:val="single" w:sz="4" w:space="0" w:color="auto"/>
              <w:left w:val="single" w:sz="4" w:space="0" w:color="auto"/>
              <w:bottom w:val="single" w:sz="4" w:space="0" w:color="auto"/>
              <w:right w:val="single" w:sz="4" w:space="0" w:color="auto"/>
            </w:tcBorders>
            <w:vAlign w:val="center"/>
          </w:tcPr>
          <w:p w14:paraId="45737441" w14:textId="77777777" w:rsidR="00B457F8" w:rsidRPr="0052004C" w:rsidRDefault="00B457F8" w:rsidP="00E86B28">
            <w:pPr>
              <w:jc w:val="center"/>
              <w:rPr>
                <w:rFonts w:ascii="Arial" w:hAnsi="Arial" w:cs="Arial"/>
                <w:smallCaps/>
                <w:sz w:val="20"/>
                <w:szCs w:val="20"/>
              </w:rPr>
            </w:pPr>
            <w:r w:rsidRPr="0052004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93FB3E2"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Pagamento / Crédito em Conta</w:t>
            </w:r>
          </w:p>
        </w:tc>
      </w:tr>
      <w:tr w:rsidR="00B457F8" w:rsidRPr="0052004C" w14:paraId="160F9E58" w14:textId="77777777" w:rsidTr="00E86B28">
        <w:tc>
          <w:tcPr>
            <w:tcW w:w="2766" w:type="pct"/>
            <w:gridSpan w:val="4"/>
            <w:tcBorders>
              <w:top w:val="single" w:sz="4" w:space="0" w:color="auto"/>
              <w:left w:val="single" w:sz="4" w:space="0" w:color="auto"/>
              <w:bottom w:val="single" w:sz="4" w:space="0" w:color="auto"/>
              <w:right w:val="single" w:sz="4" w:space="0" w:color="auto"/>
            </w:tcBorders>
            <w:vAlign w:val="center"/>
          </w:tcPr>
          <w:p w14:paraId="34079812"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D+0</w:t>
            </w:r>
          </w:p>
          <w:p w14:paraId="2261C042" w14:textId="77777777" w:rsidR="00B457F8" w:rsidRPr="0052004C" w:rsidRDefault="00B457F8" w:rsidP="00E86B28">
            <w:pPr>
              <w:jc w:val="center"/>
              <w:rPr>
                <w:rFonts w:ascii="Arial" w:hAnsi="Arial" w:cs="Arial"/>
                <w:b/>
                <w:bCs/>
                <w:smallCaps/>
                <w:color w:val="000000"/>
                <w:sz w:val="20"/>
                <w:szCs w:val="20"/>
              </w:rPr>
            </w:pPr>
            <w:r w:rsidRPr="0052004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197607"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D+1</w:t>
            </w:r>
          </w:p>
          <w:p w14:paraId="3AD19A0C" w14:textId="77777777" w:rsidR="00B457F8" w:rsidRPr="0052004C" w:rsidRDefault="00B457F8" w:rsidP="00E86B28">
            <w:pPr>
              <w:jc w:val="center"/>
              <w:rPr>
                <w:rFonts w:ascii="Arial" w:hAnsi="Arial" w:cs="Arial"/>
                <w:sz w:val="20"/>
                <w:szCs w:val="20"/>
              </w:rPr>
            </w:pPr>
            <w:r w:rsidRPr="0052004C">
              <w:rPr>
                <w:rFonts w:ascii="Arial" w:hAnsi="Arial" w:cs="Arial"/>
                <w:sz w:val="20"/>
                <w:szCs w:val="20"/>
              </w:rPr>
              <w:t>No 1º dia útil seguinte ao da conversão de Cotas</w:t>
            </w:r>
          </w:p>
        </w:tc>
      </w:tr>
      <w:tr w:rsidR="00B457F8" w:rsidRPr="0052004C" w14:paraId="57DDBD4C" w14:textId="77777777" w:rsidTr="00E86B28">
        <w:tc>
          <w:tcPr>
            <w:tcW w:w="2354" w:type="pct"/>
            <w:gridSpan w:val="3"/>
            <w:tcBorders>
              <w:top w:val="single" w:sz="4" w:space="0" w:color="auto"/>
              <w:bottom w:val="single" w:sz="4" w:space="0" w:color="auto"/>
            </w:tcBorders>
            <w:vAlign w:val="center"/>
          </w:tcPr>
          <w:p w14:paraId="703A6398" w14:textId="77777777" w:rsidR="00B457F8" w:rsidRPr="0052004C" w:rsidRDefault="00B457F8" w:rsidP="00E86B28">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0B9EF4" w14:textId="77777777" w:rsidR="00B457F8" w:rsidRPr="0052004C" w:rsidRDefault="00B457F8" w:rsidP="00E86B28">
            <w:pPr>
              <w:jc w:val="both"/>
              <w:rPr>
                <w:rFonts w:ascii="Arial" w:hAnsi="Arial" w:cs="Arial"/>
                <w:sz w:val="20"/>
                <w:szCs w:val="20"/>
              </w:rPr>
            </w:pPr>
          </w:p>
        </w:tc>
      </w:tr>
      <w:tr w:rsidR="00B457F8" w:rsidRPr="0052004C" w14:paraId="42432870" w14:textId="77777777" w:rsidTr="00E86B28">
        <w:tc>
          <w:tcPr>
            <w:tcW w:w="5000" w:type="pct"/>
            <w:gridSpan w:val="6"/>
            <w:tcBorders>
              <w:top w:val="single" w:sz="4" w:space="0" w:color="auto"/>
              <w:bottom w:val="single" w:sz="4" w:space="0" w:color="auto"/>
            </w:tcBorders>
            <w:vAlign w:val="center"/>
          </w:tcPr>
          <w:p w14:paraId="70B3F176" w14:textId="77777777" w:rsidR="00B457F8" w:rsidRPr="0052004C" w:rsidRDefault="00B457F8" w:rsidP="00B457F8">
            <w:pPr>
              <w:pStyle w:val="PargrafodaLista"/>
              <w:numPr>
                <w:ilvl w:val="1"/>
                <w:numId w:val="5"/>
              </w:numPr>
              <w:ind w:left="0" w:firstLine="0"/>
              <w:jc w:val="both"/>
              <w:rPr>
                <w:rFonts w:ascii="Arial" w:hAnsi="Arial" w:cs="Arial"/>
                <w:sz w:val="20"/>
                <w:szCs w:val="20"/>
              </w:rPr>
            </w:pPr>
            <w:r w:rsidRPr="0052004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457F8" w:rsidRPr="0052004C" w14:paraId="116DCCB9" w14:textId="77777777" w:rsidTr="00E86B28">
        <w:tc>
          <w:tcPr>
            <w:tcW w:w="2354" w:type="pct"/>
            <w:gridSpan w:val="3"/>
            <w:tcBorders>
              <w:top w:val="single" w:sz="4" w:space="0" w:color="auto"/>
              <w:bottom w:val="single" w:sz="4" w:space="0" w:color="auto"/>
            </w:tcBorders>
            <w:vAlign w:val="center"/>
          </w:tcPr>
          <w:p w14:paraId="2573322C" w14:textId="77777777" w:rsidR="00B457F8" w:rsidRPr="0052004C" w:rsidRDefault="00B457F8" w:rsidP="00E86B2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588186" w14:textId="77777777" w:rsidR="00B457F8" w:rsidRPr="0052004C" w:rsidRDefault="00B457F8" w:rsidP="00E86B28">
            <w:pPr>
              <w:jc w:val="both"/>
              <w:rPr>
                <w:rFonts w:ascii="Arial" w:hAnsi="Arial" w:cs="Arial"/>
                <w:sz w:val="20"/>
                <w:szCs w:val="20"/>
              </w:rPr>
            </w:pPr>
          </w:p>
        </w:tc>
      </w:tr>
      <w:tr w:rsidR="00B457F8" w:rsidRPr="0052004C" w14:paraId="69EC278C" w14:textId="77777777" w:rsidTr="00E86B28">
        <w:tc>
          <w:tcPr>
            <w:tcW w:w="5000" w:type="pct"/>
            <w:gridSpan w:val="6"/>
            <w:tcBorders>
              <w:top w:val="single" w:sz="4" w:space="0" w:color="auto"/>
              <w:bottom w:val="single" w:sz="4" w:space="0" w:color="auto"/>
            </w:tcBorders>
            <w:vAlign w:val="center"/>
          </w:tcPr>
          <w:p w14:paraId="3C537CEB" w14:textId="77777777" w:rsidR="00B457F8" w:rsidRPr="0052004C" w:rsidRDefault="00B457F8" w:rsidP="00B457F8">
            <w:pPr>
              <w:pStyle w:val="PargrafodaLista"/>
              <w:numPr>
                <w:ilvl w:val="1"/>
                <w:numId w:val="5"/>
              </w:numPr>
              <w:ind w:left="0" w:firstLine="0"/>
              <w:jc w:val="both"/>
              <w:rPr>
                <w:rFonts w:ascii="Arial" w:hAnsi="Arial" w:cs="Arial"/>
                <w:sz w:val="20"/>
                <w:szCs w:val="20"/>
              </w:rPr>
            </w:pPr>
            <w:r w:rsidRPr="0052004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457F8" w:rsidRPr="0052004C" w14:paraId="414139A3" w14:textId="77777777" w:rsidTr="00E86B28">
        <w:tc>
          <w:tcPr>
            <w:tcW w:w="2354" w:type="pct"/>
            <w:gridSpan w:val="3"/>
            <w:tcBorders>
              <w:top w:val="single" w:sz="4" w:space="0" w:color="auto"/>
              <w:bottom w:val="single" w:sz="4" w:space="0" w:color="auto"/>
            </w:tcBorders>
            <w:vAlign w:val="center"/>
          </w:tcPr>
          <w:p w14:paraId="23B62072" w14:textId="77777777" w:rsidR="00B457F8" w:rsidRPr="0052004C" w:rsidRDefault="00B457F8" w:rsidP="00E86B2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D076F30" w14:textId="77777777" w:rsidR="00B457F8" w:rsidRPr="0052004C" w:rsidRDefault="00B457F8" w:rsidP="00E86B28">
            <w:pPr>
              <w:jc w:val="both"/>
              <w:rPr>
                <w:rFonts w:ascii="Arial" w:hAnsi="Arial" w:cs="Arial"/>
                <w:sz w:val="20"/>
                <w:szCs w:val="20"/>
              </w:rPr>
            </w:pPr>
          </w:p>
        </w:tc>
      </w:tr>
      <w:tr w:rsidR="00B457F8" w:rsidRPr="0052004C" w14:paraId="69DB57D5" w14:textId="77777777" w:rsidTr="00E86B28">
        <w:tc>
          <w:tcPr>
            <w:tcW w:w="1383" w:type="pct"/>
            <w:tcBorders>
              <w:top w:val="single" w:sz="4" w:space="0" w:color="auto"/>
              <w:bottom w:val="single" w:sz="4" w:space="0" w:color="auto"/>
            </w:tcBorders>
            <w:vAlign w:val="center"/>
          </w:tcPr>
          <w:p w14:paraId="7E4CFAB4"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A3AB915"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Cota calculada e divulgada diariamente, no momento de fechamento dos mercados.</w:t>
            </w:r>
          </w:p>
        </w:tc>
      </w:tr>
      <w:tr w:rsidR="00B457F8" w:rsidRPr="0052004C" w14:paraId="1C0EE1A7" w14:textId="77777777" w:rsidTr="00E86B28">
        <w:tc>
          <w:tcPr>
            <w:tcW w:w="1383" w:type="pct"/>
            <w:tcBorders>
              <w:top w:val="single" w:sz="4" w:space="0" w:color="auto"/>
              <w:bottom w:val="single" w:sz="4" w:space="0" w:color="auto"/>
            </w:tcBorders>
            <w:vAlign w:val="center"/>
          </w:tcPr>
          <w:p w14:paraId="1EC5743A" w14:textId="77777777" w:rsidR="00B457F8" w:rsidRPr="0052004C" w:rsidRDefault="00B457F8" w:rsidP="00E86B2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08937D" w14:textId="77777777" w:rsidR="00B457F8" w:rsidRPr="0052004C" w:rsidRDefault="00B457F8" w:rsidP="00E86B28">
            <w:pPr>
              <w:jc w:val="both"/>
              <w:rPr>
                <w:rFonts w:ascii="Arial" w:hAnsi="Arial" w:cs="Arial"/>
                <w:sz w:val="20"/>
                <w:szCs w:val="20"/>
              </w:rPr>
            </w:pPr>
          </w:p>
        </w:tc>
      </w:tr>
      <w:tr w:rsidR="00B457F8" w:rsidRPr="0052004C" w14:paraId="6D76F0DE" w14:textId="77777777" w:rsidTr="00E86B28">
        <w:tc>
          <w:tcPr>
            <w:tcW w:w="1383" w:type="pct"/>
            <w:tcBorders>
              <w:top w:val="single" w:sz="4" w:space="0" w:color="auto"/>
              <w:bottom w:val="single" w:sz="4" w:space="0" w:color="auto"/>
            </w:tcBorders>
            <w:vAlign w:val="center"/>
          </w:tcPr>
          <w:p w14:paraId="01F382D6"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5EF03EF"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457F8" w:rsidRPr="0052004C" w14:paraId="342B0FF8" w14:textId="77777777" w:rsidTr="00E86B28">
        <w:tc>
          <w:tcPr>
            <w:tcW w:w="1383" w:type="pct"/>
            <w:tcBorders>
              <w:top w:val="single" w:sz="4" w:space="0" w:color="auto"/>
              <w:bottom w:val="single" w:sz="4" w:space="0" w:color="auto"/>
            </w:tcBorders>
            <w:vAlign w:val="center"/>
          </w:tcPr>
          <w:p w14:paraId="07036DF6" w14:textId="77777777" w:rsidR="00B457F8" w:rsidRPr="0052004C" w:rsidRDefault="00B457F8" w:rsidP="00E86B2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9E2CD7" w14:textId="77777777" w:rsidR="00B457F8" w:rsidRPr="0052004C" w:rsidRDefault="00B457F8" w:rsidP="00E86B28">
            <w:pPr>
              <w:jc w:val="both"/>
              <w:rPr>
                <w:rFonts w:ascii="Arial" w:hAnsi="Arial" w:cs="Arial"/>
                <w:sz w:val="20"/>
                <w:szCs w:val="20"/>
              </w:rPr>
            </w:pPr>
          </w:p>
        </w:tc>
      </w:tr>
      <w:tr w:rsidR="00B457F8" w:rsidRPr="0052004C" w14:paraId="56BAA484" w14:textId="77777777" w:rsidTr="00E86B28">
        <w:tc>
          <w:tcPr>
            <w:tcW w:w="1383" w:type="pct"/>
            <w:tcBorders>
              <w:top w:val="single" w:sz="4" w:space="0" w:color="auto"/>
              <w:bottom w:val="single" w:sz="4" w:space="0" w:color="auto"/>
            </w:tcBorders>
            <w:vAlign w:val="center"/>
          </w:tcPr>
          <w:p w14:paraId="73106B17"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7E954EE"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2004C">
              <w:rPr>
                <w:rFonts w:ascii="Arial" w:hAnsi="Arial" w:cs="Arial"/>
                <w:color w:val="000000"/>
                <w:sz w:val="20"/>
                <w:szCs w:val="20"/>
              </w:rPr>
              <w:t>i</w:t>
            </w:r>
            <w:r w:rsidRPr="0052004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D6C06CE" w14:textId="77777777" w:rsidR="00B457F8" w:rsidRPr="0052004C" w:rsidRDefault="00B457F8" w:rsidP="00E86B28">
            <w:pPr>
              <w:jc w:val="both"/>
              <w:rPr>
                <w:rFonts w:ascii="Arial" w:hAnsi="Arial" w:cs="Arial"/>
                <w:sz w:val="20"/>
                <w:szCs w:val="20"/>
              </w:rPr>
            </w:pPr>
          </w:p>
          <w:p w14:paraId="244DC63C"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B457F8" w:rsidRPr="0052004C" w14:paraId="49D0F629" w14:textId="77777777" w:rsidTr="00E86B28">
        <w:tc>
          <w:tcPr>
            <w:tcW w:w="1383" w:type="pct"/>
            <w:tcBorders>
              <w:top w:val="single" w:sz="4" w:space="0" w:color="auto"/>
              <w:bottom w:val="single" w:sz="4" w:space="0" w:color="auto"/>
            </w:tcBorders>
            <w:vAlign w:val="center"/>
          </w:tcPr>
          <w:p w14:paraId="5146490C" w14:textId="77777777" w:rsidR="00B457F8" w:rsidRPr="0052004C" w:rsidRDefault="00B457F8" w:rsidP="00E86B2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06D3D2F" w14:textId="77777777" w:rsidR="00B457F8" w:rsidRPr="0052004C" w:rsidRDefault="00B457F8" w:rsidP="00E86B28">
            <w:pPr>
              <w:jc w:val="both"/>
              <w:rPr>
                <w:rFonts w:ascii="Arial" w:hAnsi="Arial" w:cs="Arial"/>
                <w:sz w:val="20"/>
                <w:szCs w:val="20"/>
              </w:rPr>
            </w:pPr>
          </w:p>
        </w:tc>
      </w:tr>
      <w:tr w:rsidR="00B457F8" w:rsidRPr="0052004C" w14:paraId="748000E4" w14:textId="77777777" w:rsidTr="00E86B28">
        <w:tc>
          <w:tcPr>
            <w:tcW w:w="1383" w:type="pct"/>
            <w:tcBorders>
              <w:top w:val="single" w:sz="4" w:space="0" w:color="auto"/>
              <w:bottom w:val="single" w:sz="4" w:space="0" w:color="auto"/>
            </w:tcBorders>
            <w:vAlign w:val="center"/>
          </w:tcPr>
          <w:p w14:paraId="708064AC" w14:textId="77777777" w:rsidR="00B457F8" w:rsidRPr="0052004C" w:rsidRDefault="00B457F8" w:rsidP="00B457F8">
            <w:pPr>
              <w:pStyle w:val="PargrafodaLista"/>
              <w:numPr>
                <w:ilvl w:val="1"/>
                <w:numId w:val="5"/>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8A31C44"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457F8" w:rsidRPr="0052004C" w14:paraId="067152F4" w14:textId="77777777" w:rsidTr="00E86B28">
        <w:tc>
          <w:tcPr>
            <w:tcW w:w="1383" w:type="pct"/>
            <w:tcBorders>
              <w:top w:val="single" w:sz="4" w:space="0" w:color="auto"/>
              <w:bottom w:val="single" w:sz="4" w:space="0" w:color="auto"/>
            </w:tcBorders>
            <w:vAlign w:val="center"/>
          </w:tcPr>
          <w:p w14:paraId="6DAF20C3" w14:textId="77777777" w:rsidR="00B457F8" w:rsidRPr="0052004C" w:rsidRDefault="00B457F8" w:rsidP="00E86B2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88D571" w14:textId="77777777" w:rsidR="00B457F8" w:rsidRPr="0052004C" w:rsidRDefault="00B457F8" w:rsidP="00E86B28">
            <w:pPr>
              <w:jc w:val="both"/>
              <w:rPr>
                <w:rFonts w:ascii="Arial" w:hAnsi="Arial" w:cs="Arial"/>
                <w:sz w:val="20"/>
                <w:szCs w:val="20"/>
              </w:rPr>
            </w:pPr>
          </w:p>
        </w:tc>
      </w:tr>
      <w:tr w:rsidR="00B457F8" w:rsidRPr="0052004C" w14:paraId="13AB4610" w14:textId="77777777" w:rsidTr="00E86B28">
        <w:tc>
          <w:tcPr>
            <w:tcW w:w="1383" w:type="pct"/>
            <w:tcBorders>
              <w:top w:val="single" w:sz="4" w:space="0" w:color="auto"/>
              <w:bottom w:val="single" w:sz="4" w:space="0" w:color="auto"/>
            </w:tcBorders>
            <w:vAlign w:val="center"/>
          </w:tcPr>
          <w:p w14:paraId="44881AB4" w14:textId="77777777" w:rsidR="00B457F8" w:rsidRPr="0052004C" w:rsidRDefault="00B457F8" w:rsidP="00B457F8">
            <w:pPr>
              <w:pStyle w:val="PargrafodaLista"/>
              <w:numPr>
                <w:ilvl w:val="1"/>
                <w:numId w:val="5"/>
              </w:numPr>
              <w:ind w:left="0" w:firstLine="0"/>
              <w:jc w:val="center"/>
              <w:rPr>
                <w:rFonts w:ascii="Arial" w:hAnsi="Arial" w:cs="Arial"/>
                <w:b/>
                <w:bCs/>
                <w:sz w:val="20"/>
                <w:szCs w:val="20"/>
              </w:rPr>
            </w:pPr>
            <w:r w:rsidRPr="0052004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47550D8"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CAB9441" w14:textId="77777777" w:rsidR="00B457F8" w:rsidRPr="0052004C" w:rsidRDefault="00B457F8" w:rsidP="00B457F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B457F8" w:rsidRPr="0052004C" w14:paraId="732EF70F" w14:textId="77777777" w:rsidTr="00E86B28">
        <w:tc>
          <w:tcPr>
            <w:tcW w:w="5000" w:type="pct"/>
            <w:gridSpan w:val="5"/>
            <w:shd w:val="clear" w:color="auto" w:fill="C00000"/>
          </w:tcPr>
          <w:p w14:paraId="4D633D2E" w14:textId="77777777" w:rsidR="00B457F8" w:rsidRPr="0052004C" w:rsidRDefault="00B457F8" w:rsidP="00B457F8">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52004C">
              <w:rPr>
                <w:rFonts w:ascii="Arial" w:hAnsi="Arial" w:cs="Arial"/>
                <w:b/>
                <w:bCs/>
                <w:color w:val="FFFFFF" w:themeColor="background1"/>
                <w:sz w:val="20"/>
                <w:szCs w:val="20"/>
              </w:rPr>
              <w:t>MECANISMOS DE GERENCIAMENTO DE LIQUIDEZ</w:t>
            </w:r>
          </w:p>
        </w:tc>
      </w:tr>
      <w:tr w:rsidR="00B457F8" w:rsidRPr="0052004C" w14:paraId="5AECA345" w14:textId="77777777" w:rsidTr="00E86B28">
        <w:tc>
          <w:tcPr>
            <w:tcW w:w="1735" w:type="pct"/>
            <w:gridSpan w:val="3"/>
            <w:tcBorders>
              <w:top w:val="single" w:sz="4" w:space="0" w:color="auto"/>
              <w:bottom w:val="single" w:sz="4" w:space="0" w:color="auto"/>
            </w:tcBorders>
            <w:vAlign w:val="center"/>
          </w:tcPr>
          <w:p w14:paraId="6BC8E31F" w14:textId="77777777" w:rsidR="00B457F8" w:rsidRPr="0052004C" w:rsidRDefault="00B457F8" w:rsidP="00E86B28">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4BE1307" w14:textId="77777777" w:rsidR="00B457F8" w:rsidRPr="0052004C" w:rsidRDefault="00B457F8" w:rsidP="00E86B28">
            <w:pPr>
              <w:jc w:val="both"/>
              <w:rPr>
                <w:rFonts w:ascii="Arial" w:hAnsi="Arial" w:cs="Arial"/>
                <w:sz w:val="20"/>
                <w:szCs w:val="20"/>
              </w:rPr>
            </w:pPr>
          </w:p>
        </w:tc>
      </w:tr>
      <w:tr w:rsidR="00B457F8" w:rsidRPr="0052004C" w14:paraId="3F7FBC8F" w14:textId="77777777" w:rsidTr="00E86B28">
        <w:tc>
          <w:tcPr>
            <w:tcW w:w="1380" w:type="pct"/>
            <w:tcBorders>
              <w:top w:val="single" w:sz="4" w:space="0" w:color="auto"/>
              <w:bottom w:val="single" w:sz="4" w:space="0" w:color="auto"/>
            </w:tcBorders>
            <w:vAlign w:val="center"/>
          </w:tcPr>
          <w:p w14:paraId="434082F4" w14:textId="77777777" w:rsidR="00B457F8" w:rsidRPr="0052004C" w:rsidRDefault="00B457F8" w:rsidP="00B457F8">
            <w:pPr>
              <w:pStyle w:val="PargrafodaLista"/>
              <w:numPr>
                <w:ilvl w:val="1"/>
                <w:numId w:val="7"/>
              </w:numPr>
              <w:jc w:val="center"/>
              <w:rPr>
                <w:rFonts w:ascii="Arial" w:hAnsi="Arial" w:cs="Arial"/>
                <w:b/>
                <w:bCs/>
                <w:smallCaps/>
                <w:color w:val="000000"/>
                <w:sz w:val="20"/>
                <w:szCs w:val="20"/>
              </w:rPr>
            </w:pPr>
            <w:r w:rsidRPr="0052004C">
              <w:rPr>
                <w:rFonts w:ascii="Arial" w:hAnsi="Arial" w:cs="Arial"/>
                <w:b/>
                <w:bCs/>
                <w:smallCaps/>
                <w:color w:val="000000"/>
                <w:sz w:val="20"/>
                <w:szCs w:val="20"/>
              </w:rPr>
              <w:lastRenderedPageBreak/>
              <w:t>Utilização</w:t>
            </w:r>
          </w:p>
        </w:tc>
        <w:tc>
          <w:tcPr>
            <w:tcW w:w="3620" w:type="pct"/>
            <w:gridSpan w:val="4"/>
            <w:tcBorders>
              <w:top w:val="single" w:sz="4" w:space="0" w:color="auto"/>
              <w:bottom w:val="single" w:sz="4" w:space="0" w:color="auto"/>
            </w:tcBorders>
            <w:vAlign w:val="center"/>
          </w:tcPr>
          <w:p w14:paraId="1CECB245"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457F8" w:rsidRPr="0052004C" w14:paraId="0C2EE004" w14:textId="77777777" w:rsidTr="00E86B28">
        <w:tc>
          <w:tcPr>
            <w:tcW w:w="1380" w:type="pct"/>
            <w:tcBorders>
              <w:top w:val="single" w:sz="4" w:space="0" w:color="auto"/>
              <w:bottom w:val="single" w:sz="4" w:space="0" w:color="auto"/>
            </w:tcBorders>
            <w:vAlign w:val="center"/>
          </w:tcPr>
          <w:p w14:paraId="22719C55" w14:textId="77777777" w:rsidR="00B457F8" w:rsidRPr="0052004C" w:rsidRDefault="00B457F8" w:rsidP="00E86B28">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B872F4F" w14:textId="77777777" w:rsidR="00B457F8" w:rsidRPr="0052004C" w:rsidRDefault="00B457F8" w:rsidP="00E86B28">
            <w:pPr>
              <w:jc w:val="both"/>
              <w:rPr>
                <w:rFonts w:ascii="Arial" w:hAnsi="Arial" w:cs="Arial"/>
                <w:sz w:val="20"/>
                <w:szCs w:val="20"/>
              </w:rPr>
            </w:pPr>
          </w:p>
        </w:tc>
      </w:tr>
      <w:tr w:rsidR="00B457F8" w:rsidRPr="0052004C" w14:paraId="12265464" w14:textId="77777777" w:rsidTr="00E86B28">
        <w:tc>
          <w:tcPr>
            <w:tcW w:w="1380" w:type="pct"/>
            <w:tcBorders>
              <w:top w:val="single" w:sz="4" w:space="0" w:color="auto"/>
              <w:bottom w:val="single" w:sz="4" w:space="0" w:color="auto"/>
            </w:tcBorders>
            <w:vAlign w:val="center"/>
          </w:tcPr>
          <w:p w14:paraId="7D54A5BB" w14:textId="77777777" w:rsidR="00B457F8" w:rsidRPr="0052004C" w:rsidRDefault="00B457F8" w:rsidP="00B457F8">
            <w:pPr>
              <w:pStyle w:val="PargrafodaLista"/>
              <w:numPr>
                <w:ilvl w:val="1"/>
                <w:numId w:val="7"/>
              </w:numPr>
              <w:jc w:val="center"/>
              <w:rPr>
                <w:rFonts w:ascii="Arial" w:hAnsi="Arial" w:cs="Arial"/>
                <w:b/>
                <w:bCs/>
                <w:smallCaps/>
                <w:color w:val="000000"/>
                <w:sz w:val="20"/>
                <w:szCs w:val="20"/>
              </w:rPr>
            </w:pPr>
            <w:r w:rsidRPr="0052004C">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367048D"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457F8" w:rsidRPr="0052004C" w14:paraId="6BC25EBA" w14:textId="77777777" w:rsidTr="00E86B28">
        <w:tc>
          <w:tcPr>
            <w:tcW w:w="4040" w:type="pct"/>
            <w:gridSpan w:val="4"/>
            <w:tcBorders>
              <w:top w:val="single" w:sz="4" w:space="0" w:color="auto"/>
              <w:bottom w:val="single" w:sz="4" w:space="0" w:color="auto"/>
            </w:tcBorders>
            <w:vAlign w:val="center"/>
          </w:tcPr>
          <w:p w14:paraId="63803886" w14:textId="77777777" w:rsidR="00B457F8" w:rsidRPr="0052004C" w:rsidRDefault="00B457F8" w:rsidP="00E86B28">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9054F5C" w14:textId="77777777" w:rsidR="00B457F8" w:rsidRPr="0052004C" w:rsidRDefault="00B457F8" w:rsidP="00E86B28">
            <w:pPr>
              <w:jc w:val="both"/>
              <w:rPr>
                <w:rFonts w:ascii="Arial" w:hAnsi="Arial" w:cs="Arial"/>
                <w:sz w:val="20"/>
                <w:szCs w:val="20"/>
              </w:rPr>
            </w:pPr>
          </w:p>
        </w:tc>
      </w:tr>
      <w:bookmarkEnd w:id="7"/>
      <w:tr w:rsidR="00B457F8" w:rsidRPr="0052004C" w14:paraId="432B7C33" w14:textId="77777777" w:rsidTr="00E86B28">
        <w:tblPrEx>
          <w:jc w:val="center"/>
        </w:tblPrEx>
        <w:trPr>
          <w:jc w:val="center"/>
        </w:trPr>
        <w:tc>
          <w:tcPr>
            <w:tcW w:w="5000" w:type="pct"/>
            <w:gridSpan w:val="5"/>
            <w:shd w:val="clear" w:color="auto" w:fill="C00000"/>
          </w:tcPr>
          <w:p w14:paraId="1AB8EB67" w14:textId="77777777" w:rsidR="00B457F8" w:rsidRPr="0052004C" w:rsidRDefault="00B457F8" w:rsidP="00B457F8">
            <w:pPr>
              <w:pStyle w:val="PargrafodaLista"/>
              <w:numPr>
                <w:ilvl w:val="0"/>
                <w:numId w:val="7"/>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PATRIMÔNIO LÍQUIDO NEGATIVO</w:t>
            </w:r>
          </w:p>
        </w:tc>
      </w:tr>
      <w:tr w:rsidR="00B457F8" w:rsidRPr="0052004C" w14:paraId="7498DDBC" w14:textId="77777777" w:rsidTr="00E86B28">
        <w:tblPrEx>
          <w:jc w:val="center"/>
        </w:tblPrEx>
        <w:trPr>
          <w:jc w:val="center"/>
        </w:trPr>
        <w:tc>
          <w:tcPr>
            <w:tcW w:w="1454" w:type="pct"/>
            <w:gridSpan w:val="2"/>
            <w:tcBorders>
              <w:bottom w:val="single" w:sz="4" w:space="0" w:color="auto"/>
            </w:tcBorders>
            <w:vAlign w:val="center"/>
          </w:tcPr>
          <w:p w14:paraId="764889B0" w14:textId="77777777" w:rsidR="00B457F8" w:rsidRPr="0052004C" w:rsidRDefault="00B457F8" w:rsidP="00E86B28">
            <w:pPr>
              <w:jc w:val="center"/>
              <w:rPr>
                <w:rFonts w:ascii="Arial" w:hAnsi="Arial" w:cs="Arial"/>
                <w:b/>
                <w:bCs/>
                <w:sz w:val="20"/>
                <w:szCs w:val="20"/>
              </w:rPr>
            </w:pPr>
          </w:p>
        </w:tc>
        <w:tc>
          <w:tcPr>
            <w:tcW w:w="3546" w:type="pct"/>
            <w:gridSpan w:val="3"/>
            <w:tcBorders>
              <w:bottom w:val="single" w:sz="4" w:space="0" w:color="auto"/>
            </w:tcBorders>
          </w:tcPr>
          <w:p w14:paraId="57D72AFC" w14:textId="77777777" w:rsidR="00B457F8" w:rsidRPr="0052004C" w:rsidRDefault="00B457F8" w:rsidP="00E86B28">
            <w:pPr>
              <w:rPr>
                <w:rFonts w:ascii="Arial" w:hAnsi="Arial" w:cs="Arial"/>
                <w:sz w:val="20"/>
                <w:szCs w:val="20"/>
              </w:rPr>
            </w:pPr>
          </w:p>
        </w:tc>
      </w:tr>
      <w:tr w:rsidR="00B457F8" w:rsidRPr="0052004C" w14:paraId="30913138" w14:textId="77777777" w:rsidTr="00E86B28">
        <w:tblPrEx>
          <w:jc w:val="center"/>
        </w:tblPrEx>
        <w:trPr>
          <w:jc w:val="center"/>
        </w:trPr>
        <w:tc>
          <w:tcPr>
            <w:tcW w:w="1382" w:type="pct"/>
            <w:tcBorders>
              <w:top w:val="single" w:sz="4" w:space="0" w:color="auto"/>
              <w:bottom w:val="single" w:sz="4" w:space="0" w:color="auto"/>
            </w:tcBorders>
            <w:vAlign w:val="center"/>
          </w:tcPr>
          <w:p w14:paraId="277F6D7C" w14:textId="77777777" w:rsidR="00B457F8" w:rsidRPr="0052004C" w:rsidRDefault="00B457F8" w:rsidP="00B457F8">
            <w:pPr>
              <w:pStyle w:val="PargrafodaLista"/>
              <w:numPr>
                <w:ilvl w:val="1"/>
                <w:numId w:val="7"/>
              </w:numPr>
              <w:ind w:left="0" w:firstLine="0"/>
              <w:contextualSpacing w:val="0"/>
              <w:jc w:val="center"/>
              <w:rPr>
                <w:rFonts w:ascii="Arial" w:hAnsi="Arial" w:cs="Arial"/>
                <w:smallCaps/>
                <w:sz w:val="20"/>
                <w:szCs w:val="20"/>
              </w:rPr>
            </w:pPr>
            <w:r w:rsidRPr="0052004C">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E97EF02"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 patrimônio líquido da Classe estará negativo quando o seu passivo exigível for superior ao ativo total (“</w:t>
            </w:r>
            <w:r w:rsidRPr="0052004C">
              <w:rPr>
                <w:rFonts w:ascii="Arial" w:hAnsi="Arial" w:cs="Arial"/>
                <w:sz w:val="20"/>
                <w:szCs w:val="20"/>
                <w:u w:val="single"/>
              </w:rPr>
              <w:t>Patrimônio Líquido Negativo</w:t>
            </w:r>
            <w:r w:rsidRPr="0052004C">
              <w:rPr>
                <w:rFonts w:ascii="Arial" w:hAnsi="Arial" w:cs="Arial"/>
                <w:sz w:val="20"/>
                <w:szCs w:val="20"/>
              </w:rPr>
              <w:t xml:space="preserve">”). </w:t>
            </w:r>
          </w:p>
          <w:p w14:paraId="05B90C14" w14:textId="77777777" w:rsidR="00B457F8" w:rsidRPr="0052004C" w:rsidRDefault="00B457F8" w:rsidP="00E86B28">
            <w:pPr>
              <w:jc w:val="both"/>
              <w:rPr>
                <w:rFonts w:ascii="Arial" w:hAnsi="Arial" w:cs="Arial"/>
                <w:sz w:val="20"/>
                <w:szCs w:val="20"/>
              </w:rPr>
            </w:pPr>
          </w:p>
          <w:p w14:paraId="27110168"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52004C">
              <w:rPr>
                <w:rFonts w:ascii="Arial" w:hAnsi="Arial" w:cs="Arial"/>
                <w:b/>
                <w:bCs/>
                <w:sz w:val="20"/>
                <w:szCs w:val="20"/>
              </w:rPr>
              <w:t xml:space="preserve"> </w:t>
            </w:r>
            <w:r w:rsidRPr="0052004C">
              <w:rPr>
                <w:rFonts w:ascii="Arial" w:hAnsi="Arial" w:cs="Arial"/>
                <w:sz w:val="20"/>
                <w:szCs w:val="20"/>
              </w:rPr>
              <w:t xml:space="preserve">Não há solidariedade ou qualquer outra forma de coobrigação entre classes do Fundo e/ou seus </w:t>
            </w:r>
            <w:proofErr w:type="gramStart"/>
            <w:r w:rsidRPr="0052004C">
              <w:rPr>
                <w:rFonts w:ascii="Arial" w:hAnsi="Arial" w:cs="Arial"/>
                <w:sz w:val="20"/>
                <w:szCs w:val="20"/>
              </w:rPr>
              <w:t>respectivos Cotistas</w:t>
            </w:r>
            <w:proofErr w:type="gramEnd"/>
            <w:r w:rsidRPr="0052004C">
              <w:rPr>
                <w:rFonts w:ascii="Arial" w:hAnsi="Arial" w:cs="Arial"/>
                <w:sz w:val="20"/>
                <w:szCs w:val="20"/>
              </w:rPr>
              <w:t xml:space="preserve"> neste âmbito. </w:t>
            </w:r>
          </w:p>
          <w:p w14:paraId="526FB7B7" w14:textId="77777777" w:rsidR="00B457F8" w:rsidRPr="0052004C" w:rsidRDefault="00B457F8" w:rsidP="00E86B28">
            <w:pPr>
              <w:jc w:val="both"/>
              <w:rPr>
                <w:rFonts w:ascii="Arial" w:hAnsi="Arial" w:cs="Arial"/>
                <w:sz w:val="20"/>
                <w:szCs w:val="20"/>
              </w:rPr>
            </w:pPr>
          </w:p>
          <w:p w14:paraId="22E7C584"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52004C">
              <w:rPr>
                <w:rFonts w:ascii="Arial" w:hAnsi="Arial" w:cs="Arial"/>
                <w:b/>
                <w:bCs/>
                <w:sz w:val="20"/>
                <w:szCs w:val="20"/>
              </w:rPr>
              <w:t>.</w:t>
            </w:r>
          </w:p>
        </w:tc>
      </w:tr>
    </w:tbl>
    <w:p w14:paraId="4D1A0A22"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457F8" w:rsidRPr="0052004C" w14:paraId="54C03D4E" w14:textId="77777777" w:rsidTr="00E86B28">
        <w:tc>
          <w:tcPr>
            <w:tcW w:w="5000" w:type="pct"/>
            <w:gridSpan w:val="3"/>
            <w:shd w:val="clear" w:color="auto" w:fill="C00000"/>
          </w:tcPr>
          <w:p w14:paraId="7B039D8E" w14:textId="77777777" w:rsidR="00B457F8" w:rsidRPr="0052004C" w:rsidRDefault="00B457F8" w:rsidP="00B457F8">
            <w:pPr>
              <w:pStyle w:val="PargrafodaLista"/>
              <w:numPr>
                <w:ilvl w:val="0"/>
                <w:numId w:val="7"/>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EVENTOS DE AVALIAÇÃO DO PATRIMÔNIO LÍQUIDO</w:t>
            </w:r>
          </w:p>
        </w:tc>
      </w:tr>
      <w:tr w:rsidR="00B457F8" w:rsidRPr="0052004C" w14:paraId="604F94DD" w14:textId="77777777" w:rsidTr="00E86B28">
        <w:tc>
          <w:tcPr>
            <w:tcW w:w="1786" w:type="pct"/>
            <w:gridSpan w:val="2"/>
            <w:tcBorders>
              <w:bottom w:val="single" w:sz="4" w:space="0" w:color="auto"/>
            </w:tcBorders>
            <w:vAlign w:val="center"/>
          </w:tcPr>
          <w:p w14:paraId="6DFCC8C0" w14:textId="77777777" w:rsidR="00B457F8" w:rsidRPr="0052004C" w:rsidRDefault="00B457F8" w:rsidP="00E86B28">
            <w:pPr>
              <w:jc w:val="center"/>
              <w:rPr>
                <w:rFonts w:ascii="Arial" w:hAnsi="Arial" w:cs="Arial"/>
                <w:b/>
                <w:bCs/>
                <w:sz w:val="20"/>
                <w:szCs w:val="20"/>
              </w:rPr>
            </w:pPr>
          </w:p>
        </w:tc>
        <w:tc>
          <w:tcPr>
            <w:tcW w:w="3214" w:type="pct"/>
            <w:tcBorders>
              <w:bottom w:val="single" w:sz="4" w:space="0" w:color="auto"/>
            </w:tcBorders>
          </w:tcPr>
          <w:p w14:paraId="15AE71C7" w14:textId="77777777" w:rsidR="00B457F8" w:rsidRPr="0052004C" w:rsidRDefault="00B457F8" w:rsidP="00E86B28">
            <w:pPr>
              <w:rPr>
                <w:rFonts w:ascii="Arial" w:hAnsi="Arial" w:cs="Arial"/>
                <w:sz w:val="20"/>
                <w:szCs w:val="20"/>
              </w:rPr>
            </w:pPr>
          </w:p>
        </w:tc>
      </w:tr>
      <w:tr w:rsidR="00B457F8" w:rsidRPr="0052004C" w14:paraId="731CC71F" w14:textId="77777777" w:rsidTr="00E86B28">
        <w:tc>
          <w:tcPr>
            <w:tcW w:w="1382" w:type="pct"/>
            <w:tcBorders>
              <w:bottom w:val="single" w:sz="4" w:space="0" w:color="auto"/>
            </w:tcBorders>
            <w:vAlign w:val="center"/>
          </w:tcPr>
          <w:p w14:paraId="680EDD9D" w14:textId="77777777" w:rsidR="00B457F8" w:rsidRPr="0052004C" w:rsidRDefault="00B457F8" w:rsidP="00B457F8">
            <w:pPr>
              <w:pStyle w:val="PargrafodaLista"/>
              <w:numPr>
                <w:ilvl w:val="1"/>
                <w:numId w:val="7"/>
              </w:numPr>
              <w:ind w:left="0" w:firstLine="0"/>
              <w:jc w:val="center"/>
              <w:rPr>
                <w:rFonts w:ascii="Arial" w:hAnsi="Arial" w:cs="Arial"/>
                <w:b/>
                <w:bCs/>
                <w:smallCaps/>
                <w:sz w:val="20"/>
                <w:szCs w:val="20"/>
              </w:rPr>
            </w:pPr>
            <w:r w:rsidRPr="0052004C">
              <w:rPr>
                <w:rFonts w:ascii="Arial" w:hAnsi="Arial" w:cs="Arial"/>
                <w:b/>
                <w:bCs/>
                <w:smallCaps/>
                <w:sz w:val="20"/>
                <w:szCs w:val="20"/>
              </w:rPr>
              <w:t>Eventos de Avaliação</w:t>
            </w:r>
          </w:p>
        </w:tc>
        <w:tc>
          <w:tcPr>
            <w:tcW w:w="3618" w:type="pct"/>
            <w:gridSpan w:val="2"/>
            <w:tcBorders>
              <w:bottom w:val="single" w:sz="4" w:space="0" w:color="auto"/>
            </w:tcBorders>
          </w:tcPr>
          <w:p w14:paraId="1D58CF7E" w14:textId="77777777" w:rsidR="00B457F8" w:rsidRPr="0052004C" w:rsidRDefault="00B457F8" w:rsidP="00E86B28">
            <w:pPr>
              <w:pStyle w:val="PargrafodaLista"/>
              <w:ind w:left="0"/>
              <w:jc w:val="both"/>
              <w:rPr>
                <w:rFonts w:ascii="Arial" w:hAnsi="Arial" w:cs="Arial"/>
                <w:sz w:val="20"/>
                <w:szCs w:val="20"/>
              </w:rPr>
            </w:pPr>
            <w:r w:rsidRPr="0052004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20FF2DD"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57F8" w:rsidRPr="0052004C" w14:paraId="6D7951AD" w14:textId="77777777" w:rsidTr="00E86B28">
        <w:tc>
          <w:tcPr>
            <w:tcW w:w="5000" w:type="pct"/>
            <w:gridSpan w:val="2"/>
            <w:shd w:val="clear" w:color="auto" w:fill="C00000"/>
          </w:tcPr>
          <w:p w14:paraId="28E4D2D7" w14:textId="77777777" w:rsidR="00B457F8" w:rsidRPr="0052004C" w:rsidRDefault="00B457F8" w:rsidP="00B457F8">
            <w:pPr>
              <w:pStyle w:val="PargrafodaLista"/>
              <w:numPr>
                <w:ilvl w:val="0"/>
                <w:numId w:val="7"/>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ASSEMBLEIA ESPECIAL DE COTISTAS</w:t>
            </w:r>
          </w:p>
        </w:tc>
      </w:tr>
      <w:tr w:rsidR="00B457F8" w:rsidRPr="0052004C" w14:paraId="26030B6C" w14:textId="77777777" w:rsidTr="00E86B28">
        <w:tc>
          <w:tcPr>
            <w:tcW w:w="1382" w:type="pct"/>
            <w:tcBorders>
              <w:bottom w:val="single" w:sz="4" w:space="0" w:color="auto"/>
            </w:tcBorders>
            <w:vAlign w:val="center"/>
          </w:tcPr>
          <w:p w14:paraId="623F564D" w14:textId="77777777" w:rsidR="00B457F8" w:rsidRPr="0052004C" w:rsidRDefault="00B457F8" w:rsidP="00E86B28">
            <w:pPr>
              <w:jc w:val="center"/>
              <w:rPr>
                <w:rFonts w:ascii="Arial" w:hAnsi="Arial" w:cs="Arial"/>
                <w:b/>
                <w:bCs/>
                <w:sz w:val="20"/>
                <w:szCs w:val="20"/>
              </w:rPr>
            </w:pPr>
          </w:p>
        </w:tc>
        <w:tc>
          <w:tcPr>
            <w:tcW w:w="3618" w:type="pct"/>
            <w:tcBorders>
              <w:bottom w:val="single" w:sz="4" w:space="0" w:color="auto"/>
            </w:tcBorders>
          </w:tcPr>
          <w:p w14:paraId="32DEBCF0" w14:textId="77777777" w:rsidR="00B457F8" w:rsidRPr="0052004C" w:rsidRDefault="00B457F8" w:rsidP="00E86B28">
            <w:pPr>
              <w:rPr>
                <w:rFonts w:ascii="Arial" w:hAnsi="Arial" w:cs="Arial"/>
                <w:sz w:val="20"/>
                <w:szCs w:val="20"/>
              </w:rPr>
            </w:pPr>
          </w:p>
        </w:tc>
      </w:tr>
      <w:tr w:rsidR="00B457F8" w:rsidRPr="0052004C" w14:paraId="63718D78" w14:textId="77777777" w:rsidTr="00E86B28">
        <w:tc>
          <w:tcPr>
            <w:tcW w:w="1382" w:type="pct"/>
            <w:tcBorders>
              <w:top w:val="single" w:sz="4" w:space="0" w:color="auto"/>
              <w:bottom w:val="single" w:sz="4" w:space="0" w:color="auto"/>
            </w:tcBorders>
            <w:vAlign w:val="center"/>
          </w:tcPr>
          <w:p w14:paraId="5DD9E59B" w14:textId="77777777" w:rsidR="00B457F8" w:rsidRPr="0052004C" w:rsidRDefault="00B457F8" w:rsidP="00B457F8">
            <w:pPr>
              <w:pStyle w:val="PargrafodaLista"/>
              <w:numPr>
                <w:ilvl w:val="1"/>
                <w:numId w:val="7"/>
              </w:numPr>
              <w:ind w:left="0" w:firstLine="0"/>
              <w:jc w:val="center"/>
              <w:rPr>
                <w:rFonts w:ascii="Arial" w:hAnsi="Arial" w:cs="Arial"/>
                <w:b/>
                <w:bCs/>
                <w:sz w:val="20"/>
                <w:szCs w:val="20"/>
              </w:rPr>
            </w:pPr>
            <w:r w:rsidRPr="0052004C">
              <w:rPr>
                <w:rFonts w:ascii="Arial" w:hAnsi="Arial" w:cs="Arial"/>
                <w:b/>
                <w:bCs/>
                <w:smallCaps/>
                <w:sz w:val="20"/>
                <w:szCs w:val="20"/>
              </w:rPr>
              <w:t>Competência</w:t>
            </w:r>
          </w:p>
        </w:tc>
        <w:tc>
          <w:tcPr>
            <w:tcW w:w="3618" w:type="pct"/>
            <w:tcBorders>
              <w:top w:val="single" w:sz="4" w:space="0" w:color="auto"/>
              <w:bottom w:val="single" w:sz="4" w:space="0" w:color="auto"/>
            </w:tcBorders>
          </w:tcPr>
          <w:p w14:paraId="0B4A4E11"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CA1A516" w14:textId="77777777" w:rsidR="00B457F8" w:rsidRPr="0052004C" w:rsidRDefault="00B457F8" w:rsidP="00E86B28">
            <w:pPr>
              <w:jc w:val="both"/>
              <w:rPr>
                <w:rFonts w:ascii="Arial" w:hAnsi="Arial" w:cs="Arial"/>
                <w:sz w:val="20"/>
                <w:szCs w:val="20"/>
              </w:rPr>
            </w:pPr>
          </w:p>
          <w:p w14:paraId="20471EB3" w14:textId="77777777" w:rsidR="00B457F8" w:rsidRPr="0052004C" w:rsidRDefault="00B457F8" w:rsidP="00E86B28">
            <w:pPr>
              <w:jc w:val="both"/>
              <w:rPr>
                <w:rFonts w:ascii="Arial" w:hAnsi="Arial" w:cs="Arial"/>
                <w:sz w:val="20"/>
                <w:szCs w:val="20"/>
                <w:highlight w:val="yellow"/>
              </w:rPr>
            </w:pPr>
            <w:r w:rsidRPr="0052004C">
              <w:rPr>
                <w:rFonts w:ascii="Arial" w:hAnsi="Arial" w:cs="Arial"/>
                <w:sz w:val="20"/>
                <w:szCs w:val="20"/>
              </w:rPr>
              <w:t>As matérias de interesse específico de uma Subclasse (se houver) competirão privativamente à Assembleia Especial de Cotistas da Subclasse interessada.</w:t>
            </w:r>
          </w:p>
        </w:tc>
      </w:tr>
      <w:tr w:rsidR="00B457F8" w:rsidRPr="0052004C" w14:paraId="09A5FB57" w14:textId="77777777" w:rsidTr="00E86B28">
        <w:tc>
          <w:tcPr>
            <w:tcW w:w="1382" w:type="pct"/>
            <w:tcBorders>
              <w:top w:val="single" w:sz="4" w:space="0" w:color="auto"/>
              <w:bottom w:val="single" w:sz="4" w:space="0" w:color="auto"/>
            </w:tcBorders>
            <w:vAlign w:val="center"/>
          </w:tcPr>
          <w:p w14:paraId="164D29A2" w14:textId="77777777" w:rsidR="00B457F8" w:rsidRPr="0052004C" w:rsidRDefault="00B457F8" w:rsidP="00E86B2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942FB0D" w14:textId="77777777" w:rsidR="00B457F8" w:rsidRPr="0052004C" w:rsidRDefault="00B457F8" w:rsidP="00E86B28">
            <w:pPr>
              <w:jc w:val="both"/>
              <w:rPr>
                <w:rFonts w:ascii="Arial" w:hAnsi="Arial" w:cs="Arial"/>
                <w:sz w:val="20"/>
                <w:szCs w:val="20"/>
              </w:rPr>
            </w:pPr>
          </w:p>
        </w:tc>
      </w:tr>
      <w:tr w:rsidR="00B457F8" w:rsidRPr="0052004C" w14:paraId="79FF58EB" w14:textId="77777777" w:rsidTr="00E86B28">
        <w:trPr>
          <w:trHeight w:val="64"/>
        </w:trPr>
        <w:tc>
          <w:tcPr>
            <w:tcW w:w="1382" w:type="pct"/>
            <w:tcBorders>
              <w:top w:val="single" w:sz="4" w:space="0" w:color="auto"/>
              <w:bottom w:val="single" w:sz="4" w:space="0" w:color="auto"/>
            </w:tcBorders>
            <w:vAlign w:val="center"/>
          </w:tcPr>
          <w:p w14:paraId="3FA7F55F" w14:textId="77777777" w:rsidR="00B457F8" w:rsidRPr="0052004C" w:rsidRDefault="00B457F8" w:rsidP="00B457F8">
            <w:pPr>
              <w:pStyle w:val="PargrafodaLista"/>
              <w:numPr>
                <w:ilvl w:val="1"/>
                <w:numId w:val="7"/>
              </w:numPr>
              <w:ind w:left="0" w:firstLine="0"/>
              <w:jc w:val="center"/>
              <w:rPr>
                <w:rFonts w:ascii="Arial" w:hAnsi="Arial" w:cs="Arial"/>
                <w:b/>
                <w:bCs/>
                <w:smallCaps/>
                <w:sz w:val="20"/>
                <w:szCs w:val="20"/>
              </w:rPr>
            </w:pPr>
            <w:r w:rsidRPr="0052004C">
              <w:rPr>
                <w:rFonts w:ascii="Arial" w:hAnsi="Arial" w:cs="Arial"/>
                <w:b/>
                <w:bCs/>
                <w:smallCaps/>
                <w:sz w:val="20"/>
                <w:szCs w:val="20"/>
              </w:rPr>
              <w:t>Quóruns</w:t>
            </w:r>
          </w:p>
        </w:tc>
        <w:tc>
          <w:tcPr>
            <w:tcW w:w="3618" w:type="pct"/>
            <w:tcBorders>
              <w:top w:val="single" w:sz="4" w:space="0" w:color="auto"/>
              <w:bottom w:val="single" w:sz="4" w:space="0" w:color="auto"/>
            </w:tcBorders>
          </w:tcPr>
          <w:p w14:paraId="297D2344" w14:textId="77777777" w:rsidR="00B457F8" w:rsidRPr="0052004C" w:rsidRDefault="00B457F8" w:rsidP="00E86B28">
            <w:pPr>
              <w:jc w:val="both"/>
              <w:rPr>
                <w:rFonts w:ascii="Arial" w:hAnsi="Arial" w:cs="Arial"/>
                <w:sz w:val="20"/>
                <w:szCs w:val="20"/>
                <w:highlight w:val="yellow"/>
              </w:rPr>
            </w:pPr>
            <w:r w:rsidRPr="0052004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BEB4CE" w14:textId="77777777" w:rsidR="00B457F8" w:rsidRPr="0052004C" w:rsidRDefault="00B457F8" w:rsidP="00E86B28">
            <w:pPr>
              <w:jc w:val="both"/>
              <w:rPr>
                <w:rFonts w:ascii="Arial" w:hAnsi="Arial" w:cs="Arial"/>
                <w:sz w:val="20"/>
                <w:szCs w:val="20"/>
                <w:highlight w:val="yellow"/>
              </w:rPr>
            </w:pPr>
          </w:p>
          <w:p w14:paraId="6F2B1927"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370D099" w14:textId="77777777" w:rsidR="00B457F8" w:rsidRPr="0052004C" w:rsidRDefault="00B457F8" w:rsidP="00E86B28">
            <w:pPr>
              <w:jc w:val="both"/>
              <w:rPr>
                <w:rFonts w:ascii="Arial" w:hAnsi="Arial" w:cs="Arial"/>
                <w:sz w:val="20"/>
                <w:szCs w:val="20"/>
              </w:rPr>
            </w:pPr>
          </w:p>
        </w:tc>
      </w:tr>
    </w:tbl>
    <w:p w14:paraId="54031952" w14:textId="77777777" w:rsidR="00B457F8" w:rsidRPr="0052004C" w:rsidRDefault="00B457F8" w:rsidP="00B457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457F8" w:rsidRPr="0052004C" w14:paraId="14765482" w14:textId="77777777" w:rsidTr="00E86B28">
        <w:tc>
          <w:tcPr>
            <w:tcW w:w="5000" w:type="pct"/>
            <w:gridSpan w:val="3"/>
            <w:shd w:val="clear" w:color="auto" w:fill="C00000"/>
          </w:tcPr>
          <w:p w14:paraId="15EF32A3" w14:textId="77777777" w:rsidR="00B457F8" w:rsidRPr="0052004C" w:rsidRDefault="00B457F8" w:rsidP="00B457F8">
            <w:pPr>
              <w:pStyle w:val="PargrafodaLista"/>
              <w:numPr>
                <w:ilvl w:val="0"/>
                <w:numId w:val="7"/>
              </w:numPr>
              <w:ind w:left="0" w:firstLine="0"/>
              <w:jc w:val="center"/>
              <w:rPr>
                <w:rFonts w:ascii="Arial" w:hAnsi="Arial" w:cs="Arial"/>
                <w:b/>
                <w:bCs/>
                <w:color w:val="FFFFFF" w:themeColor="background1"/>
                <w:sz w:val="20"/>
                <w:szCs w:val="20"/>
              </w:rPr>
            </w:pPr>
            <w:r w:rsidRPr="0052004C">
              <w:rPr>
                <w:rFonts w:ascii="Arial" w:hAnsi="Arial" w:cs="Arial"/>
                <w:b/>
                <w:bCs/>
                <w:color w:val="FFFFFF" w:themeColor="background1"/>
                <w:sz w:val="20"/>
                <w:szCs w:val="20"/>
              </w:rPr>
              <w:t>DISPOSIÇÕES GERAIS</w:t>
            </w:r>
          </w:p>
        </w:tc>
      </w:tr>
      <w:tr w:rsidR="00B457F8" w:rsidRPr="0052004C" w14:paraId="32C7039F" w14:textId="77777777" w:rsidTr="00E86B28">
        <w:tc>
          <w:tcPr>
            <w:tcW w:w="1779" w:type="pct"/>
            <w:gridSpan w:val="2"/>
            <w:tcBorders>
              <w:bottom w:val="single" w:sz="4" w:space="0" w:color="auto"/>
            </w:tcBorders>
            <w:vAlign w:val="center"/>
          </w:tcPr>
          <w:p w14:paraId="1A94C909" w14:textId="77777777" w:rsidR="00B457F8" w:rsidRPr="0052004C" w:rsidRDefault="00B457F8" w:rsidP="00E86B28">
            <w:pPr>
              <w:jc w:val="center"/>
              <w:rPr>
                <w:rFonts w:ascii="Arial" w:hAnsi="Arial" w:cs="Arial"/>
                <w:b/>
                <w:bCs/>
                <w:sz w:val="20"/>
                <w:szCs w:val="20"/>
              </w:rPr>
            </w:pPr>
          </w:p>
        </w:tc>
        <w:tc>
          <w:tcPr>
            <w:tcW w:w="3221" w:type="pct"/>
            <w:tcBorders>
              <w:bottom w:val="single" w:sz="4" w:space="0" w:color="auto"/>
            </w:tcBorders>
          </w:tcPr>
          <w:p w14:paraId="58F10E86" w14:textId="77777777" w:rsidR="00B457F8" w:rsidRPr="0052004C" w:rsidRDefault="00B457F8" w:rsidP="00E86B28">
            <w:pPr>
              <w:rPr>
                <w:rFonts w:ascii="Arial" w:hAnsi="Arial" w:cs="Arial"/>
                <w:sz w:val="20"/>
                <w:szCs w:val="20"/>
              </w:rPr>
            </w:pPr>
          </w:p>
        </w:tc>
      </w:tr>
      <w:tr w:rsidR="00B457F8" w:rsidRPr="0052004C" w14:paraId="1DA377C4" w14:textId="77777777" w:rsidTr="00E86B28">
        <w:tc>
          <w:tcPr>
            <w:tcW w:w="1382" w:type="pct"/>
            <w:tcBorders>
              <w:bottom w:val="single" w:sz="4" w:space="0" w:color="auto"/>
            </w:tcBorders>
            <w:vAlign w:val="center"/>
          </w:tcPr>
          <w:p w14:paraId="17E2B58B" w14:textId="77777777" w:rsidR="00B457F8" w:rsidRPr="0052004C" w:rsidRDefault="00B457F8" w:rsidP="00B457F8">
            <w:pPr>
              <w:pStyle w:val="PargrafodaLista"/>
              <w:numPr>
                <w:ilvl w:val="1"/>
                <w:numId w:val="7"/>
              </w:numPr>
              <w:ind w:left="0" w:firstLine="0"/>
              <w:jc w:val="center"/>
              <w:rPr>
                <w:rFonts w:ascii="Arial" w:hAnsi="Arial" w:cs="Arial"/>
                <w:b/>
                <w:bCs/>
                <w:sz w:val="20"/>
                <w:szCs w:val="20"/>
              </w:rPr>
            </w:pPr>
            <w:r w:rsidRPr="0052004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F5B539C"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457F8" w:rsidRPr="0052004C" w14:paraId="650E8761" w14:textId="77777777" w:rsidTr="00E86B28">
        <w:tc>
          <w:tcPr>
            <w:tcW w:w="1382" w:type="pct"/>
            <w:tcBorders>
              <w:bottom w:val="single" w:sz="4" w:space="0" w:color="auto"/>
            </w:tcBorders>
            <w:vAlign w:val="center"/>
          </w:tcPr>
          <w:p w14:paraId="233669DB" w14:textId="77777777" w:rsidR="00B457F8" w:rsidRPr="0052004C" w:rsidRDefault="00B457F8" w:rsidP="00E86B28">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987AD41" w14:textId="77777777" w:rsidR="00B457F8" w:rsidRPr="0052004C" w:rsidRDefault="00B457F8" w:rsidP="00E86B28">
            <w:pPr>
              <w:jc w:val="both"/>
              <w:rPr>
                <w:rFonts w:ascii="Arial" w:hAnsi="Arial" w:cs="Arial"/>
                <w:sz w:val="20"/>
                <w:szCs w:val="20"/>
              </w:rPr>
            </w:pPr>
          </w:p>
        </w:tc>
      </w:tr>
      <w:tr w:rsidR="00B457F8" w:rsidRPr="0052004C" w14:paraId="1AA4A58C" w14:textId="77777777" w:rsidTr="00E86B28">
        <w:tc>
          <w:tcPr>
            <w:tcW w:w="1382" w:type="pct"/>
            <w:tcBorders>
              <w:bottom w:val="single" w:sz="4" w:space="0" w:color="auto"/>
            </w:tcBorders>
            <w:vAlign w:val="center"/>
          </w:tcPr>
          <w:p w14:paraId="796C7C4F" w14:textId="77777777" w:rsidR="00B457F8" w:rsidRPr="0052004C" w:rsidRDefault="00B457F8" w:rsidP="00B457F8">
            <w:pPr>
              <w:pStyle w:val="PargrafodaLista"/>
              <w:numPr>
                <w:ilvl w:val="1"/>
                <w:numId w:val="7"/>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Comunicação</w:t>
            </w:r>
          </w:p>
        </w:tc>
        <w:tc>
          <w:tcPr>
            <w:tcW w:w="3618" w:type="pct"/>
            <w:gridSpan w:val="2"/>
            <w:tcBorders>
              <w:bottom w:val="single" w:sz="4" w:space="0" w:color="auto"/>
            </w:tcBorders>
          </w:tcPr>
          <w:p w14:paraId="51E9EE5D"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66A55CE" w14:textId="77777777" w:rsidR="00B457F8" w:rsidRPr="0052004C" w:rsidRDefault="00B457F8" w:rsidP="00E86B28">
            <w:pPr>
              <w:jc w:val="both"/>
              <w:rPr>
                <w:rFonts w:ascii="Arial" w:hAnsi="Arial" w:cs="Arial"/>
                <w:sz w:val="20"/>
                <w:szCs w:val="20"/>
              </w:rPr>
            </w:pPr>
          </w:p>
          <w:p w14:paraId="086A8885"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7A041122" w14:textId="77777777" w:rsidR="00B457F8" w:rsidRPr="0052004C" w:rsidRDefault="00B457F8" w:rsidP="00E86B28">
            <w:pPr>
              <w:jc w:val="both"/>
              <w:rPr>
                <w:rFonts w:ascii="Arial" w:hAnsi="Arial" w:cs="Arial"/>
                <w:sz w:val="20"/>
                <w:szCs w:val="20"/>
              </w:rPr>
            </w:pPr>
          </w:p>
          <w:p w14:paraId="091235BF"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457F8" w:rsidRPr="0052004C" w14:paraId="3469B6C5" w14:textId="77777777" w:rsidTr="00E86B28">
        <w:tc>
          <w:tcPr>
            <w:tcW w:w="1382" w:type="pct"/>
            <w:tcBorders>
              <w:bottom w:val="single" w:sz="4" w:space="0" w:color="auto"/>
            </w:tcBorders>
            <w:vAlign w:val="center"/>
          </w:tcPr>
          <w:p w14:paraId="396FB870" w14:textId="77777777" w:rsidR="00B457F8" w:rsidRPr="0052004C" w:rsidRDefault="00B457F8" w:rsidP="00E86B28">
            <w:pPr>
              <w:jc w:val="center"/>
              <w:rPr>
                <w:rFonts w:ascii="Arial" w:hAnsi="Arial" w:cs="Arial"/>
                <w:b/>
                <w:bCs/>
                <w:sz w:val="20"/>
                <w:szCs w:val="20"/>
              </w:rPr>
            </w:pPr>
          </w:p>
        </w:tc>
        <w:tc>
          <w:tcPr>
            <w:tcW w:w="3618" w:type="pct"/>
            <w:gridSpan w:val="2"/>
            <w:tcBorders>
              <w:bottom w:val="single" w:sz="4" w:space="0" w:color="auto"/>
            </w:tcBorders>
          </w:tcPr>
          <w:p w14:paraId="0E036C98" w14:textId="77777777" w:rsidR="00B457F8" w:rsidRPr="0052004C" w:rsidRDefault="00B457F8" w:rsidP="00E86B28">
            <w:pPr>
              <w:rPr>
                <w:rFonts w:ascii="Arial" w:hAnsi="Arial" w:cs="Arial"/>
                <w:sz w:val="20"/>
                <w:szCs w:val="20"/>
              </w:rPr>
            </w:pPr>
          </w:p>
        </w:tc>
      </w:tr>
      <w:tr w:rsidR="00B457F8" w:rsidRPr="0052004C" w14:paraId="62FB2D47" w14:textId="77777777" w:rsidTr="00E86B28">
        <w:tc>
          <w:tcPr>
            <w:tcW w:w="1382" w:type="pct"/>
            <w:tcBorders>
              <w:bottom w:val="single" w:sz="4" w:space="0" w:color="auto"/>
            </w:tcBorders>
            <w:vAlign w:val="center"/>
          </w:tcPr>
          <w:p w14:paraId="56957C35" w14:textId="77777777" w:rsidR="00B457F8" w:rsidRPr="0052004C" w:rsidRDefault="00B457F8" w:rsidP="00B457F8">
            <w:pPr>
              <w:pStyle w:val="PargrafodaLista"/>
              <w:numPr>
                <w:ilvl w:val="1"/>
                <w:numId w:val="7"/>
              </w:numPr>
              <w:ind w:left="0" w:firstLine="0"/>
              <w:jc w:val="center"/>
              <w:rPr>
                <w:rFonts w:ascii="Arial" w:hAnsi="Arial" w:cs="Arial"/>
                <w:b/>
                <w:bCs/>
                <w:sz w:val="20"/>
                <w:szCs w:val="20"/>
              </w:rPr>
            </w:pPr>
            <w:r w:rsidRPr="0052004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FCAD286" w14:textId="77777777" w:rsidR="00B457F8" w:rsidRPr="0052004C" w:rsidRDefault="00B457F8" w:rsidP="00E86B28">
            <w:pPr>
              <w:jc w:val="both"/>
              <w:rPr>
                <w:rFonts w:ascii="Arial" w:hAnsi="Arial" w:cs="Arial"/>
                <w:sz w:val="20"/>
                <w:szCs w:val="20"/>
              </w:rPr>
            </w:pPr>
            <w:r w:rsidRPr="0052004C">
              <w:rPr>
                <w:rFonts w:ascii="Arial" w:hAnsi="Arial" w:cs="Arial"/>
                <w:sz w:val="20"/>
                <w:szCs w:val="20"/>
              </w:rPr>
              <w:t>Os resultados oriundos dos ativos financeiros integrantes da carteira da Classe serão incorporados ao seu patrimônio.</w:t>
            </w:r>
          </w:p>
        </w:tc>
      </w:tr>
      <w:tr w:rsidR="00B457F8" w:rsidRPr="0052004C" w14:paraId="6C253FC8" w14:textId="77777777" w:rsidTr="00E86B28">
        <w:tc>
          <w:tcPr>
            <w:tcW w:w="1382" w:type="pct"/>
            <w:tcBorders>
              <w:top w:val="single" w:sz="4" w:space="0" w:color="auto"/>
              <w:bottom w:val="single" w:sz="4" w:space="0" w:color="auto"/>
            </w:tcBorders>
            <w:vAlign w:val="center"/>
          </w:tcPr>
          <w:p w14:paraId="5904EB63" w14:textId="77777777" w:rsidR="00B457F8" w:rsidRPr="0052004C" w:rsidRDefault="00B457F8" w:rsidP="00E86B2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C712B4" w14:textId="77777777" w:rsidR="00B457F8" w:rsidRPr="0052004C" w:rsidRDefault="00B457F8" w:rsidP="00E86B28">
            <w:pPr>
              <w:jc w:val="both"/>
              <w:rPr>
                <w:rFonts w:ascii="Arial" w:hAnsi="Arial" w:cs="Arial"/>
                <w:color w:val="000000"/>
                <w:sz w:val="20"/>
                <w:szCs w:val="20"/>
                <w:highlight w:val="yellow"/>
              </w:rPr>
            </w:pPr>
          </w:p>
        </w:tc>
      </w:tr>
      <w:tr w:rsidR="00B457F8" w:rsidRPr="0052004C" w14:paraId="2F3AE603" w14:textId="77777777" w:rsidTr="00E86B28">
        <w:tc>
          <w:tcPr>
            <w:tcW w:w="1382" w:type="pct"/>
            <w:tcBorders>
              <w:top w:val="single" w:sz="4" w:space="0" w:color="auto"/>
              <w:bottom w:val="single" w:sz="4" w:space="0" w:color="auto"/>
            </w:tcBorders>
            <w:vAlign w:val="center"/>
          </w:tcPr>
          <w:p w14:paraId="6C0CC4EE" w14:textId="77777777" w:rsidR="00B457F8" w:rsidRPr="0052004C" w:rsidRDefault="00B457F8" w:rsidP="00B457F8">
            <w:pPr>
              <w:pStyle w:val="PargrafodaLista"/>
              <w:numPr>
                <w:ilvl w:val="1"/>
                <w:numId w:val="7"/>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0EBC03E" w14:textId="77777777" w:rsidR="00B457F8" w:rsidRPr="0052004C" w:rsidRDefault="00B457F8" w:rsidP="00E86B28">
            <w:pPr>
              <w:jc w:val="both"/>
              <w:rPr>
                <w:rFonts w:ascii="Arial" w:hAnsi="Arial" w:cs="Arial"/>
                <w:color w:val="000000"/>
                <w:sz w:val="20"/>
                <w:szCs w:val="20"/>
                <w:highlight w:val="yellow"/>
              </w:rPr>
            </w:pPr>
            <w:r w:rsidRPr="0052004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457F8" w:rsidRPr="0052004C" w14:paraId="21F23DE1" w14:textId="77777777" w:rsidTr="00E86B28">
        <w:tc>
          <w:tcPr>
            <w:tcW w:w="1382" w:type="pct"/>
            <w:tcBorders>
              <w:top w:val="single" w:sz="4" w:space="0" w:color="auto"/>
              <w:bottom w:val="single" w:sz="4" w:space="0" w:color="auto"/>
            </w:tcBorders>
            <w:vAlign w:val="center"/>
          </w:tcPr>
          <w:p w14:paraId="0196D29E" w14:textId="77777777" w:rsidR="00B457F8" w:rsidRPr="0052004C" w:rsidRDefault="00B457F8" w:rsidP="00E86B2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1A9C7E" w14:textId="77777777" w:rsidR="00B457F8" w:rsidRPr="0052004C" w:rsidRDefault="00B457F8" w:rsidP="00E86B28">
            <w:pPr>
              <w:jc w:val="both"/>
              <w:rPr>
                <w:rFonts w:ascii="Arial" w:hAnsi="Arial" w:cs="Arial"/>
                <w:color w:val="000000"/>
                <w:sz w:val="20"/>
                <w:szCs w:val="20"/>
              </w:rPr>
            </w:pPr>
          </w:p>
        </w:tc>
      </w:tr>
      <w:tr w:rsidR="00B457F8" w:rsidRPr="0052004C" w14:paraId="1570E6E8" w14:textId="77777777" w:rsidTr="00E86B28">
        <w:tc>
          <w:tcPr>
            <w:tcW w:w="1382" w:type="pct"/>
            <w:tcBorders>
              <w:top w:val="single" w:sz="4" w:space="0" w:color="auto"/>
              <w:bottom w:val="single" w:sz="4" w:space="0" w:color="auto"/>
            </w:tcBorders>
            <w:vAlign w:val="center"/>
          </w:tcPr>
          <w:p w14:paraId="653CB73E" w14:textId="77777777" w:rsidR="00B457F8" w:rsidRPr="0052004C" w:rsidRDefault="00B457F8" w:rsidP="00B457F8">
            <w:pPr>
              <w:pStyle w:val="PargrafodaLista"/>
              <w:numPr>
                <w:ilvl w:val="1"/>
                <w:numId w:val="7"/>
              </w:numPr>
              <w:ind w:left="0" w:firstLine="0"/>
              <w:jc w:val="center"/>
              <w:rPr>
                <w:rFonts w:ascii="Arial" w:hAnsi="Arial" w:cs="Arial"/>
                <w:b/>
                <w:bCs/>
                <w:smallCaps/>
                <w:color w:val="000000"/>
                <w:sz w:val="20"/>
                <w:szCs w:val="20"/>
              </w:rPr>
            </w:pPr>
            <w:r w:rsidRPr="0052004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54EA731" w14:textId="77777777" w:rsidR="00B457F8" w:rsidRPr="0052004C" w:rsidRDefault="00B457F8" w:rsidP="00E86B28">
            <w:pPr>
              <w:jc w:val="both"/>
              <w:rPr>
                <w:rFonts w:ascii="Arial" w:hAnsi="Arial" w:cs="Arial"/>
                <w:color w:val="000000"/>
                <w:sz w:val="20"/>
                <w:szCs w:val="20"/>
              </w:rPr>
            </w:pPr>
            <w:r w:rsidRPr="0052004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7571F89" w14:textId="77777777" w:rsidR="00B457F8" w:rsidRPr="0052004C" w:rsidRDefault="00B457F8" w:rsidP="00B457F8">
      <w:pPr>
        <w:pBdr>
          <w:bar w:val="single" w:sz="4" w:color="auto"/>
        </w:pBdr>
        <w:rPr>
          <w:rFonts w:ascii="Arial" w:hAnsi="Arial" w:cs="Arial"/>
        </w:rPr>
      </w:pPr>
    </w:p>
    <w:p w14:paraId="197D374D" w14:textId="77777777" w:rsidR="00B457F8" w:rsidRPr="0052004C" w:rsidRDefault="00B457F8" w:rsidP="008572F5">
      <w:pPr>
        <w:jc w:val="both"/>
        <w:rPr>
          <w:rFonts w:ascii="Arial" w:hAnsi="Arial" w:cs="Arial"/>
        </w:rPr>
      </w:pPr>
    </w:p>
    <w:sectPr w:rsidR="00B457F8" w:rsidRPr="0052004C"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05F69"/>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34E4"/>
    <w:rsid w:val="004017B7"/>
    <w:rsid w:val="00411C9F"/>
    <w:rsid w:val="00413715"/>
    <w:rsid w:val="00414787"/>
    <w:rsid w:val="00414953"/>
    <w:rsid w:val="00417C32"/>
    <w:rsid w:val="00423665"/>
    <w:rsid w:val="004268EA"/>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04C"/>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518"/>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255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57F8"/>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43F5"/>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paragraph">
    <w:name w:val="paragraph"/>
    <w:basedOn w:val="Normal"/>
    <w:rsid w:val="00B457F8"/>
    <w:pPr>
      <w:spacing w:before="100" w:beforeAutospacing="1" w:after="100" w:afterAutospacing="1"/>
    </w:pPr>
    <w:rPr>
      <w:sz w:val="24"/>
      <w:szCs w:val="24"/>
    </w:rPr>
  </w:style>
  <w:style w:type="character" w:customStyle="1" w:styleId="normaltextrun">
    <w:name w:val="normaltextrun"/>
    <w:basedOn w:val="Fontepargpadro"/>
    <w:rsid w:val="00B457F8"/>
  </w:style>
  <w:style w:type="character" w:customStyle="1" w:styleId="eop">
    <w:name w:val="eop"/>
    <w:basedOn w:val="Fontepargpadro"/>
    <w:rsid w:val="00B45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A247E-19B7-4881-816A-BE5E4F19647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B427A8E-D52B-45CF-8C04-F4F77775E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9BAEB-BB1B-4C7B-8944-11B3BD00DF7E}">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7047</Words>
  <Characters>38058</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2025-12-23T14:27:00Z</dcterms:created>
  <dcterms:modified xsi:type="dcterms:W3CDTF">2025-12-23T14:27:00Z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