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ACA89" w14:textId="70B76373" w:rsidR="0028129D" w:rsidRPr="007109FD" w:rsidRDefault="0028129D" w:rsidP="0028129D">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00B74814" w:rsidRPr="00B74814">
        <w:rPr>
          <w:rFonts w:ascii="Arial" w:hAnsi="Arial" w:cs="Arial"/>
          <w:sz w:val="20"/>
          <w:lang w:val="pt-BR" w:eastAsia="pt-BR"/>
        </w:rPr>
        <w:t>SANTANDER PREV RENDA FIXA CRÉDITO PRIVADO CRESCIMENTO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0C51C3">
        <w:rPr>
          <w:rFonts w:ascii="Arial" w:hAnsi="Arial" w:cs="Arial"/>
          <w:b w:val="0"/>
          <w:bCs/>
          <w:sz w:val="20"/>
          <w:lang w:val="pt-BR"/>
        </w:rPr>
        <w:t>28/04/2025</w:t>
      </w:r>
    </w:p>
    <w:p w14:paraId="2EC36C6E" w14:textId="0DFFF10F" w:rsidR="0012126D" w:rsidRDefault="0012126D" w:rsidP="00214C51">
      <w:pPr>
        <w:jc w:val="center"/>
        <w:rPr>
          <w:rFonts w:ascii="Arial" w:hAnsi="Arial" w:cs="Arial"/>
          <w:sz w:val="20"/>
          <w:szCs w:val="20"/>
        </w:rPr>
      </w:pPr>
    </w:p>
    <w:p w14:paraId="241CE95C" w14:textId="5B1946FC"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w:t>
      </w:r>
      <w:r w:rsidR="00B74814" w:rsidRPr="00B74814">
        <w:rPr>
          <w:rFonts w:ascii="Arial" w:hAnsi="Arial" w:cs="Arial"/>
          <w:b/>
          <w:sz w:val="20"/>
          <w:szCs w:val="20"/>
        </w:rPr>
        <w:t>SANTANDER PREV CRESCIMENTO RENDA FIXA CRÉDITO PRIVADO - FUNDO DE INVESTIMENTO FINANCEIRO RESPONSABILIDADE LIMITADA</w:t>
      </w:r>
    </w:p>
    <w:p w14:paraId="0431348F" w14:textId="77777777" w:rsidR="003A048F" w:rsidRPr="007F2C4F" w:rsidRDefault="003A048F" w:rsidP="003A048F">
      <w:pPr>
        <w:jc w:val="center"/>
        <w:rPr>
          <w:rFonts w:ascii="Arial" w:hAnsi="Arial" w:cs="Arial"/>
          <w:b/>
          <w:sz w:val="20"/>
          <w:szCs w:val="20"/>
        </w:rPr>
      </w:pPr>
    </w:p>
    <w:p w14:paraId="340E58BB" w14:textId="6CFBBC79" w:rsidR="003A048F" w:rsidRPr="007F2C4F" w:rsidRDefault="003A048F" w:rsidP="003A048F">
      <w:pPr>
        <w:jc w:val="center"/>
        <w:rPr>
          <w:rFonts w:ascii="Arial" w:hAnsi="Arial" w:cs="Arial"/>
          <w:sz w:val="20"/>
          <w:szCs w:val="20"/>
        </w:rPr>
      </w:pPr>
      <w:r w:rsidRPr="00247BE8">
        <w:rPr>
          <w:rFonts w:ascii="Arial" w:hAnsi="Arial" w:cs="Arial"/>
          <w:sz w:val="20"/>
          <w:szCs w:val="20"/>
        </w:rPr>
        <w:t xml:space="preserve">CNPJ: N/A – Classe Única / </w:t>
      </w:r>
      <w:r w:rsidR="00B74814" w:rsidRPr="00B74814">
        <w:rPr>
          <w:rFonts w:ascii="Arial" w:hAnsi="Arial" w:cs="Arial"/>
          <w:sz w:val="20"/>
          <w:szCs w:val="20"/>
        </w:rPr>
        <w:t>18.599.004/0001-01</w:t>
      </w:r>
    </w:p>
    <w:p w14:paraId="1A2382D1" w14:textId="24383A32"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0C51C3">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28129D">
        <w:trPr>
          <w:trHeight w:val="805"/>
        </w:trPr>
        <w:tc>
          <w:tcPr>
            <w:tcW w:w="1382" w:type="pct"/>
            <w:tcBorders>
              <w:top w:val="single" w:sz="4" w:space="0" w:color="auto"/>
            </w:tcBorders>
            <w:vAlign w:val="center"/>
          </w:tcPr>
          <w:p w14:paraId="28D808FB" w14:textId="77777777" w:rsidR="0012126D" w:rsidRPr="00E80FD0" w:rsidRDefault="0012126D" w:rsidP="001B1F94">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47BE8" w:rsidRDefault="0020539D" w:rsidP="0020539D">
            <w:pPr>
              <w:jc w:val="both"/>
              <w:rPr>
                <w:rFonts w:ascii="Arial" w:hAnsi="Arial" w:cs="Arial"/>
                <w:b/>
                <w:bCs/>
                <w:sz w:val="20"/>
                <w:szCs w:val="20"/>
              </w:rPr>
            </w:pPr>
            <w:r w:rsidRPr="00247BE8">
              <w:rPr>
                <w:rFonts w:ascii="Arial" w:hAnsi="Arial" w:cs="Arial"/>
                <w:b/>
                <w:bCs/>
                <w:sz w:val="20"/>
                <w:szCs w:val="20"/>
              </w:rPr>
              <w:t>Santander Distribuidora de Títulos e Valores Mobiliários S.A.</w:t>
            </w:r>
          </w:p>
          <w:p w14:paraId="00ACA1F2" w14:textId="77777777" w:rsidR="0020539D" w:rsidRPr="00247BE8" w:rsidRDefault="0020539D" w:rsidP="0020539D">
            <w:pPr>
              <w:rPr>
                <w:rFonts w:ascii="Arial" w:hAnsi="Arial" w:cs="Arial"/>
                <w:sz w:val="20"/>
                <w:szCs w:val="20"/>
              </w:rPr>
            </w:pPr>
            <w:r w:rsidRPr="00247BE8">
              <w:rPr>
                <w:rFonts w:ascii="Arial" w:hAnsi="Arial" w:cs="Arial"/>
                <w:sz w:val="20"/>
                <w:szCs w:val="20"/>
              </w:rPr>
              <w:t xml:space="preserve">CNPJ: 03.502.968/0001-04 </w:t>
            </w:r>
          </w:p>
          <w:p w14:paraId="5FB963D2" w14:textId="263F5D77" w:rsidR="0020539D" w:rsidRPr="00247BE8" w:rsidRDefault="0020539D" w:rsidP="007462CE">
            <w:pPr>
              <w:rPr>
                <w:rFonts w:ascii="Arial" w:hAnsi="Arial" w:cs="Arial"/>
                <w:sz w:val="20"/>
                <w:szCs w:val="20"/>
              </w:rPr>
            </w:pPr>
            <w:r w:rsidRPr="00247BE8">
              <w:rPr>
                <w:rFonts w:ascii="Arial" w:hAnsi="Arial" w:cs="Arial"/>
                <w:sz w:val="20"/>
                <w:szCs w:val="20"/>
              </w:rPr>
              <w:t>Ato Declaratório CVM nº 20006 de 28/07/2022</w:t>
            </w:r>
          </w:p>
          <w:p w14:paraId="10F0A84D" w14:textId="7D4D0BE3" w:rsidR="0012126D" w:rsidRPr="00247BE8"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247BE8"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1B1F94">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247BE8" w:rsidRDefault="0012126D" w:rsidP="007462CE">
            <w:pPr>
              <w:rPr>
                <w:rFonts w:ascii="Arial" w:hAnsi="Arial" w:cs="Arial"/>
                <w:b/>
                <w:bCs/>
                <w:sz w:val="20"/>
                <w:szCs w:val="20"/>
              </w:rPr>
            </w:pPr>
            <w:r w:rsidRPr="00247BE8">
              <w:rPr>
                <w:rFonts w:ascii="Arial" w:hAnsi="Arial" w:cs="Arial"/>
                <w:b/>
                <w:bCs/>
                <w:sz w:val="20"/>
                <w:szCs w:val="20"/>
              </w:rPr>
              <w:t>Santander Brasil Gestão de Recursos Ltda.</w:t>
            </w:r>
          </w:p>
          <w:p w14:paraId="6D19AA0C" w14:textId="77777777" w:rsidR="0012126D" w:rsidRPr="00247BE8" w:rsidRDefault="0012126D" w:rsidP="007462CE">
            <w:pPr>
              <w:rPr>
                <w:rFonts w:ascii="Arial" w:hAnsi="Arial" w:cs="Arial"/>
                <w:sz w:val="20"/>
                <w:szCs w:val="20"/>
              </w:rPr>
            </w:pPr>
            <w:r w:rsidRPr="00247BE8">
              <w:rPr>
                <w:rFonts w:ascii="Arial" w:hAnsi="Arial" w:cs="Arial"/>
                <w:sz w:val="20"/>
                <w:szCs w:val="20"/>
              </w:rPr>
              <w:t>CNPJ: 10.231.177/0001-52</w:t>
            </w:r>
          </w:p>
          <w:p w14:paraId="0C9D71A5" w14:textId="77777777" w:rsidR="0012126D" w:rsidRPr="00247BE8" w:rsidRDefault="0012126D" w:rsidP="007462CE">
            <w:pPr>
              <w:rPr>
                <w:rFonts w:ascii="Arial" w:hAnsi="Arial" w:cs="Arial"/>
                <w:sz w:val="20"/>
                <w:szCs w:val="20"/>
              </w:rPr>
            </w:pPr>
            <w:r w:rsidRPr="00247BE8">
              <w:rPr>
                <w:rFonts w:ascii="Arial" w:hAnsi="Arial" w:cs="Arial"/>
                <w:sz w:val="20"/>
                <w:szCs w:val="20"/>
              </w:rPr>
              <w:t>Ato Declaratório CVM nº 10.161, de 11/12/2008</w:t>
            </w:r>
          </w:p>
          <w:p w14:paraId="01363D35" w14:textId="77777777" w:rsidR="006D0E5E" w:rsidRPr="00247BE8" w:rsidRDefault="006D0E5E" w:rsidP="007462CE">
            <w:pPr>
              <w:rPr>
                <w:rFonts w:ascii="Arial" w:hAnsi="Arial" w:cs="Arial"/>
                <w:b/>
                <w:bCs/>
                <w:sz w:val="20"/>
                <w:szCs w:val="20"/>
              </w:rPr>
            </w:pPr>
          </w:p>
          <w:p w14:paraId="77110202" w14:textId="77777777" w:rsidR="0012126D" w:rsidRPr="00247BE8" w:rsidRDefault="0012126D" w:rsidP="007462CE">
            <w:pPr>
              <w:jc w:val="both"/>
              <w:rPr>
                <w:rFonts w:ascii="Arial" w:hAnsi="Arial" w:cs="Arial"/>
                <w:sz w:val="20"/>
                <w:szCs w:val="20"/>
              </w:rPr>
            </w:pPr>
            <w:r w:rsidRPr="00247BE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1B1F94">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102AF22" w:rsidR="0012126D" w:rsidRPr="00247BE8" w:rsidRDefault="0012126D" w:rsidP="001B1F94">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247BE8">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772AB6D9" w:rsidR="0012126D" w:rsidRPr="00620F31" w:rsidRDefault="00444F94" w:rsidP="001B1F94">
            <w:pPr>
              <w:pStyle w:val="PargrafodaLista"/>
              <w:numPr>
                <w:ilvl w:val="1"/>
                <w:numId w:val="2"/>
              </w:numPr>
              <w:ind w:left="0" w:firstLine="0"/>
              <w:jc w:val="both"/>
              <w:rPr>
                <w:rFonts w:ascii="Arial" w:hAnsi="Arial" w:cs="Arial"/>
                <w:sz w:val="20"/>
                <w:szCs w:val="20"/>
              </w:rPr>
            </w:pPr>
            <w:r w:rsidRPr="00247BE8">
              <w:rPr>
                <w:rFonts w:ascii="Arial" w:hAnsi="Arial" w:cs="Arial"/>
                <w:sz w:val="20"/>
                <w:szCs w:val="20"/>
              </w:rPr>
              <w:t xml:space="preserve">Estrutura de Classe(s): </w:t>
            </w:r>
            <w:bookmarkStart w:id="1" w:name="_Hlk149911023"/>
            <w:r w:rsidR="00C6405B" w:rsidRPr="00247BE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1B1F94">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36CAA857" w:rsidR="0012126D" w:rsidRPr="00620F31" w:rsidRDefault="0012126D" w:rsidP="001B1F94">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247BE8">
              <w:rPr>
                <w:rFonts w:ascii="Arial" w:hAnsi="Arial" w:cs="Arial"/>
                <w:sz w:val="20"/>
                <w:szCs w:val="20"/>
              </w:rPr>
              <w:t xml:space="preserve"> janeiro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1B1F94">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1B1F94">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B1F94">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B1F94">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B1F94">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1B1F94">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1B1F94">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1B1F94">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1B1F94">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1B1F94">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1B1F94">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1B1F94">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1B1F94">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1B1F9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1B1F9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1B1F94">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1B1F9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1B1F94">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1B1F94">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1B1F9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1B1F9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1B1F9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1B1F9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1B1F9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1B1F94">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1B1F94">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F0F0DEA" w:rsidR="0012126D" w:rsidRPr="00EE12FC" w:rsidRDefault="0012126D" w:rsidP="007462CE">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975463"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1B1F94">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3D69A108" w14:textId="77777777" w:rsidR="00BF6AA8" w:rsidRDefault="00356892" w:rsidP="00BF6AA8">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417194E3" w:rsidR="00356892" w:rsidRPr="00BF6AA8" w:rsidRDefault="00356892" w:rsidP="00BF6AA8">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BF6AA8">
                <w:rPr>
                  <w:rStyle w:val="Hyperlink"/>
                  <w:rFonts w:ascii="Arial" w:hAnsi="Arial" w:cs="Arial"/>
                  <w:sz w:val="20"/>
                  <w:szCs w:val="20"/>
                </w:rPr>
                <w:t>https://www.santander.com.br/atendimento-santander/</w:t>
              </w:r>
            </w:hyperlink>
            <w:r w:rsidRPr="00BF6AA8">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F6AA8">
              <w:rPr>
                <w:rFonts w:ascii="Arial" w:hAnsi="Arial" w:cs="Arial"/>
                <w:sz w:val="20"/>
                <w:szCs w:val="20"/>
                <w:lang w:val="en-US"/>
              </w:rPr>
              <w:t xml:space="preserve">Website: </w:t>
            </w:r>
            <w:hyperlink r:id="rId13" w:history="1">
              <w:r w:rsidRPr="00BF6AA8">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1B1F9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1B1F94">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55E6B1FF" w14:textId="107A6CF7" w:rsidR="00247BE8" w:rsidRDefault="00CD0106" w:rsidP="00247BE8">
      <w:pPr>
        <w:spacing w:line="320" w:lineRule="exact"/>
        <w:jc w:val="center"/>
        <w:rPr>
          <w:rFonts w:ascii="Arial" w:hAnsi="Arial" w:cs="Arial"/>
          <w:b/>
          <w:sz w:val="20"/>
          <w:szCs w:val="20"/>
        </w:rPr>
      </w:pPr>
      <w:r w:rsidRPr="00247BE8">
        <w:rPr>
          <w:rFonts w:ascii="Arial" w:hAnsi="Arial" w:cs="Arial"/>
          <w:b/>
          <w:sz w:val="20"/>
          <w:szCs w:val="20"/>
        </w:rPr>
        <w:t xml:space="preserve">ANEXO DA CLASSE ÚNICA DO </w:t>
      </w:r>
      <w:r w:rsidR="00B74814" w:rsidRPr="00B74814">
        <w:rPr>
          <w:rFonts w:ascii="Arial" w:hAnsi="Arial" w:cs="Arial"/>
          <w:b/>
          <w:sz w:val="20"/>
          <w:szCs w:val="20"/>
        </w:rPr>
        <w:t>SANTANDER PREV CRESCIMENTO RENDA FIXA CRÉDITO PRIVADO - FUNDO DE INVESTIMENTO FINANCEIRO RESPONSABILIDADE LIMITADA</w:t>
      </w:r>
    </w:p>
    <w:p w14:paraId="2A4BB589" w14:textId="43B2EEB6" w:rsidR="00CD0106" w:rsidRPr="007F2C4F" w:rsidRDefault="00CD0106" w:rsidP="00247BE8">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247BE8">
        <w:rPr>
          <w:rFonts w:ascii="Arial" w:hAnsi="Arial" w:cs="Arial"/>
          <w:sz w:val="20"/>
          <w:szCs w:val="20"/>
        </w:rPr>
        <w:t xml:space="preserve"> </w:t>
      </w:r>
      <w:r w:rsidR="00B74814" w:rsidRPr="00B74814">
        <w:rPr>
          <w:rFonts w:ascii="Arial" w:hAnsi="Arial" w:cs="Arial"/>
          <w:sz w:val="20"/>
          <w:szCs w:val="20"/>
        </w:rPr>
        <w:t>18.599.004/0001-01</w:t>
      </w:r>
    </w:p>
    <w:p w14:paraId="5C2ABACF" w14:textId="2B53C9C2"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0C51C3">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1B1F9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1B1F94">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1B1F94">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1B1F94">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1B1F9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66EEE5E7" w:rsidR="00F87860" w:rsidRPr="00247BE8" w:rsidRDefault="00167599" w:rsidP="001B1F94">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3520BB6C" w:rsidR="00967B25" w:rsidRPr="00247BE8" w:rsidRDefault="00810ACC" w:rsidP="009E62C3">
            <w:pPr>
              <w:jc w:val="both"/>
              <w:rPr>
                <w:rFonts w:ascii="Arial" w:hAnsi="Arial" w:cs="Arial"/>
                <w:b/>
                <w:bCs/>
                <w:smallCaps/>
                <w:color w:val="000000"/>
                <w:sz w:val="20"/>
                <w:szCs w:val="20"/>
              </w:rPr>
            </w:pPr>
            <w:r w:rsidRPr="00247BE8">
              <w:rPr>
                <w:rFonts w:ascii="Arial" w:hAnsi="Arial" w:cs="Arial"/>
                <w:sz w:val="20"/>
                <w:szCs w:val="20"/>
              </w:rPr>
              <w:t>A Classe é destinada a acolher, indiretamente por meio de fundos de investimento</w:t>
            </w:r>
            <w:r w:rsidR="00DC3E8A" w:rsidRPr="00247BE8">
              <w:rPr>
                <w:rFonts w:ascii="Arial" w:hAnsi="Arial" w:cs="Arial"/>
                <w:sz w:val="20"/>
                <w:szCs w:val="20"/>
              </w:rPr>
              <w:t xml:space="preserve"> </w:t>
            </w:r>
            <w:r w:rsidR="00350CBF" w:rsidRPr="00247BE8">
              <w:rPr>
                <w:rFonts w:ascii="Arial" w:hAnsi="Arial" w:cs="Arial"/>
                <w:sz w:val="20"/>
                <w:szCs w:val="20"/>
              </w:rPr>
              <w:t xml:space="preserve">especialmente constituídos - </w:t>
            </w:r>
            <w:r w:rsidR="00DC3E8A" w:rsidRPr="00247BE8">
              <w:rPr>
                <w:rFonts w:ascii="Arial" w:hAnsi="Arial" w:cs="Arial"/>
                <w:sz w:val="20"/>
                <w:szCs w:val="20"/>
              </w:rPr>
              <w:t>FIE Tipo I ou FIE Tipo II</w:t>
            </w:r>
            <w:r w:rsidRPr="00247BE8">
              <w:rPr>
                <w:rFonts w:ascii="Arial" w:hAnsi="Arial" w:cs="Arial"/>
                <w:sz w:val="20"/>
                <w:szCs w:val="20"/>
              </w:rPr>
              <w:t>, recursos referentes ao saldo da provisão de planos PGBL e/ou VGBL</w:t>
            </w:r>
            <w:r w:rsidR="00350CBF" w:rsidRPr="00247BE8">
              <w:rPr>
                <w:rFonts w:ascii="Arial" w:hAnsi="Arial" w:cs="Arial"/>
                <w:sz w:val="20"/>
                <w:szCs w:val="20"/>
              </w:rPr>
              <w:t xml:space="preserve"> </w:t>
            </w:r>
            <w:r w:rsidRPr="00247BE8">
              <w:rPr>
                <w:rFonts w:ascii="Arial" w:hAnsi="Arial" w:cs="Arial"/>
                <w:sz w:val="20"/>
                <w:szCs w:val="20"/>
              </w:rPr>
              <w:t>administrados por Entidade Aberta de Previdência Complementar - EAPC ou sociedade seguradora autorizada a operar planos de previdência complementar aberta</w:t>
            </w:r>
            <w:r w:rsidR="00247BE8" w:rsidRPr="00247BE8">
              <w:rPr>
                <w:rFonts w:ascii="Arial" w:hAnsi="Arial" w:cs="Arial"/>
                <w:sz w:val="20"/>
                <w:szCs w:val="20"/>
              </w:rPr>
              <w:t xml:space="preserve"> pertencentes, no todo ou em parte, ao Grupo Santander</w:t>
            </w:r>
            <w:r w:rsidRPr="00247BE8">
              <w:rPr>
                <w:rFonts w:ascii="Arial" w:hAnsi="Arial" w:cs="Arial"/>
                <w:sz w:val="20"/>
                <w:szCs w:val="20"/>
              </w:rPr>
              <w:t xml:space="preserve">, de acordo com a </w:t>
            </w:r>
            <w:r w:rsidR="00166CF9" w:rsidRPr="00247BE8">
              <w:rPr>
                <w:rFonts w:ascii="Arial" w:hAnsi="Arial" w:cs="Arial"/>
                <w:sz w:val="20"/>
                <w:szCs w:val="20"/>
              </w:rPr>
              <w:t>Res</w:t>
            </w:r>
            <w:r w:rsidR="007309A8" w:rsidRPr="00247BE8">
              <w:rPr>
                <w:rFonts w:ascii="Arial" w:hAnsi="Arial" w:cs="Arial"/>
                <w:sz w:val="20"/>
                <w:szCs w:val="20"/>
              </w:rPr>
              <w:t>olução CMN nº</w:t>
            </w:r>
            <w:r w:rsidR="00166CF9" w:rsidRPr="00247BE8">
              <w:rPr>
                <w:rFonts w:ascii="Arial" w:hAnsi="Arial" w:cs="Arial"/>
                <w:sz w:val="20"/>
                <w:szCs w:val="20"/>
              </w:rPr>
              <w:t xml:space="preserve"> 4.993</w:t>
            </w:r>
            <w:r w:rsidR="007309A8" w:rsidRPr="00247BE8">
              <w:rPr>
                <w:rFonts w:ascii="Arial" w:hAnsi="Arial" w:cs="Arial"/>
                <w:sz w:val="20"/>
                <w:szCs w:val="20"/>
              </w:rPr>
              <w:t>/22</w:t>
            </w:r>
            <w:r w:rsidRPr="00247BE8">
              <w:rPr>
                <w:rFonts w:ascii="Arial" w:hAnsi="Arial" w:cs="Arial"/>
                <w:sz w:val="20"/>
                <w:szCs w:val="20"/>
              </w:rPr>
              <w:t xml:space="preserve">, </w:t>
            </w:r>
            <w:r w:rsidR="00E06AF8" w:rsidRPr="00247BE8">
              <w:rPr>
                <w:rFonts w:ascii="Arial" w:hAnsi="Arial" w:cs="Arial"/>
                <w:sz w:val="20"/>
                <w:szCs w:val="20"/>
              </w:rPr>
              <w:t>definidas como investidores profissionais na regulamentação em vigor</w:t>
            </w:r>
            <w:r w:rsidRPr="00247BE8">
              <w:rPr>
                <w:rFonts w:ascii="-apple-system" w:hAnsi="-apple-system" w:cs="Calibri"/>
                <w:sz w:val="21"/>
                <w:szCs w:val="21"/>
              </w:rPr>
              <w:t>,</w:t>
            </w:r>
            <w:r w:rsidR="00967B25" w:rsidRPr="00247BE8">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247BE8">
              <w:rPr>
                <w:rFonts w:ascii="Arial" w:hAnsi="Arial" w:cs="Arial"/>
                <w:sz w:val="20"/>
                <w:szCs w:val="20"/>
              </w:rPr>
              <w:t>.</w:t>
            </w:r>
            <w:r w:rsidR="00967B25" w:rsidRPr="00247BE8">
              <w:rPr>
                <w:rFonts w:ascii="Arial" w:hAnsi="Arial" w:cs="Arial"/>
                <w:sz w:val="20"/>
                <w:szCs w:val="20"/>
              </w:rPr>
              <w:t xml:space="preserve"> </w:t>
            </w:r>
          </w:p>
          <w:p w14:paraId="1AC13FD1" w14:textId="77777777" w:rsidR="007D5F79" w:rsidRPr="00247BE8" w:rsidRDefault="007D5F79" w:rsidP="007D5F79">
            <w:pPr>
              <w:jc w:val="both"/>
              <w:rPr>
                <w:rFonts w:ascii="Arial" w:hAnsi="Arial" w:cs="Arial"/>
                <w:sz w:val="20"/>
                <w:szCs w:val="20"/>
              </w:rPr>
            </w:pPr>
          </w:p>
          <w:p w14:paraId="7BD3715A" w14:textId="2A0EE02E" w:rsidR="007D5F79" w:rsidRPr="00247BE8" w:rsidRDefault="007D5F79" w:rsidP="007D5F79">
            <w:pPr>
              <w:jc w:val="both"/>
              <w:rPr>
                <w:rFonts w:ascii="Arial" w:hAnsi="Arial" w:cs="Arial"/>
                <w:sz w:val="20"/>
                <w:szCs w:val="20"/>
              </w:rPr>
            </w:pPr>
            <w:r w:rsidRPr="00247BE8">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247BE8">
              <w:rPr>
                <w:rFonts w:ascii="Arial" w:hAnsi="Arial" w:cs="Arial"/>
                <w:sz w:val="20"/>
                <w:szCs w:val="20"/>
              </w:rPr>
              <w:t xml:space="preserve">na Resolução nº 4.993, de 24 de março de 2022, e alterações posteriores (“Resolução CMN nº 4.993/22”), </w:t>
            </w:r>
            <w:r w:rsidRPr="00247BE8">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247BE8" w:rsidRDefault="007D5F79" w:rsidP="00A65D4A">
            <w:pPr>
              <w:pStyle w:val="PargrafodaLista"/>
              <w:jc w:val="both"/>
              <w:rPr>
                <w:rFonts w:ascii="Arial" w:hAnsi="Arial" w:cs="Arial"/>
                <w:b/>
                <w:bCs/>
                <w:smallCaps/>
                <w:color w:val="000000"/>
                <w:sz w:val="20"/>
                <w:szCs w:val="20"/>
              </w:rPr>
            </w:pPr>
          </w:p>
          <w:p w14:paraId="64811D19" w14:textId="22782FC9" w:rsidR="00CC5AF4" w:rsidRPr="00247BE8" w:rsidRDefault="007D5F79" w:rsidP="007309A8">
            <w:pPr>
              <w:jc w:val="both"/>
              <w:rPr>
                <w:rFonts w:ascii="Arial" w:hAnsi="Arial" w:cs="Arial"/>
                <w:b/>
                <w:bCs/>
                <w:smallCaps/>
                <w:color w:val="000000"/>
                <w:sz w:val="20"/>
                <w:szCs w:val="20"/>
              </w:rPr>
            </w:pPr>
            <w:r w:rsidRPr="00247BE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1B1F9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1B1F9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1B1F9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77D549" w:rsidR="00F87860" w:rsidRPr="00335549" w:rsidRDefault="00F87860" w:rsidP="004C2A0B">
            <w:pPr>
              <w:jc w:val="both"/>
              <w:rPr>
                <w:rFonts w:ascii="Arial" w:hAnsi="Arial" w:cs="Arial"/>
                <w:b/>
                <w:bCs/>
                <w:smallCaps/>
                <w:color w:val="000000"/>
                <w:sz w:val="20"/>
                <w:szCs w:val="20"/>
              </w:rPr>
            </w:pPr>
            <w:r w:rsidRPr="00247BE8">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247BE8">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1B1F94">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329CE0EA" w:rsidR="00967B25" w:rsidRPr="00247BE8" w:rsidRDefault="00967B25" w:rsidP="00967B25">
            <w:pPr>
              <w:jc w:val="both"/>
              <w:rPr>
                <w:rFonts w:ascii="Arial" w:hAnsi="Arial" w:cs="Arial"/>
                <w:sz w:val="20"/>
                <w:szCs w:val="20"/>
              </w:rPr>
            </w:pPr>
            <w:r w:rsidRPr="00247BE8">
              <w:rPr>
                <w:rFonts w:ascii="Arial" w:hAnsi="Arial" w:cs="Arial"/>
                <w:sz w:val="20"/>
                <w:szCs w:val="20"/>
              </w:rPr>
              <w:t>A Classe não conta com Subclasses.</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7"/>
        <w:gridCol w:w="6487"/>
        <w:gridCol w:w="37"/>
      </w:tblGrid>
      <w:tr w:rsidR="00247BE8" w:rsidRPr="00E63D1D" w14:paraId="06880FF8" w14:textId="77777777" w:rsidTr="00247BE8">
        <w:trPr>
          <w:jc w:val="center"/>
        </w:trPr>
        <w:tc>
          <w:tcPr>
            <w:tcW w:w="5000" w:type="pct"/>
            <w:gridSpan w:val="3"/>
            <w:tcBorders>
              <w:top w:val="single" w:sz="4" w:space="0" w:color="auto"/>
              <w:bottom w:val="single" w:sz="4" w:space="0" w:color="auto"/>
            </w:tcBorders>
            <w:shd w:val="clear" w:color="auto" w:fill="auto"/>
            <w:vAlign w:val="center"/>
          </w:tcPr>
          <w:tbl>
            <w:tblPr>
              <w:tblStyle w:val="Tabelacomgrade"/>
              <w:tblW w:w="102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1023"/>
              <w:gridCol w:w="1237"/>
              <w:gridCol w:w="1759"/>
              <w:gridCol w:w="1262"/>
              <w:gridCol w:w="1356"/>
              <w:gridCol w:w="1435"/>
              <w:gridCol w:w="236"/>
            </w:tblGrid>
            <w:tr w:rsidR="00247BE8" w14:paraId="7919914E" w14:textId="77777777" w:rsidTr="0028129D">
              <w:trPr>
                <w:gridAfter w:val="1"/>
                <w:wAfter w:w="115" w:type="pct"/>
                <w:jc w:val="center"/>
              </w:trPr>
              <w:tc>
                <w:tcPr>
                  <w:tcW w:w="4885" w:type="pct"/>
                  <w:gridSpan w:val="7"/>
                  <w:shd w:val="clear" w:color="auto" w:fill="C00000"/>
                  <w:hideMark/>
                </w:tcPr>
                <w:p w14:paraId="6590A512" w14:textId="77777777" w:rsidR="00247BE8" w:rsidRPr="00EF3A19" w:rsidRDefault="00247BE8" w:rsidP="001B1F94">
                  <w:pPr>
                    <w:pStyle w:val="PargrafodaLista"/>
                    <w:numPr>
                      <w:ilvl w:val="0"/>
                      <w:numId w:val="3"/>
                    </w:numPr>
                    <w:ind w:left="0"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247BE8" w14:paraId="6DDECC6E" w14:textId="77777777" w:rsidTr="002A294F">
              <w:trPr>
                <w:gridAfter w:val="1"/>
                <w:wAfter w:w="115" w:type="pct"/>
                <w:jc w:val="center"/>
              </w:trPr>
              <w:tc>
                <w:tcPr>
                  <w:tcW w:w="1456" w:type="pct"/>
                  <w:gridSpan w:val="2"/>
                  <w:tcBorders>
                    <w:top w:val="nil"/>
                    <w:left w:val="nil"/>
                    <w:bottom w:val="single" w:sz="4" w:space="0" w:color="auto"/>
                    <w:right w:val="nil"/>
                  </w:tcBorders>
                  <w:vAlign w:val="center"/>
                </w:tcPr>
                <w:p w14:paraId="64E86182" w14:textId="77777777" w:rsidR="00247BE8" w:rsidRDefault="00247BE8" w:rsidP="00247BE8">
                  <w:pPr>
                    <w:jc w:val="center"/>
                    <w:rPr>
                      <w:rFonts w:ascii="Arial" w:hAnsi="Arial" w:cs="Arial"/>
                      <w:b/>
                      <w:bCs/>
                      <w:sz w:val="20"/>
                      <w:szCs w:val="20"/>
                    </w:rPr>
                  </w:pPr>
                </w:p>
              </w:tc>
              <w:tc>
                <w:tcPr>
                  <w:tcW w:w="3429" w:type="pct"/>
                  <w:gridSpan w:val="5"/>
                  <w:tcBorders>
                    <w:top w:val="nil"/>
                    <w:left w:val="nil"/>
                    <w:bottom w:val="single" w:sz="4" w:space="0" w:color="auto"/>
                    <w:right w:val="nil"/>
                  </w:tcBorders>
                </w:tcPr>
                <w:p w14:paraId="41F1A1F3" w14:textId="77777777" w:rsidR="00247BE8" w:rsidRDefault="00247BE8" w:rsidP="00247BE8">
                  <w:pPr>
                    <w:rPr>
                      <w:rFonts w:ascii="Arial" w:hAnsi="Arial" w:cs="Arial"/>
                      <w:sz w:val="20"/>
                      <w:szCs w:val="20"/>
                    </w:rPr>
                  </w:pPr>
                </w:p>
              </w:tc>
            </w:tr>
            <w:tr w:rsidR="00247BE8" w14:paraId="42688CDB" w14:textId="77777777" w:rsidTr="0028129D">
              <w:trPr>
                <w:gridAfter w:val="1"/>
                <w:wAfter w:w="115" w:type="pct"/>
                <w:jc w:val="center"/>
              </w:trPr>
              <w:tc>
                <w:tcPr>
                  <w:tcW w:w="958" w:type="pct"/>
                  <w:tcBorders>
                    <w:top w:val="single" w:sz="4" w:space="0" w:color="auto"/>
                    <w:left w:val="nil"/>
                    <w:bottom w:val="single" w:sz="4" w:space="0" w:color="auto"/>
                    <w:right w:val="nil"/>
                  </w:tcBorders>
                  <w:vAlign w:val="center"/>
                  <w:hideMark/>
                </w:tcPr>
                <w:p w14:paraId="17557A0B" w14:textId="77777777" w:rsidR="00247BE8" w:rsidRDefault="00247BE8" w:rsidP="001B1F94">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928" w:type="pct"/>
                  <w:gridSpan w:val="6"/>
                  <w:tcBorders>
                    <w:top w:val="single" w:sz="4" w:space="0" w:color="auto"/>
                    <w:left w:val="nil"/>
                    <w:bottom w:val="single" w:sz="4" w:space="0" w:color="auto"/>
                    <w:right w:val="nil"/>
                  </w:tcBorders>
                  <w:hideMark/>
                </w:tcPr>
                <w:p w14:paraId="4537C8FE" w14:textId="77777777" w:rsidR="00247BE8" w:rsidRPr="00BE1D22" w:rsidRDefault="00247BE8" w:rsidP="00247BE8">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excluindo </w:t>
                  </w:r>
                  <w:r w:rsidRPr="00BE1D22">
                    <w:rPr>
                      <w:rFonts w:ascii="Arial" w:hAnsi="Arial" w:cs="Arial"/>
                      <w:sz w:val="20"/>
                      <w:szCs w:val="20"/>
                    </w:rPr>
                    <w:t>estratégias que impliquem risco de</w:t>
                  </w:r>
                  <w:r>
                    <w:rPr>
                      <w:rFonts w:ascii="Arial" w:hAnsi="Arial" w:cs="Arial"/>
                      <w:sz w:val="20"/>
                      <w:szCs w:val="20"/>
                    </w:rPr>
                    <w:t xml:space="preserve"> moeda estrangeria e/ou de</w:t>
                  </w:r>
                  <w:r w:rsidRPr="00BE1D22">
                    <w:rPr>
                      <w:rFonts w:ascii="Arial" w:hAnsi="Arial" w:cs="Arial"/>
                      <w:sz w:val="20"/>
                      <w:szCs w:val="20"/>
                    </w:rPr>
                    <w:t xml:space="preserve"> renda variável. </w:t>
                  </w:r>
                </w:p>
                <w:p w14:paraId="08269FAE" w14:textId="77777777" w:rsidR="00247BE8" w:rsidRDefault="00247BE8" w:rsidP="00247BE8">
                  <w:pPr>
                    <w:jc w:val="both"/>
                    <w:rPr>
                      <w:rFonts w:ascii="Arial" w:hAnsi="Arial" w:cs="Arial"/>
                      <w:sz w:val="20"/>
                      <w:szCs w:val="20"/>
                    </w:rPr>
                  </w:pPr>
                </w:p>
                <w:p w14:paraId="4CC87CCC" w14:textId="77777777" w:rsidR="00247BE8" w:rsidRDefault="00247BE8" w:rsidP="00247BE8">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47BE8" w14:paraId="1961D3EC" w14:textId="77777777" w:rsidTr="0028129D">
              <w:trPr>
                <w:gridAfter w:val="1"/>
                <w:wAfter w:w="115" w:type="pct"/>
                <w:trHeight w:val="70"/>
                <w:jc w:val="center"/>
              </w:trPr>
              <w:tc>
                <w:tcPr>
                  <w:tcW w:w="958" w:type="pct"/>
                  <w:vMerge w:val="restart"/>
                  <w:tcBorders>
                    <w:top w:val="single" w:sz="4" w:space="0" w:color="auto"/>
                    <w:left w:val="nil"/>
                    <w:right w:val="single" w:sz="4" w:space="0" w:color="auto"/>
                  </w:tcBorders>
                  <w:vAlign w:val="center"/>
                </w:tcPr>
                <w:p w14:paraId="3FF072DE" w14:textId="77777777" w:rsidR="00247BE8" w:rsidRDefault="00247BE8" w:rsidP="001B1F94">
                  <w:pPr>
                    <w:pStyle w:val="PargrafodaLista"/>
                    <w:numPr>
                      <w:ilvl w:val="1"/>
                      <w:numId w:val="3"/>
                    </w:numPr>
                    <w:ind w:left="165" w:hanging="27"/>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392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3892A" w14:textId="77777777" w:rsidR="00247BE8" w:rsidRDefault="00247BE8" w:rsidP="0028129D">
                  <w:pPr>
                    <w:ind w:hanging="27"/>
                    <w:jc w:val="center"/>
                    <w:rPr>
                      <w:rFonts w:ascii="Arial" w:hAnsi="Arial" w:cs="Arial"/>
                      <w:sz w:val="20"/>
                      <w:szCs w:val="20"/>
                    </w:rPr>
                  </w:pPr>
                  <w:r>
                    <w:rPr>
                      <w:rFonts w:ascii="Arial" w:hAnsi="Arial" w:cs="Arial"/>
                      <w:sz w:val="20"/>
                      <w:szCs w:val="20"/>
                    </w:rPr>
                    <w:t>Percentual do Patrimônio Líquido</w:t>
                  </w:r>
                </w:p>
              </w:tc>
            </w:tr>
            <w:tr w:rsidR="00247BE8" w14:paraId="04ACADD9" w14:textId="77777777" w:rsidTr="0028129D">
              <w:trPr>
                <w:gridAfter w:val="1"/>
                <w:wAfter w:w="115" w:type="pct"/>
                <w:trHeight w:val="56"/>
                <w:jc w:val="center"/>
              </w:trPr>
              <w:tc>
                <w:tcPr>
                  <w:tcW w:w="958" w:type="pct"/>
                  <w:vMerge/>
                  <w:tcBorders>
                    <w:left w:val="nil"/>
                    <w:right w:val="single" w:sz="4" w:space="0" w:color="auto"/>
                  </w:tcBorders>
                  <w:vAlign w:val="center"/>
                </w:tcPr>
                <w:p w14:paraId="590BB908" w14:textId="77777777" w:rsidR="00247BE8" w:rsidRDefault="00247BE8" w:rsidP="0028129D">
                  <w:pPr>
                    <w:ind w:hanging="27"/>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C65FDE" w14:textId="77777777" w:rsidR="00247BE8" w:rsidRDefault="00247BE8" w:rsidP="0028129D">
                  <w:pPr>
                    <w:ind w:hanging="27"/>
                    <w:jc w:val="both"/>
                    <w:rPr>
                      <w:rFonts w:ascii="Arial" w:hAnsi="Arial" w:cs="Arial"/>
                      <w:sz w:val="20"/>
                      <w:szCs w:val="20"/>
                    </w:rPr>
                  </w:pP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89A12" w14:textId="77777777" w:rsidR="00247BE8" w:rsidRDefault="00247BE8" w:rsidP="0028129D">
                  <w:pPr>
                    <w:ind w:hanging="27"/>
                    <w:jc w:val="center"/>
                    <w:rPr>
                      <w:rFonts w:ascii="Arial" w:hAnsi="Arial" w:cs="Arial"/>
                      <w:sz w:val="20"/>
                      <w:szCs w:val="20"/>
                    </w:rPr>
                  </w:pPr>
                  <w:r>
                    <w:rPr>
                      <w:rFonts w:ascii="Arial" w:hAnsi="Arial" w:cs="Arial"/>
                      <w:sz w:val="20"/>
                      <w:szCs w:val="20"/>
                    </w:rPr>
                    <w:t>Mínimo</w:t>
                  </w:r>
                </w:p>
              </w:tc>
              <w:tc>
                <w:tcPr>
                  <w:tcW w:w="13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B76E3" w14:textId="77777777" w:rsidR="00247BE8" w:rsidRDefault="00247BE8" w:rsidP="0028129D">
                  <w:pPr>
                    <w:ind w:hanging="27"/>
                    <w:jc w:val="center"/>
                    <w:rPr>
                      <w:rFonts w:ascii="Arial" w:hAnsi="Arial" w:cs="Arial"/>
                      <w:sz w:val="20"/>
                      <w:szCs w:val="20"/>
                    </w:rPr>
                  </w:pPr>
                  <w:r>
                    <w:rPr>
                      <w:rFonts w:ascii="Arial" w:hAnsi="Arial" w:cs="Arial"/>
                      <w:sz w:val="20"/>
                      <w:szCs w:val="20"/>
                    </w:rPr>
                    <w:t>Máximo</w:t>
                  </w:r>
                </w:p>
              </w:tc>
            </w:tr>
            <w:tr w:rsidR="00247BE8" w14:paraId="417B2046" w14:textId="77777777" w:rsidTr="0028129D">
              <w:trPr>
                <w:gridAfter w:val="1"/>
                <w:wAfter w:w="115" w:type="pct"/>
                <w:trHeight w:val="56"/>
                <w:jc w:val="center"/>
              </w:trPr>
              <w:tc>
                <w:tcPr>
                  <w:tcW w:w="958" w:type="pct"/>
                  <w:vMerge/>
                  <w:tcBorders>
                    <w:left w:val="nil"/>
                    <w:right w:val="single" w:sz="4" w:space="0" w:color="auto"/>
                  </w:tcBorders>
                  <w:vAlign w:val="center"/>
                </w:tcPr>
                <w:p w14:paraId="6F9606F7" w14:textId="77777777" w:rsidR="00247BE8" w:rsidRDefault="00247BE8" w:rsidP="00247BE8">
                  <w:pPr>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tcPr>
                <w:p w14:paraId="69962737"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614" w:type="pct"/>
                  <w:tcBorders>
                    <w:top w:val="single" w:sz="4" w:space="0" w:color="auto"/>
                    <w:left w:val="single" w:sz="4" w:space="0" w:color="auto"/>
                    <w:bottom w:val="single" w:sz="4" w:space="0" w:color="auto"/>
                    <w:right w:val="single" w:sz="4" w:space="0" w:color="auto"/>
                  </w:tcBorders>
                  <w:vAlign w:val="center"/>
                </w:tcPr>
                <w:p w14:paraId="406B61FD" w14:textId="77777777" w:rsidR="00247BE8" w:rsidRDefault="00247BE8" w:rsidP="00247BE8">
                  <w:pPr>
                    <w:jc w:val="center"/>
                    <w:rPr>
                      <w:rFonts w:ascii="Arial" w:hAnsi="Arial" w:cs="Arial"/>
                      <w:sz w:val="20"/>
                      <w:szCs w:val="20"/>
                    </w:rPr>
                  </w:pPr>
                  <w:r>
                    <w:rPr>
                      <w:rFonts w:ascii="Arial" w:hAnsi="Arial" w:cs="Arial"/>
                      <w:sz w:val="20"/>
                      <w:szCs w:val="20"/>
                    </w:rPr>
                    <w:t>80%</w:t>
                  </w:r>
                </w:p>
              </w:tc>
              <w:tc>
                <w:tcPr>
                  <w:tcW w:w="1358" w:type="pct"/>
                  <w:gridSpan w:val="2"/>
                  <w:tcBorders>
                    <w:top w:val="single" w:sz="4" w:space="0" w:color="auto"/>
                    <w:left w:val="single" w:sz="4" w:space="0" w:color="auto"/>
                    <w:bottom w:val="single" w:sz="4" w:space="0" w:color="auto"/>
                    <w:right w:val="single" w:sz="4" w:space="0" w:color="auto"/>
                  </w:tcBorders>
                  <w:vAlign w:val="center"/>
                </w:tcPr>
                <w:p w14:paraId="729B0E29" w14:textId="77777777" w:rsidR="00247BE8" w:rsidRDefault="00247BE8" w:rsidP="00247BE8">
                  <w:pPr>
                    <w:jc w:val="center"/>
                    <w:rPr>
                      <w:rFonts w:ascii="Arial" w:hAnsi="Arial" w:cs="Arial"/>
                      <w:sz w:val="20"/>
                      <w:szCs w:val="20"/>
                    </w:rPr>
                  </w:pPr>
                  <w:r>
                    <w:rPr>
                      <w:rFonts w:ascii="Arial" w:hAnsi="Arial" w:cs="Arial"/>
                      <w:sz w:val="20"/>
                      <w:szCs w:val="20"/>
                    </w:rPr>
                    <w:t>100%</w:t>
                  </w:r>
                </w:p>
              </w:tc>
            </w:tr>
            <w:tr w:rsidR="00247BE8" w14:paraId="47754E03" w14:textId="77777777" w:rsidTr="0028129D">
              <w:trPr>
                <w:gridAfter w:val="1"/>
                <w:wAfter w:w="115" w:type="pct"/>
                <w:trHeight w:val="56"/>
                <w:jc w:val="center"/>
              </w:trPr>
              <w:tc>
                <w:tcPr>
                  <w:tcW w:w="958" w:type="pct"/>
                  <w:vMerge/>
                  <w:tcBorders>
                    <w:left w:val="nil"/>
                    <w:right w:val="single" w:sz="4" w:space="0" w:color="auto"/>
                  </w:tcBorders>
                  <w:vAlign w:val="center"/>
                </w:tcPr>
                <w:p w14:paraId="2B91EE21" w14:textId="77777777" w:rsidR="00247BE8" w:rsidRDefault="00247BE8" w:rsidP="00247BE8">
                  <w:pPr>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tcPr>
                <w:p w14:paraId="18693385"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Outros ativos financeiros e/ou modalidades operacionais, indicados nas tabelas abaixo, excluindo estratégias que impliquem risco de</w:t>
                  </w:r>
                  <w:r>
                    <w:rPr>
                      <w:rFonts w:ascii="Arial" w:hAnsi="Arial" w:cs="Arial"/>
                      <w:sz w:val="20"/>
                      <w:szCs w:val="20"/>
                    </w:rPr>
                    <w:t xml:space="preserve"> moeda estrangeira e/ou</w:t>
                  </w:r>
                  <w:r w:rsidRPr="008B4CA3">
                    <w:rPr>
                      <w:rFonts w:ascii="Arial" w:hAnsi="Arial" w:cs="Arial"/>
                      <w:sz w:val="20"/>
                      <w:szCs w:val="20"/>
                    </w:rPr>
                    <w:t xml:space="preserve"> renda variável.</w:t>
                  </w:r>
                </w:p>
              </w:tc>
              <w:tc>
                <w:tcPr>
                  <w:tcW w:w="614" w:type="pct"/>
                  <w:tcBorders>
                    <w:top w:val="single" w:sz="4" w:space="0" w:color="auto"/>
                    <w:left w:val="single" w:sz="4" w:space="0" w:color="auto"/>
                    <w:bottom w:val="single" w:sz="4" w:space="0" w:color="auto"/>
                    <w:right w:val="single" w:sz="4" w:space="0" w:color="auto"/>
                  </w:tcBorders>
                  <w:vAlign w:val="center"/>
                </w:tcPr>
                <w:p w14:paraId="16EA2C64" w14:textId="77777777" w:rsidR="00247BE8" w:rsidRDefault="00247BE8" w:rsidP="00247BE8">
                  <w:pPr>
                    <w:jc w:val="center"/>
                    <w:rPr>
                      <w:rFonts w:ascii="Arial" w:hAnsi="Arial" w:cs="Arial"/>
                      <w:sz w:val="20"/>
                      <w:szCs w:val="20"/>
                    </w:rPr>
                  </w:pPr>
                  <w:r>
                    <w:rPr>
                      <w:rFonts w:ascii="Arial" w:hAnsi="Arial" w:cs="Arial"/>
                      <w:sz w:val="20"/>
                      <w:szCs w:val="20"/>
                    </w:rPr>
                    <w:t>0%</w:t>
                  </w:r>
                </w:p>
              </w:tc>
              <w:tc>
                <w:tcPr>
                  <w:tcW w:w="1358" w:type="pct"/>
                  <w:gridSpan w:val="2"/>
                  <w:tcBorders>
                    <w:top w:val="single" w:sz="4" w:space="0" w:color="auto"/>
                    <w:left w:val="single" w:sz="4" w:space="0" w:color="auto"/>
                    <w:bottom w:val="single" w:sz="4" w:space="0" w:color="auto"/>
                    <w:right w:val="single" w:sz="4" w:space="0" w:color="auto"/>
                  </w:tcBorders>
                  <w:vAlign w:val="center"/>
                </w:tcPr>
                <w:p w14:paraId="30B5BF36" w14:textId="77777777" w:rsidR="00247BE8" w:rsidRDefault="00247BE8" w:rsidP="00247BE8">
                  <w:pPr>
                    <w:jc w:val="center"/>
                    <w:rPr>
                      <w:rFonts w:ascii="Arial" w:hAnsi="Arial" w:cs="Arial"/>
                      <w:sz w:val="20"/>
                      <w:szCs w:val="20"/>
                    </w:rPr>
                  </w:pPr>
                  <w:r>
                    <w:rPr>
                      <w:rFonts w:ascii="Arial" w:hAnsi="Arial" w:cs="Arial"/>
                      <w:sz w:val="20"/>
                      <w:szCs w:val="20"/>
                    </w:rPr>
                    <w:t>20%</w:t>
                  </w:r>
                </w:p>
              </w:tc>
            </w:tr>
            <w:tr w:rsidR="00247BE8" w14:paraId="3333DB5B" w14:textId="77777777" w:rsidTr="0028129D">
              <w:trPr>
                <w:gridAfter w:val="1"/>
                <w:wAfter w:w="115" w:type="pct"/>
                <w:trHeight w:val="56"/>
                <w:jc w:val="center"/>
              </w:trPr>
              <w:tc>
                <w:tcPr>
                  <w:tcW w:w="958" w:type="pct"/>
                  <w:vMerge/>
                  <w:tcBorders>
                    <w:left w:val="nil"/>
                    <w:right w:val="single" w:sz="4" w:space="0" w:color="auto"/>
                  </w:tcBorders>
                  <w:vAlign w:val="center"/>
                </w:tcPr>
                <w:p w14:paraId="7A3EA94B" w14:textId="77777777" w:rsidR="00247BE8" w:rsidRDefault="00247BE8" w:rsidP="00247BE8">
                  <w:pPr>
                    <w:jc w:val="center"/>
                    <w:rPr>
                      <w:rFonts w:ascii="Arial" w:hAnsi="Arial" w:cs="Arial"/>
                      <w:b/>
                      <w:bCs/>
                      <w:smallCaps/>
                      <w:sz w:val="20"/>
                      <w:szCs w:val="20"/>
                    </w:rPr>
                  </w:pPr>
                </w:p>
              </w:tc>
              <w:tc>
                <w:tcPr>
                  <w:tcW w:w="3928" w:type="pct"/>
                  <w:gridSpan w:val="6"/>
                  <w:tcBorders>
                    <w:top w:val="single" w:sz="4" w:space="0" w:color="auto"/>
                    <w:left w:val="single" w:sz="4" w:space="0" w:color="auto"/>
                    <w:bottom w:val="single" w:sz="4" w:space="0" w:color="auto"/>
                    <w:right w:val="single" w:sz="4" w:space="0" w:color="auto"/>
                  </w:tcBorders>
                </w:tcPr>
                <w:p w14:paraId="50F1AB24" w14:textId="77777777" w:rsidR="00247BE8" w:rsidRPr="00AB5DD9" w:rsidRDefault="00247BE8" w:rsidP="00247BE8">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623F5885" w14:textId="77777777" w:rsidR="00247BE8" w:rsidRDefault="00247BE8" w:rsidP="00247BE8">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w:t>
                  </w:r>
                  <w:r w:rsidRPr="008B4CA3">
                    <w:rPr>
                      <w:rFonts w:ascii="Arial" w:hAnsi="Arial" w:cs="Arial"/>
                      <w:sz w:val="20"/>
                      <w:szCs w:val="20"/>
                    </w:rPr>
                    <w:t>% do seu patrimônio líquido deve estar representado por ativos financeiros e/ou modalidades operacionais de renda fixa indicados no Quadro 1.</w:t>
                  </w:r>
                </w:p>
              </w:tc>
            </w:tr>
            <w:tr w:rsidR="00247BE8" w14:paraId="327CF5FD" w14:textId="77777777" w:rsidTr="0028129D">
              <w:trPr>
                <w:gridAfter w:val="1"/>
                <w:wAfter w:w="115" w:type="pct"/>
                <w:jc w:val="center"/>
              </w:trPr>
              <w:tc>
                <w:tcPr>
                  <w:tcW w:w="958" w:type="pct"/>
                  <w:tcBorders>
                    <w:top w:val="single" w:sz="4" w:space="0" w:color="auto"/>
                    <w:left w:val="nil"/>
                    <w:bottom w:val="single" w:sz="4" w:space="0" w:color="auto"/>
                    <w:right w:val="nil"/>
                  </w:tcBorders>
                  <w:vAlign w:val="center"/>
                </w:tcPr>
                <w:p w14:paraId="67730141" w14:textId="77777777" w:rsidR="00247BE8" w:rsidRDefault="00247BE8" w:rsidP="00247BE8">
                  <w:pPr>
                    <w:pStyle w:val="PargrafodaLista"/>
                    <w:ind w:left="0"/>
                    <w:rPr>
                      <w:rFonts w:ascii="Arial" w:hAnsi="Arial" w:cs="Arial"/>
                      <w:b/>
                      <w:bCs/>
                      <w:smallCaps/>
                      <w:sz w:val="20"/>
                      <w:szCs w:val="20"/>
                    </w:rPr>
                  </w:pPr>
                </w:p>
              </w:tc>
              <w:tc>
                <w:tcPr>
                  <w:tcW w:w="3928" w:type="pct"/>
                  <w:gridSpan w:val="6"/>
                  <w:tcBorders>
                    <w:top w:val="single" w:sz="4" w:space="0" w:color="auto"/>
                    <w:left w:val="nil"/>
                    <w:bottom w:val="single" w:sz="4" w:space="0" w:color="auto"/>
                    <w:right w:val="nil"/>
                  </w:tcBorders>
                  <w:vAlign w:val="center"/>
                </w:tcPr>
                <w:p w14:paraId="42041A97" w14:textId="77777777" w:rsidR="00247BE8" w:rsidRDefault="00247BE8" w:rsidP="00247BE8">
                  <w:pPr>
                    <w:rPr>
                      <w:rFonts w:ascii="Arial" w:hAnsi="Arial" w:cs="Arial"/>
                      <w:sz w:val="20"/>
                      <w:szCs w:val="20"/>
                      <w:highlight w:val="yellow"/>
                    </w:rPr>
                  </w:pPr>
                </w:p>
              </w:tc>
            </w:tr>
            <w:tr w:rsidR="00247BE8" w14:paraId="7335C44B" w14:textId="77777777" w:rsidTr="0028129D">
              <w:trPr>
                <w:jc w:val="center"/>
              </w:trPr>
              <w:tc>
                <w:tcPr>
                  <w:tcW w:w="4885" w:type="pct"/>
                  <w:gridSpan w:val="7"/>
                  <w:tcBorders>
                    <w:top w:val="single" w:sz="4" w:space="0" w:color="auto"/>
                    <w:left w:val="nil"/>
                    <w:bottom w:val="nil"/>
                    <w:right w:val="nil"/>
                  </w:tcBorders>
                </w:tcPr>
                <w:p w14:paraId="7EF5AA4C" w14:textId="77777777" w:rsidR="00247BE8" w:rsidRDefault="00247BE8" w:rsidP="00247BE8">
                  <w:pPr>
                    <w:rPr>
                      <w:rFonts w:ascii="Arial" w:hAnsi="Arial" w:cs="Arial"/>
                      <w:color w:val="000000"/>
                      <w:sz w:val="20"/>
                      <w:szCs w:val="20"/>
                    </w:rPr>
                  </w:pPr>
                </w:p>
              </w:tc>
              <w:tc>
                <w:tcPr>
                  <w:tcW w:w="115" w:type="pct"/>
                  <w:tcBorders>
                    <w:top w:val="single" w:sz="4" w:space="0" w:color="auto"/>
                    <w:left w:val="nil"/>
                    <w:bottom w:val="nil"/>
                    <w:right w:val="nil"/>
                  </w:tcBorders>
                </w:tcPr>
                <w:p w14:paraId="31931913" w14:textId="77777777" w:rsidR="00247BE8" w:rsidRDefault="00247BE8" w:rsidP="00247BE8">
                  <w:pPr>
                    <w:jc w:val="both"/>
                    <w:rPr>
                      <w:rFonts w:ascii="Arial" w:hAnsi="Arial" w:cs="Arial"/>
                      <w:color w:val="000000"/>
                      <w:sz w:val="20"/>
                      <w:szCs w:val="20"/>
                    </w:rPr>
                  </w:pPr>
                </w:p>
              </w:tc>
            </w:tr>
            <w:tr w:rsidR="00247BE8" w14:paraId="6BA0A015" w14:textId="77777777" w:rsidTr="0028129D">
              <w:trPr>
                <w:gridAfter w:val="1"/>
                <w:wAfter w:w="115" w:type="pct"/>
                <w:jc w:val="center"/>
              </w:trPr>
              <w:tc>
                <w:tcPr>
                  <w:tcW w:w="4885" w:type="pct"/>
                  <w:gridSpan w:val="7"/>
                  <w:shd w:val="clear" w:color="auto" w:fill="D9D9D9" w:themeFill="background1" w:themeFillShade="D9"/>
                  <w:vAlign w:val="center"/>
                  <w:hideMark/>
                </w:tcPr>
                <w:p w14:paraId="70B85BA4" w14:textId="77777777" w:rsidR="00247BE8" w:rsidRDefault="00247BE8" w:rsidP="001B1F94">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247BE8" w14:paraId="1FEC1CCA"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A2910" w14:textId="77777777" w:rsidR="00247BE8" w:rsidRDefault="00247BE8" w:rsidP="00247BE8">
                  <w:pPr>
                    <w:jc w:val="center"/>
                    <w:rPr>
                      <w:rFonts w:ascii="Arial" w:hAnsi="Arial" w:cs="Arial"/>
                      <w:color w:val="000000"/>
                      <w:sz w:val="20"/>
                      <w:szCs w:val="20"/>
                    </w:rPr>
                  </w:pPr>
                  <w:r>
                    <w:rPr>
                      <w:rFonts w:ascii="Arial" w:hAnsi="Arial" w:cs="Arial"/>
                      <w:b/>
                      <w:bCs/>
                      <w:color w:val="000000"/>
                      <w:sz w:val="20"/>
                      <w:szCs w:val="20"/>
                    </w:rPr>
                    <w:t>QUADRO 1 – Renda Fixa</w:t>
                  </w:r>
                </w:p>
              </w:tc>
              <w:tc>
                <w:tcPr>
                  <w:tcW w:w="1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5FFC9" w14:textId="77777777" w:rsidR="00247BE8" w:rsidRDefault="00247BE8" w:rsidP="00247BE8">
                  <w:pPr>
                    <w:jc w:val="center"/>
                    <w:rPr>
                      <w:rFonts w:ascii="Arial" w:hAnsi="Arial" w:cs="Arial"/>
                      <w:b/>
                      <w:bCs/>
                      <w:color w:val="000000"/>
                      <w:sz w:val="20"/>
                      <w:szCs w:val="20"/>
                    </w:rPr>
                  </w:pPr>
                  <w:r w:rsidRPr="00BE5582">
                    <w:rPr>
                      <w:rFonts w:ascii="Arial" w:hAnsi="Arial" w:cs="Arial"/>
                      <w:b/>
                      <w:bCs/>
                      <w:color w:val="000000"/>
                      <w:sz w:val="20"/>
                      <w:szCs w:val="20"/>
                    </w:rPr>
                    <w:t>Permitido / Vedado</w:t>
                  </w:r>
                </w:p>
              </w:tc>
              <w:tc>
                <w:tcPr>
                  <w:tcW w:w="13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2ABF7" w14:textId="77777777" w:rsidR="00247BE8" w:rsidRPr="00DB3434" w:rsidRDefault="00247BE8" w:rsidP="00247BE8">
                  <w:pPr>
                    <w:jc w:val="center"/>
                    <w:rPr>
                      <w:rFonts w:ascii="Arial" w:hAnsi="Arial" w:cs="Arial"/>
                      <w:b/>
                      <w:bCs/>
                      <w:color w:val="000000"/>
                      <w:sz w:val="20"/>
                      <w:szCs w:val="20"/>
                    </w:rPr>
                  </w:pPr>
                  <w:r w:rsidRPr="00BE5582">
                    <w:rPr>
                      <w:rFonts w:ascii="Arial" w:hAnsi="Arial" w:cs="Arial"/>
                      <w:b/>
                      <w:bCs/>
                      <w:color w:val="000000"/>
                      <w:sz w:val="20"/>
                      <w:szCs w:val="20"/>
                    </w:rPr>
                    <w:t>Conjunto Máximo</w:t>
                  </w:r>
                </w:p>
              </w:tc>
            </w:tr>
            <w:tr w:rsidR="00247BE8" w14:paraId="535250C3" w14:textId="77777777" w:rsidTr="002A294F">
              <w:trPr>
                <w:gridAfter w:val="1"/>
                <w:wAfter w:w="115" w:type="pct"/>
                <w:trHeight w:val="367"/>
                <w:jc w:val="center"/>
              </w:trPr>
              <w:tc>
                <w:tcPr>
                  <w:tcW w:w="2058" w:type="pct"/>
                  <w:gridSpan w:val="3"/>
                  <w:tcBorders>
                    <w:top w:val="single" w:sz="4" w:space="0" w:color="auto"/>
                    <w:left w:val="single" w:sz="4" w:space="0" w:color="auto"/>
                    <w:bottom w:val="single" w:sz="4" w:space="0" w:color="auto"/>
                    <w:right w:val="single" w:sz="4" w:space="0" w:color="auto"/>
                  </w:tcBorders>
                </w:tcPr>
                <w:p w14:paraId="4019472D" w14:textId="77777777" w:rsidR="00247BE8" w:rsidRPr="00B45424"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24CC625D"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nil"/>
                    <w:left w:val="single" w:sz="4" w:space="0" w:color="auto"/>
                    <w:right w:val="single" w:sz="4" w:space="0" w:color="auto"/>
                  </w:tcBorders>
                  <w:vAlign w:val="center"/>
                  <w:hideMark/>
                </w:tcPr>
                <w:p w14:paraId="4FE65B88"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100%</w:t>
                  </w:r>
                </w:p>
              </w:tc>
            </w:tr>
            <w:tr w:rsidR="00247BE8" w14:paraId="526B763C" w14:textId="77777777" w:rsidTr="002A294F">
              <w:trPr>
                <w:gridAfter w:val="1"/>
                <w:wAfter w:w="115" w:type="pct"/>
                <w:trHeight w:val="133"/>
                <w:jc w:val="center"/>
              </w:trPr>
              <w:tc>
                <w:tcPr>
                  <w:tcW w:w="2058" w:type="pct"/>
                  <w:gridSpan w:val="3"/>
                  <w:tcBorders>
                    <w:top w:val="single" w:sz="4" w:space="0" w:color="auto"/>
                    <w:left w:val="single" w:sz="4" w:space="0" w:color="auto"/>
                    <w:bottom w:val="single" w:sz="4" w:space="0" w:color="auto"/>
                    <w:right w:val="single" w:sz="4" w:space="0" w:color="auto"/>
                  </w:tcBorders>
                </w:tcPr>
                <w:p w14:paraId="17F1394F" w14:textId="77777777" w:rsidR="00247BE8" w:rsidRPr="00B45424"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C3057D4"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05A6287A" w14:textId="77777777" w:rsidR="00247BE8" w:rsidRDefault="00247BE8" w:rsidP="00247BE8">
                  <w:pPr>
                    <w:rPr>
                      <w:rFonts w:ascii="Arial" w:hAnsi="Arial" w:cs="Arial"/>
                      <w:color w:val="000000"/>
                      <w:sz w:val="20"/>
                      <w:szCs w:val="20"/>
                    </w:rPr>
                  </w:pPr>
                </w:p>
              </w:tc>
            </w:tr>
            <w:tr w:rsidR="00247BE8" w14:paraId="7BE9B674" w14:textId="77777777" w:rsidTr="002A294F">
              <w:trPr>
                <w:gridAfter w:val="1"/>
                <w:wAfter w:w="115" w:type="pct"/>
                <w:trHeight w:val="295"/>
                <w:jc w:val="center"/>
              </w:trPr>
              <w:tc>
                <w:tcPr>
                  <w:tcW w:w="2058" w:type="pct"/>
                  <w:gridSpan w:val="3"/>
                  <w:tcBorders>
                    <w:top w:val="single" w:sz="4" w:space="0" w:color="auto"/>
                    <w:left w:val="single" w:sz="4" w:space="0" w:color="auto"/>
                    <w:bottom w:val="single" w:sz="4" w:space="0" w:color="auto"/>
                    <w:right w:val="single" w:sz="4" w:space="0" w:color="auto"/>
                  </w:tcBorders>
                </w:tcPr>
                <w:p w14:paraId="7FA3B230" w14:textId="77777777" w:rsidR="00247BE8" w:rsidRPr="00B45424"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45F7C5D6"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4D6D79E2" w14:textId="77777777" w:rsidR="00247BE8" w:rsidRDefault="00247BE8" w:rsidP="00247BE8">
                  <w:pPr>
                    <w:rPr>
                      <w:rFonts w:ascii="Arial" w:hAnsi="Arial" w:cs="Arial"/>
                      <w:color w:val="000000"/>
                      <w:sz w:val="20"/>
                      <w:szCs w:val="20"/>
                    </w:rPr>
                  </w:pPr>
                </w:p>
              </w:tc>
            </w:tr>
            <w:tr w:rsidR="00247BE8" w14:paraId="3560B835" w14:textId="77777777" w:rsidTr="002A294F">
              <w:trPr>
                <w:gridAfter w:val="1"/>
                <w:wAfter w:w="115" w:type="pct"/>
                <w:trHeight w:val="315"/>
                <w:jc w:val="center"/>
              </w:trPr>
              <w:tc>
                <w:tcPr>
                  <w:tcW w:w="2058" w:type="pct"/>
                  <w:gridSpan w:val="3"/>
                  <w:tcBorders>
                    <w:top w:val="single" w:sz="4" w:space="0" w:color="auto"/>
                    <w:left w:val="single" w:sz="4" w:space="0" w:color="auto"/>
                    <w:bottom w:val="single" w:sz="4" w:space="0" w:color="auto"/>
                    <w:right w:val="single" w:sz="4" w:space="0" w:color="auto"/>
                  </w:tcBorders>
                </w:tcPr>
                <w:p w14:paraId="50097ACC" w14:textId="77777777" w:rsidR="00247BE8" w:rsidRPr="00B45424" w:rsidRDefault="00247BE8" w:rsidP="001B1F94">
                  <w:pPr>
                    <w:pStyle w:val="PargrafodaLista"/>
                    <w:numPr>
                      <w:ilvl w:val="0"/>
                      <w:numId w:val="13"/>
                    </w:numPr>
                    <w:spacing w:before="60" w:after="60"/>
                    <w:ind w:hanging="44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6B8CB4A"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4A5B8DEE" w14:textId="77777777" w:rsidR="00247BE8" w:rsidRDefault="00247BE8" w:rsidP="00247BE8">
                  <w:pPr>
                    <w:rPr>
                      <w:rFonts w:ascii="Arial" w:hAnsi="Arial" w:cs="Arial"/>
                      <w:color w:val="000000"/>
                      <w:sz w:val="20"/>
                      <w:szCs w:val="20"/>
                    </w:rPr>
                  </w:pPr>
                </w:p>
              </w:tc>
            </w:tr>
            <w:bookmarkEnd w:id="6"/>
            <w:tr w:rsidR="00247BE8" w14:paraId="65DFA078" w14:textId="77777777" w:rsidTr="002A294F">
              <w:trPr>
                <w:gridAfter w:val="1"/>
                <w:wAfter w:w="115" w:type="pct"/>
                <w:trHeight w:val="315"/>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5A878D70" w14:textId="77777777" w:rsidR="00247BE8" w:rsidRDefault="00247BE8" w:rsidP="001B1F94">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D49E6C5"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26C851"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75%</w:t>
                  </w:r>
                </w:p>
              </w:tc>
            </w:tr>
            <w:tr w:rsidR="00247BE8" w14:paraId="49B2BF99" w14:textId="77777777" w:rsidTr="002A294F">
              <w:trPr>
                <w:gridAfter w:val="1"/>
                <w:wAfter w:w="115" w:type="pct"/>
                <w:trHeight w:val="29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F1BFBA7" w14:textId="77777777" w:rsidR="00247BE8" w:rsidRDefault="00247BE8" w:rsidP="001B1F94">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7F920A42"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bottom w:val="single" w:sz="4" w:space="0" w:color="auto"/>
                    <w:right w:val="single" w:sz="4" w:space="0" w:color="auto"/>
                  </w:tcBorders>
                  <w:vAlign w:val="center"/>
                  <w:hideMark/>
                </w:tcPr>
                <w:p w14:paraId="20A088F4" w14:textId="77777777" w:rsidR="00247BE8" w:rsidRDefault="00247BE8" w:rsidP="00247BE8">
                  <w:pPr>
                    <w:rPr>
                      <w:rFonts w:ascii="Arial" w:hAnsi="Arial" w:cs="Arial"/>
                      <w:color w:val="000000"/>
                      <w:sz w:val="20"/>
                      <w:szCs w:val="20"/>
                    </w:rPr>
                  </w:pPr>
                </w:p>
              </w:tc>
            </w:tr>
            <w:tr w:rsidR="00247BE8" w14:paraId="4C8DA121"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696D2AF1" w14:textId="77777777" w:rsidR="00247BE8" w:rsidRDefault="00247BE8" w:rsidP="001B1F94">
                  <w:pPr>
                    <w:pStyle w:val="PargrafodaLista"/>
                    <w:numPr>
                      <w:ilvl w:val="0"/>
                      <w:numId w:val="13"/>
                    </w:numPr>
                    <w:spacing w:before="60" w:after="60"/>
                    <w:ind w:hanging="298"/>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hideMark/>
                </w:tcPr>
                <w:p w14:paraId="1C156201"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single" w:sz="4" w:space="0" w:color="auto"/>
                    <w:left w:val="single" w:sz="4" w:space="0" w:color="auto"/>
                    <w:right w:val="single" w:sz="4" w:space="0" w:color="auto"/>
                  </w:tcBorders>
                  <w:vAlign w:val="center"/>
                  <w:hideMark/>
                </w:tcPr>
                <w:p w14:paraId="7B5D7CE7"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50%</w:t>
                  </w:r>
                </w:p>
              </w:tc>
            </w:tr>
            <w:tr w:rsidR="00247BE8" w14:paraId="42BBC6AC"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706B4886" w14:textId="77777777" w:rsidR="00247BE8" w:rsidRDefault="00247BE8" w:rsidP="001B1F94">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469" w:type="pct"/>
                  <w:gridSpan w:val="2"/>
                  <w:tcBorders>
                    <w:top w:val="nil"/>
                    <w:left w:val="single" w:sz="4" w:space="0" w:color="auto"/>
                    <w:bottom w:val="single" w:sz="4" w:space="0" w:color="auto"/>
                    <w:right w:val="single" w:sz="4" w:space="0" w:color="auto"/>
                  </w:tcBorders>
                  <w:vAlign w:val="center"/>
                  <w:hideMark/>
                </w:tcPr>
                <w:p w14:paraId="5ECA3F34"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tcPr>
                <w:p w14:paraId="0FE797EB" w14:textId="77777777" w:rsidR="00247BE8" w:rsidRDefault="00247BE8" w:rsidP="00247BE8">
                  <w:pPr>
                    <w:jc w:val="center"/>
                    <w:rPr>
                      <w:rFonts w:ascii="Arial" w:hAnsi="Arial" w:cs="Arial"/>
                      <w:color w:val="000000"/>
                      <w:sz w:val="20"/>
                      <w:szCs w:val="20"/>
                    </w:rPr>
                  </w:pPr>
                </w:p>
              </w:tc>
            </w:tr>
            <w:tr w:rsidR="00247BE8" w14:paraId="70C464FD"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38C18615" w14:textId="77777777" w:rsidR="00247BE8"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469" w:type="pct"/>
                  <w:gridSpan w:val="2"/>
                  <w:tcBorders>
                    <w:top w:val="nil"/>
                    <w:left w:val="single" w:sz="4" w:space="0" w:color="auto"/>
                    <w:bottom w:val="single" w:sz="4" w:space="0" w:color="auto"/>
                    <w:right w:val="single" w:sz="4" w:space="0" w:color="auto"/>
                  </w:tcBorders>
                  <w:vAlign w:val="center"/>
                  <w:hideMark/>
                </w:tcPr>
                <w:p w14:paraId="7341A60C"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bottom w:val="single" w:sz="4" w:space="0" w:color="auto"/>
                    <w:right w:val="single" w:sz="4" w:space="0" w:color="auto"/>
                  </w:tcBorders>
                  <w:vAlign w:val="center"/>
                  <w:hideMark/>
                </w:tcPr>
                <w:p w14:paraId="388C1312" w14:textId="77777777" w:rsidR="00247BE8" w:rsidRDefault="00247BE8" w:rsidP="00247BE8">
                  <w:pPr>
                    <w:rPr>
                      <w:rFonts w:ascii="Arial" w:hAnsi="Arial" w:cs="Arial"/>
                      <w:color w:val="000000"/>
                      <w:sz w:val="20"/>
                      <w:szCs w:val="20"/>
                    </w:rPr>
                  </w:pPr>
                </w:p>
              </w:tc>
            </w:tr>
            <w:tr w:rsidR="00247BE8" w14:paraId="4ECA742C"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39633ABE" w14:textId="77777777" w:rsidR="00247BE8"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ED1562E"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val="restart"/>
                  <w:tcBorders>
                    <w:top w:val="single" w:sz="4" w:space="0" w:color="auto"/>
                    <w:left w:val="single" w:sz="4" w:space="0" w:color="auto"/>
                    <w:right w:val="single" w:sz="4" w:space="0" w:color="auto"/>
                  </w:tcBorders>
                  <w:vAlign w:val="center"/>
                </w:tcPr>
                <w:p w14:paraId="2FE3DD4E"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25%</w:t>
                  </w:r>
                </w:p>
              </w:tc>
              <w:tc>
                <w:tcPr>
                  <w:tcW w:w="698" w:type="pct"/>
                  <w:vMerge w:val="restart"/>
                  <w:tcBorders>
                    <w:top w:val="single" w:sz="4" w:space="0" w:color="auto"/>
                    <w:left w:val="single" w:sz="4" w:space="0" w:color="auto"/>
                    <w:right w:val="single" w:sz="4" w:space="0" w:color="auto"/>
                  </w:tcBorders>
                  <w:vAlign w:val="center"/>
                </w:tcPr>
                <w:p w14:paraId="53ADD4D3"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30%</w:t>
                  </w:r>
                </w:p>
              </w:tc>
            </w:tr>
            <w:tr w:rsidR="00247BE8" w14:paraId="398ABB0A"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7D7ADCD" w14:textId="77777777" w:rsidR="00247BE8"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383367F1"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2727538E"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2ABD419C" w14:textId="77777777" w:rsidR="00247BE8" w:rsidRDefault="00247BE8" w:rsidP="00247BE8">
                  <w:pPr>
                    <w:jc w:val="center"/>
                    <w:rPr>
                      <w:rFonts w:ascii="Arial" w:hAnsi="Arial" w:cs="Arial"/>
                      <w:color w:val="000000"/>
                      <w:sz w:val="20"/>
                      <w:szCs w:val="20"/>
                    </w:rPr>
                  </w:pPr>
                </w:p>
              </w:tc>
            </w:tr>
            <w:tr w:rsidR="00247BE8" w14:paraId="5F685CD5"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1A363F68" w14:textId="77777777" w:rsidR="00247BE8"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E2B4B47"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4DF3BC1B"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1A84456E" w14:textId="77777777" w:rsidR="00247BE8" w:rsidRDefault="00247BE8" w:rsidP="00247BE8">
                  <w:pPr>
                    <w:jc w:val="center"/>
                    <w:rPr>
                      <w:rFonts w:ascii="Arial" w:hAnsi="Arial" w:cs="Arial"/>
                      <w:color w:val="000000"/>
                      <w:sz w:val="20"/>
                      <w:szCs w:val="20"/>
                    </w:rPr>
                  </w:pPr>
                </w:p>
              </w:tc>
            </w:tr>
            <w:tr w:rsidR="00247BE8" w14:paraId="2BB6EA3C"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1BE4958" w14:textId="77777777" w:rsidR="00247BE8"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77FB8">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1469" w:type="pct"/>
                  <w:gridSpan w:val="2"/>
                  <w:tcBorders>
                    <w:top w:val="nil"/>
                    <w:left w:val="single" w:sz="4" w:space="0" w:color="auto"/>
                    <w:bottom w:val="single" w:sz="4" w:space="0" w:color="auto"/>
                    <w:right w:val="single" w:sz="4" w:space="0" w:color="auto"/>
                  </w:tcBorders>
                  <w:vAlign w:val="center"/>
                </w:tcPr>
                <w:p w14:paraId="3C109960"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63D8BAA2"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0C7CD2FD" w14:textId="77777777" w:rsidR="00247BE8" w:rsidRDefault="00247BE8" w:rsidP="00247BE8">
                  <w:pPr>
                    <w:jc w:val="center"/>
                    <w:rPr>
                      <w:rFonts w:ascii="Arial" w:hAnsi="Arial" w:cs="Arial"/>
                      <w:color w:val="000000"/>
                      <w:sz w:val="20"/>
                      <w:szCs w:val="20"/>
                    </w:rPr>
                  </w:pPr>
                </w:p>
              </w:tc>
            </w:tr>
            <w:tr w:rsidR="00247BE8" w14:paraId="4F14CE2D"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2344CDB9" w14:textId="77777777" w:rsidR="00247BE8" w:rsidRDefault="00247BE8" w:rsidP="001B1F9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1950874"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bottom w:val="single" w:sz="4" w:space="0" w:color="auto"/>
                    <w:right w:val="single" w:sz="4" w:space="0" w:color="auto"/>
                  </w:tcBorders>
                  <w:vAlign w:val="center"/>
                </w:tcPr>
                <w:p w14:paraId="6D72003D"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4980038B" w14:textId="77777777" w:rsidR="00247BE8" w:rsidRDefault="00247BE8" w:rsidP="00247BE8">
                  <w:pPr>
                    <w:jc w:val="center"/>
                    <w:rPr>
                      <w:rFonts w:ascii="Arial" w:hAnsi="Arial" w:cs="Arial"/>
                      <w:color w:val="000000"/>
                      <w:sz w:val="20"/>
                      <w:szCs w:val="20"/>
                    </w:rPr>
                  </w:pPr>
                </w:p>
              </w:tc>
            </w:tr>
            <w:tr w:rsidR="00247BE8" w14:paraId="185F19F0" w14:textId="77777777" w:rsidTr="002A294F">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6C3676A7" w14:textId="77777777" w:rsidR="00247BE8" w:rsidRPr="003E6D4E" w:rsidRDefault="00247BE8" w:rsidP="001B1F94">
                  <w:pPr>
                    <w:pStyle w:val="PargrafodaLista"/>
                    <w:numPr>
                      <w:ilvl w:val="0"/>
                      <w:numId w:val="13"/>
                    </w:numPr>
                    <w:spacing w:before="60" w:after="60"/>
                    <w:ind w:hanging="44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469" w:type="pct"/>
                  <w:gridSpan w:val="2"/>
                  <w:tcBorders>
                    <w:top w:val="nil"/>
                    <w:left w:val="single" w:sz="4" w:space="0" w:color="auto"/>
                    <w:bottom w:val="single" w:sz="4" w:space="0" w:color="auto"/>
                    <w:right w:val="single" w:sz="4" w:space="0" w:color="auto"/>
                  </w:tcBorders>
                  <w:vAlign w:val="center"/>
                </w:tcPr>
                <w:p w14:paraId="0072CA80" w14:textId="77777777" w:rsidR="00247BE8" w:rsidRPr="003E6D4E" w:rsidRDefault="00247BE8" w:rsidP="00247BE8">
                  <w:pPr>
                    <w:jc w:val="center"/>
                    <w:rPr>
                      <w:rFonts w:ascii="Arial" w:hAnsi="Arial" w:cs="Arial"/>
                      <w:sz w:val="20"/>
                      <w:szCs w:val="20"/>
                    </w:rPr>
                  </w:pPr>
                  <w:r w:rsidRPr="003E6D4E">
                    <w:rPr>
                      <w:rFonts w:ascii="Arial" w:hAnsi="Arial" w:cs="Arial"/>
                      <w:sz w:val="20"/>
                      <w:szCs w:val="20"/>
                    </w:rPr>
                    <w:t>Permitido</w:t>
                  </w:r>
                </w:p>
              </w:tc>
              <w:tc>
                <w:tcPr>
                  <w:tcW w:w="660" w:type="pct"/>
                  <w:tcBorders>
                    <w:left w:val="single" w:sz="4" w:space="0" w:color="auto"/>
                    <w:bottom w:val="single" w:sz="4" w:space="0" w:color="auto"/>
                    <w:right w:val="single" w:sz="4" w:space="0" w:color="auto"/>
                  </w:tcBorders>
                  <w:vAlign w:val="center"/>
                </w:tcPr>
                <w:p w14:paraId="4ECF3E48" w14:textId="77777777" w:rsidR="00247BE8" w:rsidRPr="003E6D4E" w:rsidRDefault="00247BE8" w:rsidP="00247BE8">
                  <w:pPr>
                    <w:jc w:val="center"/>
                    <w:rPr>
                      <w:rFonts w:ascii="Arial" w:hAnsi="Arial" w:cs="Arial"/>
                      <w:sz w:val="20"/>
                      <w:szCs w:val="20"/>
                    </w:rPr>
                  </w:pPr>
                  <w:r w:rsidRPr="003E6D4E">
                    <w:rPr>
                      <w:rFonts w:ascii="Arial" w:hAnsi="Arial" w:cs="Arial"/>
                      <w:sz w:val="20"/>
                      <w:szCs w:val="20"/>
                    </w:rPr>
                    <w:t>30%</w:t>
                  </w:r>
                </w:p>
              </w:tc>
              <w:tc>
                <w:tcPr>
                  <w:tcW w:w="698" w:type="pct"/>
                  <w:vMerge/>
                  <w:tcBorders>
                    <w:left w:val="single" w:sz="4" w:space="0" w:color="auto"/>
                    <w:bottom w:val="single" w:sz="4" w:space="0" w:color="auto"/>
                    <w:right w:val="single" w:sz="4" w:space="0" w:color="auto"/>
                  </w:tcBorders>
                  <w:vAlign w:val="center"/>
                </w:tcPr>
                <w:p w14:paraId="7F952952" w14:textId="77777777" w:rsidR="00247BE8" w:rsidRDefault="00247BE8" w:rsidP="00247BE8">
                  <w:pPr>
                    <w:jc w:val="center"/>
                    <w:rPr>
                      <w:rFonts w:ascii="Arial" w:hAnsi="Arial" w:cs="Arial"/>
                      <w:color w:val="000000"/>
                      <w:sz w:val="20"/>
                      <w:szCs w:val="20"/>
                    </w:rPr>
                  </w:pPr>
                </w:p>
              </w:tc>
            </w:tr>
            <w:tr w:rsidR="00247BE8" w14:paraId="387F7CC5" w14:textId="77777777" w:rsidTr="0028129D">
              <w:trPr>
                <w:gridAfter w:val="1"/>
                <w:wAfter w:w="115" w:type="pct"/>
                <w:trHeight w:val="330"/>
                <w:jc w:val="center"/>
              </w:trPr>
              <w:tc>
                <w:tcPr>
                  <w:tcW w:w="4885" w:type="pct"/>
                  <w:gridSpan w:val="7"/>
                  <w:tcBorders>
                    <w:top w:val="single" w:sz="4" w:space="0" w:color="auto"/>
                    <w:left w:val="single" w:sz="4" w:space="0" w:color="auto"/>
                    <w:bottom w:val="single" w:sz="4" w:space="0" w:color="auto"/>
                    <w:right w:val="single" w:sz="4" w:space="0" w:color="auto"/>
                  </w:tcBorders>
                  <w:vAlign w:val="center"/>
                </w:tcPr>
                <w:p w14:paraId="1372DC70" w14:textId="77777777" w:rsidR="00247BE8" w:rsidRPr="00B567C8" w:rsidRDefault="00247BE8" w:rsidP="001B1F94">
                  <w:pPr>
                    <w:pStyle w:val="PargrafodaLista"/>
                    <w:numPr>
                      <w:ilvl w:val="2"/>
                      <w:numId w:val="3"/>
                    </w:numPr>
                    <w:ind w:left="138"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28129D" w14:paraId="59189E25" w14:textId="77777777" w:rsidTr="0028129D">
              <w:trPr>
                <w:gridAfter w:val="1"/>
                <w:wAfter w:w="115" w:type="pct"/>
                <w:trHeight w:val="330"/>
                <w:jc w:val="center"/>
              </w:trPr>
              <w:tc>
                <w:tcPr>
                  <w:tcW w:w="4885" w:type="pct"/>
                  <w:gridSpan w:val="7"/>
                  <w:tcBorders>
                    <w:top w:val="single" w:sz="4" w:space="0" w:color="auto"/>
                    <w:left w:val="single" w:sz="4" w:space="0" w:color="auto"/>
                    <w:bottom w:val="single" w:sz="4" w:space="0" w:color="auto"/>
                    <w:right w:val="single" w:sz="4" w:space="0" w:color="auto"/>
                  </w:tcBorders>
                  <w:vAlign w:val="center"/>
                </w:tcPr>
                <w:p w14:paraId="77F04F21" w14:textId="77777777" w:rsidR="0028129D" w:rsidRPr="00B567C8" w:rsidRDefault="0028129D" w:rsidP="0028129D">
                  <w:pPr>
                    <w:pStyle w:val="PargrafodaLista"/>
                    <w:ind w:left="138"/>
                    <w:jc w:val="both"/>
                    <w:rPr>
                      <w:rFonts w:ascii="Arial" w:hAnsi="Arial" w:cs="Arial"/>
                      <w:sz w:val="20"/>
                      <w:szCs w:val="20"/>
                    </w:rPr>
                  </w:pPr>
                </w:p>
              </w:tc>
            </w:tr>
            <w:tr w:rsidR="00247BE8" w14:paraId="0202BED4" w14:textId="77777777" w:rsidTr="0028129D">
              <w:trPr>
                <w:gridAfter w:val="1"/>
                <w:wAfter w:w="115" w:type="pct"/>
                <w:jc w:val="center"/>
              </w:trPr>
              <w:tc>
                <w:tcPr>
                  <w:tcW w:w="4885" w:type="pct"/>
                  <w:gridSpan w:val="7"/>
                  <w:tcBorders>
                    <w:top w:val="single" w:sz="4" w:space="0" w:color="auto"/>
                    <w:left w:val="nil"/>
                    <w:bottom w:val="nil"/>
                    <w:right w:val="nil"/>
                  </w:tcBorders>
                  <w:shd w:val="clear" w:color="auto" w:fill="D9D9D9" w:themeFill="background1" w:themeFillShade="D9"/>
                  <w:vAlign w:val="center"/>
                  <w:hideMark/>
                </w:tcPr>
                <w:p w14:paraId="78341B28" w14:textId="77777777" w:rsidR="00247BE8" w:rsidRDefault="00247BE8" w:rsidP="001B1F94">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247BE8" w14:paraId="6297DEEC" w14:textId="77777777" w:rsidTr="0028129D">
              <w:trPr>
                <w:gridAfter w:val="1"/>
                <w:wAfter w:w="115" w:type="pct"/>
                <w:jc w:val="center"/>
              </w:trPr>
              <w:tc>
                <w:tcPr>
                  <w:tcW w:w="3527" w:type="pct"/>
                  <w:gridSpan w:val="5"/>
                  <w:tcBorders>
                    <w:top w:val="single" w:sz="4" w:space="0" w:color="auto"/>
                    <w:left w:val="nil"/>
                    <w:bottom w:val="single" w:sz="4" w:space="0" w:color="auto"/>
                    <w:right w:val="nil"/>
                  </w:tcBorders>
                </w:tcPr>
                <w:p w14:paraId="3E5F70B4"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c>
                <w:tcPr>
                  <w:tcW w:w="1358" w:type="pct"/>
                  <w:gridSpan w:val="2"/>
                  <w:tcBorders>
                    <w:top w:val="single" w:sz="4" w:space="0" w:color="auto"/>
                    <w:left w:val="nil"/>
                    <w:bottom w:val="single" w:sz="4" w:space="0" w:color="auto"/>
                    <w:right w:val="nil"/>
                  </w:tcBorders>
                </w:tcPr>
                <w:p w14:paraId="6E73913E"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r>
            <w:tr w:rsidR="00247BE8" w14:paraId="1F50AF45"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4FF70C" w14:textId="77777777" w:rsidR="00247BE8" w:rsidRDefault="00247BE8" w:rsidP="00247BE8">
                  <w:pPr>
                    <w:pStyle w:val="PargrafodaLista"/>
                    <w:ind w:left="0"/>
                    <w:jc w:val="both"/>
                    <w:rPr>
                      <w:rFonts w:ascii="Arial" w:hAnsi="Arial" w:cs="Arial"/>
                      <w:b/>
                      <w:bCs/>
                      <w:smallCap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C5761A" w14:textId="77777777" w:rsidR="00247BE8" w:rsidRDefault="00247BE8" w:rsidP="00247BE8">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247BE8" w14:paraId="145786C5"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560AC26" w14:textId="77777777" w:rsidR="00247BE8" w:rsidRPr="00FA3942" w:rsidRDefault="00247BE8" w:rsidP="001B1F94">
                  <w:pPr>
                    <w:pStyle w:val="PargrafodaLista"/>
                    <w:numPr>
                      <w:ilvl w:val="0"/>
                      <w:numId w:val="9"/>
                    </w:numPr>
                    <w:spacing w:line="320" w:lineRule="exact"/>
                    <w:ind w:left="138"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827" w:type="pct"/>
                  <w:gridSpan w:val="4"/>
                  <w:tcBorders>
                    <w:top w:val="single" w:sz="4" w:space="0" w:color="auto"/>
                    <w:left w:val="single" w:sz="4" w:space="0" w:color="auto"/>
                    <w:bottom w:val="single" w:sz="4" w:space="0" w:color="auto"/>
                    <w:right w:val="single" w:sz="4" w:space="0" w:color="auto"/>
                  </w:tcBorders>
                  <w:vAlign w:val="center"/>
                  <w:hideMark/>
                </w:tcPr>
                <w:p w14:paraId="18B935F4"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247BE8" w14:paraId="042B29BA"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CD9DEB9" w14:textId="77777777" w:rsidR="00247BE8" w:rsidRDefault="00247BE8" w:rsidP="001B1F94">
                  <w:pPr>
                    <w:pStyle w:val="PargrafodaLista"/>
                    <w:spacing w:line="320" w:lineRule="exact"/>
                    <w:ind w:left="138"/>
                    <w:jc w:val="both"/>
                    <w:rPr>
                      <w:rFonts w:ascii="Arial" w:hAnsi="Arial" w:cs="Arial"/>
                      <w:b/>
                      <w:bCs/>
                      <w:color w:val="000000"/>
                      <w:sz w:val="20"/>
                      <w:szCs w:val="20"/>
                      <w:highlight w:val="green"/>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4D425106"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06BEFA92"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B741B17" w14:textId="77777777" w:rsidR="00247BE8" w:rsidRDefault="00247BE8" w:rsidP="001B1F94">
                  <w:pPr>
                    <w:pStyle w:val="PargrafodaLista"/>
                    <w:numPr>
                      <w:ilvl w:val="0"/>
                      <w:numId w:val="9"/>
                    </w:numPr>
                    <w:spacing w:line="320" w:lineRule="exact"/>
                    <w:ind w:left="138"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0401DAC"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247BE8" w14:paraId="399763B2"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79F7785" w14:textId="77777777" w:rsidR="00247BE8" w:rsidRDefault="00247BE8" w:rsidP="001B1F94">
                  <w:pPr>
                    <w:pStyle w:val="PargrafodaLista"/>
                    <w:spacing w:line="320" w:lineRule="exact"/>
                    <w:ind w:left="138"/>
                    <w:jc w:val="both"/>
                    <w:rPr>
                      <w:rFonts w:ascii="Arial" w:hAnsi="Arial" w:cs="Arial"/>
                      <w:b/>
                      <w:bCs/>
                      <w:smallCap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BB92A44"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3F9C211F"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FD87A34"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ED5153A"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247BE8" w14:paraId="58A601F4"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3AF6DF0"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C197B8F"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06218BE9"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3A5C1C8"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3908152F"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247BE8" w14:paraId="052AB965"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0012955"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79B8ADA"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2F54875"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3171641"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37BDAF27"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247BE8" w14:paraId="133DA4F9"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16E96974" w14:textId="77777777" w:rsidR="00247BE8" w:rsidRDefault="00247BE8" w:rsidP="00247BE8">
                  <w:pPr>
                    <w:pStyle w:val="PargrafodaLista"/>
                    <w:spacing w:line="320" w:lineRule="exact"/>
                    <w:ind w:left="0"/>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37F3C6C"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42211ACC"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EEE9E9A"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34751FC"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76D163F0"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0B0DCD51"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B8A61A9"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DB29D7C"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9F3DC55"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7B588350"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74C29DA6"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1850569F"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D17CA8E"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5D39BB3"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926D101"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12CFC31"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079A23F4"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2208E8D6"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4AD9262B"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3211C74B"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F62036F"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E2A9137"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30367A8B"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F1759B1"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DD8C625"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6B1FB025"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507FF23"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0ED3B6FD"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247BE8" w14:paraId="60133E1E"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9B56A09"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7FB1B900" w14:textId="77777777" w:rsidR="00247BE8" w:rsidRDefault="00247BE8" w:rsidP="00247BE8">
                  <w:pPr>
                    <w:pStyle w:val="PargrafodaLista"/>
                    <w:spacing w:line="320" w:lineRule="exact"/>
                    <w:ind w:left="0"/>
                    <w:jc w:val="center"/>
                    <w:rPr>
                      <w:rFonts w:ascii="Arial" w:hAnsi="Arial" w:cs="Arial"/>
                      <w:b/>
                      <w:bCs/>
                      <w:color w:val="000000"/>
                      <w:sz w:val="20"/>
                      <w:szCs w:val="20"/>
                      <w:highlight w:val="green"/>
                    </w:rPr>
                  </w:pPr>
                </w:p>
              </w:tc>
            </w:tr>
            <w:tr w:rsidR="00247BE8" w14:paraId="67000186" w14:textId="77777777" w:rsidTr="002A294F">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D42EE52" w14:textId="77777777" w:rsidR="00247BE8" w:rsidRDefault="00247BE8" w:rsidP="001B1F94">
                  <w:pPr>
                    <w:pStyle w:val="PargrafodaLista"/>
                    <w:numPr>
                      <w:ilvl w:val="0"/>
                      <w:numId w:val="9"/>
                    </w:numPr>
                    <w:spacing w:line="320" w:lineRule="exact"/>
                    <w:ind w:left="138"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BBDAF6E"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247BE8" w:rsidDel="00C9236A" w14:paraId="7C5C0E9E" w14:textId="77777777" w:rsidTr="0028129D">
              <w:trPr>
                <w:gridAfter w:val="1"/>
                <w:wAfter w:w="115" w:type="pct"/>
                <w:jc w:val="center"/>
              </w:trPr>
              <w:tc>
                <w:tcPr>
                  <w:tcW w:w="4885" w:type="pct"/>
                  <w:gridSpan w:val="7"/>
                  <w:tcBorders>
                    <w:top w:val="single" w:sz="4" w:space="0" w:color="auto"/>
                    <w:left w:val="nil"/>
                    <w:bottom w:val="nil"/>
                    <w:right w:val="nil"/>
                  </w:tcBorders>
                </w:tcPr>
                <w:p w14:paraId="0647678C" w14:textId="77777777" w:rsidR="00247BE8" w:rsidRPr="00007F95" w:rsidDel="00C9236A" w:rsidRDefault="00247BE8" w:rsidP="00247BE8">
                  <w:pPr>
                    <w:pStyle w:val="PargrafodaLista"/>
                    <w:ind w:left="0"/>
                    <w:jc w:val="both"/>
                    <w:rPr>
                      <w:rFonts w:ascii="Arial" w:hAnsi="Arial" w:cs="Arial"/>
                      <w:color w:val="000000"/>
                      <w:sz w:val="20"/>
                      <w:szCs w:val="20"/>
                    </w:rPr>
                  </w:pPr>
                </w:p>
              </w:tc>
            </w:tr>
            <w:tr w:rsidR="00247BE8" w14:paraId="74ADC91B" w14:textId="77777777" w:rsidTr="0028129D">
              <w:trPr>
                <w:gridAfter w:val="1"/>
                <w:wAfter w:w="115" w:type="pct"/>
                <w:jc w:val="center"/>
              </w:trPr>
              <w:tc>
                <w:tcPr>
                  <w:tcW w:w="4885" w:type="pct"/>
                  <w:gridSpan w:val="7"/>
                  <w:tcBorders>
                    <w:top w:val="single" w:sz="4" w:space="0" w:color="auto"/>
                    <w:left w:val="nil"/>
                    <w:bottom w:val="nil"/>
                    <w:right w:val="nil"/>
                  </w:tcBorders>
                </w:tcPr>
                <w:p w14:paraId="72A9BC68"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r>
            <w:tr w:rsidR="00247BE8" w14:paraId="55E793FA" w14:textId="77777777" w:rsidTr="0028129D">
              <w:trPr>
                <w:gridAfter w:val="1"/>
                <w:wAfter w:w="115" w:type="pct"/>
                <w:jc w:val="center"/>
              </w:trPr>
              <w:tc>
                <w:tcPr>
                  <w:tcW w:w="4885" w:type="pct"/>
                  <w:gridSpan w:val="7"/>
                  <w:shd w:val="clear" w:color="auto" w:fill="D9D9D9" w:themeFill="background1" w:themeFillShade="D9"/>
                  <w:vAlign w:val="center"/>
                  <w:hideMark/>
                </w:tcPr>
                <w:p w14:paraId="4A08FD3B" w14:textId="77777777" w:rsidR="00247BE8" w:rsidRDefault="00247BE8" w:rsidP="001B1F94">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47BE8" w14:paraId="0EB19D06" w14:textId="77777777" w:rsidTr="0028129D">
              <w:trPr>
                <w:gridAfter w:val="1"/>
                <w:wAfter w:w="115" w:type="pct"/>
                <w:jc w:val="center"/>
              </w:trPr>
              <w:tc>
                <w:tcPr>
                  <w:tcW w:w="4885" w:type="pct"/>
                  <w:gridSpan w:val="7"/>
                  <w:tcBorders>
                    <w:top w:val="nil"/>
                    <w:left w:val="nil"/>
                    <w:bottom w:val="single" w:sz="4" w:space="0" w:color="auto"/>
                    <w:right w:val="nil"/>
                  </w:tcBorders>
                  <w:vAlign w:val="center"/>
                </w:tcPr>
                <w:p w14:paraId="3024CBF7" w14:textId="77777777" w:rsidR="00247BE8" w:rsidRDefault="00247BE8" w:rsidP="00247BE8">
                  <w:pPr>
                    <w:jc w:val="center"/>
                    <w:rPr>
                      <w:rFonts w:ascii="Arial" w:hAnsi="Arial" w:cs="Arial"/>
                      <w:b/>
                      <w:bCs/>
                      <w:smallCaps/>
                      <w:sz w:val="20"/>
                      <w:szCs w:val="20"/>
                    </w:rPr>
                  </w:pPr>
                </w:p>
              </w:tc>
            </w:tr>
            <w:tr w:rsidR="00247BE8" w14:paraId="5A173BAB"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4EE19DEF" w14:textId="77777777" w:rsidR="00247BE8" w:rsidRPr="008B4CA3" w:rsidRDefault="00247BE8" w:rsidP="001B1F94">
                  <w:pPr>
                    <w:pStyle w:val="PargrafodaLista"/>
                    <w:numPr>
                      <w:ilvl w:val="0"/>
                      <w:numId w:val="10"/>
                    </w:numPr>
                    <w:ind w:left="326" w:hanging="614"/>
                    <w:jc w:val="center"/>
                    <w:rPr>
                      <w:rFonts w:ascii="Arial" w:hAnsi="Arial" w:cs="Arial"/>
                      <w:b/>
                      <w:bCs/>
                      <w:smallCaps/>
                      <w:sz w:val="20"/>
                      <w:szCs w:val="20"/>
                    </w:rPr>
                  </w:pPr>
                  <w:r w:rsidRPr="008B4CA3">
                    <w:rPr>
                      <w:rFonts w:ascii="Arial" w:hAnsi="Arial" w:cs="Arial"/>
                      <w:b/>
                      <w:bCs/>
                      <w:smallCaps/>
                      <w:sz w:val="20"/>
                      <w:szCs w:val="20"/>
                    </w:rPr>
                    <w:t>Crédito Privado</w:t>
                  </w:r>
                </w:p>
              </w:tc>
              <w:tc>
                <w:tcPr>
                  <w:tcW w:w="2827" w:type="pct"/>
                  <w:gridSpan w:val="4"/>
                  <w:tcBorders>
                    <w:top w:val="single" w:sz="4" w:space="0" w:color="auto"/>
                    <w:left w:val="nil"/>
                    <w:bottom w:val="single" w:sz="4" w:space="0" w:color="auto"/>
                    <w:right w:val="nil"/>
                  </w:tcBorders>
                  <w:vAlign w:val="center"/>
                  <w:hideMark/>
                </w:tcPr>
                <w:p w14:paraId="4074C0DA" w14:textId="77777777" w:rsidR="00247BE8" w:rsidRPr="008B4CA3" w:rsidRDefault="00247BE8" w:rsidP="00247BE8">
                  <w:pPr>
                    <w:rPr>
                      <w:rFonts w:ascii="Arial" w:hAnsi="Arial" w:cs="Arial"/>
                      <w:sz w:val="20"/>
                      <w:szCs w:val="20"/>
                    </w:rPr>
                  </w:pPr>
                  <w:r w:rsidRPr="008B4CA3">
                    <w:rPr>
                      <w:rFonts w:ascii="Arial" w:hAnsi="Arial" w:cs="Arial"/>
                      <w:sz w:val="20"/>
                      <w:szCs w:val="20"/>
                    </w:rPr>
                    <w:t xml:space="preserve">Até </w:t>
                  </w:r>
                  <w:r>
                    <w:rPr>
                      <w:rFonts w:ascii="Arial" w:hAnsi="Arial" w:cs="Arial"/>
                      <w:sz w:val="20"/>
                      <w:szCs w:val="20"/>
                    </w:rPr>
                    <w:t>10</w:t>
                  </w:r>
                  <w:r w:rsidRPr="008B4CA3">
                    <w:rPr>
                      <w:rFonts w:ascii="Arial" w:hAnsi="Arial" w:cs="Arial"/>
                      <w:sz w:val="20"/>
                      <w:szCs w:val="20"/>
                    </w:rPr>
                    <w:t>0%</w:t>
                  </w:r>
                </w:p>
              </w:tc>
            </w:tr>
            <w:tr w:rsidR="00247BE8" w14:paraId="7CB8736D"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858EC1B" w14:textId="77777777" w:rsidR="00247BE8" w:rsidRPr="008B4CA3" w:rsidRDefault="00247BE8" w:rsidP="00247BE8">
                  <w:pPr>
                    <w:pStyle w:val="PargrafodaLista"/>
                    <w:ind w:left="326"/>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1666B19C" w14:textId="77777777" w:rsidR="00247BE8" w:rsidRPr="008B4CA3" w:rsidRDefault="00247BE8" w:rsidP="00247BE8">
                  <w:pPr>
                    <w:rPr>
                      <w:rFonts w:ascii="Arial" w:hAnsi="Arial" w:cs="Arial"/>
                      <w:sz w:val="20"/>
                      <w:szCs w:val="20"/>
                    </w:rPr>
                  </w:pPr>
                </w:p>
              </w:tc>
            </w:tr>
            <w:tr w:rsidR="00247BE8" w14:paraId="50C1028F"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B3120EC" w14:textId="77777777" w:rsidR="00247BE8" w:rsidRPr="008B4CA3" w:rsidRDefault="00247BE8" w:rsidP="001B1F94">
                  <w:pPr>
                    <w:pStyle w:val="PargrafodaLista"/>
                    <w:numPr>
                      <w:ilvl w:val="0"/>
                      <w:numId w:val="10"/>
                    </w:numPr>
                    <w:ind w:left="326" w:firstLine="0"/>
                    <w:jc w:val="center"/>
                    <w:rPr>
                      <w:rFonts w:ascii="Arial" w:hAnsi="Arial" w:cs="Arial"/>
                      <w:b/>
                      <w:bCs/>
                      <w:smallCaps/>
                      <w:sz w:val="20"/>
                      <w:szCs w:val="20"/>
                    </w:rPr>
                  </w:pPr>
                  <w:r w:rsidRPr="008B4CA3">
                    <w:rPr>
                      <w:rFonts w:ascii="Arial" w:hAnsi="Arial" w:cs="Arial"/>
                      <w:b/>
                      <w:bCs/>
                      <w:smallCaps/>
                      <w:sz w:val="20"/>
                      <w:szCs w:val="20"/>
                    </w:rPr>
                    <w:t>Investimento no Exterior</w:t>
                  </w:r>
                </w:p>
              </w:tc>
              <w:tc>
                <w:tcPr>
                  <w:tcW w:w="2827" w:type="pct"/>
                  <w:gridSpan w:val="4"/>
                  <w:tcBorders>
                    <w:top w:val="single" w:sz="4" w:space="0" w:color="auto"/>
                    <w:left w:val="nil"/>
                    <w:bottom w:val="single" w:sz="4" w:space="0" w:color="auto"/>
                    <w:right w:val="nil"/>
                  </w:tcBorders>
                  <w:vAlign w:val="center"/>
                </w:tcPr>
                <w:p w14:paraId="36C8CF2F" w14:textId="77777777" w:rsidR="00247BE8" w:rsidRPr="008B4CA3" w:rsidRDefault="00247BE8" w:rsidP="00247BE8">
                  <w:pPr>
                    <w:rPr>
                      <w:rFonts w:ascii="Arial" w:hAnsi="Arial" w:cs="Arial"/>
                      <w:sz w:val="20"/>
                      <w:szCs w:val="20"/>
                    </w:rPr>
                  </w:pPr>
                  <w:r w:rsidRPr="008B4CA3">
                    <w:rPr>
                      <w:rFonts w:ascii="Arial" w:hAnsi="Arial" w:cs="Arial"/>
                      <w:sz w:val="20"/>
                      <w:szCs w:val="20"/>
                    </w:rPr>
                    <w:t>Limite: 0%</w:t>
                  </w:r>
                </w:p>
              </w:tc>
            </w:tr>
            <w:tr w:rsidR="00247BE8" w14:paraId="468A3962"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178C028A" w14:textId="77777777" w:rsidR="00247BE8" w:rsidRPr="008B4CA3"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714A32C2" w14:textId="77777777" w:rsidR="00247BE8" w:rsidRPr="008B4CA3" w:rsidRDefault="00247BE8" w:rsidP="00247BE8">
                  <w:pPr>
                    <w:jc w:val="both"/>
                    <w:rPr>
                      <w:rFonts w:ascii="Arial" w:hAnsi="Arial" w:cs="Arial"/>
                      <w:sz w:val="20"/>
                      <w:szCs w:val="20"/>
                    </w:rPr>
                  </w:pPr>
                </w:p>
              </w:tc>
            </w:tr>
            <w:tr w:rsidR="00247BE8" w14:paraId="18B0316C"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3FC836A6" w14:textId="77777777" w:rsidR="00247BE8" w:rsidRPr="008B4CA3" w:rsidRDefault="00247BE8" w:rsidP="001B1F94">
                  <w:pPr>
                    <w:pStyle w:val="PargrafodaLista"/>
                    <w:numPr>
                      <w:ilvl w:val="0"/>
                      <w:numId w:val="10"/>
                    </w:numPr>
                    <w:ind w:left="0" w:firstLine="564"/>
                    <w:jc w:val="center"/>
                    <w:rPr>
                      <w:rFonts w:ascii="Arial" w:hAnsi="Arial" w:cs="Arial"/>
                      <w:b/>
                      <w:bCs/>
                      <w:smallCaps/>
                      <w:sz w:val="20"/>
                      <w:szCs w:val="20"/>
                    </w:rPr>
                  </w:pPr>
                  <w:r w:rsidRPr="008B4CA3">
                    <w:rPr>
                      <w:rFonts w:ascii="Arial" w:hAnsi="Arial" w:cs="Arial"/>
                      <w:b/>
                      <w:bCs/>
                      <w:smallCaps/>
                      <w:sz w:val="20"/>
                      <w:szCs w:val="20"/>
                    </w:rPr>
                    <w:t>Exposição ao Risco de Capital</w:t>
                  </w:r>
                </w:p>
              </w:tc>
              <w:tc>
                <w:tcPr>
                  <w:tcW w:w="2827" w:type="pct"/>
                  <w:gridSpan w:val="4"/>
                  <w:tcBorders>
                    <w:top w:val="single" w:sz="4" w:space="0" w:color="auto"/>
                    <w:left w:val="nil"/>
                    <w:bottom w:val="single" w:sz="4" w:space="0" w:color="auto"/>
                    <w:right w:val="nil"/>
                  </w:tcBorders>
                  <w:vAlign w:val="center"/>
                  <w:hideMark/>
                </w:tcPr>
                <w:p w14:paraId="7EE5542B" w14:textId="77777777" w:rsidR="00247BE8" w:rsidRPr="00BE5582" w:rsidRDefault="00247BE8" w:rsidP="00247BE8">
                  <w:pPr>
                    <w:jc w:val="both"/>
                    <w:rPr>
                      <w:rFonts w:ascii="Arial" w:hAnsi="Arial" w:cs="Arial"/>
                      <w:sz w:val="20"/>
                      <w:szCs w:val="20"/>
                    </w:rPr>
                  </w:pPr>
                  <w:r w:rsidRPr="008B4CA3">
                    <w:rPr>
                      <w:rFonts w:ascii="Arial" w:hAnsi="Arial" w:cs="Arial"/>
                      <w:sz w:val="20"/>
                      <w:szCs w:val="20"/>
                    </w:rPr>
                    <w:t xml:space="preserve">Operações </w:t>
                  </w:r>
                  <w:r w:rsidRPr="00BE5582">
                    <w:rPr>
                      <w:rFonts w:ascii="Arial" w:hAnsi="Arial" w:cs="Arial"/>
                      <w:sz w:val="20"/>
                      <w:szCs w:val="20"/>
                    </w:rPr>
                    <w:t xml:space="preserve">com </w:t>
                  </w:r>
                  <w:r w:rsidRPr="00BE5582">
                    <w:rPr>
                      <w:rFonts w:ascii="Arial" w:hAnsi="Arial" w:cs="Arial"/>
                      <w:color w:val="000000"/>
                      <w:sz w:val="20"/>
                      <w:szCs w:val="20"/>
                    </w:rPr>
                    <w:t>derivativos</w:t>
                  </w:r>
                  <w:r w:rsidRPr="00BE5582">
                    <w:rPr>
                      <w:rFonts w:ascii="Arial" w:hAnsi="Arial" w:cs="Arial"/>
                      <w:sz w:val="20"/>
                      <w:szCs w:val="20"/>
                    </w:rPr>
                    <w:t>? Permitido</w:t>
                  </w:r>
                </w:p>
                <w:p w14:paraId="3EDAFBF8" w14:textId="77777777" w:rsidR="00247BE8" w:rsidRPr="00BE5582" w:rsidRDefault="00247BE8" w:rsidP="00247BE8">
                  <w:pPr>
                    <w:jc w:val="both"/>
                    <w:rPr>
                      <w:rFonts w:ascii="Arial" w:hAnsi="Arial" w:cs="Arial"/>
                      <w:sz w:val="20"/>
                      <w:szCs w:val="20"/>
                    </w:rPr>
                  </w:pPr>
                  <w:r w:rsidRPr="00BE5582">
                    <w:rPr>
                      <w:rFonts w:ascii="Arial" w:hAnsi="Arial" w:cs="Arial"/>
                      <w:sz w:val="20"/>
                      <w:szCs w:val="20"/>
                    </w:rPr>
                    <w:t>Derivativos apenas para Proteção/Hedge? Não</w:t>
                  </w:r>
                </w:p>
                <w:p w14:paraId="720126CB" w14:textId="77777777" w:rsidR="00247BE8" w:rsidRPr="00BE5582" w:rsidRDefault="00247BE8" w:rsidP="00247BE8">
                  <w:pPr>
                    <w:jc w:val="both"/>
                    <w:rPr>
                      <w:rFonts w:ascii="Arial" w:hAnsi="Arial" w:cs="Arial"/>
                      <w:sz w:val="20"/>
                      <w:szCs w:val="20"/>
                    </w:rPr>
                  </w:pPr>
                  <w:r w:rsidRPr="00BE5582">
                    <w:rPr>
                      <w:rFonts w:ascii="Arial" w:hAnsi="Arial" w:cs="Arial"/>
                      <w:sz w:val="20"/>
                      <w:szCs w:val="20"/>
                    </w:rPr>
                    <w:t>Alavancagem: 0%</w:t>
                  </w:r>
                </w:p>
                <w:p w14:paraId="313A2173"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Margem bruta máxima: 15%.</w:t>
                  </w:r>
                </w:p>
                <w:p w14:paraId="1E21FB3E"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Limite máximo para pagamento de prêmio de opções: 5%</w:t>
                  </w:r>
                </w:p>
              </w:tc>
            </w:tr>
            <w:tr w:rsidR="00247BE8" w14:paraId="4E5C9890"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3A64C30B"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469B496C" w14:textId="77777777" w:rsidR="00247BE8" w:rsidRDefault="00247BE8" w:rsidP="00247BE8">
                  <w:pPr>
                    <w:rPr>
                      <w:rFonts w:ascii="Arial" w:hAnsi="Arial" w:cs="Arial"/>
                      <w:sz w:val="20"/>
                      <w:szCs w:val="20"/>
                      <w:highlight w:val="yellow"/>
                    </w:rPr>
                  </w:pPr>
                </w:p>
              </w:tc>
            </w:tr>
            <w:tr w:rsidR="00247BE8" w14:paraId="5F13097C"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hideMark/>
                </w:tcPr>
                <w:p w14:paraId="5155AE78" w14:textId="77777777" w:rsidR="00247BE8" w:rsidRDefault="00247BE8" w:rsidP="001B1F94">
                  <w:pPr>
                    <w:pStyle w:val="PargrafodaLista"/>
                    <w:numPr>
                      <w:ilvl w:val="2"/>
                      <w:numId w:val="3"/>
                    </w:numPr>
                    <w:ind w:left="138"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47BE8" w14:paraId="0AE3B8DF"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785FB65B" w14:textId="77777777" w:rsidR="00247BE8" w:rsidRDefault="00247BE8" w:rsidP="001B1F94">
                  <w:pPr>
                    <w:pStyle w:val="PargrafodaLista"/>
                    <w:numPr>
                      <w:ilvl w:val="2"/>
                      <w:numId w:val="3"/>
                    </w:numPr>
                    <w:ind w:left="138"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47BE8" w14:paraId="49874D98"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5D380792" w14:textId="77777777" w:rsidR="00247BE8" w:rsidRPr="007E0A8F" w:rsidRDefault="00247BE8" w:rsidP="001B1F94">
                  <w:pPr>
                    <w:pStyle w:val="PargrafodaLista"/>
                    <w:numPr>
                      <w:ilvl w:val="2"/>
                      <w:numId w:val="3"/>
                    </w:numPr>
                    <w:ind w:left="138" w:firstLine="0"/>
                    <w:jc w:val="both"/>
                    <w:rPr>
                      <w:rFonts w:ascii="Arial" w:hAnsi="Arial" w:cs="Arial"/>
                      <w:sz w:val="20"/>
                      <w:szCs w:val="20"/>
                    </w:rPr>
                  </w:pPr>
                  <w:r w:rsidRPr="007E0A8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247BE8" w14:paraId="55D52245"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6B8AD16" w14:textId="77777777" w:rsidR="00247BE8" w:rsidRPr="007E0A8F" w:rsidRDefault="00247BE8" w:rsidP="001B1F94">
                  <w:pPr>
                    <w:pStyle w:val="PargrafodaLista"/>
                    <w:numPr>
                      <w:ilvl w:val="2"/>
                      <w:numId w:val="3"/>
                    </w:numPr>
                    <w:ind w:left="138"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247BE8" w14:paraId="04388966"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hideMark/>
                </w:tcPr>
                <w:p w14:paraId="6C90A5E1" w14:textId="77777777" w:rsidR="00247BE8" w:rsidRDefault="00247BE8" w:rsidP="001B1F94">
                  <w:pPr>
                    <w:pStyle w:val="PargrafodaLista"/>
                    <w:numPr>
                      <w:ilvl w:val="1"/>
                      <w:numId w:val="3"/>
                    </w:numPr>
                    <w:ind w:left="138"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47BE8" w14:paraId="6213BADE"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07FBCDD3" w14:textId="77777777" w:rsidR="00247BE8" w:rsidRDefault="00247BE8" w:rsidP="0028129D">
                  <w:pPr>
                    <w:ind w:left="138"/>
                    <w:jc w:val="center"/>
                    <w:rPr>
                      <w:rFonts w:ascii="Arial" w:hAnsi="Arial" w:cs="Arial"/>
                      <w:b/>
                      <w:bCs/>
                      <w:smallCaps/>
                      <w:sz w:val="20"/>
                      <w:szCs w:val="20"/>
                    </w:rPr>
                  </w:pPr>
                </w:p>
              </w:tc>
            </w:tr>
            <w:tr w:rsidR="00247BE8" w14:paraId="2D45A48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29F4BEBA" w14:textId="77777777" w:rsidR="00247BE8" w:rsidRPr="003277F8" w:rsidRDefault="00247BE8" w:rsidP="001B1F9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247BE8" w14:paraId="1780DC9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3C4FF3E" w14:textId="77777777" w:rsidR="00247BE8" w:rsidRPr="003277F8" w:rsidRDefault="00247BE8" w:rsidP="001B1F9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247BE8" w14:paraId="545ACCF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459A87DC" w14:textId="77777777" w:rsidR="00247BE8" w:rsidRPr="003277F8" w:rsidRDefault="00247BE8" w:rsidP="001B1F9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247BE8" w14:paraId="469B920D"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A7571CD" w14:textId="77777777" w:rsidR="00247BE8" w:rsidRPr="003277F8" w:rsidRDefault="00247BE8" w:rsidP="001B1F9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247BE8" w14:paraId="58A37C0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593EC8A0" w14:textId="77777777" w:rsidR="00247BE8" w:rsidRPr="003277F8" w:rsidRDefault="00247BE8" w:rsidP="001B1F9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247BE8" w14:paraId="5F45A6B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12DA6447" w14:textId="77777777" w:rsidR="00247BE8" w:rsidRPr="003277F8" w:rsidRDefault="00247BE8" w:rsidP="001B1F94">
                  <w:pPr>
                    <w:pStyle w:val="PargrafodaLista"/>
                    <w:numPr>
                      <w:ilvl w:val="2"/>
                      <w:numId w:val="3"/>
                    </w:numPr>
                    <w:ind w:left="138"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28129D" w14:paraId="53DEB2C8"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7691D67F" w14:textId="77777777" w:rsidR="0028129D" w:rsidRDefault="0028129D" w:rsidP="0028129D">
                  <w:pPr>
                    <w:pStyle w:val="PargrafodaLista"/>
                    <w:ind w:left="138"/>
                    <w:jc w:val="both"/>
                    <w:rPr>
                      <w:rFonts w:ascii="Arial" w:hAnsi="Arial" w:cs="Arial"/>
                      <w:sz w:val="20"/>
                      <w:szCs w:val="20"/>
                    </w:rPr>
                  </w:pPr>
                </w:p>
              </w:tc>
            </w:tr>
            <w:tr w:rsidR="00247BE8" w14:paraId="25F67274"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hideMark/>
                </w:tcPr>
                <w:p w14:paraId="682D1E76" w14:textId="77777777" w:rsidR="00247BE8" w:rsidRDefault="00247BE8" w:rsidP="001B1F94">
                  <w:pPr>
                    <w:pStyle w:val="PargrafodaLista"/>
                    <w:numPr>
                      <w:ilvl w:val="1"/>
                      <w:numId w:val="3"/>
                    </w:numPr>
                    <w:ind w:left="138"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47BE8" w14:paraId="399C73CA"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7A91A0F5" w14:textId="77777777" w:rsidR="00247BE8" w:rsidRDefault="00247BE8" w:rsidP="0028129D">
                  <w:pPr>
                    <w:ind w:left="138"/>
                    <w:jc w:val="both"/>
                    <w:rPr>
                      <w:rFonts w:ascii="Arial" w:hAnsi="Arial" w:cs="Arial"/>
                      <w:sz w:val="20"/>
                      <w:szCs w:val="20"/>
                      <w:highlight w:val="yellow"/>
                    </w:rPr>
                  </w:pPr>
                </w:p>
              </w:tc>
              <w:tc>
                <w:tcPr>
                  <w:tcW w:w="1469" w:type="pct"/>
                  <w:gridSpan w:val="2"/>
                  <w:tcBorders>
                    <w:top w:val="single" w:sz="4" w:space="0" w:color="auto"/>
                    <w:left w:val="nil"/>
                    <w:bottom w:val="single" w:sz="4" w:space="0" w:color="auto"/>
                    <w:right w:val="nil"/>
                  </w:tcBorders>
                  <w:vAlign w:val="center"/>
                </w:tcPr>
                <w:p w14:paraId="3FD8C885" w14:textId="77777777" w:rsidR="00247BE8" w:rsidRDefault="00247BE8" w:rsidP="0028129D">
                  <w:pPr>
                    <w:ind w:left="138"/>
                    <w:jc w:val="both"/>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7A917758" w14:textId="77777777" w:rsidR="00247BE8" w:rsidRDefault="00247BE8" w:rsidP="0028129D">
                  <w:pPr>
                    <w:ind w:left="138"/>
                    <w:jc w:val="both"/>
                    <w:rPr>
                      <w:rFonts w:ascii="Arial" w:hAnsi="Arial" w:cs="Arial"/>
                      <w:sz w:val="20"/>
                      <w:szCs w:val="20"/>
                      <w:highlight w:val="yellow"/>
                    </w:rPr>
                  </w:pPr>
                </w:p>
              </w:tc>
            </w:tr>
            <w:tr w:rsidR="00247BE8" w14:paraId="347FE176" w14:textId="77777777" w:rsidTr="002A294F">
              <w:trPr>
                <w:gridAfter w:val="1"/>
                <w:wAfter w:w="115" w:type="pct"/>
                <w:trHeight w:val="768"/>
                <w:jc w:val="center"/>
              </w:trPr>
              <w:tc>
                <w:tcPr>
                  <w:tcW w:w="205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212D9EF" w14:textId="77777777" w:rsidR="00247BE8" w:rsidRDefault="00247BE8" w:rsidP="0028129D">
                  <w:pPr>
                    <w:ind w:left="138"/>
                    <w:jc w:val="center"/>
                    <w:rPr>
                      <w:rFonts w:ascii="Arial" w:hAnsi="Arial" w:cs="Arial"/>
                      <w:b/>
                      <w:bCs/>
                      <w:sz w:val="20"/>
                      <w:szCs w:val="20"/>
                    </w:rPr>
                  </w:pPr>
                  <w:bookmarkStart w:id="7" w:name="_Hlk138236914"/>
                  <w:r>
                    <w:rPr>
                      <w:rFonts w:ascii="Arial" w:hAnsi="Arial" w:cs="Arial"/>
                      <w:b/>
                      <w:bCs/>
                      <w:sz w:val="20"/>
                      <w:szCs w:val="20"/>
                    </w:rPr>
                    <w:t>Operação</w:t>
                  </w:r>
                </w:p>
              </w:tc>
              <w:tc>
                <w:tcPr>
                  <w:tcW w:w="14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3F7F96" w14:textId="77777777" w:rsidR="00247BE8" w:rsidRDefault="00247BE8" w:rsidP="0028129D">
                  <w:pPr>
                    <w:ind w:left="138"/>
                    <w:jc w:val="center"/>
                    <w:rPr>
                      <w:rFonts w:ascii="Arial" w:hAnsi="Arial" w:cs="Arial"/>
                      <w:b/>
                      <w:bCs/>
                      <w:sz w:val="20"/>
                      <w:szCs w:val="20"/>
                      <w:highlight w:val="yellow"/>
                    </w:rPr>
                  </w:pPr>
                  <w:r>
                    <w:rPr>
                      <w:rFonts w:ascii="Arial" w:hAnsi="Arial" w:cs="Arial"/>
                      <w:b/>
                      <w:bCs/>
                      <w:sz w:val="20"/>
                      <w:szCs w:val="20"/>
                    </w:rPr>
                    <w:t>Permitido / Vedado</w:t>
                  </w:r>
                </w:p>
              </w:tc>
              <w:tc>
                <w:tcPr>
                  <w:tcW w:w="13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0E8E8F" w14:textId="77777777" w:rsidR="00247BE8" w:rsidRDefault="00247BE8" w:rsidP="0028129D">
                  <w:pPr>
                    <w:ind w:left="138"/>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47BE8" w14:paraId="41FDDFC5"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28F939B8" w14:textId="77777777" w:rsidR="00247BE8" w:rsidRDefault="00247BE8" w:rsidP="0028129D">
                  <w:pPr>
                    <w:pStyle w:val="PargrafodaLista"/>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7C28171D"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290BBA7C" w14:textId="77777777" w:rsidR="00247BE8" w:rsidRDefault="00247BE8" w:rsidP="0028129D">
                  <w:pPr>
                    <w:ind w:left="138"/>
                    <w:jc w:val="both"/>
                    <w:rPr>
                      <w:rFonts w:ascii="Arial" w:hAnsi="Arial" w:cs="Arial"/>
                      <w:sz w:val="20"/>
                      <w:szCs w:val="20"/>
                      <w:highlight w:val="yellow"/>
                    </w:rPr>
                  </w:pPr>
                </w:p>
              </w:tc>
            </w:tr>
            <w:tr w:rsidR="00247BE8" w14:paraId="173A83EE"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437E4F4D" w14:textId="77777777" w:rsidR="00247BE8" w:rsidRDefault="00247BE8" w:rsidP="001B1F94">
                  <w:pPr>
                    <w:pStyle w:val="PargrafodaLista"/>
                    <w:numPr>
                      <w:ilvl w:val="0"/>
                      <w:numId w:val="11"/>
                    </w:numPr>
                    <w:ind w:left="138"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469" w:type="pct"/>
                  <w:gridSpan w:val="2"/>
                  <w:tcBorders>
                    <w:top w:val="single" w:sz="4" w:space="0" w:color="auto"/>
                    <w:left w:val="nil"/>
                    <w:bottom w:val="single" w:sz="4" w:space="0" w:color="auto"/>
                    <w:right w:val="nil"/>
                  </w:tcBorders>
                  <w:vAlign w:val="center"/>
                  <w:hideMark/>
                </w:tcPr>
                <w:p w14:paraId="5FB5026E"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hideMark/>
                </w:tcPr>
                <w:p w14:paraId="3E2B1E69"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0%</w:t>
                  </w:r>
                </w:p>
              </w:tc>
            </w:tr>
            <w:bookmarkEnd w:id="7"/>
            <w:tr w:rsidR="00247BE8" w14:paraId="7B0F188B"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3AE3F683" w14:textId="77777777" w:rsidR="00247BE8" w:rsidRDefault="00247BE8" w:rsidP="0028129D">
                  <w:pPr>
                    <w:ind w:left="138"/>
                    <w:jc w:val="both"/>
                    <w:rPr>
                      <w:rFonts w:ascii="Arial" w:hAnsi="Arial" w:cs="Arial"/>
                      <w:sz w:val="20"/>
                      <w:szCs w:val="20"/>
                      <w:highlight w:val="yellow"/>
                    </w:rPr>
                  </w:pPr>
                </w:p>
              </w:tc>
              <w:tc>
                <w:tcPr>
                  <w:tcW w:w="1469" w:type="pct"/>
                  <w:gridSpan w:val="2"/>
                  <w:tcBorders>
                    <w:top w:val="single" w:sz="4" w:space="0" w:color="auto"/>
                    <w:left w:val="nil"/>
                    <w:bottom w:val="single" w:sz="4" w:space="0" w:color="auto"/>
                    <w:right w:val="nil"/>
                  </w:tcBorders>
                  <w:vAlign w:val="center"/>
                </w:tcPr>
                <w:p w14:paraId="5674CA24" w14:textId="77777777" w:rsidR="00247BE8" w:rsidRPr="007E0A8F" w:rsidRDefault="00247BE8" w:rsidP="0028129D">
                  <w:pPr>
                    <w:ind w:left="138"/>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597BBD04" w14:textId="77777777" w:rsidR="00247BE8" w:rsidRPr="007E0A8F" w:rsidRDefault="00247BE8" w:rsidP="0028129D">
                  <w:pPr>
                    <w:ind w:left="138"/>
                    <w:jc w:val="center"/>
                    <w:rPr>
                      <w:rFonts w:ascii="Arial" w:hAnsi="Arial" w:cs="Arial"/>
                      <w:sz w:val="20"/>
                      <w:szCs w:val="20"/>
                    </w:rPr>
                  </w:pPr>
                </w:p>
              </w:tc>
            </w:tr>
            <w:tr w:rsidR="00247BE8" w14:paraId="1782847B"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0D2D8163" w14:textId="77777777" w:rsidR="00247BE8" w:rsidRDefault="00247BE8" w:rsidP="001B1F94">
                  <w:pPr>
                    <w:pStyle w:val="PargrafodaLista"/>
                    <w:numPr>
                      <w:ilvl w:val="0"/>
                      <w:numId w:val="11"/>
                    </w:numPr>
                    <w:ind w:left="138"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469" w:type="pct"/>
                  <w:gridSpan w:val="2"/>
                  <w:tcBorders>
                    <w:top w:val="single" w:sz="4" w:space="0" w:color="auto"/>
                    <w:left w:val="nil"/>
                    <w:bottom w:val="single" w:sz="4" w:space="0" w:color="auto"/>
                    <w:right w:val="nil"/>
                  </w:tcBorders>
                  <w:vAlign w:val="center"/>
                  <w:hideMark/>
                </w:tcPr>
                <w:p w14:paraId="25C9743B"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 xml:space="preserve">Permitido </w:t>
                  </w:r>
                </w:p>
              </w:tc>
              <w:tc>
                <w:tcPr>
                  <w:tcW w:w="1358" w:type="pct"/>
                  <w:gridSpan w:val="2"/>
                  <w:tcBorders>
                    <w:top w:val="single" w:sz="4" w:space="0" w:color="auto"/>
                    <w:left w:val="nil"/>
                    <w:bottom w:val="single" w:sz="4" w:space="0" w:color="auto"/>
                    <w:right w:val="nil"/>
                  </w:tcBorders>
                  <w:vAlign w:val="center"/>
                  <w:hideMark/>
                </w:tcPr>
                <w:p w14:paraId="3C7CB6ED"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100%</w:t>
                  </w:r>
                </w:p>
              </w:tc>
            </w:tr>
            <w:tr w:rsidR="00247BE8" w14:paraId="3B58F5B4"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0521291F" w14:textId="77777777" w:rsidR="00247BE8"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643333D8" w14:textId="77777777" w:rsidR="00247BE8" w:rsidRPr="007E0A8F" w:rsidRDefault="00247BE8" w:rsidP="0028129D">
                  <w:pPr>
                    <w:ind w:left="138"/>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1B58DE68" w14:textId="77777777" w:rsidR="00247BE8" w:rsidRPr="007E0A8F" w:rsidRDefault="00247BE8" w:rsidP="0028129D">
                  <w:pPr>
                    <w:ind w:left="138"/>
                    <w:jc w:val="center"/>
                    <w:rPr>
                      <w:rFonts w:ascii="Arial" w:hAnsi="Arial" w:cs="Arial"/>
                      <w:sz w:val="20"/>
                      <w:szCs w:val="20"/>
                    </w:rPr>
                  </w:pPr>
                </w:p>
              </w:tc>
            </w:tr>
            <w:tr w:rsidR="00247BE8" w14:paraId="4F7B8B77"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ED6BD86" w14:textId="77777777" w:rsidR="00247BE8" w:rsidRDefault="00247BE8" w:rsidP="001B1F94">
                  <w:pPr>
                    <w:pStyle w:val="PargrafodaLista"/>
                    <w:numPr>
                      <w:ilvl w:val="0"/>
                      <w:numId w:val="11"/>
                    </w:numPr>
                    <w:ind w:left="138"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469" w:type="pct"/>
                  <w:gridSpan w:val="2"/>
                  <w:tcBorders>
                    <w:top w:val="single" w:sz="4" w:space="0" w:color="auto"/>
                    <w:left w:val="nil"/>
                    <w:bottom w:val="single" w:sz="4" w:space="0" w:color="auto"/>
                    <w:right w:val="nil"/>
                  </w:tcBorders>
                  <w:vAlign w:val="center"/>
                </w:tcPr>
                <w:p w14:paraId="6F31B44A" w14:textId="77777777" w:rsidR="00247BE8" w:rsidRPr="007E0A8F" w:rsidRDefault="00247BE8" w:rsidP="0028129D">
                  <w:pPr>
                    <w:ind w:left="138"/>
                    <w:jc w:val="center"/>
                    <w:rPr>
                      <w:rFonts w:ascii="Arial" w:hAnsi="Arial" w:cs="Arial"/>
                      <w:sz w:val="20"/>
                      <w:szCs w:val="20"/>
                    </w:rPr>
                  </w:pPr>
                  <w:r>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tcPr>
                <w:p w14:paraId="60DE6953" w14:textId="77777777" w:rsidR="00247BE8" w:rsidRPr="007E0A8F" w:rsidRDefault="00247BE8" w:rsidP="0028129D">
                  <w:pPr>
                    <w:ind w:left="138"/>
                    <w:jc w:val="center"/>
                    <w:rPr>
                      <w:rFonts w:ascii="Arial" w:hAnsi="Arial" w:cs="Arial"/>
                      <w:sz w:val="20"/>
                      <w:szCs w:val="20"/>
                    </w:rPr>
                  </w:pPr>
                  <w:r>
                    <w:rPr>
                      <w:rFonts w:ascii="Arial" w:hAnsi="Arial" w:cs="Arial"/>
                      <w:sz w:val="20"/>
                      <w:szCs w:val="20"/>
                    </w:rPr>
                    <w:t>0%</w:t>
                  </w:r>
                </w:p>
              </w:tc>
            </w:tr>
            <w:tr w:rsidR="00247BE8" w14:paraId="3341CE49"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1A226CD" w14:textId="77777777" w:rsidR="00247BE8"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54B766C1"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1AEDE39D" w14:textId="77777777" w:rsidR="00247BE8" w:rsidRDefault="00247BE8" w:rsidP="0028129D">
                  <w:pPr>
                    <w:ind w:left="138"/>
                    <w:jc w:val="center"/>
                    <w:rPr>
                      <w:rFonts w:ascii="Arial" w:hAnsi="Arial" w:cs="Arial"/>
                      <w:sz w:val="20"/>
                      <w:szCs w:val="20"/>
                      <w:highlight w:val="yellow"/>
                    </w:rPr>
                  </w:pPr>
                </w:p>
              </w:tc>
            </w:tr>
            <w:tr w:rsidR="00247BE8" w14:paraId="1287DD4A"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7E938E99" w14:textId="77777777" w:rsidR="00247BE8" w:rsidRDefault="00247BE8" w:rsidP="0028129D">
                  <w:pPr>
                    <w:ind w:left="138"/>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469" w:type="pct"/>
                  <w:gridSpan w:val="2"/>
                  <w:tcBorders>
                    <w:top w:val="single" w:sz="4" w:space="0" w:color="auto"/>
                    <w:left w:val="nil"/>
                    <w:bottom w:val="single" w:sz="4" w:space="0" w:color="auto"/>
                    <w:right w:val="nil"/>
                  </w:tcBorders>
                  <w:vAlign w:val="center"/>
                  <w:hideMark/>
                </w:tcPr>
                <w:p w14:paraId="7DD279BE" w14:textId="77777777" w:rsidR="00247BE8" w:rsidRPr="008B4CA3" w:rsidRDefault="00247BE8" w:rsidP="0028129D">
                  <w:pPr>
                    <w:ind w:left="138"/>
                    <w:jc w:val="center"/>
                    <w:rPr>
                      <w:rFonts w:ascii="Arial" w:hAnsi="Arial" w:cs="Arial"/>
                      <w:sz w:val="20"/>
                      <w:szCs w:val="20"/>
                    </w:rPr>
                  </w:pPr>
                  <w:r w:rsidRPr="008B4CA3">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hideMark/>
                </w:tcPr>
                <w:p w14:paraId="0E955919" w14:textId="77777777" w:rsidR="00247BE8" w:rsidRPr="008B4CA3" w:rsidRDefault="00247BE8" w:rsidP="0028129D">
                  <w:pPr>
                    <w:ind w:left="138"/>
                    <w:jc w:val="center"/>
                    <w:rPr>
                      <w:rFonts w:ascii="Arial" w:hAnsi="Arial" w:cs="Arial"/>
                      <w:sz w:val="20"/>
                      <w:szCs w:val="20"/>
                    </w:rPr>
                  </w:pPr>
                  <w:r w:rsidRPr="008B4CA3">
                    <w:rPr>
                      <w:rFonts w:ascii="Arial" w:hAnsi="Arial" w:cs="Arial"/>
                      <w:sz w:val="20"/>
                      <w:szCs w:val="20"/>
                    </w:rPr>
                    <w:t>0%</w:t>
                  </w:r>
                </w:p>
              </w:tc>
            </w:tr>
            <w:tr w:rsidR="00247BE8" w14:paraId="3B39C37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0141251F" w14:textId="77777777" w:rsidR="00247BE8" w:rsidRPr="007E0A8F" w:rsidDel="00A57F2E" w:rsidRDefault="00247BE8" w:rsidP="0028129D">
                  <w:pPr>
                    <w:ind w:left="138"/>
                    <w:jc w:val="both"/>
                    <w:rPr>
                      <w:rFonts w:ascii="Arial" w:hAnsi="Arial" w:cs="Arial"/>
                      <w:sz w:val="20"/>
                      <w:szCs w:val="20"/>
                    </w:rPr>
                  </w:pPr>
                </w:p>
              </w:tc>
            </w:tr>
            <w:tr w:rsidR="00247BE8" w14:paraId="060CC7EC"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20BB433" w14:textId="77777777" w:rsidR="00247BE8" w:rsidRPr="007E0A8F" w:rsidRDefault="00247BE8" w:rsidP="001B1F94">
                  <w:pPr>
                    <w:pStyle w:val="PargrafodaLista"/>
                    <w:numPr>
                      <w:ilvl w:val="2"/>
                      <w:numId w:val="3"/>
                    </w:numPr>
                    <w:spacing w:line="256" w:lineRule="auto"/>
                    <w:ind w:left="138"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247BE8" w14:paraId="441BAB46"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35E4F79" w14:textId="77777777" w:rsidR="00247BE8" w:rsidRPr="003A1AA4" w:rsidDel="00A57F2E" w:rsidRDefault="00247BE8" w:rsidP="0028129D">
                  <w:pPr>
                    <w:ind w:left="138"/>
                    <w:jc w:val="both"/>
                    <w:rPr>
                      <w:rFonts w:ascii="Arial" w:hAnsi="Arial" w:cs="Arial"/>
                      <w:b/>
                      <w:sz w:val="20"/>
                      <w:szCs w:val="20"/>
                    </w:rPr>
                  </w:pPr>
                </w:p>
              </w:tc>
            </w:tr>
            <w:tr w:rsidR="00247BE8" w14:paraId="66E3F62F"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vAlign w:val="center"/>
                </w:tcPr>
                <w:p w14:paraId="74867FDB" w14:textId="77777777" w:rsidR="00247BE8" w:rsidRPr="006537F3" w:rsidRDefault="00247BE8" w:rsidP="001B1F94">
                  <w:pPr>
                    <w:pStyle w:val="PargrafodaLista"/>
                    <w:numPr>
                      <w:ilvl w:val="1"/>
                      <w:numId w:val="3"/>
                    </w:numPr>
                    <w:ind w:left="138"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47BE8" w14:paraId="1E523351"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2684C34" w14:textId="77777777" w:rsidR="00247BE8" w:rsidRPr="001326AA"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06404CA6"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6BC9230A" w14:textId="77777777" w:rsidR="00247BE8" w:rsidRDefault="00247BE8" w:rsidP="0028129D">
                  <w:pPr>
                    <w:ind w:left="138"/>
                    <w:jc w:val="both"/>
                    <w:rPr>
                      <w:rFonts w:ascii="Arial" w:hAnsi="Arial" w:cs="Arial"/>
                      <w:sz w:val="20"/>
                      <w:szCs w:val="20"/>
                      <w:highlight w:val="yellow"/>
                    </w:rPr>
                  </w:pPr>
                </w:p>
              </w:tc>
            </w:tr>
            <w:tr w:rsidR="00247BE8" w14:paraId="2F9A280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5287677E" w14:textId="77777777" w:rsidR="00247BE8" w:rsidRPr="001326AA" w:rsidRDefault="00247BE8" w:rsidP="001B1F94">
                  <w:pPr>
                    <w:pStyle w:val="PargrafodaLista"/>
                    <w:numPr>
                      <w:ilvl w:val="2"/>
                      <w:numId w:val="3"/>
                    </w:numPr>
                    <w:spacing w:line="256" w:lineRule="auto"/>
                    <w:ind w:left="138"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247BE8" w14:paraId="5AC6FBE2"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7FEC440" w14:textId="77777777" w:rsidR="00247BE8" w:rsidRPr="001326AA"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13BBA312" w14:textId="77777777" w:rsidR="00247BE8" w:rsidRDefault="00247BE8" w:rsidP="00247BE8">
                  <w:pPr>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206B9885" w14:textId="77777777" w:rsidR="00247BE8" w:rsidRDefault="00247BE8" w:rsidP="00247BE8">
                  <w:pPr>
                    <w:jc w:val="both"/>
                    <w:rPr>
                      <w:rFonts w:ascii="Arial" w:hAnsi="Arial" w:cs="Arial"/>
                      <w:sz w:val="20"/>
                      <w:szCs w:val="20"/>
                      <w:highlight w:val="yellow"/>
                    </w:rPr>
                  </w:pPr>
                </w:p>
              </w:tc>
            </w:tr>
            <w:tr w:rsidR="00247BE8" w14:paraId="5F5BA08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1EB9F794" w14:textId="77777777" w:rsidR="00247BE8" w:rsidRPr="007E0A8F" w:rsidRDefault="00247BE8" w:rsidP="001B1F94">
                  <w:pPr>
                    <w:pStyle w:val="PargrafodaLista"/>
                    <w:numPr>
                      <w:ilvl w:val="0"/>
                      <w:numId w:val="12"/>
                    </w:numPr>
                    <w:ind w:left="138"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47BE8" w14:paraId="468BC359"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929A0D3" w14:textId="77777777" w:rsidR="00247BE8" w:rsidRPr="007E0A8F"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2D0B9353" w14:textId="77777777" w:rsidR="00247BE8" w:rsidRPr="007E0A8F" w:rsidRDefault="00247BE8" w:rsidP="00247BE8">
                  <w:pPr>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301F945F" w14:textId="77777777" w:rsidR="00247BE8" w:rsidRPr="007E0A8F" w:rsidRDefault="00247BE8" w:rsidP="00247BE8">
                  <w:pPr>
                    <w:jc w:val="center"/>
                    <w:rPr>
                      <w:rFonts w:ascii="Arial" w:hAnsi="Arial" w:cs="Arial"/>
                      <w:sz w:val="20"/>
                      <w:szCs w:val="20"/>
                    </w:rPr>
                  </w:pPr>
                </w:p>
              </w:tc>
            </w:tr>
            <w:tr w:rsidR="00247BE8" w14:paraId="668C731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7AD20811" w14:textId="77777777" w:rsidR="00247BE8" w:rsidRPr="007E0A8F" w:rsidRDefault="00247BE8" w:rsidP="001B1F94">
                  <w:pPr>
                    <w:pStyle w:val="PargrafodaLista"/>
                    <w:numPr>
                      <w:ilvl w:val="0"/>
                      <w:numId w:val="12"/>
                    </w:numPr>
                    <w:ind w:left="138"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47BE8" w14:paraId="72BF41A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528A142" w14:textId="77777777" w:rsidR="00247BE8" w:rsidRPr="007E0A8F" w:rsidRDefault="00247BE8" w:rsidP="0028129D">
                  <w:pPr>
                    <w:pStyle w:val="PargrafodaLista"/>
                    <w:ind w:left="138"/>
                    <w:jc w:val="both"/>
                    <w:rPr>
                      <w:rFonts w:ascii="Arial" w:hAnsi="Arial" w:cs="Arial"/>
                      <w:sz w:val="20"/>
                      <w:szCs w:val="20"/>
                    </w:rPr>
                  </w:pPr>
                </w:p>
              </w:tc>
            </w:tr>
            <w:tr w:rsidR="00247BE8" w14:paraId="465CAC19"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2E45C9D5" w14:textId="77777777" w:rsidR="00247BE8" w:rsidRDefault="00247BE8" w:rsidP="0028129D">
                  <w:pPr>
                    <w:pStyle w:val="PargrafodaLista"/>
                    <w:ind w:left="138"/>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247BE8" w14:paraId="633062CB"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C430C01" w14:textId="77777777" w:rsidR="00247BE8" w:rsidRDefault="00247BE8" w:rsidP="0028129D">
                  <w:pPr>
                    <w:pStyle w:val="PargrafodaLista"/>
                    <w:ind w:left="138"/>
                    <w:jc w:val="both"/>
                    <w:rPr>
                      <w:rFonts w:ascii="Arial" w:hAnsi="Arial" w:cs="Arial"/>
                      <w:color w:val="000000"/>
                      <w:sz w:val="20"/>
                      <w:szCs w:val="20"/>
                    </w:rPr>
                  </w:pPr>
                </w:p>
              </w:tc>
            </w:tr>
            <w:tr w:rsidR="00247BE8" w14:paraId="21E29BF4"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524AFD42" w14:textId="77777777" w:rsidR="00247BE8" w:rsidRDefault="00247BE8" w:rsidP="0028129D">
                  <w:pPr>
                    <w:pStyle w:val="PargrafodaLista"/>
                    <w:ind w:left="138"/>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47BE8" w14:paraId="5AFED9D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0D85A45A" w14:textId="77777777" w:rsidR="00247BE8" w:rsidRDefault="00247BE8" w:rsidP="001B1F94">
                  <w:pPr>
                    <w:pStyle w:val="PargrafodaLista"/>
                    <w:numPr>
                      <w:ilvl w:val="2"/>
                      <w:numId w:val="3"/>
                    </w:numPr>
                    <w:ind w:left="138"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47BE8" w14:paraId="150299D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FFFFFF" w:themeFill="background1"/>
                  <w:vAlign w:val="center"/>
                </w:tcPr>
                <w:p w14:paraId="7DF75847" w14:textId="77777777" w:rsidR="00247BE8" w:rsidRDefault="00247BE8" w:rsidP="00247BE8">
                  <w:pPr>
                    <w:pStyle w:val="PargrafodaLista"/>
                    <w:ind w:left="0"/>
                    <w:rPr>
                      <w:rFonts w:ascii="Arial" w:hAnsi="Arial" w:cs="Arial"/>
                      <w:b/>
                      <w:bCs/>
                      <w:smallCaps/>
                      <w:sz w:val="20"/>
                      <w:szCs w:val="20"/>
                    </w:rPr>
                  </w:pPr>
                </w:p>
              </w:tc>
            </w:tr>
            <w:tr w:rsidR="00247BE8" w14:paraId="22590C01"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FD3FB36" w14:textId="77777777" w:rsidR="00247BE8" w:rsidRDefault="00247BE8" w:rsidP="001B1F94">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47BE8" w14:paraId="5B53BE87"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D2E3D7B"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01F97D97" w14:textId="77777777" w:rsidR="00247BE8" w:rsidRDefault="00247BE8" w:rsidP="00247BE8">
                  <w:pPr>
                    <w:jc w:val="both"/>
                    <w:rPr>
                      <w:rFonts w:ascii="Arial" w:hAnsi="Arial" w:cs="Arial"/>
                      <w:sz w:val="20"/>
                      <w:szCs w:val="20"/>
                      <w:highlight w:val="yellow"/>
                    </w:rPr>
                  </w:pPr>
                </w:p>
              </w:tc>
            </w:tr>
            <w:tr w:rsidR="00247BE8" w:rsidRPr="000D04B4" w14:paraId="4C00D1CD"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36C1357C" w14:textId="77777777" w:rsidR="00247BE8" w:rsidRDefault="00247BE8" w:rsidP="001B1F94">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827" w:type="pct"/>
                  <w:gridSpan w:val="4"/>
                  <w:tcBorders>
                    <w:top w:val="single" w:sz="4" w:space="0" w:color="auto"/>
                    <w:left w:val="nil"/>
                    <w:bottom w:val="single" w:sz="4" w:space="0" w:color="auto"/>
                    <w:right w:val="nil"/>
                  </w:tcBorders>
                  <w:hideMark/>
                </w:tcPr>
                <w:p w14:paraId="2D2DAADE" w14:textId="77777777" w:rsidR="00247BE8" w:rsidRPr="00791DBB" w:rsidRDefault="00247BE8" w:rsidP="00247BE8">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47BE8" w14:paraId="5E2CDE4C"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67D866E"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tcPr>
                <w:p w14:paraId="289B0573" w14:textId="77777777" w:rsidR="00247BE8" w:rsidRDefault="00247BE8" w:rsidP="00247BE8">
                  <w:pPr>
                    <w:jc w:val="both"/>
                    <w:rPr>
                      <w:rFonts w:ascii="Arial" w:hAnsi="Arial" w:cs="Arial"/>
                      <w:sz w:val="20"/>
                      <w:szCs w:val="20"/>
                      <w:highlight w:val="yellow"/>
                    </w:rPr>
                  </w:pPr>
                </w:p>
              </w:tc>
            </w:tr>
            <w:tr w:rsidR="00247BE8" w14:paraId="5BE34E71" w14:textId="77777777" w:rsidTr="002A294F">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7A58FB6C" w14:textId="77777777" w:rsidR="00247BE8" w:rsidRDefault="00247BE8" w:rsidP="001B1F94">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827" w:type="pct"/>
                  <w:gridSpan w:val="4"/>
                  <w:tcBorders>
                    <w:top w:val="single" w:sz="4" w:space="0" w:color="auto"/>
                    <w:left w:val="nil"/>
                    <w:bottom w:val="single" w:sz="4" w:space="0" w:color="auto"/>
                    <w:right w:val="nil"/>
                  </w:tcBorders>
                  <w:vAlign w:val="center"/>
                  <w:hideMark/>
                </w:tcPr>
                <w:p w14:paraId="42B25B11" w14:textId="77777777" w:rsidR="00247BE8" w:rsidRPr="007E0A8F" w:rsidRDefault="00247BE8" w:rsidP="00247BE8">
                  <w:pPr>
                    <w:jc w:val="both"/>
                    <w:rPr>
                      <w:rFonts w:ascii="Arial" w:hAnsi="Arial" w:cs="Arial"/>
                      <w:sz w:val="20"/>
                      <w:szCs w:val="20"/>
                    </w:rPr>
                  </w:pPr>
                  <w:r w:rsidRPr="007E0A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4F5C6654" w14:textId="77777777" w:rsidR="00247BE8" w:rsidRPr="007E0A8F" w:rsidRDefault="00247BE8" w:rsidP="00247BE8">
                  <w:pPr>
                    <w:jc w:val="both"/>
                    <w:rPr>
                      <w:rFonts w:ascii="Arial" w:hAnsi="Arial" w:cs="Arial"/>
                      <w:sz w:val="20"/>
                      <w:szCs w:val="20"/>
                    </w:rPr>
                  </w:pPr>
                </w:p>
                <w:p w14:paraId="26CE857A" w14:textId="77777777" w:rsidR="00247BE8" w:rsidRPr="003277F8" w:rsidRDefault="00247BE8" w:rsidP="00247BE8">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4"/>
          </w:tbl>
          <w:p w14:paraId="3A453CF0" w14:textId="77777777" w:rsidR="00247BE8" w:rsidRDefault="00247BE8" w:rsidP="00247BE8"/>
          <w:p w14:paraId="05873BD4" w14:textId="77777777" w:rsidR="00247BE8" w:rsidRPr="0030498F" w:rsidRDefault="00247BE8" w:rsidP="00D74230">
            <w:pPr>
              <w:jc w:val="both"/>
              <w:rPr>
                <w:rFonts w:ascii="Arial" w:hAnsi="Arial" w:cs="Arial"/>
                <w:sz w:val="20"/>
                <w:szCs w:val="20"/>
                <w:highlight w:val="yellow"/>
              </w:rPr>
            </w:pPr>
          </w:p>
        </w:tc>
      </w:tr>
      <w:bookmarkEnd w:id="5"/>
      <w:tr w:rsidR="00490160" w:rsidRPr="007F2C4F" w14:paraId="2C4526B6" w14:textId="77777777" w:rsidTr="00247BE8">
        <w:trPr>
          <w:gridAfter w:val="1"/>
          <w:wAfter w:w="19" w:type="pct"/>
          <w:jc w:val="center"/>
        </w:trPr>
        <w:tc>
          <w:tcPr>
            <w:tcW w:w="4981" w:type="pct"/>
            <w:gridSpan w:val="2"/>
            <w:shd w:val="clear" w:color="auto" w:fill="C00000"/>
          </w:tcPr>
          <w:p w14:paraId="32F641C0" w14:textId="5545144C" w:rsidR="00490160" w:rsidRPr="00270A73" w:rsidRDefault="00490160" w:rsidP="001B1F9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247BE8">
        <w:trPr>
          <w:gridAfter w:val="1"/>
          <w:wAfter w:w="19" w:type="pct"/>
          <w:jc w:val="center"/>
        </w:trPr>
        <w:tc>
          <w:tcPr>
            <w:tcW w:w="1665"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16"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47BE8">
        <w:trPr>
          <w:gridAfter w:val="1"/>
          <w:wAfter w:w="19" w:type="pct"/>
          <w:jc w:val="center"/>
        </w:trPr>
        <w:tc>
          <w:tcPr>
            <w:tcW w:w="4981" w:type="pct"/>
            <w:gridSpan w:val="2"/>
            <w:tcBorders>
              <w:bottom w:val="single" w:sz="4" w:space="0" w:color="auto"/>
            </w:tcBorders>
            <w:vAlign w:val="center"/>
          </w:tcPr>
          <w:p w14:paraId="7C7E7461" w14:textId="77777777" w:rsidR="00490160" w:rsidRDefault="00490160" w:rsidP="001B1F94">
            <w:pPr>
              <w:pStyle w:val="PargrafodaLista"/>
              <w:numPr>
                <w:ilvl w:val="1"/>
                <w:numId w:val="3"/>
              </w:numPr>
              <w:ind w:left="33" w:firstLine="0"/>
              <w:jc w:val="both"/>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respectivos Cotistas. </w:t>
            </w:r>
          </w:p>
          <w:p w14:paraId="7AD04C79" w14:textId="77777777" w:rsidR="00335549" w:rsidRDefault="00335549" w:rsidP="00247BE8">
            <w:pPr>
              <w:jc w:val="both"/>
              <w:rPr>
                <w:rFonts w:ascii="Arial" w:hAnsi="Arial" w:cs="Arial"/>
                <w:sz w:val="20"/>
                <w:szCs w:val="20"/>
              </w:rPr>
            </w:pPr>
          </w:p>
          <w:p w14:paraId="0BF4C224"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Mercado:</w:t>
            </w:r>
            <w:r w:rsidRPr="00247BE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7C8878A" w14:textId="77777777" w:rsidR="00247BE8" w:rsidRPr="00247BE8" w:rsidRDefault="00247BE8" w:rsidP="00247BE8">
            <w:pPr>
              <w:jc w:val="both"/>
              <w:rPr>
                <w:rFonts w:ascii="Arial" w:hAnsi="Arial" w:cs="Arial"/>
                <w:sz w:val="20"/>
                <w:szCs w:val="20"/>
              </w:rPr>
            </w:pPr>
          </w:p>
          <w:p w14:paraId="73049644"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Crédito:</w:t>
            </w:r>
            <w:r w:rsidRPr="00247BE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05A671" w14:textId="77777777" w:rsidR="00247BE8" w:rsidRPr="00247BE8" w:rsidRDefault="00247BE8" w:rsidP="00247BE8">
            <w:pPr>
              <w:jc w:val="both"/>
              <w:rPr>
                <w:rFonts w:ascii="Arial" w:hAnsi="Arial" w:cs="Arial"/>
                <w:sz w:val="20"/>
                <w:szCs w:val="20"/>
              </w:rPr>
            </w:pPr>
          </w:p>
          <w:p w14:paraId="7DCEFAB7"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Liquidez:</w:t>
            </w:r>
            <w:r w:rsidRPr="00247BE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752B21" w14:textId="77777777" w:rsidR="00247BE8" w:rsidRPr="00247BE8" w:rsidRDefault="00247BE8" w:rsidP="00247BE8">
            <w:pPr>
              <w:jc w:val="both"/>
              <w:rPr>
                <w:rFonts w:ascii="Arial" w:hAnsi="Arial" w:cs="Arial"/>
                <w:sz w:val="20"/>
                <w:szCs w:val="20"/>
              </w:rPr>
            </w:pPr>
          </w:p>
          <w:p w14:paraId="12045327"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Concentração</w:t>
            </w:r>
            <w:r w:rsidRPr="00247BE8">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F6C18E" w14:textId="77777777" w:rsidR="00247BE8" w:rsidRPr="00247BE8" w:rsidRDefault="00247BE8" w:rsidP="00247BE8">
            <w:pPr>
              <w:jc w:val="both"/>
              <w:rPr>
                <w:rFonts w:ascii="Arial" w:hAnsi="Arial" w:cs="Arial"/>
                <w:sz w:val="20"/>
                <w:szCs w:val="20"/>
              </w:rPr>
            </w:pPr>
          </w:p>
          <w:p w14:paraId="776C3BE0"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Decorrente da Precificação dos Ativos Financeiros</w:t>
            </w:r>
            <w:r w:rsidRPr="00247BE8">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41F1AC" w14:textId="77777777" w:rsidR="00247BE8" w:rsidRPr="00247BE8" w:rsidRDefault="00247BE8" w:rsidP="00247BE8">
            <w:pPr>
              <w:jc w:val="both"/>
              <w:rPr>
                <w:rFonts w:ascii="Arial" w:hAnsi="Arial" w:cs="Arial"/>
                <w:sz w:val="20"/>
                <w:szCs w:val="20"/>
              </w:rPr>
            </w:pPr>
          </w:p>
          <w:p w14:paraId="12E0F92D"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 xml:space="preserve">Risco de Perdas Patrimoniais/Capital: </w:t>
            </w:r>
            <w:r w:rsidRPr="00247BE8">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BC3F4D5" w14:textId="77777777" w:rsidR="00247BE8" w:rsidRPr="00247BE8" w:rsidRDefault="00247BE8" w:rsidP="00247BE8">
            <w:pPr>
              <w:jc w:val="both"/>
              <w:rPr>
                <w:rFonts w:ascii="Arial" w:hAnsi="Arial" w:cs="Arial"/>
                <w:sz w:val="20"/>
                <w:szCs w:val="20"/>
              </w:rPr>
            </w:pPr>
          </w:p>
          <w:p w14:paraId="67EAE918" w14:textId="6AD5A301" w:rsidR="00247BE8" w:rsidRDefault="00247BE8" w:rsidP="00247BE8">
            <w:pPr>
              <w:jc w:val="both"/>
              <w:rPr>
                <w:rFonts w:ascii="Arial" w:hAnsi="Arial" w:cs="Arial"/>
                <w:b/>
                <w:bCs/>
                <w:sz w:val="20"/>
                <w:szCs w:val="20"/>
              </w:rPr>
            </w:pPr>
            <w:r>
              <w:rPr>
                <w:rFonts w:ascii="Arial" w:hAnsi="Arial" w:cs="Arial"/>
                <w:b/>
                <w:bCs/>
                <w:sz w:val="20"/>
                <w:szCs w:val="20"/>
              </w:rPr>
              <w:t xml:space="preserve">Risco de </w:t>
            </w:r>
            <w:r w:rsidRPr="00247BE8">
              <w:rPr>
                <w:rFonts w:ascii="Arial" w:hAnsi="Arial" w:cs="Arial"/>
                <w:b/>
                <w:bCs/>
                <w:sz w:val="20"/>
                <w:szCs w:val="20"/>
              </w:rPr>
              <w:t>Concentração em C</w:t>
            </w:r>
            <w:r>
              <w:rPr>
                <w:rFonts w:ascii="Arial" w:hAnsi="Arial" w:cs="Arial"/>
                <w:b/>
                <w:bCs/>
                <w:sz w:val="20"/>
                <w:szCs w:val="20"/>
              </w:rPr>
              <w:t>rédito Privado</w:t>
            </w:r>
            <w:r w:rsidRPr="00247BE8">
              <w:rPr>
                <w:rFonts w:ascii="Arial" w:hAnsi="Arial" w:cs="Arial"/>
                <w:b/>
                <w:bCs/>
                <w:sz w:val="20"/>
                <w:szCs w:val="20"/>
              </w:rPr>
              <w:t xml:space="preserve">: </w:t>
            </w:r>
            <w:r w:rsidRPr="00247BE8">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27371BB" w14:textId="77777777" w:rsidR="00247BE8" w:rsidRPr="00247BE8" w:rsidRDefault="00247BE8" w:rsidP="00247BE8">
            <w:pPr>
              <w:jc w:val="both"/>
              <w:rPr>
                <w:rFonts w:ascii="Arial" w:hAnsi="Arial" w:cs="Arial"/>
                <w:sz w:val="20"/>
                <w:szCs w:val="20"/>
              </w:rPr>
            </w:pPr>
          </w:p>
          <w:p w14:paraId="39FD2BA4" w14:textId="77777777" w:rsidR="00247BE8" w:rsidRDefault="00247BE8" w:rsidP="00247BE8">
            <w:pPr>
              <w:jc w:val="both"/>
              <w:rPr>
                <w:rFonts w:ascii="Arial" w:hAnsi="Arial" w:cs="Arial"/>
                <w:sz w:val="20"/>
                <w:szCs w:val="20"/>
              </w:rPr>
            </w:pPr>
            <w:r w:rsidRPr="00247BE8">
              <w:rPr>
                <w:rFonts w:ascii="Arial" w:hAnsi="Arial" w:cs="Arial"/>
                <w:b/>
                <w:bCs/>
                <w:sz w:val="20"/>
                <w:szCs w:val="20"/>
              </w:rPr>
              <w:t>Risco Socioambiental:</w:t>
            </w:r>
            <w:r w:rsidRPr="00247BE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9BE6B2" w14:textId="77777777" w:rsidR="00247BE8" w:rsidRPr="00247BE8" w:rsidRDefault="00247BE8" w:rsidP="00247BE8">
            <w:pPr>
              <w:jc w:val="both"/>
              <w:rPr>
                <w:rFonts w:ascii="Arial" w:hAnsi="Arial" w:cs="Arial"/>
                <w:sz w:val="20"/>
                <w:szCs w:val="20"/>
              </w:rPr>
            </w:pPr>
          </w:p>
          <w:p w14:paraId="52DB803D" w14:textId="407FF7F6" w:rsidR="00335549" w:rsidRPr="00247BE8" w:rsidRDefault="00247BE8" w:rsidP="00247BE8">
            <w:pPr>
              <w:jc w:val="both"/>
              <w:rPr>
                <w:rFonts w:ascii="Arial" w:hAnsi="Arial" w:cs="Arial"/>
                <w:sz w:val="20"/>
                <w:szCs w:val="20"/>
              </w:rPr>
            </w:pPr>
            <w:r w:rsidRPr="00247BE8">
              <w:rPr>
                <w:rFonts w:ascii="Arial" w:hAnsi="Arial" w:cs="Arial"/>
                <w:b/>
                <w:bCs/>
                <w:sz w:val="20"/>
                <w:szCs w:val="20"/>
              </w:rPr>
              <w:t xml:space="preserve">Risco de Responsabilidade Limitada: </w:t>
            </w:r>
            <w:r w:rsidRPr="00247BE8">
              <w:rPr>
                <w:rFonts w:ascii="Arial" w:hAnsi="Arial" w:cs="Arial"/>
                <w:sz w:val="20"/>
                <w:szCs w:val="20"/>
              </w:rPr>
              <w:t>A responsabilidade dos Cotistas da Classe é limitada ao valor de suas Cotas subscritas. Constatado o patrimônio líquido negativo, a Classe poderá estar sujeita à insolvência.</w:t>
            </w:r>
          </w:p>
        </w:tc>
      </w:tr>
      <w:tr w:rsidR="00CF4557" w:rsidRPr="007F2C4F" w14:paraId="41CD0091" w14:textId="77777777" w:rsidTr="00247BE8">
        <w:trPr>
          <w:gridAfter w:val="1"/>
          <w:wAfter w:w="19" w:type="pct"/>
          <w:jc w:val="center"/>
        </w:trPr>
        <w:tc>
          <w:tcPr>
            <w:tcW w:w="1665" w:type="pct"/>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16" w:type="pct"/>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374"/>
        <w:gridCol w:w="665"/>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1B1F9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247BE8"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247BE8" w:rsidRDefault="00967B25" w:rsidP="007462CE">
            <w:pPr>
              <w:rPr>
                <w:rFonts w:ascii="Arial" w:hAnsi="Arial" w:cs="Arial"/>
                <w:sz w:val="20"/>
                <w:szCs w:val="20"/>
              </w:rPr>
            </w:pPr>
          </w:p>
        </w:tc>
      </w:tr>
      <w:tr w:rsidR="00967B25" w:rsidRPr="007F2C4F" w14:paraId="25BCAF94" w14:textId="77777777" w:rsidTr="00247BE8">
        <w:trPr>
          <w:trHeight w:val="132"/>
        </w:trPr>
        <w:tc>
          <w:tcPr>
            <w:tcW w:w="1383" w:type="pct"/>
            <w:tcBorders>
              <w:top w:val="single" w:sz="4" w:space="0" w:color="auto"/>
              <w:left w:val="nil"/>
              <w:right w:val="nil"/>
            </w:tcBorders>
            <w:vAlign w:val="center"/>
          </w:tcPr>
          <w:p w14:paraId="5913B738" w14:textId="48ACD7AD" w:rsidR="00967B25" w:rsidRPr="00247BE8" w:rsidRDefault="00967B25" w:rsidP="001B1F94">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 xml:space="preserve">Taxa </w:t>
            </w:r>
            <w:r w:rsidR="00C05318" w:rsidRPr="00247BE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7C9BA1A1" w14:textId="4BAE814B" w:rsidR="006546DD" w:rsidRPr="00247BE8" w:rsidRDefault="006546DD" w:rsidP="00B45EAD">
            <w:pPr>
              <w:jc w:val="both"/>
              <w:rPr>
                <w:rFonts w:ascii="Arial" w:hAnsi="Arial" w:cs="Arial"/>
                <w:sz w:val="20"/>
                <w:szCs w:val="20"/>
              </w:rPr>
            </w:pPr>
            <w:r w:rsidRPr="00247BE8">
              <w:rPr>
                <w:rFonts w:ascii="Arial" w:hAnsi="Arial" w:cs="Arial"/>
                <w:sz w:val="20"/>
                <w:szCs w:val="20"/>
              </w:rPr>
              <w:t>Não será devida pela Classe</w:t>
            </w:r>
            <w:r w:rsidR="00C05318" w:rsidRPr="00247BE8">
              <w:rPr>
                <w:rFonts w:ascii="Arial" w:hAnsi="Arial" w:cs="Arial"/>
                <w:sz w:val="20"/>
                <w:szCs w:val="20"/>
              </w:rPr>
              <w:t xml:space="preserve"> Taxa Global</w:t>
            </w:r>
            <w:r w:rsidRPr="00247BE8">
              <w:rPr>
                <w:rFonts w:ascii="Arial" w:hAnsi="Arial" w:cs="Arial"/>
                <w:sz w:val="20"/>
                <w:szCs w:val="20"/>
              </w:rPr>
              <w:t>.</w:t>
            </w:r>
          </w:p>
          <w:p w14:paraId="36632E1D" w14:textId="77777777" w:rsidR="00C05318" w:rsidRPr="00247BE8" w:rsidRDefault="00C05318" w:rsidP="006546DD">
            <w:pPr>
              <w:rPr>
                <w:rFonts w:ascii="Arial" w:hAnsi="Arial" w:cs="Arial"/>
                <w:sz w:val="20"/>
                <w:szCs w:val="20"/>
              </w:rPr>
            </w:pPr>
          </w:p>
          <w:p w14:paraId="5ACDD6F7" w14:textId="6F02FE3F" w:rsidR="00967B25" w:rsidRPr="00247BE8" w:rsidRDefault="006546DD" w:rsidP="006546DD">
            <w:pPr>
              <w:jc w:val="both"/>
              <w:rPr>
                <w:rFonts w:ascii="Arial" w:hAnsi="Arial" w:cs="Arial"/>
                <w:b/>
                <w:bCs/>
                <w:smallCaps/>
                <w:color w:val="000000"/>
                <w:sz w:val="20"/>
                <w:szCs w:val="20"/>
              </w:rPr>
            </w:pPr>
            <w:r w:rsidRPr="00247BE8">
              <w:rPr>
                <w:rFonts w:ascii="Arial" w:hAnsi="Arial" w:cs="Arial"/>
                <w:sz w:val="20"/>
                <w:szCs w:val="20"/>
              </w:rPr>
              <w:t xml:space="preserve">A Classe não poderá aplicar seus recursos em outras classes (e/ou subclasses) de fundos de investimento que cobrem taxa </w:t>
            </w:r>
            <w:r w:rsidR="0028129D">
              <w:rPr>
                <w:rFonts w:ascii="Arial" w:hAnsi="Arial" w:cs="Arial"/>
                <w:sz w:val="20"/>
                <w:szCs w:val="20"/>
              </w:rPr>
              <w:t>global</w:t>
            </w:r>
            <w:r w:rsidR="00247BE8" w:rsidRPr="00247BE8">
              <w:rPr>
                <w:rFonts w:ascii="Arial" w:hAnsi="Arial" w:cs="Arial"/>
                <w:sz w:val="20"/>
                <w:szCs w:val="20"/>
              </w:rPr>
              <w:t xml:space="preserve">, </w:t>
            </w:r>
            <w:r w:rsidRPr="00247BE8">
              <w:rPr>
                <w:rFonts w:ascii="Arial" w:hAnsi="Arial" w:cs="Arial"/>
                <w:sz w:val="20"/>
                <w:szCs w:val="20"/>
              </w:rPr>
              <w:t>performance, ingresso e de saída.</w:t>
            </w:r>
          </w:p>
        </w:tc>
      </w:tr>
      <w:tr w:rsidR="00967B25" w:rsidRPr="007F2C4F" w14:paraId="6A0862A6" w14:textId="77777777" w:rsidTr="00247B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247BE8">
        <w:tc>
          <w:tcPr>
            <w:tcW w:w="1383" w:type="pct"/>
            <w:tcBorders>
              <w:top w:val="single" w:sz="4" w:space="0" w:color="auto"/>
              <w:left w:val="nil"/>
              <w:bottom w:val="nil"/>
              <w:right w:val="nil"/>
            </w:tcBorders>
            <w:vAlign w:val="center"/>
          </w:tcPr>
          <w:p w14:paraId="5EBD5B56" w14:textId="77777777" w:rsidR="00967B25" w:rsidRPr="007F2C4F" w:rsidRDefault="00967B25" w:rsidP="001B1F9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11B5293A" w:rsidR="00967B25" w:rsidRPr="007F2C4F" w:rsidRDefault="006546DD" w:rsidP="007462CE">
            <w:pPr>
              <w:jc w:val="both"/>
              <w:rPr>
                <w:rFonts w:ascii="Arial" w:hAnsi="Arial" w:cs="Arial"/>
                <w:sz w:val="20"/>
                <w:szCs w:val="20"/>
              </w:rPr>
            </w:pPr>
            <w:r>
              <w:rPr>
                <w:rFonts w:ascii="Arial" w:hAnsi="Arial" w:cs="Arial"/>
                <w:sz w:val="20"/>
                <w:szCs w:val="20"/>
              </w:rPr>
              <w:t>A taxa máxima de custódia paga pela Classe ao Custodiante será de</w:t>
            </w:r>
            <w:r w:rsidR="00247BE8">
              <w:rPr>
                <w:rFonts w:ascii="Arial" w:hAnsi="Arial" w:cs="Arial"/>
                <w:sz w:val="20"/>
                <w:szCs w:val="20"/>
              </w:rPr>
              <w:t xml:space="preserve"> 0,015</w:t>
            </w:r>
            <w:r>
              <w:rPr>
                <w:rFonts w:ascii="Arial" w:hAnsi="Arial" w:cs="Arial"/>
                <w:sz w:val="20"/>
                <w:szCs w:val="20"/>
              </w:rPr>
              <w:t>% ao ano sobre o patrimônio líquido da Classe.</w:t>
            </w:r>
            <w:r>
              <w:rPr>
                <w:rFonts w:ascii="Times New Roman" w:hAnsi="Times New Roman" w:cs="Times New Roman"/>
                <w:sz w:val="24"/>
                <w:szCs w:val="24"/>
                <w:lang w:eastAsia="pt-BR"/>
              </w:rPr>
              <w:t xml:space="preserve"> </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247BE8">
        <w:trPr>
          <w:trHeight w:val="402"/>
        </w:trPr>
        <w:tc>
          <w:tcPr>
            <w:tcW w:w="1383" w:type="pct"/>
            <w:tcBorders>
              <w:left w:val="nil"/>
              <w:right w:val="nil"/>
            </w:tcBorders>
            <w:vAlign w:val="center"/>
          </w:tcPr>
          <w:p w14:paraId="4064A891" w14:textId="77777777" w:rsidR="00967B25" w:rsidRPr="007F2C4F" w:rsidRDefault="00967B25" w:rsidP="001B1F94">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42E5BE33"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sidR="00247BE8">
              <w:rPr>
                <w:rFonts w:ascii="Tahoma" w:hAnsi="Tahoma" w:cs="Tahoma"/>
              </w:rPr>
              <w:t>.</w:t>
            </w:r>
          </w:p>
        </w:tc>
      </w:tr>
      <w:tr w:rsidR="00967B25" w:rsidRPr="007F2C4F" w14:paraId="3350DBBE" w14:textId="77777777" w:rsidTr="00247B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1B1F9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28129D">
        <w:trPr>
          <w:trHeight w:val="151"/>
        </w:trPr>
        <w:tc>
          <w:tcPr>
            <w:tcW w:w="1451" w:type="pct"/>
            <w:gridSpan w:val="2"/>
            <w:vMerge w:val="restart"/>
            <w:tcBorders>
              <w:top w:val="single" w:sz="4" w:space="0" w:color="auto"/>
            </w:tcBorders>
            <w:vAlign w:val="center"/>
          </w:tcPr>
          <w:p w14:paraId="39168FB0" w14:textId="504CEF02" w:rsidR="00AE7769" w:rsidRPr="007F2C4F" w:rsidRDefault="00AE7769" w:rsidP="001B1F94">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1B1F94">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247BE8">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1B1F94">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1B1F9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1B1F94">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247BE8" w:rsidRDefault="009132EC" w:rsidP="009132EC">
            <w:pPr>
              <w:jc w:val="center"/>
              <w:rPr>
                <w:rFonts w:ascii="Arial" w:hAnsi="Arial" w:cs="Arial"/>
                <w:smallCaps/>
                <w:sz w:val="20"/>
                <w:szCs w:val="20"/>
              </w:rPr>
            </w:pPr>
            <w:r w:rsidRPr="00247BE8">
              <w:rPr>
                <w:rFonts w:ascii="Arial" w:hAnsi="Arial" w:cs="Arial"/>
                <w:sz w:val="20"/>
                <w:szCs w:val="20"/>
              </w:rPr>
              <w:t>Cota de Conversão</w:t>
            </w:r>
          </w:p>
        </w:tc>
      </w:tr>
      <w:tr w:rsidR="00B53FED" w:rsidRPr="007F2C4F" w14:paraId="37394E44"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C736F46" w14:textId="13BD3B99" w:rsidR="00B53FED" w:rsidRPr="00247BE8" w:rsidRDefault="00B53FED" w:rsidP="00B53FED">
            <w:pPr>
              <w:jc w:val="center"/>
              <w:rPr>
                <w:rFonts w:ascii="Arial" w:hAnsi="Arial" w:cs="Arial"/>
                <w:sz w:val="20"/>
                <w:szCs w:val="20"/>
              </w:rPr>
            </w:pPr>
            <w:r w:rsidRPr="00247BE8">
              <w:rPr>
                <w:rFonts w:ascii="Arial" w:hAnsi="Arial" w:cs="Arial"/>
                <w:sz w:val="20"/>
                <w:szCs w:val="20"/>
              </w:rPr>
              <w:t>D+</w:t>
            </w:r>
            <w:r w:rsidR="00247BE8" w:rsidRPr="00247BE8">
              <w:rPr>
                <w:rFonts w:ascii="Arial" w:hAnsi="Arial" w:cs="Arial"/>
                <w:sz w:val="20"/>
                <w:szCs w:val="20"/>
              </w:rPr>
              <w:t>0</w:t>
            </w:r>
          </w:p>
          <w:p w14:paraId="768DC130" w14:textId="2F1B0E99" w:rsidR="00B53FED" w:rsidRPr="00247BE8" w:rsidRDefault="00B53FED" w:rsidP="00247BE8">
            <w:pPr>
              <w:jc w:val="center"/>
              <w:rPr>
                <w:rFonts w:ascii="Arial" w:hAnsi="Arial" w:cs="Arial"/>
                <w:b/>
                <w:bCs/>
                <w:smallCaps/>
                <w:color w:val="000000"/>
                <w:sz w:val="20"/>
                <w:szCs w:val="20"/>
              </w:rPr>
            </w:pPr>
            <w:r w:rsidRPr="00247BE8">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247BE8" w:rsidRDefault="00597998" w:rsidP="00597998">
            <w:pPr>
              <w:jc w:val="both"/>
              <w:rPr>
                <w:rFonts w:ascii="Arial" w:hAnsi="Arial" w:cs="Arial"/>
                <w:b/>
                <w:bCs/>
                <w:smallCaps/>
                <w:color w:val="000000"/>
                <w:sz w:val="20"/>
                <w:szCs w:val="20"/>
              </w:rPr>
            </w:pPr>
          </w:p>
        </w:tc>
      </w:tr>
      <w:tr w:rsidR="000A1AF2" w:rsidRPr="007F2C4F" w14:paraId="1D01751C" w14:textId="77777777" w:rsidTr="00247BE8">
        <w:trPr>
          <w:trHeight w:val="84"/>
        </w:trPr>
        <w:tc>
          <w:tcPr>
            <w:tcW w:w="1451" w:type="pct"/>
            <w:gridSpan w:val="2"/>
            <w:vMerge w:val="restart"/>
            <w:vAlign w:val="center"/>
          </w:tcPr>
          <w:p w14:paraId="22881773" w14:textId="2557AF83" w:rsidR="00597998" w:rsidRPr="00247BE8" w:rsidRDefault="00597998" w:rsidP="001B1F94">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247BE8" w:rsidRDefault="00597998" w:rsidP="001B1F94">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52544FA" w:rsidR="00597998" w:rsidRPr="00247BE8" w:rsidRDefault="00597998" w:rsidP="00597998">
            <w:pPr>
              <w:jc w:val="both"/>
              <w:rPr>
                <w:rFonts w:ascii="Arial" w:hAnsi="Arial" w:cs="Arial"/>
                <w:sz w:val="20"/>
                <w:szCs w:val="20"/>
              </w:rPr>
            </w:pPr>
            <w:r w:rsidRPr="00247BE8">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247BE8" w:rsidRDefault="00597998" w:rsidP="001B1F94">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247BE8" w:rsidRDefault="00597998" w:rsidP="007328A2">
            <w:pPr>
              <w:jc w:val="both"/>
              <w:rPr>
                <w:rFonts w:ascii="Arial" w:hAnsi="Arial" w:cs="Arial"/>
                <w:smallCaps/>
                <w:color w:val="000000"/>
                <w:sz w:val="20"/>
                <w:szCs w:val="20"/>
              </w:rPr>
            </w:pPr>
            <w:r w:rsidRPr="00247BE8">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247BE8" w:rsidRDefault="00597998" w:rsidP="001B1F94">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247BE8" w:rsidRDefault="00597998" w:rsidP="00597998">
            <w:pPr>
              <w:jc w:val="both"/>
              <w:rPr>
                <w:rFonts w:ascii="Arial" w:hAnsi="Arial" w:cs="Arial"/>
                <w:smallCaps/>
                <w:color w:val="000000"/>
                <w:sz w:val="20"/>
                <w:szCs w:val="20"/>
              </w:rPr>
            </w:pPr>
            <w:r w:rsidRPr="00247BE8">
              <w:rPr>
                <w:rFonts w:ascii="Arial" w:hAnsi="Arial" w:cs="Arial"/>
                <w:sz w:val="20"/>
                <w:szCs w:val="20"/>
              </w:rPr>
              <w:t xml:space="preserve">Crédito em conta, cheque nominal ou por qualquer meio de pagamento permitido pela regulamentação em vigor </w:t>
            </w:r>
            <w:r w:rsidRPr="00247BE8">
              <w:rPr>
                <w:rFonts w:ascii="Arial" w:hAnsi="Arial" w:cs="Arial"/>
                <w:color w:val="000000"/>
                <w:sz w:val="20"/>
                <w:szCs w:val="20"/>
              </w:rPr>
              <w:t>ou mediante a entrega dos ativos financeiros</w:t>
            </w:r>
            <w:r w:rsidR="00AB09E8" w:rsidRPr="00247BE8">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247BE8"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40ADF1C" w:rsidR="002479A5" w:rsidRPr="00247BE8" w:rsidRDefault="002479A5" w:rsidP="001B1F94">
            <w:pPr>
              <w:pStyle w:val="PargrafodaLista"/>
              <w:numPr>
                <w:ilvl w:val="2"/>
                <w:numId w:val="3"/>
              </w:numPr>
              <w:ind w:left="0" w:firstLine="0"/>
              <w:jc w:val="center"/>
              <w:rPr>
                <w:rFonts w:ascii="Arial" w:hAnsi="Arial" w:cs="Arial"/>
                <w:sz w:val="20"/>
                <w:szCs w:val="20"/>
              </w:rPr>
            </w:pPr>
            <w:r w:rsidRPr="00247BE8">
              <w:rPr>
                <w:rFonts w:ascii="Arial" w:hAnsi="Arial" w:cs="Arial"/>
                <w:b/>
                <w:bCs/>
                <w:sz w:val="20"/>
                <w:szCs w:val="20"/>
              </w:rPr>
              <w:t>Quadro Resumo das Condições de Resgate</w:t>
            </w:r>
          </w:p>
        </w:tc>
      </w:tr>
      <w:tr w:rsidR="002479A5" w:rsidRPr="007F2C4F" w14:paraId="2883E439"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BE8" w:rsidRDefault="002479A5" w:rsidP="002479A5">
            <w:pPr>
              <w:jc w:val="center"/>
              <w:rPr>
                <w:rFonts w:ascii="Arial" w:hAnsi="Arial" w:cs="Arial"/>
                <w:sz w:val="20"/>
                <w:szCs w:val="20"/>
              </w:rPr>
            </w:pPr>
            <w:r w:rsidRPr="00247BE8">
              <w:rPr>
                <w:rFonts w:ascii="Arial" w:hAnsi="Arial" w:cs="Arial"/>
                <w:sz w:val="20"/>
                <w:szCs w:val="20"/>
              </w:rPr>
              <w:t>Pagamento / Crédito em Conta</w:t>
            </w:r>
          </w:p>
        </w:tc>
      </w:tr>
      <w:tr w:rsidR="00B53FED" w:rsidRPr="007F2C4F" w14:paraId="4D0ED95C"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4966BD81" w14:textId="427C91AF" w:rsidR="00247BE8" w:rsidRPr="00C051AD" w:rsidRDefault="00247BE8" w:rsidP="00247BE8">
            <w:pPr>
              <w:jc w:val="center"/>
              <w:rPr>
                <w:rFonts w:ascii="Arial" w:hAnsi="Arial" w:cs="Arial"/>
                <w:sz w:val="20"/>
                <w:szCs w:val="20"/>
              </w:rPr>
            </w:pPr>
            <w:r w:rsidRPr="00C051AD">
              <w:rPr>
                <w:rFonts w:ascii="Arial" w:hAnsi="Arial" w:cs="Arial"/>
                <w:sz w:val="20"/>
                <w:szCs w:val="20"/>
              </w:rPr>
              <w:t>D+</w:t>
            </w:r>
            <w:r w:rsidR="00B74814">
              <w:rPr>
                <w:rFonts w:ascii="Arial" w:hAnsi="Arial" w:cs="Arial"/>
                <w:sz w:val="20"/>
                <w:szCs w:val="20"/>
              </w:rPr>
              <w:t>4</w:t>
            </w:r>
          </w:p>
          <w:p w14:paraId="7BA9CA23" w14:textId="21799779" w:rsidR="00B53FED" w:rsidRPr="007F2C4F" w:rsidRDefault="00B74814" w:rsidP="00247BE8">
            <w:pPr>
              <w:jc w:val="center"/>
              <w:rPr>
                <w:rFonts w:ascii="Arial" w:hAnsi="Arial" w:cs="Arial"/>
                <w:b/>
                <w:bCs/>
                <w:smallCaps/>
                <w:color w:val="000000"/>
                <w:sz w:val="20"/>
                <w:szCs w:val="20"/>
              </w:rPr>
            </w:pPr>
            <w:r w:rsidRPr="00B74814">
              <w:rPr>
                <w:rFonts w:ascii="Arial" w:hAnsi="Arial" w:cs="Arial"/>
                <w:sz w:val="20"/>
                <w:szCs w:val="20"/>
              </w:rPr>
              <w:t>Até 4º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7842DFC5" w14:textId="50B4B5D4" w:rsidR="00B53FED" w:rsidRPr="00247BE8" w:rsidRDefault="00B53FED" w:rsidP="00B53FED">
            <w:pPr>
              <w:jc w:val="center"/>
              <w:rPr>
                <w:rFonts w:ascii="Arial" w:hAnsi="Arial" w:cs="Arial"/>
                <w:sz w:val="20"/>
                <w:szCs w:val="20"/>
              </w:rPr>
            </w:pPr>
            <w:r w:rsidRPr="00247BE8">
              <w:rPr>
                <w:rFonts w:ascii="Arial" w:hAnsi="Arial" w:cs="Arial"/>
                <w:sz w:val="20"/>
                <w:szCs w:val="20"/>
              </w:rPr>
              <w:t>D+</w:t>
            </w:r>
            <w:r w:rsidR="00B74814">
              <w:rPr>
                <w:rFonts w:ascii="Arial" w:hAnsi="Arial" w:cs="Arial"/>
                <w:sz w:val="20"/>
                <w:szCs w:val="20"/>
              </w:rPr>
              <w:t>5</w:t>
            </w:r>
          </w:p>
          <w:p w14:paraId="3BBC978D" w14:textId="3FB05AAF" w:rsidR="00B53FED" w:rsidRPr="00247BE8" w:rsidRDefault="00B74814" w:rsidP="00B53FED">
            <w:pPr>
              <w:jc w:val="center"/>
              <w:rPr>
                <w:rFonts w:ascii="Arial" w:hAnsi="Arial" w:cs="Arial"/>
                <w:sz w:val="20"/>
                <w:szCs w:val="20"/>
              </w:rPr>
            </w:pPr>
            <w:r>
              <w:rPr>
                <w:rFonts w:ascii="Arial" w:hAnsi="Arial" w:cs="Arial"/>
                <w:sz w:val="20"/>
                <w:szCs w:val="20"/>
              </w:rPr>
              <w:t xml:space="preserve">Até </w:t>
            </w:r>
            <w:r w:rsidRPr="00247BE8">
              <w:rPr>
                <w:rFonts w:ascii="Arial" w:hAnsi="Arial" w:cs="Arial"/>
                <w:sz w:val="20"/>
                <w:szCs w:val="20"/>
              </w:rPr>
              <w:t xml:space="preserve">o </w:t>
            </w:r>
            <w:r w:rsidR="00247BE8" w:rsidRPr="00247BE8">
              <w:rPr>
                <w:rFonts w:ascii="Arial" w:hAnsi="Arial" w:cs="Arial"/>
                <w:sz w:val="20"/>
                <w:szCs w:val="20"/>
              </w:rPr>
              <w:t>1</w:t>
            </w:r>
            <w:r w:rsidR="00B53FED" w:rsidRPr="00247BE8">
              <w:rPr>
                <w:rFonts w:ascii="Arial" w:hAnsi="Arial" w:cs="Arial"/>
                <w:sz w:val="20"/>
                <w:szCs w:val="20"/>
              </w:rPr>
              <w:t>º dia útil 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1B1F94">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1B1F94">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2FD09A31"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247BE8">
              <w:rPr>
                <w:rFonts w:ascii="Arial" w:hAnsi="Arial" w:cs="Arial"/>
                <w:sz w:val="20"/>
                <w:szCs w:val="20"/>
              </w:rPr>
              <w:t xml:space="preserve">divulgada diariamente, no momento de </w:t>
            </w:r>
            <w:r w:rsidR="00247BE8" w:rsidRPr="00247BE8">
              <w:rPr>
                <w:rFonts w:ascii="Arial" w:hAnsi="Arial" w:cs="Arial"/>
                <w:sz w:val="20"/>
                <w:szCs w:val="20"/>
              </w:rPr>
              <w:t>f</w:t>
            </w:r>
            <w:r w:rsidRPr="00247BE8">
              <w:rPr>
                <w:rFonts w:ascii="Arial" w:hAnsi="Arial" w:cs="Arial"/>
                <w:sz w:val="20"/>
                <w:szCs w:val="20"/>
              </w:rPr>
              <w:t>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1B1F94">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1B1F9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1B1F94">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1B1F94">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1B1F94">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2FF4E91E"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0B82150" w:rsidR="008A0098" w:rsidRPr="00270A73" w:rsidRDefault="00F5365D" w:rsidP="001B1F94">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247BE8">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247BE8">
        <w:tc>
          <w:tcPr>
            <w:tcW w:w="1380" w:type="pct"/>
            <w:tcBorders>
              <w:top w:val="single" w:sz="4" w:space="0" w:color="auto"/>
              <w:bottom w:val="single" w:sz="4" w:space="0" w:color="auto"/>
            </w:tcBorders>
            <w:vAlign w:val="center"/>
          </w:tcPr>
          <w:p w14:paraId="06B6652C" w14:textId="6D78D19C" w:rsidR="008C4533" w:rsidRPr="007F2C4F" w:rsidRDefault="008C4533" w:rsidP="001B1F94">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62E3004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247BE8">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247BE8">
        <w:tc>
          <w:tcPr>
            <w:tcW w:w="1380" w:type="pct"/>
            <w:tcBorders>
              <w:top w:val="single" w:sz="4" w:space="0" w:color="auto"/>
              <w:bottom w:val="single" w:sz="4" w:space="0" w:color="auto"/>
            </w:tcBorders>
            <w:vAlign w:val="center"/>
          </w:tcPr>
          <w:p w14:paraId="4F6F76A2" w14:textId="24489181" w:rsidR="008A0098" w:rsidRPr="007F2C4F" w:rsidRDefault="00AE1D36" w:rsidP="001B1F94">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1B1F9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1B1F94">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1B1F9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1B1F9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1B1F9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1B1F94">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1B1F9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6B93CF27"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1B1F9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1B1F94">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1B1F94">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1B1F94">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E016B4A"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1B1F9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1B1F9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1B1F9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18467054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13811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1462478">
    <w:abstractNumId w:val="12"/>
  </w:num>
  <w:num w:numId="13" w16cid:durableId="2140146203">
    <w:abstractNumId w:val="4"/>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1C3"/>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609"/>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0787"/>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1F9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BE8"/>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29D"/>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294F"/>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8A8"/>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5F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0F9"/>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5103"/>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0EF"/>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463"/>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0F40"/>
    <w:rsid w:val="00B72705"/>
    <w:rsid w:val="00B733C2"/>
    <w:rsid w:val="00B73FC1"/>
    <w:rsid w:val="00B74814"/>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AA8"/>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377"/>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8129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8129D"/>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50106347">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34618275">
      <w:bodyDiv w:val="1"/>
      <w:marLeft w:val="0"/>
      <w:marRight w:val="0"/>
      <w:marTop w:val="0"/>
      <w:marBottom w:val="0"/>
      <w:divBdr>
        <w:top w:val="none" w:sz="0" w:space="0" w:color="auto"/>
        <w:left w:val="none" w:sz="0" w:space="0" w:color="auto"/>
        <w:bottom w:val="none" w:sz="0" w:space="0" w:color="auto"/>
        <w:right w:val="none" w:sz="0" w:space="0" w:color="auto"/>
      </w:divBdr>
    </w:div>
    <w:div w:id="1102799920">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28643932">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A76697-4F3B-4C5C-8C3D-FE7F189E6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7391</Words>
  <Characters>39917</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cp:lastPrinted>2025-04-28T15:09:00Z</cp:lastPrinted>
  <dcterms:created xsi:type="dcterms:W3CDTF">2025-04-28T15:10:00Z</dcterms:created>
  <dcterms:modified xsi:type="dcterms:W3CDTF">2025-04-28T15:10:00Z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