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B78A" w14:textId="545569BE" w:rsidR="002A7B40" w:rsidRDefault="002A7B40" w:rsidP="002A7B4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 xml:space="preserve">o </w:t>
      </w:r>
      <w:r w:rsidR="00C04D90" w:rsidRPr="00C04D90">
        <w:rPr>
          <w:rFonts w:ascii="Tahoma" w:hAnsi="Tahoma" w:cs="Tahoma"/>
          <w:b w:val="0"/>
          <w:bCs/>
          <w:sz w:val="20"/>
          <w:lang w:val="pt-BR"/>
        </w:rPr>
        <w:t>SANTANDER FUNDO DE INVESTIMENTO DIAMANTINA MULTIMERCADO CRÉDITO PRIVADO INVESTIMENTO NO EXTERIOR</w:t>
      </w:r>
      <w:r>
        <w:rPr>
          <w:rFonts w:ascii="Tahoma" w:hAnsi="Tahoma" w:cs="Tahoma"/>
          <w:b w:val="0"/>
          <w:bCs/>
          <w:sz w:val="20"/>
          <w:lang w:val="pt-BR"/>
        </w:rPr>
        <w:t xml:space="preserve">, datado de </w:t>
      </w:r>
      <w:r w:rsidR="00735EA6" w:rsidRPr="00735EA6">
        <w:rPr>
          <w:rFonts w:ascii="Tahoma" w:hAnsi="Tahoma" w:cs="Tahoma"/>
          <w:b w:val="0"/>
          <w:bCs/>
          <w:sz w:val="20"/>
          <w:lang w:val="pt-BR"/>
        </w:rPr>
        <w:t>07/05/2025.</w:t>
      </w:r>
    </w:p>
    <w:p w14:paraId="20C6E58C" w14:textId="77777777" w:rsidR="00FF24E3" w:rsidRPr="00584B5D" w:rsidRDefault="00FF24E3" w:rsidP="00A1235F">
      <w:pPr>
        <w:pStyle w:val="Corpodetexto"/>
        <w:spacing w:line="300" w:lineRule="exact"/>
        <w:rPr>
          <w:rFonts w:ascii="Tahoma" w:hAnsi="Tahoma" w:cs="Tahoma"/>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E35744" w:rsidRPr="00BE0B51" w14:paraId="4EF64A63" w14:textId="77777777" w:rsidTr="006A6EB3">
        <w:tc>
          <w:tcPr>
            <w:tcW w:w="1014" w:type="pct"/>
            <w:vAlign w:val="center"/>
          </w:tcPr>
          <w:p w14:paraId="0CC18049" w14:textId="77777777" w:rsidR="00E35744" w:rsidRPr="00BE0B51" w:rsidRDefault="00E35744" w:rsidP="006A6EB3">
            <w:pPr>
              <w:jc w:val="center"/>
              <w:rPr>
                <w:rFonts w:ascii="Arial" w:hAnsi="Arial" w:cs="Arial"/>
              </w:rPr>
            </w:pPr>
          </w:p>
        </w:tc>
        <w:tc>
          <w:tcPr>
            <w:tcW w:w="2974" w:type="pct"/>
            <w:vAlign w:val="center"/>
          </w:tcPr>
          <w:p w14:paraId="76631A8D" w14:textId="77777777" w:rsidR="00E35744" w:rsidRPr="00BD6304" w:rsidRDefault="00E35744" w:rsidP="006A6EB3">
            <w:pPr>
              <w:spacing w:line="320" w:lineRule="exact"/>
              <w:jc w:val="center"/>
              <w:rPr>
                <w:rFonts w:ascii="Arial" w:hAnsi="Arial" w:cs="Arial"/>
                <w:b/>
              </w:rPr>
            </w:pPr>
            <w:r w:rsidRPr="00BE0B51">
              <w:rPr>
                <w:rFonts w:ascii="Arial" w:hAnsi="Arial" w:cs="Arial"/>
                <w:b/>
              </w:rPr>
              <w:t xml:space="preserve">REGULAMENTO DO SANTANDER </w:t>
            </w:r>
            <w:r w:rsidRPr="001248C2">
              <w:rPr>
                <w:rFonts w:ascii="Arial" w:hAnsi="Arial" w:cs="Arial"/>
                <w:b/>
              </w:rPr>
              <w:t xml:space="preserve">DIAMANTINA MULTIMERCADO CRÉDITO PRIVADO </w:t>
            </w:r>
            <w:r w:rsidRPr="00BD6304">
              <w:rPr>
                <w:rFonts w:ascii="Arial" w:hAnsi="Arial" w:cs="Arial"/>
                <w:b/>
              </w:rPr>
              <w:t>-</w:t>
            </w:r>
            <w:r>
              <w:rPr>
                <w:rFonts w:ascii="Arial" w:hAnsi="Arial" w:cs="Arial"/>
                <w:b/>
              </w:rPr>
              <w:t xml:space="preserve"> </w:t>
            </w:r>
            <w:r w:rsidRPr="00BD6304">
              <w:rPr>
                <w:rFonts w:ascii="Arial" w:hAnsi="Arial" w:cs="Arial"/>
                <w:b/>
              </w:rPr>
              <w:t>FUNDO DE INVESTIMENTO FINANCEIRO</w:t>
            </w:r>
          </w:p>
          <w:p w14:paraId="52FE8F9A" w14:textId="77777777" w:rsidR="00E35744" w:rsidRPr="00BD6304" w:rsidRDefault="00E35744" w:rsidP="006A6EB3">
            <w:pPr>
              <w:spacing w:line="320" w:lineRule="exact"/>
              <w:jc w:val="center"/>
              <w:rPr>
                <w:rFonts w:ascii="Arial" w:hAnsi="Arial" w:cs="Arial"/>
                <w:b/>
              </w:rPr>
            </w:pPr>
          </w:p>
          <w:p w14:paraId="0AD7F4DE" w14:textId="77777777" w:rsidR="00E35744" w:rsidRPr="00BE0B51" w:rsidRDefault="00E35744" w:rsidP="006A6EB3">
            <w:pPr>
              <w:spacing w:line="320" w:lineRule="exact"/>
              <w:jc w:val="center"/>
              <w:rPr>
                <w:rFonts w:ascii="Arial" w:hAnsi="Arial" w:cs="Arial"/>
              </w:rPr>
            </w:pPr>
            <w:r w:rsidRPr="00BD6304">
              <w:rPr>
                <w:rFonts w:ascii="Arial" w:hAnsi="Arial" w:cs="Arial"/>
              </w:rPr>
              <w:t xml:space="preserve">CNPJ: </w:t>
            </w:r>
            <w:r w:rsidRPr="000D022E">
              <w:rPr>
                <w:rFonts w:ascii="Arial" w:hAnsi="Arial" w:cs="Arial"/>
              </w:rPr>
              <w:t xml:space="preserve">N/A – Classe Única / </w:t>
            </w:r>
            <w:r w:rsidRPr="001248C2">
              <w:rPr>
                <w:rFonts w:ascii="Arial" w:hAnsi="Arial" w:cs="Arial"/>
              </w:rPr>
              <w:t xml:space="preserve">15.740.377/0001-54  </w:t>
            </w:r>
          </w:p>
        </w:tc>
        <w:tc>
          <w:tcPr>
            <w:tcW w:w="1012" w:type="pct"/>
            <w:vAlign w:val="center"/>
          </w:tcPr>
          <w:p w14:paraId="19D9AE09" w14:textId="77777777" w:rsidR="00E35744" w:rsidRPr="00BE0B51" w:rsidRDefault="00E35744" w:rsidP="006A6EB3">
            <w:pPr>
              <w:jc w:val="center"/>
              <w:rPr>
                <w:rFonts w:ascii="Arial" w:hAnsi="Arial" w:cs="Arial"/>
              </w:rPr>
            </w:pPr>
          </w:p>
        </w:tc>
      </w:tr>
    </w:tbl>
    <w:p w14:paraId="59909DDE" w14:textId="77777777" w:rsidR="00E35744" w:rsidRPr="00BE0B51" w:rsidRDefault="00E35744" w:rsidP="00E35744">
      <w:pPr>
        <w:rPr>
          <w:rFonts w:ascii="Arial" w:hAnsi="Arial" w:cs="Arial"/>
        </w:rPr>
      </w:pPr>
      <w:r w:rsidRPr="00BE0B51">
        <w:rPr>
          <w:rFonts w:ascii="Arial" w:hAnsi="Arial" w:cs="Arial"/>
        </w:rPr>
        <w:t xml:space="preserve"> </w:t>
      </w:r>
    </w:p>
    <w:p w14:paraId="1C0528B0" w14:textId="01BCF691" w:rsidR="00E35744" w:rsidRPr="00BE0B51" w:rsidRDefault="00E35744" w:rsidP="00E3574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35EA6" w:rsidRPr="00735EA6">
        <w:rPr>
          <w:rFonts w:ascii="Arial" w:hAnsi="Arial" w:cs="Arial"/>
        </w:rPr>
        <w:t>13/05/2025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E35744" w:rsidRPr="00BE0B51" w14:paraId="6FB17544" w14:textId="77777777" w:rsidTr="006A6EB3">
        <w:tc>
          <w:tcPr>
            <w:tcW w:w="5000" w:type="pct"/>
            <w:gridSpan w:val="3"/>
            <w:shd w:val="clear" w:color="auto" w:fill="C00000"/>
          </w:tcPr>
          <w:p w14:paraId="0CF6B604"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E35744" w:rsidRPr="00BE0B51" w14:paraId="317B7E3B" w14:textId="77777777" w:rsidTr="006A6EB3">
        <w:tc>
          <w:tcPr>
            <w:tcW w:w="1381" w:type="pct"/>
            <w:tcBorders>
              <w:bottom w:val="single" w:sz="4" w:space="0" w:color="auto"/>
            </w:tcBorders>
            <w:vAlign w:val="center"/>
          </w:tcPr>
          <w:p w14:paraId="05ECAC4A" w14:textId="77777777" w:rsidR="00E35744" w:rsidRPr="00BE0B51" w:rsidRDefault="00E35744" w:rsidP="006A6EB3">
            <w:pPr>
              <w:jc w:val="center"/>
              <w:rPr>
                <w:rFonts w:ascii="Arial" w:hAnsi="Arial" w:cs="Arial"/>
                <w:b/>
                <w:bCs/>
              </w:rPr>
            </w:pPr>
          </w:p>
        </w:tc>
        <w:tc>
          <w:tcPr>
            <w:tcW w:w="3619" w:type="pct"/>
            <w:gridSpan w:val="2"/>
            <w:tcBorders>
              <w:bottom w:val="single" w:sz="4" w:space="0" w:color="auto"/>
            </w:tcBorders>
          </w:tcPr>
          <w:p w14:paraId="639A4CA7" w14:textId="77777777" w:rsidR="00E35744" w:rsidRPr="00BE0B51" w:rsidRDefault="00E35744" w:rsidP="006A6EB3">
            <w:pPr>
              <w:rPr>
                <w:rFonts w:ascii="Arial" w:hAnsi="Arial" w:cs="Arial"/>
              </w:rPr>
            </w:pPr>
          </w:p>
        </w:tc>
      </w:tr>
      <w:tr w:rsidR="00E35744" w:rsidRPr="00BE0B51" w14:paraId="49DD6ECD" w14:textId="77777777" w:rsidTr="006A6EB3">
        <w:tc>
          <w:tcPr>
            <w:tcW w:w="1454" w:type="pct"/>
            <w:gridSpan w:val="2"/>
            <w:tcBorders>
              <w:top w:val="single" w:sz="4" w:space="0" w:color="auto"/>
              <w:bottom w:val="single" w:sz="4" w:space="0" w:color="auto"/>
            </w:tcBorders>
            <w:vAlign w:val="center"/>
          </w:tcPr>
          <w:p w14:paraId="69A675EC"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206CC6E" w14:textId="77777777" w:rsidR="00E35744" w:rsidRPr="00BE0B51" w:rsidRDefault="00E35744" w:rsidP="006A6EB3">
            <w:pPr>
              <w:spacing w:before="60" w:after="60"/>
              <w:ind w:left="-110" w:right="-110"/>
              <w:rPr>
                <w:rFonts w:ascii="Arial" w:hAnsi="Arial" w:cs="Arial"/>
                <w:b/>
              </w:rPr>
            </w:pPr>
            <w:r w:rsidRPr="00BE0B5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E35744" w:rsidRPr="00BE0B51" w14:paraId="2C73147F" w14:textId="77777777" w:rsidTr="006A6EB3">
        <w:tc>
          <w:tcPr>
            <w:tcW w:w="1381" w:type="pct"/>
            <w:tcBorders>
              <w:top w:val="single" w:sz="4" w:space="0" w:color="auto"/>
              <w:bottom w:val="single" w:sz="4" w:space="0" w:color="auto"/>
            </w:tcBorders>
            <w:vAlign w:val="center"/>
          </w:tcPr>
          <w:p w14:paraId="4EF09C51" w14:textId="77777777" w:rsidR="00E35744" w:rsidRPr="00BE0B51" w:rsidRDefault="00E35744" w:rsidP="006A6EB3">
            <w:pPr>
              <w:jc w:val="center"/>
              <w:rPr>
                <w:rFonts w:ascii="Arial" w:hAnsi="Arial" w:cs="Arial"/>
                <w:b/>
                <w:bCs/>
                <w:smallCaps/>
              </w:rPr>
            </w:pPr>
          </w:p>
        </w:tc>
        <w:tc>
          <w:tcPr>
            <w:tcW w:w="3619" w:type="pct"/>
            <w:gridSpan w:val="2"/>
            <w:tcBorders>
              <w:top w:val="single" w:sz="4" w:space="0" w:color="auto"/>
              <w:bottom w:val="single" w:sz="4" w:space="0" w:color="auto"/>
            </w:tcBorders>
          </w:tcPr>
          <w:p w14:paraId="7FA9B433" w14:textId="77777777" w:rsidR="00E35744" w:rsidRPr="00BE0B51" w:rsidRDefault="00E35744" w:rsidP="006A6EB3">
            <w:pPr>
              <w:rPr>
                <w:rFonts w:ascii="Arial" w:hAnsi="Arial" w:cs="Arial"/>
              </w:rPr>
            </w:pPr>
          </w:p>
        </w:tc>
      </w:tr>
      <w:tr w:rsidR="00E35744" w:rsidRPr="00BE0B51" w14:paraId="5B7AF6E0" w14:textId="77777777" w:rsidTr="006A6EB3">
        <w:tc>
          <w:tcPr>
            <w:tcW w:w="1381" w:type="pct"/>
            <w:tcBorders>
              <w:top w:val="single" w:sz="4" w:space="0" w:color="auto"/>
              <w:bottom w:val="single" w:sz="4" w:space="0" w:color="auto"/>
            </w:tcBorders>
            <w:vAlign w:val="center"/>
          </w:tcPr>
          <w:p w14:paraId="55E60B4D"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54C6787" w14:textId="77777777" w:rsidR="00E35744" w:rsidRPr="00BE0B51" w:rsidRDefault="00E35744" w:rsidP="006A6EB3">
            <w:pPr>
              <w:spacing w:before="60" w:after="60"/>
              <w:rPr>
                <w:rFonts w:ascii="Arial" w:hAnsi="Arial" w:cs="Arial"/>
              </w:rPr>
            </w:pPr>
            <w:r w:rsidRPr="00BE0B5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F2CAF17" w14:textId="77777777" w:rsidR="00E35744" w:rsidRPr="00BE0B51" w:rsidRDefault="00E35744" w:rsidP="006A6EB3">
            <w:pPr>
              <w:spacing w:before="60" w:after="60"/>
              <w:rPr>
                <w:rFonts w:ascii="Arial" w:hAnsi="Arial" w:cs="Arial"/>
              </w:rPr>
            </w:pPr>
          </w:p>
          <w:p w14:paraId="4045C160" w14:textId="77777777" w:rsidR="00E35744" w:rsidRPr="00BE0B51" w:rsidRDefault="00E35744" w:rsidP="006A6EB3">
            <w:pPr>
              <w:spacing w:before="60" w:after="60"/>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F18464F" w14:textId="77777777" w:rsidR="00E35744" w:rsidRPr="00BE0B51" w:rsidRDefault="00E35744" w:rsidP="006A6EB3">
            <w:pPr>
              <w:spacing w:before="60" w:after="60"/>
              <w:rPr>
                <w:rFonts w:ascii="Arial" w:hAnsi="Arial" w:cs="Arial"/>
              </w:rPr>
            </w:pPr>
          </w:p>
          <w:p w14:paraId="714E14A5" w14:textId="77777777" w:rsidR="00E35744" w:rsidRPr="00BE0B51" w:rsidRDefault="00E35744" w:rsidP="006A6EB3">
            <w:pPr>
              <w:spacing w:before="60" w:after="60"/>
              <w:rPr>
                <w:rFonts w:ascii="Arial" w:hAnsi="Arial" w:cs="Arial"/>
              </w:rPr>
            </w:pPr>
            <w:r w:rsidRPr="00BE0B5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35744" w:rsidRPr="00BE0B51" w14:paraId="07428A71" w14:textId="77777777" w:rsidTr="006A6EB3">
        <w:tc>
          <w:tcPr>
            <w:tcW w:w="1381" w:type="pct"/>
            <w:tcBorders>
              <w:top w:val="single" w:sz="4" w:space="0" w:color="auto"/>
              <w:bottom w:val="single" w:sz="4" w:space="0" w:color="auto"/>
            </w:tcBorders>
            <w:vAlign w:val="center"/>
          </w:tcPr>
          <w:p w14:paraId="175DCFCF" w14:textId="77777777" w:rsidR="00E35744" w:rsidRPr="00BE0B51" w:rsidRDefault="00E35744" w:rsidP="006A6EB3">
            <w:pPr>
              <w:jc w:val="center"/>
              <w:rPr>
                <w:rFonts w:ascii="Arial" w:hAnsi="Arial" w:cs="Arial"/>
                <w:b/>
                <w:bCs/>
                <w:smallCaps/>
              </w:rPr>
            </w:pPr>
          </w:p>
        </w:tc>
        <w:tc>
          <w:tcPr>
            <w:tcW w:w="3619" w:type="pct"/>
            <w:gridSpan w:val="2"/>
            <w:tcBorders>
              <w:top w:val="single" w:sz="4" w:space="0" w:color="auto"/>
              <w:bottom w:val="single" w:sz="4" w:space="0" w:color="auto"/>
            </w:tcBorders>
          </w:tcPr>
          <w:p w14:paraId="04FA0947" w14:textId="77777777" w:rsidR="00E35744" w:rsidRPr="00BE0B51" w:rsidRDefault="00E35744" w:rsidP="006A6EB3">
            <w:pPr>
              <w:rPr>
                <w:rFonts w:ascii="Arial" w:hAnsi="Arial" w:cs="Arial"/>
              </w:rPr>
            </w:pPr>
          </w:p>
        </w:tc>
      </w:tr>
      <w:tr w:rsidR="00E35744" w:rsidRPr="00BE0B51" w14:paraId="55D3F042" w14:textId="77777777" w:rsidTr="006A6EB3">
        <w:tc>
          <w:tcPr>
            <w:tcW w:w="1381" w:type="pct"/>
            <w:tcBorders>
              <w:top w:val="single" w:sz="4" w:space="0" w:color="auto"/>
              <w:bottom w:val="single" w:sz="4" w:space="0" w:color="auto"/>
            </w:tcBorders>
            <w:vAlign w:val="center"/>
          </w:tcPr>
          <w:p w14:paraId="1EC5B385"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184BE13" w14:textId="77777777" w:rsidR="00E35744" w:rsidRPr="00BE0B51" w:rsidRDefault="00E35744" w:rsidP="006A6EB3">
            <w:pPr>
              <w:spacing w:before="60" w:after="60"/>
              <w:rPr>
                <w:rFonts w:ascii="Arial" w:hAnsi="Arial" w:cs="Arial"/>
              </w:rPr>
            </w:pPr>
            <w:r w:rsidRPr="00BE0B51">
              <w:rPr>
                <w:rFonts w:ascii="Arial" w:hAnsi="Arial" w:cs="Arial"/>
                <w:b/>
                <w:bCs/>
              </w:rPr>
              <w:t>Este Regulamento</w:t>
            </w:r>
            <w:r w:rsidRPr="00BE0B51">
              <w:rPr>
                <w:rFonts w:ascii="Arial" w:hAnsi="Arial" w:cs="Arial"/>
              </w:rPr>
              <w:t xml:space="preserve"> dispõe sobre informações gerais do Fundo e comuns às suas Classes e Subclasses (se houver).</w:t>
            </w:r>
          </w:p>
          <w:p w14:paraId="7C7CA0B0" w14:textId="77777777" w:rsidR="00E35744" w:rsidRPr="00BE0B51" w:rsidRDefault="00E35744" w:rsidP="006A6EB3">
            <w:pPr>
              <w:spacing w:before="60" w:after="60"/>
              <w:rPr>
                <w:rFonts w:ascii="Arial" w:hAnsi="Arial" w:cs="Arial"/>
              </w:rPr>
            </w:pPr>
          </w:p>
          <w:p w14:paraId="542D6C35" w14:textId="77777777" w:rsidR="00E35744" w:rsidRPr="00BE0B51" w:rsidRDefault="00E35744" w:rsidP="006A6EB3">
            <w:pPr>
              <w:spacing w:before="60" w:after="60"/>
              <w:rPr>
                <w:rFonts w:ascii="Arial" w:hAnsi="Arial" w:cs="Arial"/>
              </w:rPr>
            </w:pPr>
            <w:r w:rsidRPr="00BE0B51">
              <w:rPr>
                <w:rFonts w:ascii="Arial" w:hAnsi="Arial" w:cs="Arial"/>
              </w:rPr>
              <w:t>Cada Anexo que integra o presente Regulamento dispõe sobre informações específicas de cada Classe, e comuns às respectivas Subclasses (se houver).</w:t>
            </w:r>
          </w:p>
          <w:p w14:paraId="6D9D1939" w14:textId="77777777" w:rsidR="00E35744" w:rsidRPr="00BE0B51" w:rsidRDefault="00E35744" w:rsidP="006A6EB3">
            <w:pPr>
              <w:spacing w:before="60" w:after="60"/>
              <w:rPr>
                <w:rFonts w:ascii="Arial" w:hAnsi="Arial" w:cs="Arial"/>
              </w:rPr>
            </w:pPr>
          </w:p>
          <w:p w14:paraId="3EDD9618" w14:textId="77777777" w:rsidR="00E35744" w:rsidRPr="00BE0B51" w:rsidRDefault="00E35744" w:rsidP="006A6EB3">
            <w:pPr>
              <w:spacing w:before="60" w:after="60"/>
              <w:rPr>
                <w:rFonts w:ascii="Arial" w:hAnsi="Arial" w:cs="Arial"/>
              </w:rPr>
            </w:pPr>
            <w:r w:rsidRPr="00BE0B51">
              <w:rPr>
                <w:rFonts w:ascii="Arial" w:hAnsi="Arial" w:cs="Arial"/>
              </w:rPr>
              <w:t>Cada Apêndice que integra o Anexo de determinada Classe dispõe sobre informações específicas da respectiva Subclasse (se houver).</w:t>
            </w:r>
          </w:p>
        </w:tc>
      </w:tr>
      <w:tr w:rsidR="00E35744" w:rsidRPr="00BE0B51" w14:paraId="03EC6596" w14:textId="77777777" w:rsidTr="006A6EB3">
        <w:tc>
          <w:tcPr>
            <w:tcW w:w="1381" w:type="pct"/>
            <w:tcBorders>
              <w:top w:val="single" w:sz="4" w:space="0" w:color="auto"/>
              <w:bottom w:val="single" w:sz="4" w:space="0" w:color="auto"/>
            </w:tcBorders>
            <w:vAlign w:val="center"/>
          </w:tcPr>
          <w:p w14:paraId="3EB4F024" w14:textId="77777777" w:rsidR="00E35744" w:rsidRPr="00E35744" w:rsidRDefault="00E35744" w:rsidP="006A6EB3">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E6D5897" w14:textId="77777777" w:rsidR="00E35744" w:rsidRPr="00BE0B51" w:rsidRDefault="00E35744" w:rsidP="006A6EB3">
            <w:pPr>
              <w:rPr>
                <w:rFonts w:ascii="Arial" w:hAnsi="Arial" w:cs="Arial"/>
                <w:b/>
                <w:bCs/>
              </w:rPr>
            </w:pPr>
          </w:p>
        </w:tc>
      </w:tr>
      <w:tr w:rsidR="00E35744" w:rsidRPr="00BE0B51" w14:paraId="42F1B598" w14:textId="77777777" w:rsidTr="006A6EB3">
        <w:tc>
          <w:tcPr>
            <w:tcW w:w="1381" w:type="pct"/>
            <w:tcBorders>
              <w:top w:val="single" w:sz="4" w:space="0" w:color="auto"/>
              <w:bottom w:val="single" w:sz="4" w:space="0" w:color="auto"/>
            </w:tcBorders>
            <w:vAlign w:val="center"/>
          </w:tcPr>
          <w:p w14:paraId="1F01DEF8"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25D3A1C4" w14:textId="77777777" w:rsidR="00E35744" w:rsidRPr="00BE0B51" w:rsidRDefault="00E35744" w:rsidP="006A6EB3">
            <w:pPr>
              <w:spacing w:before="60" w:after="60"/>
              <w:rPr>
                <w:rFonts w:ascii="Arial" w:hAnsi="Arial" w:cs="Arial"/>
                <w:b/>
                <w:bCs/>
              </w:rPr>
            </w:pPr>
            <w:bookmarkStart w:id="0" w:name="_Hlk133249281"/>
            <w:r w:rsidRPr="00BE0B5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rPr>
              <w:t>.</w:t>
            </w:r>
          </w:p>
        </w:tc>
      </w:tr>
    </w:tbl>
    <w:p w14:paraId="4DD05672"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35744" w:rsidRPr="00BE0B51" w14:paraId="76658098" w14:textId="77777777" w:rsidTr="006A6EB3">
        <w:tc>
          <w:tcPr>
            <w:tcW w:w="5000" w:type="pct"/>
            <w:gridSpan w:val="2"/>
            <w:shd w:val="clear" w:color="auto" w:fill="C00000"/>
          </w:tcPr>
          <w:p w14:paraId="4C911F2B"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E35744" w:rsidRPr="00BE0B51" w14:paraId="0E941E44" w14:textId="77777777" w:rsidTr="007D7A1E">
        <w:tc>
          <w:tcPr>
            <w:tcW w:w="1382" w:type="pct"/>
            <w:tcBorders>
              <w:bottom w:val="single" w:sz="4" w:space="0" w:color="auto"/>
            </w:tcBorders>
            <w:vAlign w:val="center"/>
          </w:tcPr>
          <w:p w14:paraId="2F034E77" w14:textId="77777777" w:rsidR="00E35744" w:rsidRPr="00BE0B51" w:rsidRDefault="00E35744" w:rsidP="006A6EB3">
            <w:pPr>
              <w:jc w:val="center"/>
              <w:rPr>
                <w:rFonts w:ascii="Arial" w:hAnsi="Arial" w:cs="Arial"/>
                <w:b/>
                <w:bCs/>
              </w:rPr>
            </w:pPr>
          </w:p>
        </w:tc>
        <w:tc>
          <w:tcPr>
            <w:tcW w:w="3618" w:type="pct"/>
            <w:tcBorders>
              <w:bottom w:val="single" w:sz="4" w:space="0" w:color="auto"/>
            </w:tcBorders>
          </w:tcPr>
          <w:p w14:paraId="2CE5FFD3" w14:textId="77777777" w:rsidR="00E35744" w:rsidRPr="00BE0B51" w:rsidRDefault="00E35744" w:rsidP="006A6EB3">
            <w:pPr>
              <w:rPr>
                <w:rFonts w:ascii="Arial" w:hAnsi="Arial" w:cs="Arial"/>
              </w:rPr>
            </w:pPr>
          </w:p>
        </w:tc>
      </w:tr>
      <w:tr w:rsidR="00E35744" w:rsidRPr="00BE0B51" w14:paraId="45159C31" w14:textId="77777777" w:rsidTr="007D7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382" w:type="pct"/>
            <w:tcBorders>
              <w:top w:val="single" w:sz="4" w:space="0" w:color="auto"/>
              <w:left w:val="nil"/>
              <w:bottom w:val="nil"/>
              <w:right w:val="nil"/>
            </w:tcBorders>
            <w:vAlign w:val="center"/>
          </w:tcPr>
          <w:p w14:paraId="6359DDA9"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smallCaps/>
              </w:rPr>
            </w:pPr>
            <w:proofErr w:type="spellStart"/>
            <w:r w:rsidRPr="00BE0B51">
              <w:rPr>
                <w:rFonts w:ascii="Arial" w:hAnsi="Arial" w:cs="Arial"/>
                <w:b/>
                <w:bCs/>
                <w:smallCaps/>
              </w:rPr>
              <w:t>Administrador</w:t>
            </w:r>
            <w:proofErr w:type="spellEnd"/>
          </w:p>
        </w:tc>
        <w:tc>
          <w:tcPr>
            <w:tcW w:w="3618" w:type="pct"/>
            <w:tcBorders>
              <w:top w:val="single" w:sz="4" w:space="0" w:color="auto"/>
              <w:left w:val="nil"/>
              <w:bottom w:val="nil"/>
              <w:right w:val="nil"/>
            </w:tcBorders>
          </w:tcPr>
          <w:p w14:paraId="099976C3" w14:textId="77777777" w:rsidR="00E35744" w:rsidRPr="000D022E" w:rsidRDefault="00E35744" w:rsidP="006A6EB3">
            <w:pPr>
              <w:rPr>
                <w:rFonts w:ascii="Arial" w:hAnsi="Arial" w:cs="Arial"/>
                <w:b/>
                <w:bCs/>
              </w:rPr>
            </w:pPr>
            <w:r w:rsidRPr="000D022E">
              <w:rPr>
                <w:rFonts w:ascii="Arial" w:hAnsi="Arial" w:cs="Arial"/>
                <w:b/>
                <w:bCs/>
              </w:rPr>
              <w:t>Santander Distribuidora de Títulos e Valores Mobiliários S.A.</w:t>
            </w:r>
          </w:p>
          <w:p w14:paraId="5F6DCC90" w14:textId="77777777" w:rsidR="00E35744" w:rsidRPr="000D022E" w:rsidRDefault="00E35744" w:rsidP="006A6EB3">
            <w:pPr>
              <w:rPr>
                <w:rFonts w:ascii="Arial" w:hAnsi="Arial" w:cs="Arial"/>
              </w:rPr>
            </w:pPr>
            <w:r w:rsidRPr="000D022E">
              <w:rPr>
                <w:rFonts w:ascii="Arial" w:hAnsi="Arial" w:cs="Arial"/>
              </w:rPr>
              <w:t xml:space="preserve">CNPJ: 03.502.968/0001-04 </w:t>
            </w:r>
          </w:p>
          <w:p w14:paraId="124D9339" w14:textId="77777777" w:rsidR="00E35744" w:rsidRPr="00BE0B51" w:rsidRDefault="00E35744" w:rsidP="006A6EB3">
            <w:pPr>
              <w:rPr>
                <w:rFonts w:ascii="Arial" w:hAnsi="Arial" w:cs="Arial"/>
              </w:rPr>
            </w:pPr>
            <w:r w:rsidRPr="000D022E">
              <w:rPr>
                <w:rFonts w:ascii="Arial" w:hAnsi="Arial" w:cs="Arial"/>
              </w:rPr>
              <w:t>Ato Declaratório CVM nº 20006 de 28/07/2022</w:t>
            </w:r>
          </w:p>
        </w:tc>
      </w:tr>
      <w:tr w:rsidR="00E35744" w:rsidRPr="00BE0B51" w14:paraId="06D64EE7" w14:textId="77777777" w:rsidTr="007D7A1E">
        <w:tc>
          <w:tcPr>
            <w:tcW w:w="5000" w:type="pct"/>
            <w:gridSpan w:val="2"/>
            <w:tcBorders>
              <w:bottom w:val="single" w:sz="4" w:space="0" w:color="auto"/>
            </w:tcBorders>
          </w:tcPr>
          <w:p w14:paraId="6915DD43" w14:textId="77777777" w:rsidR="00E35744" w:rsidRPr="00BE0B51" w:rsidRDefault="00E35744" w:rsidP="006A6EB3">
            <w:pPr>
              <w:rPr>
                <w:rFonts w:ascii="Arial" w:hAnsi="Arial" w:cs="Arial"/>
                <w:smallCaps/>
              </w:rPr>
            </w:pPr>
          </w:p>
        </w:tc>
      </w:tr>
      <w:tr w:rsidR="00E35744" w:rsidRPr="00BE0B51" w14:paraId="56477577" w14:textId="77777777" w:rsidTr="006A6EB3">
        <w:trPr>
          <w:trHeight w:val="274"/>
        </w:trPr>
        <w:tc>
          <w:tcPr>
            <w:tcW w:w="1382" w:type="pct"/>
            <w:tcBorders>
              <w:top w:val="single" w:sz="4" w:space="0" w:color="auto"/>
            </w:tcBorders>
            <w:vAlign w:val="center"/>
          </w:tcPr>
          <w:p w14:paraId="669D952F" w14:textId="77777777" w:rsidR="00E35744" w:rsidRPr="001248C2" w:rsidRDefault="00E35744" w:rsidP="00E35744">
            <w:pPr>
              <w:pStyle w:val="PargrafodaLista"/>
              <w:numPr>
                <w:ilvl w:val="1"/>
                <w:numId w:val="12"/>
              </w:numPr>
              <w:spacing w:before="60" w:after="60"/>
              <w:ind w:left="0" w:firstLine="0"/>
              <w:contextualSpacing/>
              <w:jc w:val="center"/>
              <w:rPr>
                <w:rFonts w:ascii="Arial" w:hAnsi="Arial" w:cs="Arial"/>
                <w:smallCaps/>
              </w:rPr>
            </w:pPr>
            <w:r w:rsidRPr="001248C2">
              <w:rPr>
                <w:rFonts w:ascii="Arial" w:hAnsi="Arial" w:cs="Arial"/>
                <w:b/>
                <w:bCs/>
                <w:smallCaps/>
              </w:rPr>
              <w:lastRenderedPageBreak/>
              <w:t xml:space="preserve">Gestor </w:t>
            </w:r>
          </w:p>
        </w:tc>
        <w:tc>
          <w:tcPr>
            <w:tcW w:w="3618" w:type="pct"/>
            <w:tcBorders>
              <w:top w:val="single" w:sz="4" w:space="0" w:color="auto"/>
            </w:tcBorders>
          </w:tcPr>
          <w:p w14:paraId="46711ECA" w14:textId="77777777" w:rsidR="00E35744" w:rsidRPr="000D022E" w:rsidRDefault="00E35744" w:rsidP="006A6EB3">
            <w:pPr>
              <w:rPr>
                <w:rFonts w:ascii="Arial" w:hAnsi="Arial" w:cs="Arial"/>
              </w:rPr>
            </w:pPr>
            <w:r w:rsidRPr="000D022E">
              <w:rPr>
                <w:rFonts w:ascii="Arial" w:hAnsi="Arial" w:cs="Arial"/>
                <w:b/>
                <w:bCs/>
              </w:rPr>
              <w:t>Banco Santander (Brasil) S.A</w:t>
            </w:r>
            <w:r w:rsidRPr="000D022E">
              <w:rPr>
                <w:rFonts w:ascii="Arial" w:hAnsi="Arial" w:cs="Arial"/>
              </w:rPr>
              <w:t>.</w:t>
            </w:r>
          </w:p>
          <w:p w14:paraId="7CB708BD" w14:textId="77777777" w:rsidR="00E35744" w:rsidRPr="000D022E" w:rsidRDefault="00E35744" w:rsidP="006A6EB3">
            <w:pPr>
              <w:rPr>
                <w:rFonts w:ascii="Arial" w:hAnsi="Arial" w:cs="Arial"/>
              </w:rPr>
            </w:pPr>
            <w:r w:rsidRPr="000D022E">
              <w:rPr>
                <w:rFonts w:ascii="Arial" w:hAnsi="Arial" w:cs="Arial"/>
              </w:rPr>
              <w:t>CNPJ: 90.400.888/0001-42</w:t>
            </w:r>
          </w:p>
          <w:p w14:paraId="14D7474E" w14:textId="77777777" w:rsidR="00E35744" w:rsidRPr="001248C2" w:rsidRDefault="00E35744" w:rsidP="006A6EB3">
            <w:pPr>
              <w:rPr>
                <w:rFonts w:ascii="Arial" w:hAnsi="Arial" w:cs="Arial"/>
              </w:rPr>
            </w:pPr>
            <w:r w:rsidRPr="001248C2">
              <w:rPr>
                <w:rFonts w:ascii="Arial" w:hAnsi="Arial" w:cs="Arial"/>
              </w:rPr>
              <w:t xml:space="preserve">Deliberação CVM 753, de 10/06/2016 </w:t>
            </w:r>
          </w:p>
          <w:p w14:paraId="21D72C91" w14:textId="77777777" w:rsidR="00E35744" w:rsidRPr="001248C2" w:rsidRDefault="00E35744" w:rsidP="006A6EB3">
            <w:pPr>
              <w:rPr>
                <w:rFonts w:ascii="Arial" w:hAnsi="Arial" w:cs="Arial"/>
                <w:b/>
                <w:bCs/>
              </w:rPr>
            </w:pPr>
          </w:p>
          <w:p w14:paraId="56D5771D" w14:textId="77777777" w:rsidR="00E35744" w:rsidRPr="001248C2" w:rsidRDefault="00E35744" w:rsidP="006A6EB3">
            <w:pPr>
              <w:rPr>
                <w:rFonts w:ascii="Arial" w:hAnsi="Arial" w:cs="Arial"/>
              </w:rPr>
            </w:pPr>
            <w:r w:rsidRPr="001248C2">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E35744" w:rsidRPr="00BE0B51" w14:paraId="5D57345F" w14:textId="77777777" w:rsidTr="006A6EB3">
        <w:tc>
          <w:tcPr>
            <w:tcW w:w="1382" w:type="pct"/>
            <w:tcBorders>
              <w:top w:val="single" w:sz="4" w:space="0" w:color="auto"/>
              <w:bottom w:val="single" w:sz="4" w:space="0" w:color="auto"/>
            </w:tcBorders>
          </w:tcPr>
          <w:p w14:paraId="0E723F95" w14:textId="77777777" w:rsidR="00E35744" w:rsidRPr="00BE0B51" w:rsidRDefault="00E35744" w:rsidP="006A6EB3">
            <w:pPr>
              <w:rPr>
                <w:rFonts w:ascii="Arial" w:hAnsi="Arial" w:cs="Arial"/>
                <w:smallCaps/>
              </w:rPr>
            </w:pPr>
          </w:p>
        </w:tc>
        <w:tc>
          <w:tcPr>
            <w:tcW w:w="3618" w:type="pct"/>
            <w:tcBorders>
              <w:top w:val="single" w:sz="4" w:space="0" w:color="auto"/>
              <w:bottom w:val="single" w:sz="4" w:space="0" w:color="auto"/>
            </w:tcBorders>
          </w:tcPr>
          <w:p w14:paraId="4FFDF971" w14:textId="77777777" w:rsidR="00E35744" w:rsidRPr="00BE0B51" w:rsidRDefault="00E35744" w:rsidP="006A6EB3">
            <w:pPr>
              <w:rPr>
                <w:rFonts w:ascii="Arial" w:hAnsi="Arial" w:cs="Arial"/>
              </w:rPr>
            </w:pPr>
          </w:p>
        </w:tc>
      </w:tr>
      <w:tr w:rsidR="00E35744" w:rsidRPr="00BE0B51" w14:paraId="37F8D2D1" w14:textId="77777777" w:rsidTr="006A6EB3">
        <w:tc>
          <w:tcPr>
            <w:tcW w:w="1382" w:type="pct"/>
            <w:tcBorders>
              <w:bottom w:val="single" w:sz="4" w:space="0" w:color="auto"/>
            </w:tcBorders>
            <w:vAlign w:val="center"/>
          </w:tcPr>
          <w:p w14:paraId="758115EC" w14:textId="77777777" w:rsidR="00E35744" w:rsidRPr="00E35744" w:rsidRDefault="00E35744" w:rsidP="00E35744">
            <w:pPr>
              <w:pStyle w:val="PargrafodaLista"/>
              <w:numPr>
                <w:ilvl w:val="1"/>
                <w:numId w:val="12"/>
              </w:numPr>
              <w:spacing w:before="60" w:after="60"/>
              <w:ind w:left="0" w:firstLine="0"/>
              <w:contextualSpacing/>
              <w:jc w:val="center"/>
              <w:rPr>
                <w:rFonts w:ascii="Arial" w:hAnsi="Arial" w:cs="Arial"/>
                <w:lang w:val="pt-BR"/>
              </w:rPr>
            </w:pPr>
            <w:r w:rsidRPr="00E35744">
              <w:rPr>
                <w:rFonts w:ascii="Arial" w:hAnsi="Arial" w:cs="Arial"/>
                <w:b/>
                <w:bCs/>
                <w:smallCaps/>
                <w:lang w:val="pt-BR"/>
              </w:rPr>
              <w:t>Responsabilidade</w:t>
            </w:r>
            <w:r w:rsidRPr="00E35744">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432F0C6" w14:textId="77777777" w:rsidR="00E35744" w:rsidRPr="00BE0B51" w:rsidRDefault="00E35744" w:rsidP="006A6EB3">
            <w:pPr>
              <w:rPr>
                <w:rFonts w:ascii="Arial" w:hAnsi="Arial" w:cs="Arial"/>
              </w:rPr>
            </w:pPr>
            <w:r w:rsidRPr="00BE0B5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14BC773" w14:textId="77777777" w:rsidR="00E35744" w:rsidRPr="00BE0B51" w:rsidRDefault="00E35744" w:rsidP="006A6EB3">
            <w:pPr>
              <w:rPr>
                <w:rFonts w:ascii="Arial" w:hAnsi="Arial" w:cs="Arial"/>
              </w:rPr>
            </w:pPr>
          </w:p>
          <w:p w14:paraId="332F79CB" w14:textId="77777777" w:rsidR="00E35744" w:rsidRPr="00BE0B51" w:rsidRDefault="00E35744" w:rsidP="006A6EB3">
            <w:pPr>
              <w:rPr>
                <w:rFonts w:ascii="Arial" w:hAnsi="Arial" w:cs="Arial"/>
              </w:rPr>
            </w:pPr>
            <w:r w:rsidRPr="00BE0B5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60339E" w14:textId="77777777" w:rsidR="00E35744" w:rsidRPr="00BE0B51" w:rsidRDefault="00E35744" w:rsidP="006A6EB3">
            <w:pPr>
              <w:rPr>
                <w:rFonts w:ascii="Arial" w:hAnsi="Arial" w:cs="Arial"/>
              </w:rPr>
            </w:pPr>
          </w:p>
          <w:p w14:paraId="68A90A30" w14:textId="77777777" w:rsidR="00E35744" w:rsidRPr="00BE0B51" w:rsidRDefault="00E35744" w:rsidP="006A6EB3">
            <w:pPr>
              <w:rPr>
                <w:rFonts w:ascii="Arial" w:hAnsi="Arial" w:cs="Arial"/>
              </w:rPr>
            </w:pPr>
            <w:r w:rsidRPr="00BE0B5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FBC6DAC"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5744" w:rsidRPr="00BE0B51" w14:paraId="4F460B92" w14:textId="77777777" w:rsidTr="006A6EB3">
        <w:tc>
          <w:tcPr>
            <w:tcW w:w="5000" w:type="pct"/>
            <w:gridSpan w:val="2"/>
            <w:shd w:val="clear" w:color="auto" w:fill="C00000"/>
          </w:tcPr>
          <w:p w14:paraId="5AC83FD7"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E35744" w:rsidRPr="00BE0B51" w14:paraId="2964B190" w14:textId="77777777" w:rsidTr="006A6EB3">
        <w:tc>
          <w:tcPr>
            <w:tcW w:w="1381" w:type="pct"/>
            <w:tcBorders>
              <w:bottom w:val="single" w:sz="4" w:space="0" w:color="auto"/>
            </w:tcBorders>
            <w:vAlign w:val="center"/>
          </w:tcPr>
          <w:p w14:paraId="4D36D287" w14:textId="77777777" w:rsidR="00E35744" w:rsidRPr="00BE0B51" w:rsidRDefault="00E35744" w:rsidP="006A6EB3">
            <w:pPr>
              <w:jc w:val="center"/>
              <w:rPr>
                <w:rFonts w:ascii="Arial" w:hAnsi="Arial" w:cs="Arial"/>
                <w:b/>
                <w:bCs/>
              </w:rPr>
            </w:pPr>
          </w:p>
        </w:tc>
        <w:tc>
          <w:tcPr>
            <w:tcW w:w="3619" w:type="pct"/>
            <w:tcBorders>
              <w:bottom w:val="single" w:sz="4" w:space="0" w:color="auto"/>
            </w:tcBorders>
          </w:tcPr>
          <w:p w14:paraId="4B3773DD" w14:textId="77777777" w:rsidR="00E35744" w:rsidRPr="00BE0B51" w:rsidRDefault="00E35744" w:rsidP="006A6EB3">
            <w:pPr>
              <w:rPr>
                <w:rFonts w:ascii="Arial" w:hAnsi="Arial" w:cs="Arial"/>
              </w:rPr>
            </w:pPr>
          </w:p>
        </w:tc>
      </w:tr>
      <w:tr w:rsidR="00E35744" w:rsidRPr="00BE0B51" w14:paraId="78205EC9"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FCB7B5"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Prazo de Duração do Fundo: Indeterminado</w:t>
            </w:r>
          </w:p>
        </w:tc>
      </w:tr>
      <w:tr w:rsidR="00E35744" w:rsidRPr="00BE0B51" w14:paraId="38C1F21C"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E14287" w14:textId="77777777" w:rsidR="00E35744" w:rsidRPr="00E35744" w:rsidRDefault="00E35744" w:rsidP="006A6EB3">
            <w:pPr>
              <w:pStyle w:val="PargrafodaLista"/>
              <w:ind w:left="0"/>
              <w:rPr>
                <w:rFonts w:ascii="Arial" w:hAnsi="Arial" w:cs="Arial"/>
                <w:lang w:val="pt-BR"/>
              </w:rPr>
            </w:pPr>
          </w:p>
        </w:tc>
      </w:tr>
      <w:tr w:rsidR="00E35744" w:rsidRPr="00BE0B51" w14:paraId="462E404E" w14:textId="77777777" w:rsidTr="006A6EB3">
        <w:tc>
          <w:tcPr>
            <w:tcW w:w="5000" w:type="pct"/>
            <w:gridSpan w:val="2"/>
            <w:tcBorders>
              <w:top w:val="single" w:sz="4" w:space="0" w:color="auto"/>
              <w:left w:val="nil"/>
              <w:bottom w:val="single" w:sz="4" w:space="0" w:color="auto"/>
              <w:right w:val="nil"/>
            </w:tcBorders>
          </w:tcPr>
          <w:p w14:paraId="0371F770"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 xml:space="preserve">Estrutura de Classe(s): </w:t>
            </w:r>
            <w:bookmarkStart w:id="1" w:name="_Hlk149911023"/>
            <w:r w:rsidRPr="00E35744">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E35744" w:rsidRPr="00BE0B51" w14:paraId="16BC5584" w14:textId="77777777" w:rsidTr="006A6EB3">
        <w:tc>
          <w:tcPr>
            <w:tcW w:w="5000" w:type="pct"/>
            <w:gridSpan w:val="2"/>
            <w:tcBorders>
              <w:top w:val="single" w:sz="4" w:space="0" w:color="auto"/>
              <w:left w:val="nil"/>
              <w:bottom w:val="single" w:sz="4" w:space="0" w:color="auto"/>
              <w:right w:val="nil"/>
            </w:tcBorders>
          </w:tcPr>
          <w:p w14:paraId="7765C826" w14:textId="77777777" w:rsidR="00E35744" w:rsidRPr="00E35744" w:rsidRDefault="00E35744" w:rsidP="006A6EB3">
            <w:pPr>
              <w:pStyle w:val="PargrafodaLista"/>
              <w:ind w:left="0"/>
              <w:rPr>
                <w:rFonts w:ascii="Arial" w:hAnsi="Arial" w:cs="Arial"/>
                <w:lang w:val="pt-BR"/>
              </w:rPr>
            </w:pPr>
          </w:p>
        </w:tc>
      </w:tr>
      <w:tr w:rsidR="00E35744" w:rsidRPr="00BE0B51" w14:paraId="172AC0E1" w14:textId="77777777" w:rsidTr="006A6EB3">
        <w:tc>
          <w:tcPr>
            <w:tcW w:w="5000" w:type="pct"/>
            <w:gridSpan w:val="2"/>
            <w:tcBorders>
              <w:top w:val="single" w:sz="4" w:space="0" w:color="auto"/>
              <w:left w:val="nil"/>
              <w:bottom w:val="single" w:sz="4" w:space="0" w:color="auto"/>
              <w:right w:val="nil"/>
            </w:tcBorders>
          </w:tcPr>
          <w:p w14:paraId="5229583B"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35744" w:rsidDel="00444B10">
              <w:rPr>
                <w:rFonts w:ascii="Arial" w:hAnsi="Arial" w:cs="Arial"/>
                <w:lang w:val="pt-BR"/>
              </w:rPr>
              <w:t xml:space="preserve"> </w:t>
            </w:r>
            <w:r w:rsidRPr="00E35744">
              <w:rPr>
                <w:rFonts w:ascii="Arial" w:hAnsi="Arial" w:cs="Arial"/>
                <w:lang w:val="pt-BR"/>
              </w:rPr>
              <w:t>(“</w:t>
            </w:r>
            <w:r w:rsidRPr="00E35744">
              <w:rPr>
                <w:rFonts w:ascii="Arial" w:hAnsi="Arial" w:cs="Arial"/>
                <w:u w:val="single"/>
                <w:lang w:val="pt-BR"/>
              </w:rPr>
              <w:t>Código Civil</w:t>
            </w:r>
            <w:r w:rsidRPr="00E35744">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E35744">
              <w:rPr>
                <w:rFonts w:ascii="Arial" w:hAnsi="Arial" w:cs="Arial"/>
                <w:b/>
                <w:bCs/>
                <w:lang w:val="pt-BR"/>
              </w:rPr>
              <w:t xml:space="preserve"> </w:t>
            </w:r>
            <w:r w:rsidRPr="00E35744">
              <w:rPr>
                <w:rFonts w:ascii="Arial" w:hAnsi="Arial" w:cs="Arial"/>
                <w:lang w:val="pt-BR"/>
              </w:rPr>
              <w:t>Não há, em qualquer hipótese, solidariedade ou qualquer outra forma de coobrigação entre Classes.</w:t>
            </w:r>
          </w:p>
        </w:tc>
      </w:tr>
      <w:tr w:rsidR="00E35744" w:rsidRPr="00BE0B51" w14:paraId="5F2A6E64" w14:textId="77777777" w:rsidTr="006A6EB3">
        <w:tc>
          <w:tcPr>
            <w:tcW w:w="5000" w:type="pct"/>
            <w:gridSpan w:val="2"/>
            <w:tcBorders>
              <w:top w:val="single" w:sz="4" w:space="0" w:color="auto"/>
              <w:left w:val="nil"/>
              <w:bottom w:val="single" w:sz="4" w:space="0" w:color="auto"/>
              <w:right w:val="nil"/>
            </w:tcBorders>
          </w:tcPr>
          <w:p w14:paraId="5E362B5D" w14:textId="77777777" w:rsidR="00E35744" w:rsidRPr="00E35744" w:rsidRDefault="00E35744" w:rsidP="006A6EB3">
            <w:pPr>
              <w:pStyle w:val="PargrafodaLista"/>
              <w:ind w:left="0"/>
              <w:rPr>
                <w:rFonts w:ascii="Arial" w:hAnsi="Arial" w:cs="Arial"/>
                <w:lang w:val="pt-BR"/>
              </w:rPr>
            </w:pPr>
          </w:p>
        </w:tc>
      </w:tr>
      <w:tr w:rsidR="00E35744" w:rsidRPr="00BE0B51" w14:paraId="37ECAC15" w14:textId="77777777" w:rsidTr="006A6EB3">
        <w:tc>
          <w:tcPr>
            <w:tcW w:w="5000" w:type="pct"/>
            <w:gridSpan w:val="2"/>
            <w:tcBorders>
              <w:top w:val="single" w:sz="4" w:space="0" w:color="auto"/>
              <w:left w:val="nil"/>
              <w:bottom w:val="single" w:sz="4" w:space="0" w:color="auto"/>
              <w:right w:val="nil"/>
            </w:tcBorders>
          </w:tcPr>
          <w:p w14:paraId="79D9E9D6"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Exercício Social do Fundo: Término no último dia do mês de julho de cada ano civil.</w:t>
            </w:r>
          </w:p>
        </w:tc>
      </w:tr>
    </w:tbl>
    <w:p w14:paraId="0D92667E"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5744" w:rsidRPr="00BE0B51" w14:paraId="7C8344B4" w14:textId="77777777" w:rsidTr="006A6EB3">
        <w:tc>
          <w:tcPr>
            <w:tcW w:w="5000" w:type="pct"/>
            <w:gridSpan w:val="2"/>
            <w:shd w:val="clear" w:color="auto" w:fill="C00000"/>
          </w:tcPr>
          <w:p w14:paraId="4472A07A"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E35744" w:rsidRPr="00BE0B51" w14:paraId="345B354C" w14:textId="77777777" w:rsidTr="006A6EB3">
        <w:tc>
          <w:tcPr>
            <w:tcW w:w="1381" w:type="pct"/>
            <w:tcBorders>
              <w:bottom w:val="single" w:sz="4" w:space="0" w:color="auto"/>
            </w:tcBorders>
            <w:vAlign w:val="center"/>
          </w:tcPr>
          <w:p w14:paraId="52EFAC2B" w14:textId="77777777" w:rsidR="00E35744" w:rsidRPr="00BE0B51" w:rsidRDefault="00E35744" w:rsidP="006A6EB3">
            <w:pPr>
              <w:jc w:val="center"/>
              <w:rPr>
                <w:rFonts w:ascii="Arial" w:hAnsi="Arial" w:cs="Arial"/>
                <w:b/>
                <w:bCs/>
              </w:rPr>
            </w:pPr>
          </w:p>
        </w:tc>
        <w:tc>
          <w:tcPr>
            <w:tcW w:w="3619" w:type="pct"/>
            <w:tcBorders>
              <w:bottom w:val="single" w:sz="4" w:space="0" w:color="auto"/>
            </w:tcBorders>
          </w:tcPr>
          <w:p w14:paraId="4FACD459" w14:textId="77777777" w:rsidR="00E35744" w:rsidRPr="00BE0B51" w:rsidRDefault="00E35744" w:rsidP="006A6EB3">
            <w:pPr>
              <w:rPr>
                <w:rFonts w:ascii="Arial" w:hAnsi="Arial" w:cs="Arial"/>
              </w:rPr>
            </w:pPr>
          </w:p>
        </w:tc>
      </w:tr>
      <w:tr w:rsidR="00E35744" w:rsidRPr="00BE0B51" w14:paraId="05E933C9" w14:textId="77777777" w:rsidTr="006A6EB3">
        <w:tc>
          <w:tcPr>
            <w:tcW w:w="5000" w:type="pct"/>
            <w:gridSpan w:val="2"/>
            <w:tcBorders>
              <w:top w:val="single" w:sz="4" w:space="0" w:color="auto"/>
              <w:left w:val="nil"/>
              <w:bottom w:val="single" w:sz="4" w:space="0" w:color="auto"/>
              <w:right w:val="nil"/>
            </w:tcBorders>
          </w:tcPr>
          <w:p w14:paraId="2A186BB8"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35744" w:rsidRPr="00BE0B51" w14:paraId="2FB43928" w14:textId="77777777" w:rsidTr="006A6EB3">
        <w:tc>
          <w:tcPr>
            <w:tcW w:w="5000" w:type="pct"/>
            <w:gridSpan w:val="2"/>
            <w:tcBorders>
              <w:top w:val="single" w:sz="4" w:space="0" w:color="auto"/>
              <w:left w:val="nil"/>
              <w:bottom w:val="single" w:sz="4" w:space="0" w:color="auto"/>
              <w:right w:val="nil"/>
            </w:tcBorders>
          </w:tcPr>
          <w:p w14:paraId="5E745380" w14:textId="77777777" w:rsidR="00E35744" w:rsidRPr="00E35744" w:rsidRDefault="00E35744" w:rsidP="006A6EB3">
            <w:pPr>
              <w:pStyle w:val="PargrafodaLista"/>
              <w:ind w:left="0"/>
              <w:rPr>
                <w:rFonts w:ascii="Arial" w:hAnsi="Arial" w:cs="Arial"/>
                <w:lang w:val="pt-BR"/>
              </w:rPr>
            </w:pPr>
          </w:p>
        </w:tc>
      </w:tr>
      <w:tr w:rsidR="00E35744" w:rsidRPr="00BE0B51" w14:paraId="22B3ABFA" w14:textId="77777777" w:rsidTr="006A6EB3">
        <w:tc>
          <w:tcPr>
            <w:tcW w:w="5000" w:type="pct"/>
            <w:gridSpan w:val="2"/>
            <w:tcBorders>
              <w:top w:val="single" w:sz="4" w:space="0" w:color="auto"/>
              <w:left w:val="nil"/>
              <w:bottom w:val="single" w:sz="4" w:space="0" w:color="auto"/>
              <w:right w:val="nil"/>
            </w:tcBorders>
          </w:tcPr>
          <w:p w14:paraId="30017D56"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O investimento em uma Classe e/ou Subclasse (se houver) deste Fundo:</w:t>
            </w:r>
          </w:p>
          <w:p w14:paraId="443222DC" w14:textId="77777777" w:rsidR="00E35744" w:rsidRPr="00E35744" w:rsidRDefault="00E35744" w:rsidP="006A6EB3">
            <w:pPr>
              <w:pStyle w:val="PargrafodaLista"/>
              <w:ind w:left="0"/>
              <w:rPr>
                <w:rFonts w:ascii="Arial" w:hAnsi="Arial" w:cs="Arial"/>
                <w:lang w:val="pt-BR"/>
              </w:rPr>
            </w:pPr>
          </w:p>
          <w:p w14:paraId="52702ADC" w14:textId="77777777" w:rsidR="00E35744" w:rsidRPr="00E35744" w:rsidRDefault="00E35744" w:rsidP="00E35744">
            <w:pPr>
              <w:pStyle w:val="PargrafodaLista"/>
              <w:numPr>
                <w:ilvl w:val="0"/>
                <w:numId w:val="18"/>
              </w:numPr>
              <w:contextualSpacing/>
              <w:rPr>
                <w:rFonts w:ascii="Arial" w:hAnsi="Arial" w:cs="Arial"/>
                <w:lang w:val="pt-BR"/>
              </w:rPr>
            </w:pPr>
            <w:r w:rsidRPr="00E35744">
              <w:rPr>
                <w:rFonts w:ascii="Arial" w:hAnsi="Arial" w:cs="Arial"/>
                <w:lang w:val="pt-BR"/>
              </w:rPr>
              <w:t>não é garantido pelo FGC – Fundo Garantidor de Crédito;</w:t>
            </w:r>
          </w:p>
          <w:p w14:paraId="34292B11" w14:textId="77777777" w:rsidR="00E35744" w:rsidRPr="00E35744" w:rsidRDefault="00E35744" w:rsidP="00E35744">
            <w:pPr>
              <w:pStyle w:val="PargrafodaLista"/>
              <w:numPr>
                <w:ilvl w:val="0"/>
                <w:numId w:val="18"/>
              </w:numPr>
              <w:contextualSpacing/>
              <w:rPr>
                <w:rFonts w:ascii="Arial" w:hAnsi="Arial" w:cs="Arial"/>
                <w:lang w:val="pt-BR"/>
              </w:rPr>
            </w:pPr>
            <w:r w:rsidRPr="00E35744">
              <w:rPr>
                <w:rFonts w:ascii="Arial" w:hAnsi="Arial" w:cs="Arial"/>
                <w:lang w:val="pt-BR"/>
              </w:rPr>
              <w:t xml:space="preserve">não é garantido, de forma alguma, pelo Administrador, Gestor, ou qualquer outro Prestador de Serviços; e </w:t>
            </w:r>
          </w:p>
          <w:p w14:paraId="2A65E94B" w14:textId="77777777" w:rsidR="00E35744" w:rsidRPr="00E35744" w:rsidRDefault="00E35744" w:rsidP="00E35744">
            <w:pPr>
              <w:pStyle w:val="PargrafodaLista"/>
              <w:numPr>
                <w:ilvl w:val="0"/>
                <w:numId w:val="18"/>
              </w:numPr>
              <w:contextualSpacing/>
              <w:rPr>
                <w:rFonts w:ascii="Arial" w:hAnsi="Arial" w:cs="Arial"/>
                <w:lang w:val="pt-BR"/>
              </w:rPr>
            </w:pPr>
            <w:r w:rsidRPr="00E35744">
              <w:rPr>
                <w:rFonts w:ascii="Arial" w:hAnsi="Arial" w:cs="Arial"/>
                <w:lang w:val="pt-BR"/>
              </w:rPr>
              <w:t>não conta com qualquer tipo de cobertura de seguro.</w:t>
            </w:r>
          </w:p>
        </w:tc>
      </w:tr>
      <w:tr w:rsidR="00E35744" w:rsidRPr="00BE0B51" w14:paraId="6C1689A7" w14:textId="77777777" w:rsidTr="006A6EB3">
        <w:tc>
          <w:tcPr>
            <w:tcW w:w="5000" w:type="pct"/>
            <w:gridSpan w:val="2"/>
            <w:tcBorders>
              <w:top w:val="single" w:sz="4" w:space="0" w:color="auto"/>
              <w:left w:val="nil"/>
              <w:bottom w:val="single" w:sz="4" w:space="0" w:color="auto"/>
              <w:right w:val="nil"/>
            </w:tcBorders>
          </w:tcPr>
          <w:p w14:paraId="61D96578" w14:textId="77777777" w:rsidR="00E35744" w:rsidRPr="00E35744" w:rsidRDefault="00E35744" w:rsidP="006A6EB3">
            <w:pPr>
              <w:pStyle w:val="PargrafodaLista"/>
              <w:ind w:left="0"/>
              <w:rPr>
                <w:rFonts w:ascii="Arial" w:hAnsi="Arial" w:cs="Arial"/>
                <w:lang w:val="pt-BR"/>
              </w:rPr>
            </w:pPr>
          </w:p>
        </w:tc>
      </w:tr>
      <w:tr w:rsidR="00E35744" w:rsidRPr="00BE0B51" w14:paraId="5268D666" w14:textId="77777777" w:rsidTr="006A6EB3">
        <w:tc>
          <w:tcPr>
            <w:tcW w:w="5000" w:type="pct"/>
            <w:gridSpan w:val="2"/>
            <w:tcBorders>
              <w:top w:val="single" w:sz="4" w:space="0" w:color="auto"/>
              <w:left w:val="nil"/>
              <w:bottom w:val="single" w:sz="4" w:space="0" w:color="auto"/>
              <w:right w:val="nil"/>
            </w:tcBorders>
          </w:tcPr>
          <w:p w14:paraId="37ABBC70"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AF5EC5C"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E35744" w:rsidRPr="00BE0B51" w14:paraId="33DB7AF2" w14:textId="77777777" w:rsidTr="006A6EB3">
        <w:tc>
          <w:tcPr>
            <w:tcW w:w="5000" w:type="pct"/>
            <w:gridSpan w:val="3"/>
            <w:shd w:val="clear" w:color="auto" w:fill="C00000"/>
          </w:tcPr>
          <w:p w14:paraId="67794F13" w14:textId="77777777" w:rsidR="00E35744" w:rsidRPr="00E35744" w:rsidRDefault="00E35744" w:rsidP="00E35744">
            <w:pPr>
              <w:pStyle w:val="PargrafodaLista"/>
              <w:numPr>
                <w:ilvl w:val="0"/>
                <w:numId w:val="12"/>
              </w:numPr>
              <w:ind w:left="0" w:firstLine="0"/>
              <w:contextualSpacing/>
              <w:jc w:val="center"/>
              <w:rPr>
                <w:rFonts w:ascii="Arial" w:hAnsi="Arial" w:cs="Arial"/>
                <w:b/>
                <w:bCs/>
                <w:color w:val="FFFFFF" w:themeColor="background1"/>
                <w:lang w:val="pt-BR"/>
              </w:rPr>
            </w:pPr>
            <w:r w:rsidRPr="00E35744">
              <w:rPr>
                <w:rFonts w:ascii="Arial" w:hAnsi="Arial" w:cs="Arial"/>
                <w:b/>
                <w:bCs/>
                <w:color w:val="FFFFFF" w:themeColor="background1"/>
                <w:lang w:val="pt-BR"/>
              </w:rPr>
              <w:t>FATORES DE RISCO COMUNS ÀS CLASSES</w:t>
            </w:r>
          </w:p>
        </w:tc>
      </w:tr>
      <w:tr w:rsidR="00E35744" w:rsidRPr="00BE0B51" w14:paraId="29E951B2" w14:textId="77777777" w:rsidTr="006A6EB3">
        <w:tc>
          <w:tcPr>
            <w:tcW w:w="1964" w:type="pct"/>
            <w:gridSpan w:val="2"/>
            <w:tcBorders>
              <w:top w:val="single" w:sz="4" w:space="0" w:color="auto"/>
              <w:bottom w:val="single" w:sz="4" w:space="0" w:color="auto"/>
            </w:tcBorders>
            <w:vAlign w:val="center"/>
          </w:tcPr>
          <w:p w14:paraId="0608771A" w14:textId="77777777" w:rsidR="00E35744" w:rsidRPr="00BE0B51" w:rsidRDefault="00E35744" w:rsidP="006A6EB3">
            <w:pPr>
              <w:jc w:val="center"/>
              <w:rPr>
                <w:rFonts w:ascii="Arial" w:hAnsi="Arial" w:cs="Arial"/>
                <w:b/>
                <w:bCs/>
                <w:smallCaps/>
                <w:color w:val="000000"/>
              </w:rPr>
            </w:pPr>
          </w:p>
        </w:tc>
        <w:tc>
          <w:tcPr>
            <w:tcW w:w="3036" w:type="pct"/>
            <w:tcBorders>
              <w:top w:val="single" w:sz="4" w:space="0" w:color="auto"/>
              <w:bottom w:val="single" w:sz="4" w:space="0" w:color="auto"/>
            </w:tcBorders>
          </w:tcPr>
          <w:p w14:paraId="0DCDC41D" w14:textId="77777777" w:rsidR="00E35744" w:rsidRPr="00BE0B51" w:rsidRDefault="00E35744" w:rsidP="006A6EB3">
            <w:pPr>
              <w:rPr>
                <w:rFonts w:ascii="Arial" w:hAnsi="Arial" w:cs="Arial"/>
              </w:rPr>
            </w:pPr>
          </w:p>
        </w:tc>
      </w:tr>
      <w:tr w:rsidR="00E35744" w:rsidRPr="00BE0B51" w14:paraId="6C60A46C" w14:textId="77777777" w:rsidTr="006A6EB3">
        <w:tc>
          <w:tcPr>
            <w:tcW w:w="5000" w:type="pct"/>
            <w:gridSpan w:val="3"/>
            <w:tcBorders>
              <w:top w:val="single" w:sz="4" w:space="0" w:color="auto"/>
              <w:bottom w:val="single" w:sz="4" w:space="0" w:color="auto"/>
            </w:tcBorders>
            <w:vAlign w:val="center"/>
          </w:tcPr>
          <w:p w14:paraId="76EFE63D"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35744" w:rsidRPr="00BE0B51" w14:paraId="66E76376" w14:textId="77777777" w:rsidTr="006A6EB3">
        <w:tc>
          <w:tcPr>
            <w:tcW w:w="1382" w:type="pct"/>
            <w:tcBorders>
              <w:top w:val="single" w:sz="4" w:space="0" w:color="auto"/>
              <w:bottom w:val="single" w:sz="4" w:space="0" w:color="auto"/>
            </w:tcBorders>
            <w:vAlign w:val="center"/>
          </w:tcPr>
          <w:p w14:paraId="5290C396" w14:textId="77777777" w:rsidR="00E35744" w:rsidRPr="00BE0B51"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AC312E" w14:textId="77777777" w:rsidR="00E35744" w:rsidRPr="00BE0B51" w:rsidRDefault="00E35744" w:rsidP="006A6EB3">
            <w:pPr>
              <w:rPr>
                <w:rFonts w:ascii="Arial" w:hAnsi="Arial" w:cs="Arial"/>
              </w:rPr>
            </w:pPr>
          </w:p>
        </w:tc>
      </w:tr>
      <w:tr w:rsidR="00E35744" w:rsidRPr="00BE0B51" w14:paraId="7A7480DF" w14:textId="77777777" w:rsidTr="006A6EB3">
        <w:tc>
          <w:tcPr>
            <w:tcW w:w="1382" w:type="pct"/>
            <w:tcBorders>
              <w:top w:val="single" w:sz="4" w:space="0" w:color="auto"/>
              <w:bottom w:val="single" w:sz="4" w:space="0" w:color="auto"/>
            </w:tcBorders>
            <w:vAlign w:val="center"/>
          </w:tcPr>
          <w:p w14:paraId="55DF9715" w14:textId="77777777" w:rsidR="00E35744" w:rsidRPr="00BE0B51" w:rsidRDefault="00E35744" w:rsidP="00E35744">
            <w:pPr>
              <w:pStyle w:val="PargrafodaLista"/>
              <w:numPr>
                <w:ilvl w:val="0"/>
                <w:numId w:val="14"/>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DB3EC13" w14:textId="77777777" w:rsidR="00E35744" w:rsidRPr="00BE0B51" w:rsidRDefault="00E35744" w:rsidP="006A6EB3">
            <w:pPr>
              <w:rPr>
                <w:rFonts w:ascii="Arial" w:hAnsi="Arial" w:cs="Arial"/>
              </w:rPr>
            </w:pPr>
            <w:r w:rsidRPr="00BE0B5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35744" w:rsidRPr="00BE0B51" w14:paraId="6BFEF024" w14:textId="77777777" w:rsidTr="006A6EB3">
        <w:tc>
          <w:tcPr>
            <w:tcW w:w="1382" w:type="pct"/>
            <w:tcBorders>
              <w:top w:val="single" w:sz="4" w:space="0" w:color="auto"/>
              <w:bottom w:val="single" w:sz="4" w:space="0" w:color="auto"/>
            </w:tcBorders>
            <w:vAlign w:val="center"/>
          </w:tcPr>
          <w:p w14:paraId="6280E179" w14:textId="77777777" w:rsidR="00E35744" w:rsidRPr="00BE0B51"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56BF8B" w14:textId="77777777" w:rsidR="00E35744" w:rsidRPr="00BE0B51" w:rsidRDefault="00E35744" w:rsidP="006A6EB3">
            <w:pPr>
              <w:rPr>
                <w:rFonts w:ascii="Arial" w:hAnsi="Arial" w:cs="Arial"/>
              </w:rPr>
            </w:pPr>
          </w:p>
        </w:tc>
      </w:tr>
      <w:tr w:rsidR="00E35744" w:rsidRPr="00BE0B51" w14:paraId="5489D853" w14:textId="77777777" w:rsidTr="006A6EB3">
        <w:tc>
          <w:tcPr>
            <w:tcW w:w="1382" w:type="pct"/>
            <w:tcBorders>
              <w:top w:val="single" w:sz="4" w:space="0" w:color="auto"/>
              <w:bottom w:val="single" w:sz="4" w:space="0" w:color="auto"/>
            </w:tcBorders>
            <w:vAlign w:val="center"/>
          </w:tcPr>
          <w:p w14:paraId="2E4F7B35" w14:textId="77777777" w:rsidR="00E35744" w:rsidRPr="00BE0B51" w:rsidRDefault="00E35744" w:rsidP="00E35744">
            <w:pPr>
              <w:pStyle w:val="PargrafodaLista"/>
              <w:numPr>
                <w:ilvl w:val="0"/>
                <w:numId w:val="14"/>
              </w:numPr>
              <w:ind w:left="0" w:firstLine="0"/>
              <w:contextualSpacing/>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A3669E9" w14:textId="77777777" w:rsidR="00E35744" w:rsidRPr="00BE0B51" w:rsidRDefault="00E35744" w:rsidP="006A6EB3">
            <w:pPr>
              <w:rPr>
                <w:rFonts w:ascii="Arial" w:hAnsi="Arial" w:cs="Arial"/>
              </w:rPr>
            </w:pPr>
            <w:r w:rsidRPr="00BE0B5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35744" w:rsidRPr="00BE0B51" w14:paraId="0937EC98" w14:textId="77777777" w:rsidTr="006A6EB3">
        <w:tc>
          <w:tcPr>
            <w:tcW w:w="1382" w:type="pct"/>
            <w:tcBorders>
              <w:top w:val="single" w:sz="4" w:space="0" w:color="auto"/>
              <w:bottom w:val="single" w:sz="4" w:space="0" w:color="auto"/>
            </w:tcBorders>
            <w:vAlign w:val="center"/>
          </w:tcPr>
          <w:p w14:paraId="473CC956" w14:textId="77777777" w:rsidR="00E35744" w:rsidRPr="00BE0B51"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04B247" w14:textId="77777777" w:rsidR="00E35744" w:rsidRPr="00BE0B51" w:rsidRDefault="00E35744" w:rsidP="006A6EB3">
            <w:pPr>
              <w:rPr>
                <w:rFonts w:ascii="Arial" w:hAnsi="Arial" w:cs="Arial"/>
              </w:rPr>
            </w:pPr>
          </w:p>
        </w:tc>
      </w:tr>
      <w:tr w:rsidR="00E35744" w:rsidRPr="00BE0B51" w14:paraId="024DCE46" w14:textId="77777777" w:rsidTr="006A6EB3">
        <w:tc>
          <w:tcPr>
            <w:tcW w:w="1382" w:type="pct"/>
            <w:tcBorders>
              <w:top w:val="single" w:sz="4" w:space="0" w:color="auto"/>
              <w:bottom w:val="single" w:sz="4" w:space="0" w:color="auto"/>
            </w:tcBorders>
            <w:vAlign w:val="center"/>
          </w:tcPr>
          <w:p w14:paraId="417C296F" w14:textId="77777777" w:rsidR="00E35744" w:rsidRPr="00BE0B51" w:rsidRDefault="00E35744" w:rsidP="00E35744">
            <w:pPr>
              <w:pStyle w:val="PargrafodaLista"/>
              <w:numPr>
                <w:ilvl w:val="0"/>
                <w:numId w:val="14"/>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34E6A38" w14:textId="77777777" w:rsidR="00E35744" w:rsidRPr="00BE0B51" w:rsidRDefault="00E35744" w:rsidP="006A6EB3">
            <w:pPr>
              <w:rPr>
                <w:rFonts w:ascii="Arial" w:hAnsi="Arial" w:cs="Arial"/>
              </w:rPr>
            </w:pPr>
            <w:r w:rsidRPr="00BE0B5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35744" w:rsidRPr="00BE0B51" w14:paraId="269EB1A5" w14:textId="77777777" w:rsidTr="006A6EB3">
        <w:tc>
          <w:tcPr>
            <w:tcW w:w="1382" w:type="pct"/>
            <w:tcBorders>
              <w:top w:val="single" w:sz="4" w:space="0" w:color="auto"/>
              <w:bottom w:val="single" w:sz="4" w:space="0" w:color="auto"/>
            </w:tcBorders>
            <w:vAlign w:val="center"/>
          </w:tcPr>
          <w:p w14:paraId="7DEF046E" w14:textId="77777777" w:rsidR="00E35744" w:rsidRPr="00BE0B51"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89E839" w14:textId="77777777" w:rsidR="00E35744" w:rsidRPr="00BE0B51" w:rsidRDefault="00E35744" w:rsidP="006A6EB3">
            <w:pPr>
              <w:rPr>
                <w:rFonts w:ascii="Arial" w:hAnsi="Arial" w:cs="Arial"/>
              </w:rPr>
            </w:pPr>
          </w:p>
        </w:tc>
      </w:tr>
      <w:tr w:rsidR="00E35744" w:rsidRPr="00BE0B51" w14:paraId="35BD4820" w14:textId="77777777" w:rsidTr="006A6EB3">
        <w:tc>
          <w:tcPr>
            <w:tcW w:w="1382" w:type="pct"/>
            <w:tcBorders>
              <w:top w:val="single" w:sz="4" w:space="0" w:color="auto"/>
              <w:bottom w:val="single" w:sz="4" w:space="0" w:color="auto"/>
            </w:tcBorders>
            <w:vAlign w:val="center"/>
          </w:tcPr>
          <w:p w14:paraId="3111BFBD" w14:textId="77777777" w:rsidR="00E35744" w:rsidRPr="00BE0B51" w:rsidRDefault="00E35744" w:rsidP="00E35744">
            <w:pPr>
              <w:pStyle w:val="PargrafodaLista"/>
              <w:numPr>
                <w:ilvl w:val="0"/>
                <w:numId w:val="14"/>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0F5835D" w14:textId="77777777" w:rsidR="00E35744" w:rsidRPr="00BE0B51" w:rsidRDefault="00E35744" w:rsidP="006A6EB3">
            <w:pPr>
              <w:rPr>
                <w:rFonts w:ascii="Arial" w:hAnsi="Arial" w:cs="Arial"/>
              </w:rPr>
            </w:pPr>
            <w:r w:rsidRPr="00BE0B5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35744" w:rsidRPr="00BE0B51" w14:paraId="43C2AC6C" w14:textId="77777777" w:rsidTr="006A6EB3">
        <w:tc>
          <w:tcPr>
            <w:tcW w:w="1382" w:type="pct"/>
            <w:tcBorders>
              <w:top w:val="single" w:sz="4" w:space="0" w:color="auto"/>
              <w:bottom w:val="single" w:sz="4" w:space="0" w:color="auto"/>
            </w:tcBorders>
            <w:vAlign w:val="center"/>
          </w:tcPr>
          <w:p w14:paraId="3984B616" w14:textId="77777777" w:rsidR="00E35744" w:rsidRPr="00BE0B51"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4A4841" w14:textId="77777777" w:rsidR="00E35744" w:rsidRPr="00BE0B51" w:rsidRDefault="00E35744" w:rsidP="006A6EB3">
            <w:pPr>
              <w:rPr>
                <w:rFonts w:ascii="Arial" w:hAnsi="Arial" w:cs="Arial"/>
              </w:rPr>
            </w:pPr>
          </w:p>
        </w:tc>
      </w:tr>
      <w:tr w:rsidR="00E35744" w:rsidRPr="00BE0B51" w14:paraId="4572055D" w14:textId="77777777" w:rsidTr="006A6EB3">
        <w:tc>
          <w:tcPr>
            <w:tcW w:w="1382" w:type="pct"/>
            <w:tcBorders>
              <w:top w:val="single" w:sz="4" w:space="0" w:color="auto"/>
              <w:bottom w:val="single" w:sz="4" w:space="0" w:color="auto"/>
            </w:tcBorders>
            <w:vAlign w:val="center"/>
          </w:tcPr>
          <w:p w14:paraId="1E5D77AA" w14:textId="77777777" w:rsidR="00E35744" w:rsidRPr="00BE0B51" w:rsidRDefault="00E35744" w:rsidP="00E35744">
            <w:pPr>
              <w:pStyle w:val="PargrafodaLista"/>
              <w:numPr>
                <w:ilvl w:val="0"/>
                <w:numId w:val="14"/>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2C472BA" w14:textId="77777777" w:rsidR="00E35744" w:rsidRPr="00BE0B51" w:rsidRDefault="00E35744" w:rsidP="006A6EB3">
            <w:pPr>
              <w:rPr>
                <w:rFonts w:ascii="Arial" w:hAnsi="Arial" w:cs="Arial"/>
              </w:rPr>
            </w:pPr>
            <w:r w:rsidRPr="00BE0B5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24498AE"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E35744" w:rsidRPr="00BE0B51" w14:paraId="5185CBA3" w14:textId="77777777" w:rsidTr="006A6EB3">
        <w:tc>
          <w:tcPr>
            <w:tcW w:w="5000" w:type="pct"/>
            <w:gridSpan w:val="2"/>
            <w:tcBorders>
              <w:bottom w:val="single" w:sz="2" w:space="0" w:color="auto"/>
            </w:tcBorders>
            <w:shd w:val="clear" w:color="auto" w:fill="C00000"/>
          </w:tcPr>
          <w:p w14:paraId="5CA21829"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E35744" w:rsidRPr="00BE0B51" w14:paraId="69AC15D7" w14:textId="77777777" w:rsidTr="006A6EB3">
        <w:tc>
          <w:tcPr>
            <w:tcW w:w="1393" w:type="pct"/>
            <w:tcBorders>
              <w:top w:val="single" w:sz="2" w:space="0" w:color="auto"/>
              <w:bottom w:val="single" w:sz="2" w:space="0" w:color="auto"/>
            </w:tcBorders>
            <w:vAlign w:val="center"/>
          </w:tcPr>
          <w:p w14:paraId="14E217E4" w14:textId="77777777" w:rsidR="00E35744" w:rsidRPr="00BE0B51" w:rsidRDefault="00E35744" w:rsidP="006A6EB3">
            <w:pPr>
              <w:jc w:val="center"/>
              <w:rPr>
                <w:rFonts w:ascii="Arial" w:hAnsi="Arial" w:cs="Arial"/>
                <w:b/>
                <w:bCs/>
                <w:smallCaps/>
                <w:color w:val="000000"/>
              </w:rPr>
            </w:pPr>
          </w:p>
        </w:tc>
        <w:tc>
          <w:tcPr>
            <w:tcW w:w="3607" w:type="pct"/>
            <w:tcBorders>
              <w:top w:val="single" w:sz="2" w:space="0" w:color="auto"/>
              <w:bottom w:val="single" w:sz="2" w:space="0" w:color="auto"/>
            </w:tcBorders>
          </w:tcPr>
          <w:p w14:paraId="40BB39FA" w14:textId="77777777" w:rsidR="00E35744" w:rsidRPr="00BE0B51" w:rsidRDefault="00E35744" w:rsidP="006A6EB3">
            <w:pPr>
              <w:rPr>
                <w:rFonts w:ascii="Arial" w:hAnsi="Arial" w:cs="Arial"/>
              </w:rPr>
            </w:pPr>
          </w:p>
        </w:tc>
      </w:tr>
      <w:tr w:rsidR="00E35744" w:rsidRPr="00BE0B51" w14:paraId="5F931BF2" w14:textId="77777777" w:rsidTr="006A6EB3">
        <w:tc>
          <w:tcPr>
            <w:tcW w:w="5000" w:type="pct"/>
            <w:gridSpan w:val="2"/>
            <w:tcBorders>
              <w:top w:val="single" w:sz="2" w:space="0" w:color="auto"/>
              <w:bottom w:val="single" w:sz="2" w:space="0" w:color="auto"/>
            </w:tcBorders>
            <w:vAlign w:val="center"/>
          </w:tcPr>
          <w:p w14:paraId="09CEDA23"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35744" w:rsidRPr="00BE0B51" w14:paraId="1561A460" w14:textId="77777777" w:rsidTr="006A6EB3">
        <w:tc>
          <w:tcPr>
            <w:tcW w:w="5000" w:type="pct"/>
            <w:gridSpan w:val="2"/>
            <w:tcBorders>
              <w:top w:val="single" w:sz="2" w:space="0" w:color="auto"/>
              <w:bottom w:val="single" w:sz="2" w:space="0" w:color="auto"/>
            </w:tcBorders>
            <w:vAlign w:val="center"/>
          </w:tcPr>
          <w:p w14:paraId="29A40BB3" w14:textId="77777777" w:rsidR="00E35744" w:rsidRPr="00BE0B51" w:rsidRDefault="00E35744" w:rsidP="006A6EB3">
            <w:pPr>
              <w:rPr>
                <w:rFonts w:ascii="Arial" w:hAnsi="Arial" w:cs="Arial"/>
              </w:rPr>
            </w:pPr>
          </w:p>
        </w:tc>
      </w:tr>
      <w:tr w:rsidR="00E35744" w:rsidRPr="00BE0B51" w14:paraId="3888071D" w14:textId="77777777" w:rsidTr="006A6EB3">
        <w:tc>
          <w:tcPr>
            <w:tcW w:w="5000" w:type="pct"/>
            <w:gridSpan w:val="2"/>
            <w:tcBorders>
              <w:top w:val="single" w:sz="2" w:space="0" w:color="auto"/>
              <w:bottom w:val="single" w:sz="2" w:space="0" w:color="auto"/>
            </w:tcBorders>
            <w:vAlign w:val="center"/>
          </w:tcPr>
          <w:p w14:paraId="5DEBC240"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lastRenderedPageBreak/>
              <w:t>Taxas, impostos ou contribuições federais, estaduais, municipais ou autárquicas, que recaiam ou venham a recair sobre os bens, direitos e obrigações do Fundo, e/ou da Classe e/ou Subclasse (se houver).</w:t>
            </w:r>
          </w:p>
        </w:tc>
      </w:tr>
      <w:tr w:rsidR="00E35744" w:rsidRPr="00BE0B51" w14:paraId="0523D00B" w14:textId="77777777" w:rsidTr="006A6EB3">
        <w:tc>
          <w:tcPr>
            <w:tcW w:w="5000" w:type="pct"/>
            <w:gridSpan w:val="2"/>
            <w:tcBorders>
              <w:top w:val="single" w:sz="2" w:space="0" w:color="auto"/>
              <w:bottom w:val="single" w:sz="2" w:space="0" w:color="auto"/>
            </w:tcBorders>
            <w:vAlign w:val="center"/>
          </w:tcPr>
          <w:p w14:paraId="5585B2A9"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com o registro de documentos, impressão, expedição e publicação de relatórios e informações periódicas previstas na legislação em vigor.</w:t>
            </w:r>
          </w:p>
        </w:tc>
      </w:tr>
      <w:tr w:rsidR="00E35744" w:rsidRPr="00BE0B51" w14:paraId="3C3C217B" w14:textId="77777777" w:rsidTr="006A6EB3">
        <w:tc>
          <w:tcPr>
            <w:tcW w:w="5000" w:type="pct"/>
            <w:gridSpan w:val="2"/>
            <w:tcBorders>
              <w:top w:val="single" w:sz="2" w:space="0" w:color="auto"/>
              <w:bottom w:val="single" w:sz="2" w:space="0" w:color="auto"/>
            </w:tcBorders>
            <w:vAlign w:val="center"/>
          </w:tcPr>
          <w:p w14:paraId="49F0F6E2"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com correspondência de interesse do Fundo e/ou da, Classe e/ou Subclasse (se houver), inclusive comunicações aos Cotistas.</w:t>
            </w:r>
          </w:p>
        </w:tc>
      </w:tr>
      <w:tr w:rsidR="00E35744" w:rsidRPr="00BE0B51" w14:paraId="675F6742" w14:textId="77777777" w:rsidTr="006A6EB3">
        <w:tc>
          <w:tcPr>
            <w:tcW w:w="5000" w:type="pct"/>
            <w:gridSpan w:val="2"/>
            <w:tcBorders>
              <w:top w:val="single" w:sz="2" w:space="0" w:color="auto"/>
              <w:bottom w:val="single" w:sz="2" w:space="0" w:color="auto"/>
            </w:tcBorders>
            <w:vAlign w:val="center"/>
          </w:tcPr>
          <w:p w14:paraId="69DD3C4E"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Honorários e despesas do Auditor Independente.</w:t>
            </w:r>
          </w:p>
        </w:tc>
      </w:tr>
      <w:tr w:rsidR="00E35744" w:rsidRPr="00BE0B51" w14:paraId="4597BE47" w14:textId="77777777" w:rsidTr="006A6EB3">
        <w:tc>
          <w:tcPr>
            <w:tcW w:w="5000" w:type="pct"/>
            <w:gridSpan w:val="2"/>
            <w:tcBorders>
              <w:top w:val="single" w:sz="2" w:space="0" w:color="auto"/>
              <w:bottom w:val="single" w:sz="2" w:space="0" w:color="auto"/>
            </w:tcBorders>
            <w:vAlign w:val="center"/>
          </w:tcPr>
          <w:p w14:paraId="52093088"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Emolumentos e comissões pagas por operações da carteira de ativos.</w:t>
            </w:r>
          </w:p>
        </w:tc>
      </w:tr>
      <w:tr w:rsidR="00E35744" w:rsidRPr="00BE0B51" w14:paraId="5C359491" w14:textId="77777777" w:rsidTr="006A6EB3">
        <w:tc>
          <w:tcPr>
            <w:tcW w:w="5000" w:type="pct"/>
            <w:gridSpan w:val="2"/>
            <w:tcBorders>
              <w:top w:val="single" w:sz="2" w:space="0" w:color="auto"/>
              <w:bottom w:val="single" w:sz="2" w:space="0" w:color="auto"/>
            </w:tcBorders>
            <w:vAlign w:val="center"/>
          </w:tcPr>
          <w:p w14:paraId="696B80B5"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com a manutenção de ativos cuja propriedade decorra de execução de garantia ou de acordo com devedor.</w:t>
            </w:r>
          </w:p>
        </w:tc>
      </w:tr>
      <w:tr w:rsidR="00E35744" w:rsidRPr="00BE0B51" w14:paraId="7A0325DA" w14:textId="77777777" w:rsidTr="006A6EB3">
        <w:tc>
          <w:tcPr>
            <w:tcW w:w="5000" w:type="pct"/>
            <w:gridSpan w:val="2"/>
            <w:tcBorders>
              <w:top w:val="single" w:sz="2" w:space="0" w:color="auto"/>
              <w:bottom w:val="single" w:sz="2" w:space="0" w:color="auto"/>
            </w:tcBorders>
            <w:vAlign w:val="center"/>
          </w:tcPr>
          <w:p w14:paraId="0E915F56"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35744" w:rsidRPr="00BE0B51" w14:paraId="7D1798A0" w14:textId="77777777" w:rsidTr="006A6EB3">
        <w:tc>
          <w:tcPr>
            <w:tcW w:w="5000" w:type="pct"/>
            <w:gridSpan w:val="2"/>
            <w:tcBorders>
              <w:top w:val="single" w:sz="2" w:space="0" w:color="auto"/>
              <w:bottom w:val="single" w:sz="2" w:space="0" w:color="auto"/>
            </w:tcBorders>
          </w:tcPr>
          <w:p w14:paraId="65D02490"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35744" w:rsidRPr="00BE0B51" w14:paraId="00FD9FD9" w14:textId="77777777" w:rsidTr="006A6EB3">
        <w:tc>
          <w:tcPr>
            <w:tcW w:w="5000" w:type="pct"/>
            <w:gridSpan w:val="2"/>
            <w:tcBorders>
              <w:top w:val="single" w:sz="2" w:space="0" w:color="auto"/>
              <w:bottom w:val="single" w:sz="2" w:space="0" w:color="auto"/>
            </w:tcBorders>
          </w:tcPr>
          <w:p w14:paraId="0D473D0C"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Gastos relativos à convocação, instalação, realização e formalização de assembleia geral ou especial de Cotistas.</w:t>
            </w:r>
          </w:p>
        </w:tc>
      </w:tr>
      <w:tr w:rsidR="00E35744" w:rsidRPr="00BE0B51" w14:paraId="574C7805" w14:textId="77777777" w:rsidTr="006A6EB3">
        <w:tc>
          <w:tcPr>
            <w:tcW w:w="5000" w:type="pct"/>
            <w:gridSpan w:val="2"/>
            <w:tcBorders>
              <w:top w:val="single" w:sz="2" w:space="0" w:color="auto"/>
              <w:bottom w:val="single" w:sz="2" w:space="0" w:color="auto"/>
            </w:tcBorders>
          </w:tcPr>
          <w:p w14:paraId="1CE9FAF0"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com fechamento de câmbio, vinculadas às operações da carteira de ativos.</w:t>
            </w:r>
          </w:p>
        </w:tc>
      </w:tr>
      <w:tr w:rsidR="00E35744" w:rsidRPr="00BE0B51" w14:paraId="7A6D873D" w14:textId="77777777" w:rsidTr="006A6EB3">
        <w:tc>
          <w:tcPr>
            <w:tcW w:w="5000" w:type="pct"/>
            <w:gridSpan w:val="2"/>
            <w:tcBorders>
              <w:top w:val="single" w:sz="2" w:space="0" w:color="auto"/>
              <w:bottom w:val="single" w:sz="2" w:space="0" w:color="auto"/>
            </w:tcBorders>
            <w:vAlign w:val="center"/>
          </w:tcPr>
          <w:p w14:paraId="2BA52AF3"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com liquidação, registro e custódia de operações com ativos da carteira.</w:t>
            </w:r>
          </w:p>
        </w:tc>
      </w:tr>
      <w:tr w:rsidR="00E35744" w:rsidRPr="00BE0B51" w14:paraId="6E5934DC" w14:textId="77777777" w:rsidTr="006A6EB3">
        <w:tc>
          <w:tcPr>
            <w:tcW w:w="5000" w:type="pct"/>
            <w:gridSpan w:val="2"/>
            <w:tcBorders>
              <w:top w:val="single" w:sz="2" w:space="0" w:color="auto"/>
              <w:bottom w:val="single" w:sz="2" w:space="0" w:color="auto"/>
            </w:tcBorders>
            <w:vAlign w:val="center"/>
          </w:tcPr>
          <w:p w14:paraId="56EA1CA1"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relacionadas ao exercício de direito de voto decorrente de ativos da carteira.</w:t>
            </w:r>
          </w:p>
        </w:tc>
      </w:tr>
      <w:tr w:rsidR="00E35744" w:rsidRPr="00BE0B51" w14:paraId="1927E79E" w14:textId="77777777" w:rsidTr="006A6EB3">
        <w:tc>
          <w:tcPr>
            <w:tcW w:w="5000" w:type="pct"/>
            <w:gridSpan w:val="2"/>
            <w:tcBorders>
              <w:top w:val="single" w:sz="2" w:space="0" w:color="auto"/>
              <w:bottom w:val="single" w:sz="2" w:space="0" w:color="auto"/>
            </w:tcBorders>
            <w:vAlign w:val="center"/>
          </w:tcPr>
          <w:p w14:paraId="6F4DDD18"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inerentes à constituição, fusão, incorporação, cisão, transformação ou liquidação do Fundo e/ou da, Classe e/ou Subclasse (se houver).</w:t>
            </w:r>
          </w:p>
        </w:tc>
      </w:tr>
      <w:tr w:rsidR="00E35744" w:rsidRPr="00BE0B51" w14:paraId="6FEE7ABB" w14:textId="77777777" w:rsidTr="006A6EB3">
        <w:tc>
          <w:tcPr>
            <w:tcW w:w="5000" w:type="pct"/>
            <w:gridSpan w:val="2"/>
            <w:tcBorders>
              <w:top w:val="single" w:sz="2" w:space="0" w:color="auto"/>
              <w:bottom w:val="single" w:sz="2" w:space="0" w:color="auto"/>
            </w:tcBorders>
            <w:vAlign w:val="center"/>
          </w:tcPr>
          <w:p w14:paraId="2AED62A7"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Honorários e despesas relacionados à atividade de formador de mercado.</w:t>
            </w:r>
          </w:p>
        </w:tc>
      </w:tr>
      <w:tr w:rsidR="00E35744" w:rsidRPr="00BE0B51" w14:paraId="0455F4B2" w14:textId="77777777" w:rsidTr="006A6EB3">
        <w:tc>
          <w:tcPr>
            <w:tcW w:w="5000" w:type="pct"/>
            <w:gridSpan w:val="2"/>
            <w:tcBorders>
              <w:top w:val="single" w:sz="2" w:space="0" w:color="auto"/>
              <w:bottom w:val="single" w:sz="2" w:space="0" w:color="auto"/>
            </w:tcBorders>
            <w:vAlign w:val="center"/>
          </w:tcPr>
          <w:p w14:paraId="2AE73E83"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Royalties devidos pelo licenciamento de índices de referência, cobrados de acordo com contrato estabelecido com a instituição que detém os direitos sobre o índice.</w:t>
            </w:r>
          </w:p>
        </w:tc>
      </w:tr>
      <w:tr w:rsidR="00E35744" w:rsidRPr="00BE0B51" w14:paraId="38B990D4" w14:textId="77777777" w:rsidTr="006A6EB3">
        <w:tc>
          <w:tcPr>
            <w:tcW w:w="5000" w:type="pct"/>
            <w:gridSpan w:val="2"/>
            <w:tcBorders>
              <w:top w:val="single" w:sz="2" w:space="0" w:color="auto"/>
              <w:bottom w:val="single" w:sz="2" w:space="0" w:color="auto"/>
            </w:tcBorders>
            <w:vAlign w:val="center"/>
          </w:tcPr>
          <w:p w14:paraId="7099009E"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Gastos da distribuição primária de Cotas e despesas inerentes à admissão das Cotas à negociação em mercado organizado.</w:t>
            </w:r>
          </w:p>
        </w:tc>
      </w:tr>
      <w:tr w:rsidR="00E35744" w:rsidRPr="00BE0B51" w14:paraId="131296A6" w14:textId="77777777" w:rsidTr="006A6EB3">
        <w:tc>
          <w:tcPr>
            <w:tcW w:w="5000" w:type="pct"/>
            <w:gridSpan w:val="2"/>
            <w:tcBorders>
              <w:top w:val="single" w:sz="2" w:space="0" w:color="auto"/>
              <w:bottom w:val="single" w:sz="2" w:space="0" w:color="auto"/>
            </w:tcBorders>
            <w:vAlign w:val="center"/>
          </w:tcPr>
          <w:p w14:paraId="41F5F05A" w14:textId="01D8B53B"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Tax</w:t>
            </w:r>
            <w:r w:rsidR="00BE19EA">
              <w:rPr>
                <w:rFonts w:ascii="Arial" w:hAnsi="Arial" w:cs="Arial"/>
                <w:lang w:val="pt-BR"/>
              </w:rPr>
              <w:t>as</w:t>
            </w:r>
            <w:r w:rsidRPr="00E35744">
              <w:rPr>
                <w:rFonts w:ascii="Arial" w:hAnsi="Arial" w:cs="Arial"/>
                <w:lang w:val="pt-BR"/>
              </w:rPr>
              <w:t>, incluindo parcelas destinadas ao pagamento de prestadores de serviços contratados.</w:t>
            </w:r>
          </w:p>
        </w:tc>
      </w:tr>
      <w:tr w:rsidR="00E35744" w:rsidRPr="00BE0B51" w14:paraId="270D41EF" w14:textId="77777777" w:rsidTr="006A6EB3">
        <w:tc>
          <w:tcPr>
            <w:tcW w:w="5000" w:type="pct"/>
            <w:gridSpan w:val="2"/>
            <w:tcBorders>
              <w:top w:val="single" w:sz="2" w:space="0" w:color="auto"/>
              <w:bottom w:val="single" w:sz="2" w:space="0" w:color="auto"/>
            </w:tcBorders>
            <w:vAlign w:val="center"/>
          </w:tcPr>
          <w:p w14:paraId="4B2A0BA3" w14:textId="77777777" w:rsidR="00E35744" w:rsidRPr="00BE0B51" w:rsidRDefault="00E35744" w:rsidP="00E35744">
            <w:pPr>
              <w:pStyle w:val="PargrafodaLista"/>
              <w:numPr>
                <w:ilvl w:val="0"/>
                <w:numId w:val="11"/>
              </w:numPr>
              <w:spacing w:before="60" w:after="60"/>
              <w:ind w:left="0" w:firstLine="0"/>
              <w:contextualSpacing/>
              <w:rPr>
                <w:rFonts w:ascii="Arial" w:hAnsi="Arial" w:cs="Arial"/>
              </w:rPr>
            </w:pPr>
            <w:r w:rsidRPr="00BE0B51">
              <w:rPr>
                <w:rFonts w:ascii="Arial" w:hAnsi="Arial" w:cs="Arial"/>
              </w:rPr>
              <w:t xml:space="preserve">Taxa de Performance. </w:t>
            </w:r>
          </w:p>
        </w:tc>
      </w:tr>
      <w:tr w:rsidR="00E35744" w:rsidRPr="00BE0B51" w14:paraId="254A23E2" w14:textId="77777777" w:rsidTr="006A6EB3">
        <w:tc>
          <w:tcPr>
            <w:tcW w:w="5000" w:type="pct"/>
            <w:gridSpan w:val="2"/>
            <w:tcBorders>
              <w:top w:val="single" w:sz="2" w:space="0" w:color="auto"/>
              <w:bottom w:val="single" w:sz="2" w:space="0" w:color="auto"/>
            </w:tcBorders>
            <w:vAlign w:val="center"/>
          </w:tcPr>
          <w:p w14:paraId="42A73FDF" w14:textId="6735D706"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Montantes devidos a classes investidoras na hipótese de acordo de remuneração com base na (e limitados à) Taxa</w:t>
            </w:r>
            <w:r w:rsidR="00BE19EA">
              <w:rPr>
                <w:rFonts w:ascii="Arial" w:hAnsi="Arial" w:cs="Arial"/>
                <w:lang w:val="pt-BR"/>
              </w:rPr>
              <w:t xml:space="preserve">s </w:t>
            </w:r>
            <w:r w:rsidRPr="00E35744">
              <w:rPr>
                <w:rFonts w:ascii="Arial" w:hAnsi="Arial" w:cs="Arial"/>
                <w:lang w:val="pt-BR"/>
              </w:rPr>
              <w:t>e/ou Taxa de Performance, observado o disposto na regulamentação vigente.</w:t>
            </w:r>
          </w:p>
        </w:tc>
      </w:tr>
      <w:tr w:rsidR="00E35744" w:rsidRPr="00BE0B51" w14:paraId="058BDCD6" w14:textId="77777777" w:rsidTr="006A6EB3">
        <w:tc>
          <w:tcPr>
            <w:tcW w:w="5000" w:type="pct"/>
            <w:gridSpan w:val="2"/>
            <w:tcBorders>
              <w:top w:val="single" w:sz="2" w:space="0" w:color="auto"/>
              <w:bottom w:val="single" w:sz="2" w:space="0" w:color="auto"/>
            </w:tcBorders>
            <w:vAlign w:val="center"/>
          </w:tcPr>
          <w:p w14:paraId="284F4EB9" w14:textId="77777777" w:rsidR="00E35744" w:rsidRPr="00BE0B51" w:rsidRDefault="00E35744" w:rsidP="00E35744">
            <w:pPr>
              <w:pStyle w:val="PargrafodaLista"/>
              <w:numPr>
                <w:ilvl w:val="0"/>
                <w:numId w:val="11"/>
              </w:numPr>
              <w:spacing w:before="60" w:after="60"/>
              <w:ind w:left="0" w:firstLine="0"/>
              <w:contextualSpacing/>
              <w:rPr>
                <w:rFonts w:ascii="Arial" w:hAnsi="Arial" w:cs="Arial"/>
              </w:rPr>
            </w:pPr>
            <w:r w:rsidRPr="00BE0B51">
              <w:rPr>
                <w:rFonts w:ascii="Arial" w:hAnsi="Arial" w:cs="Arial"/>
              </w:rPr>
              <w:t>Taxa Máxima de Custódia.</w:t>
            </w:r>
          </w:p>
        </w:tc>
      </w:tr>
      <w:tr w:rsidR="00E35744" w:rsidRPr="00BE0B51" w14:paraId="60DAF71E" w14:textId="77777777" w:rsidTr="006A6EB3">
        <w:tc>
          <w:tcPr>
            <w:tcW w:w="5000" w:type="pct"/>
            <w:gridSpan w:val="2"/>
            <w:tcBorders>
              <w:top w:val="single" w:sz="2" w:space="0" w:color="auto"/>
              <w:bottom w:val="single" w:sz="2" w:space="0" w:color="auto"/>
            </w:tcBorders>
            <w:vAlign w:val="center"/>
          </w:tcPr>
          <w:p w14:paraId="61A3B81C"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Despesas decorrentes de empréstimos contraídos em nome da Classe.</w:t>
            </w:r>
          </w:p>
        </w:tc>
      </w:tr>
      <w:tr w:rsidR="00E35744" w:rsidRPr="00BE0B51" w14:paraId="0168445A" w14:textId="77777777" w:rsidTr="006A6EB3">
        <w:tc>
          <w:tcPr>
            <w:tcW w:w="5000" w:type="pct"/>
            <w:gridSpan w:val="2"/>
            <w:tcBorders>
              <w:top w:val="single" w:sz="2" w:space="0" w:color="auto"/>
              <w:bottom w:val="single" w:sz="2" w:space="0" w:color="auto"/>
            </w:tcBorders>
            <w:vAlign w:val="center"/>
          </w:tcPr>
          <w:p w14:paraId="4B4717C9" w14:textId="77777777" w:rsidR="00E35744" w:rsidRPr="00E35744" w:rsidRDefault="00E35744" w:rsidP="00E35744">
            <w:pPr>
              <w:pStyle w:val="PargrafodaLista"/>
              <w:numPr>
                <w:ilvl w:val="0"/>
                <w:numId w:val="11"/>
              </w:numPr>
              <w:spacing w:before="60" w:after="60"/>
              <w:ind w:left="0" w:firstLine="0"/>
              <w:contextualSpacing/>
              <w:rPr>
                <w:rFonts w:ascii="Arial" w:hAnsi="Arial" w:cs="Arial"/>
                <w:lang w:val="pt-BR"/>
              </w:rPr>
            </w:pPr>
            <w:r w:rsidRPr="00E35744">
              <w:rPr>
                <w:rFonts w:ascii="Arial" w:hAnsi="Arial" w:cs="Arial"/>
                <w:lang w:val="pt-BR"/>
              </w:rPr>
              <w:t>Contratação de agência de classificação de risco de crédito.</w:t>
            </w:r>
          </w:p>
        </w:tc>
      </w:tr>
      <w:bookmarkEnd w:id="2"/>
    </w:tbl>
    <w:p w14:paraId="1812EB5E"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5744" w:rsidRPr="00BE0B51" w14:paraId="2259F06E" w14:textId="77777777" w:rsidTr="006A6EB3">
        <w:tc>
          <w:tcPr>
            <w:tcW w:w="5000" w:type="pct"/>
            <w:gridSpan w:val="2"/>
            <w:shd w:val="clear" w:color="auto" w:fill="C00000"/>
          </w:tcPr>
          <w:p w14:paraId="28DC313E"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E35744" w:rsidRPr="00BE0B51" w14:paraId="38978C43" w14:textId="77777777" w:rsidTr="006A6EB3">
        <w:tc>
          <w:tcPr>
            <w:tcW w:w="5000" w:type="pct"/>
            <w:gridSpan w:val="2"/>
            <w:tcBorders>
              <w:bottom w:val="single" w:sz="4" w:space="0" w:color="auto"/>
            </w:tcBorders>
            <w:shd w:val="clear" w:color="auto" w:fill="auto"/>
          </w:tcPr>
          <w:p w14:paraId="6F696012" w14:textId="77777777" w:rsidR="00E35744" w:rsidRPr="00BE0B51" w:rsidRDefault="00E35744" w:rsidP="006A6EB3">
            <w:pPr>
              <w:jc w:val="center"/>
              <w:rPr>
                <w:rFonts w:ascii="Arial" w:hAnsi="Arial" w:cs="Arial"/>
                <w:b/>
                <w:bCs/>
                <w:color w:val="ED7D31" w:themeColor="accent2"/>
              </w:rPr>
            </w:pPr>
          </w:p>
        </w:tc>
      </w:tr>
      <w:tr w:rsidR="00E35744" w:rsidRPr="00BE0B51" w14:paraId="1FF9FE8D" w14:textId="77777777" w:rsidTr="006A6EB3">
        <w:trPr>
          <w:trHeight w:val="333"/>
        </w:trPr>
        <w:tc>
          <w:tcPr>
            <w:tcW w:w="1381" w:type="pct"/>
            <w:tcBorders>
              <w:top w:val="single" w:sz="4" w:space="0" w:color="auto"/>
              <w:bottom w:val="single" w:sz="4" w:space="0" w:color="auto"/>
            </w:tcBorders>
            <w:shd w:val="clear" w:color="auto" w:fill="auto"/>
            <w:vAlign w:val="center"/>
          </w:tcPr>
          <w:p w14:paraId="28ECAFFF"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B289252" w14:textId="77777777" w:rsidR="00E35744" w:rsidRPr="00BE0B51" w:rsidRDefault="00E35744" w:rsidP="006A6EB3">
            <w:pPr>
              <w:rPr>
                <w:rFonts w:ascii="Arial" w:hAnsi="Arial" w:cs="Arial"/>
              </w:rPr>
            </w:pPr>
            <w:r w:rsidRPr="00BE0B51">
              <w:rPr>
                <w:rFonts w:ascii="Arial" w:hAnsi="Arial" w:cs="Arial"/>
              </w:rPr>
              <w:t>As matérias que sejam de interesse de Cotistas de todas as Classes e Subclasses (se houver) serão deliberadas em Assembleia Geral de Cotistas.</w:t>
            </w:r>
          </w:p>
          <w:p w14:paraId="7E820E9B" w14:textId="77777777" w:rsidR="00E35744" w:rsidRPr="00BE0B51" w:rsidRDefault="00E35744" w:rsidP="006A6EB3">
            <w:pPr>
              <w:rPr>
                <w:rFonts w:ascii="Arial" w:hAnsi="Arial" w:cs="Arial"/>
              </w:rPr>
            </w:pPr>
          </w:p>
          <w:p w14:paraId="5E7740B3" w14:textId="77777777" w:rsidR="00E35744" w:rsidRPr="00BE0B51" w:rsidRDefault="00E35744" w:rsidP="006A6EB3">
            <w:pPr>
              <w:rPr>
                <w:rFonts w:ascii="Arial" w:hAnsi="Arial" w:cs="Arial"/>
                <w:b/>
                <w:bCs/>
              </w:rPr>
            </w:pPr>
            <w:r w:rsidRPr="00BE0B51">
              <w:rPr>
                <w:rFonts w:ascii="Arial" w:hAnsi="Arial" w:cs="Arial"/>
              </w:rPr>
              <w:t>As decisões tomadas no âmbito das Assembleias de Cotistas possuem caráter soberano e de execução obrigatória pelos Prestadores de Serviços Essenciais.</w:t>
            </w:r>
          </w:p>
        </w:tc>
      </w:tr>
      <w:tr w:rsidR="00E35744" w:rsidRPr="00BE0B51" w14:paraId="64703BC9" w14:textId="77777777" w:rsidTr="006A6EB3">
        <w:trPr>
          <w:trHeight w:val="53"/>
        </w:trPr>
        <w:tc>
          <w:tcPr>
            <w:tcW w:w="1381" w:type="pct"/>
            <w:tcBorders>
              <w:top w:val="single" w:sz="4" w:space="0" w:color="auto"/>
              <w:bottom w:val="single" w:sz="4" w:space="0" w:color="auto"/>
            </w:tcBorders>
            <w:shd w:val="clear" w:color="auto" w:fill="auto"/>
            <w:vAlign w:val="center"/>
          </w:tcPr>
          <w:p w14:paraId="54A733CC" w14:textId="77777777" w:rsidR="00E35744" w:rsidRPr="00E35744" w:rsidRDefault="00E35744" w:rsidP="006A6EB3">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2D7B0B60" w14:textId="77777777" w:rsidR="00E35744" w:rsidRPr="00BE0B51" w:rsidRDefault="00E35744" w:rsidP="006A6EB3">
            <w:pPr>
              <w:rPr>
                <w:rFonts w:ascii="Arial" w:hAnsi="Arial" w:cs="Arial"/>
              </w:rPr>
            </w:pPr>
          </w:p>
        </w:tc>
      </w:tr>
      <w:tr w:rsidR="00E35744" w:rsidRPr="00BE0B51" w14:paraId="1AE5E455" w14:textId="77777777" w:rsidTr="006A6EB3">
        <w:trPr>
          <w:trHeight w:val="334"/>
        </w:trPr>
        <w:tc>
          <w:tcPr>
            <w:tcW w:w="1381" w:type="pct"/>
            <w:tcBorders>
              <w:top w:val="single" w:sz="4" w:space="0" w:color="auto"/>
              <w:bottom w:val="single" w:sz="4" w:space="0" w:color="auto"/>
            </w:tcBorders>
            <w:shd w:val="clear" w:color="auto" w:fill="auto"/>
            <w:vAlign w:val="center"/>
          </w:tcPr>
          <w:p w14:paraId="40B28D06"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CD8F473" w14:textId="77777777" w:rsidR="00E35744" w:rsidRPr="00BE0B51" w:rsidRDefault="00E35744" w:rsidP="006A6EB3">
            <w:pPr>
              <w:rPr>
                <w:rFonts w:ascii="Arial" w:hAnsi="Arial" w:cs="Arial"/>
              </w:rPr>
            </w:pPr>
            <w:r w:rsidRPr="00BE0B51">
              <w:rPr>
                <w:rFonts w:ascii="Arial" w:hAnsi="Arial" w:cs="Arial"/>
              </w:rPr>
              <w:t xml:space="preserve">As matérias de interesse específico de uma Classe serão deliberadas em Assembleia Especial de Cotistas da Classe interessada. </w:t>
            </w:r>
          </w:p>
          <w:p w14:paraId="4A26AE60" w14:textId="77777777" w:rsidR="00E35744" w:rsidRPr="00BE0B51" w:rsidRDefault="00E35744" w:rsidP="006A6EB3">
            <w:pPr>
              <w:rPr>
                <w:rFonts w:ascii="Arial" w:hAnsi="Arial" w:cs="Arial"/>
              </w:rPr>
            </w:pPr>
          </w:p>
          <w:p w14:paraId="48FC8778" w14:textId="77777777" w:rsidR="00E35744" w:rsidRPr="00BE0B51" w:rsidRDefault="00E35744" w:rsidP="006A6EB3">
            <w:pPr>
              <w:rPr>
                <w:rFonts w:ascii="Arial" w:hAnsi="Arial" w:cs="Arial"/>
              </w:rPr>
            </w:pPr>
            <w:r w:rsidRPr="00BE0B51">
              <w:rPr>
                <w:rFonts w:ascii="Arial" w:hAnsi="Arial" w:cs="Arial"/>
              </w:rPr>
              <w:t xml:space="preserve">Da mesma forma, as matérias de interesse específico de uma Subclasse (se houver) serão deliberadas em Assembleia Especial de Cotistas da Subclasse interessada. </w:t>
            </w:r>
          </w:p>
        </w:tc>
      </w:tr>
      <w:tr w:rsidR="00E35744" w:rsidRPr="00BE0B51" w14:paraId="4EFEA050" w14:textId="77777777" w:rsidTr="006A6EB3">
        <w:trPr>
          <w:trHeight w:val="70"/>
        </w:trPr>
        <w:tc>
          <w:tcPr>
            <w:tcW w:w="1381" w:type="pct"/>
            <w:tcBorders>
              <w:top w:val="single" w:sz="4" w:space="0" w:color="auto"/>
              <w:bottom w:val="single" w:sz="4" w:space="0" w:color="auto"/>
            </w:tcBorders>
            <w:shd w:val="clear" w:color="auto" w:fill="auto"/>
            <w:vAlign w:val="center"/>
          </w:tcPr>
          <w:p w14:paraId="00754D46" w14:textId="77777777" w:rsidR="00E35744" w:rsidRPr="00BE0B51" w:rsidRDefault="00E35744" w:rsidP="006A6EB3">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2F223958" w14:textId="77777777" w:rsidR="00E35744" w:rsidRPr="00BE0B51" w:rsidRDefault="00E35744" w:rsidP="006A6EB3">
            <w:pPr>
              <w:jc w:val="center"/>
              <w:rPr>
                <w:rFonts w:ascii="Arial" w:hAnsi="Arial" w:cs="Arial"/>
                <w:b/>
                <w:bCs/>
                <w:smallCaps/>
              </w:rPr>
            </w:pPr>
          </w:p>
        </w:tc>
      </w:tr>
      <w:tr w:rsidR="00E35744" w:rsidRPr="00BE0B51" w14:paraId="3FBC1945" w14:textId="77777777" w:rsidTr="006A6EB3">
        <w:tc>
          <w:tcPr>
            <w:tcW w:w="1381" w:type="pct"/>
            <w:tcBorders>
              <w:bottom w:val="single" w:sz="4" w:space="0" w:color="auto"/>
            </w:tcBorders>
            <w:vAlign w:val="center"/>
          </w:tcPr>
          <w:p w14:paraId="1958FD03" w14:textId="77777777" w:rsidR="00E35744" w:rsidRPr="00E35744" w:rsidRDefault="00E35744" w:rsidP="00E35744">
            <w:pPr>
              <w:pStyle w:val="PargrafodaLista"/>
              <w:numPr>
                <w:ilvl w:val="1"/>
                <w:numId w:val="12"/>
              </w:numPr>
              <w:spacing w:before="60" w:after="60"/>
              <w:ind w:left="0" w:firstLine="0"/>
              <w:contextualSpacing/>
              <w:jc w:val="center"/>
              <w:rPr>
                <w:rFonts w:ascii="Arial" w:hAnsi="Arial" w:cs="Arial"/>
                <w:b/>
                <w:bCs/>
                <w:lang w:val="pt-BR"/>
              </w:rPr>
            </w:pPr>
            <w:r w:rsidRPr="00E35744">
              <w:rPr>
                <w:rFonts w:ascii="Arial" w:hAnsi="Arial" w:cs="Arial"/>
                <w:b/>
                <w:bCs/>
                <w:smallCaps/>
                <w:lang w:val="pt-BR"/>
              </w:rPr>
              <w:t>Forma de realização das Assembleias de Cotistas</w:t>
            </w:r>
          </w:p>
        </w:tc>
        <w:tc>
          <w:tcPr>
            <w:tcW w:w="3619" w:type="pct"/>
            <w:tcBorders>
              <w:bottom w:val="single" w:sz="4" w:space="0" w:color="auto"/>
            </w:tcBorders>
          </w:tcPr>
          <w:p w14:paraId="05EF1317" w14:textId="77777777" w:rsidR="00E35744" w:rsidRPr="00BE0B51" w:rsidRDefault="00E35744" w:rsidP="006A6EB3">
            <w:pPr>
              <w:rPr>
                <w:rFonts w:ascii="Arial" w:hAnsi="Arial" w:cs="Arial"/>
                <w:highlight w:val="yellow"/>
              </w:rPr>
            </w:pPr>
            <w:r w:rsidRPr="00BE0B51">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oriundos de endereço </w:t>
            </w:r>
            <w:r w:rsidRPr="00BE0B51">
              <w:rPr>
                <w:rFonts w:ascii="Arial" w:hAnsi="Arial" w:cs="Arial"/>
              </w:rPr>
              <w:lastRenderedPageBreak/>
              <w:t>previamente cadastrados, documentos assinados eletronicamente, ou a utilização de plataformas ou sistemas disponibilizados, conforme especificado na convocação.</w:t>
            </w:r>
          </w:p>
        </w:tc>
      </w:tr>
      <w:tr w:rsidR="00E35744" w:rsidRPr="00BE0B51" w14:paraId="31EAE56C" w14:textId="77777777" w:rsidTr="006A6EB3">
        <w:tc>
          <w:tcPr>
            <w:tcW w:w="1381" w:type="pct"/>
            <w:tcBorders>
              <w:top w:val="single" w:sz="4" w:space="0" w:color="auto"/>
              <w:bottom w:val="single" w:sz="4" w:space="0" w:color="auto"/>
            </w:tcBorders>
            <w:vAlign w:val="center"/>
          </w:tcPr>
          <w:p w14:paraId="2E224396" w14:textId="77777777" w:rsidR="00E35744" w:rsidRPr="00BE0B51" w:rsidRDefault="00E35744" w:rsidP="006A6EB3">
            <w:pPr>
              <w:jc w:val="center"/>
              <w:rPr>
                <w:rFonts w:ascii="Arial" w:hAnsi="Arial" w:cs="Arial"/>
                <w:b/>
                <w:bCs/>
                <w:smallCaps/>
              </w:rPr>
            </w:pPr>
          </w:p>
        </w:tc>
        <w:tc>
          <w:tcPr>
            <w:tcW w:w="3619" w:type="pct"/>
            <w:tcBorders>
              <w:top w:val="single" w:sz="4" w:space="0" w:color="auto"/>
              <w:bottom w:val="single" w:sz="4" w:space="0" w:color="auto"/>
            </w:tcBorders>
          </w:tcPr>
          <w:p w14:paraId="73878AF6" w14:textId="77777777" w:rsidR="00E35744" w:rsidRPr="00BE0B51" w:rsidRDefault="00E35744" w:rsidP="006A6EB3">
            <w:pPr>
              <w:rPr>
                <w:rFonts w:ascii="Arial" w:hAnsi="Arial" w:cs="Arial"/>
              </w:rPr>
            </w:pPr>
          </w:p>
        </w:tc>
      </w:tr>
      <w:tr w:rsidR="00E35744" w:rsidRPr="00BE0B51" w14:paraId="4247C678" w14:textId="77777777" w:rsidTr="006A6EB3">
        <w:tc>
          <w:tcPr>
            <w:tcW w:w="1381" w:type="pct"/>
            <w:tcBorders>
              <w:top w:val="single" w:sz="4" w:space="0" w:color="auto"/>
              <w:bottom w:val="single" w:sz="4" w:space="0" w:color="auto"/>
            </w:tcBorders>
            <w:vAlign w:val="center"/>
          </w:tcPr>
          <w:p w14:paraId="1B7022FF" w14:textId="77777777" w:rsidR="00E35744" w:rsidRPr="00BE0B51" w:rsidRDefault="00E35744" w:rsidP="00E35744">
            <w:pPr>
              <w:pStyle w:val="PargrafodaLista"/>
              <w:numPr>
                <w:ilvl w:val="1"/>
                <w:numId w:val="12"/>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7FB6468" w14:textId="77777777" w:rsidR="00E35744" w:rsidRPr="00BE0B51" w:rsidRDefault="00E35744" w:rsidP="006A6EB3">
            <w:pPr>
              <w:rPr>
                <w:rFonts w:ascii="Arial" w:hAnsi="Arial" w:cs="Arial"/>
              </w:rPr>
            </w:pPr>
            <w:r w:rsidRPr="00BE0B5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35744" w:rsidRPr="00BE0B51" w14:paraId="5FC92D69" w14:textId="77777777" w:rsidTr="006A6EB3">
        <w:tc>
          <w:tcPr>
            <w:tcW w:w="1381" w:type="pct"/>
            <w:tcBorders>
              <w:top w:val="single" w:sz="4" w:space="0" w:color="auto"/>
              <w:bottom w:val="single" w:sz="4" w:space="0" w:color="auto"/>
            </w:tcBorders>
            <w:vAlign w:val="center"/>
          </w:tcPr>
          <w:p w14:paraId="5695B785" w14:textId="77777777" w:rsidR="00E35744" w:rsidRPr="00BE0B51" w:rsidRDefault="00E35744" w:rsidP="006A6EB3">
            <w:pPr>
              <w:jc w:val="center"/>
              <w:rPr>
                <w:rFonts w:ascii="Arial" w:hAnsi="Arial" w:cs="Arial"/>
                <w:b/>
                <w:bCs/>
                <w:smallCaps/>
              </w:rPr>
            </w:pPr>
          </w:p>
        </w:tc>
        <w:tc>
          <w:tcPr>
            <w:tcW w:w="3619" w:type="pct"/>
            <w:tcBorders>
              <w:top w:val="single" w:sz="4" w:space="0" w:color="auto"/>
              <w:bottom w:val="single" w:sz="4" w:space="0" w:color="auto"/>
            </w:tcBorders>
          </w:tcPr>
          <w:p w14:paraId="48AE3F8F" w14:textId="77777777" w:rsidR="00E35744" w:rsidRPr="00BE0B51" w:rsidRDefault="00E35744" w:rsidP="006A6EB3">
            <w:pPr>
              <w:rPr>
                <w:rFonts w:ascii="Arial" w:hAnsi="Arial" w:cs="Arial"/>
              </w:rPr>
            </w:pPr>
          </w:p>
        </w:tc>
      </w:tr>
      <w:tr w:rsidR="00E35744" w:rsidRPr="00BE0B51" w14:paraId="0B4C26BF" w14:textId="77777777" w:rsidTr="006A6EB3">
        <w:tc>
          <w:tcPr>
            <w:tcW w:w="1381" w:type="pct"/>
            <w:tcBorders>
              <w:top w:val="single" w:sz="4" w:space="0" w:color="auto"/>
              <w:bottom w:val="single" w:sz="4" w:space="0" w:color="auto"/>
            </w:tcBorders>
            <w:vAlign w:val="center"/>
          </w:tcPr>
          <w:p w14:paraId="43DFF487" w14:textId="77777777" w:rsidR="00E35744" w:rsidRPr="00E35744" w:rsidRDefault="00E35744" w:rsidP="00E35744">
            <w:pPr>
              <w:pStyle w:val="PargrafodaLista"/>
              <w:numPr>
                <w:ilvl w:val="1"/>
                <w:numId w:val="12"/>
              </w:numPr>
              <w:spacing w:before="60" w:after="60"/>
              <w:ind w:left="0" w:firstLine="0"/>
              <w:contextualSpacing/>
              <w:jc w:val="center"/>
              <w:rPr>
                <w:rFonts w:ascii="Arial" w:hAnsi="Arial" w:cs="Arial"/>
                <w:b/>
                <w:bCs/>
                <w:lang w:val="pt-BR"/>
              </w:rPr>
            </w:pPr>
            <w:r w:rsidRPr="00E35744">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01B4C1A7" w14:textId="77777777" w:rsidR="00E35744" w:rsidRPr="00BE0B51" w:rsidRDefault="00E35744" w:rsidP="006A6EB3">
            <w:pPr>
              <w:rPr>
                <w:rFonts w:ascii="Arial" w:hAnsi="Arial" w:cs="Arial"/>
              </w:rPr>
            </w:pPr>
            <w:r w:rsidRPr="00BE0B51">
              <w:rPr>
                <w:rFonts w:ascii="Arial" w:hAnsi="Arial" w:cs="Arial"/>
              </w:rPr>
              <w:t xml:space="preserve">Compete privativamente à Assembleia Geral de Cotistas deliberar sobre a alteração da seção comum do Regulamento. </w:t>
            </w:r>
          </w:p>
          <w:p w14:paraId="0E75D8A5" w14:textId="77777777" w:rsidR="00E35744" w:rsidRPr="00BE0B51" w:rsidRDefault="00E35744" w:rsidP="006A6EB3">
            <w:pPr>
              <w:rPr>
                <w:rFonts w:ascii="Arial" w:hAnsi="Arial" w:cs="Arial"/>
              </w:rPr>
            </w:pPr>
          </w:p>
          <w:p w14:paraId="5A04F587" w14:textId="77777777" w:rsidR="00E35744" w:rsidRPr="00BE0B51" w:rsidRDefault="00E35744" w:rsidP="006A6EB3">
            <w:pPr>
              <w:rPr>
                <w:rFonts w:ascii="Arial" w:hAnsi="Arial" w:cs="Arial"/>
                <w:highlight w:val="yellow"/>
              </w:rPr>
            </w:pPr>
            <w:r w:rsidRPr="00BE0B51">
              <w:rPr>
                <w:rFonts w:ascii="Arial" w:hAnsi="Arial" w:cs="Arial"/>
              </w:rPr>
              <w:t>As matérias de competência de Assembleia Especial de Cotistas estarão indicadas no Anexo de cada Classe.</w:t>
            </w:r>
          </w:p>
        </w:tc>
      </w:tr>
      <w:tr w:rsidR="00E35744" w:rsidRPr="00BE0B51" w14:paraId="071AB6A4" w14:textId="77777777" w:rsidTr="006A6EB3">
        <w:tc>
          <w:tcPr>
            <w:tcW w:w="1381" w:type="pct"/>
            <w:tcBorders>
              <w:top w:val="single" w:sz="4" w:space="0" w:color="auto"/>
              <w:bottom w:val="single" w:sz="4" w:space="0" w:color="auto"/>
            </w:tcBorders>
            <w:vAlign w:val="center"/>
          </w:tcPr>
          <w:p w14:paraId="037713AE" w14:textId="77777777" w:rsidR="00E35744" w:rsidRPr="00BE0B51" w:rsidRDefault="00E35744" w:rsidP="006A6EB3">
            <w:pPr>
              <w:jc w:val="center"/>
              <w:rPr>
                <w:rFonts w:ascii="Arial" w:hAnsi="Arial" w:cs="Arial"/>
                <w:b/>
                <w:bCs/>
                <w:smallCaps/>
              </w:rPr>
            </w:pPr>
          </w:p>
        </w:tc>
        <w:tc>
          <w:tcPr>
            <w:tcW w:w="3619" w:type="pct"/>
            <w:tcBorders>
              <w:top w:val="single" w:sz="4" w:space="0" w:color="auto"/>
              <w:bottom w:val="single" w:sz="4" w:space="0" w:color="auto"/>
            </w:tcBorders>
          </w:tcPr>
          <w:p w14:paraId="0A3AA6B9" w14:textId="77777777" w:rsidR="00E35744" w:rsidRPr="00BE0B51" w:rsidRDefault="00E35744" w:rsidP="006A6EB3">
            <w:pPr>
              <w:rPr>
                <w:rFonts w:ascii="Arial" w:hAnsi="Arial" w:cs="Arial"/>
              </w:rPr>
            </w:pPr>
          </w:p>
        </w:tc>
      </w:tr>
      <w:tr w:rsidR="00E35744" w:rsidRPr="00BE0B51" w14:paraId="1E933012" w14:textId="77777777" w:rsidTr="006A6EB3">
        <w:trPr>
          <w:trHeight w:val="820"/>
        </w:trPr>
        <w:tc>
          <w:tcPr>
            <w:tcW w:w="1381" w:type="pct"/>
            <w:tcBorders>
              <w:top w:val="single" w:sz="4" w:space="0" w:color="auto"/>
              <w:bottom w:val="single" w:sz="4" w:space="0" w:color="auto"/>
            </w:tcBorders>
            <w:vAlign w:val="center"/>
          </w:tcPr>
          <w:p w14:paraId="26DD643B" w14:textId="77777777" w:rsidR="00E35744" w:rsidRPr="00E35744" w:rsidRDefault="00E35744" w:rsidP="00E35744">
            <w:pPr>
              <w:pStyle w:val="PargrafodaLista"/>
              <w:numPr>
                <w:ilvl w:val="1"/>
                <w:numId w:val="12"/>
              </w:numPr>
              <w:spacing w:before="60" w:after="60"/>
              <w:ind w:left="0" w:firstLine="0"/>
              <w:contextualSpacing/>
              <w:jc w:val="center"/>
              <w:rPr>
                <w:rFonts w:ascii="Arial" w:hAnsi="Arial" w:cs="Arial"/>
                <w:b/>
                <w:bCs/>
                <w:smallCaps/>
                <w:lang w:val="pt-BR"/>
              </w:rPr>
            </w:pPr>
            <w:r w:rsidRPr="00E35744">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65AFD2F" w14:textId="77777777" w:rsidR="00E35744" w:rsidRPr="00BE0B51" w:rsidRDefault="00E35744" w:rsidP="006A6EB3">
            <w:pPr>
              <w:rPr>
                <w:rFonts w:ascii="Arial" w:hAnsi="Arial" w:cs="Arial"/>
              </w:rPr>
            </w:pPr>
            <w:r w:rsidRPr="00BE0B51">
              <w:rPr>
                <w:rFonts w:ascii="Arial" w:hAnsi="Arial" w:cs="Arial"/>
              </w:rPr>
              <w:t>As deliberações da Assembleia Geral de Cotistas serão todas tomadas por maioria dos votos dos Cotistas presentes, salvo se previsto quórum distinto na regulamentação em vigor.</w:t>
            </w:r>
          </w:p>
          <w:p w14:paraId="3BAFAE12" w14:textId="77777777" w:rsidR="00E35744" w:rsidRPr="00BE0B51" w:rsidRDefault="00E35744" w:rsidP="006A6EB3">
            <w:pPr>
              <w:rPr>
                <w:rFonts w:ascii="Arial" w:hAnsi="Arial" w:cs="Arial"/>
              </w:rPr>
            </w:pPr>
          </w:p>
          <w:p w14:paraId="5DB5B2A4" w14:textId="77777777" w:rsidR="00E35744" w:rsidRPr="00BE0B51" w:rsidRDefault="00E35744" w:rsidP="006A6EB3">
            <w:pPr>
              <w:rPr>
                <w:rFonts w:ascii="Arial" w:hAnsi="Arial" w:cs="Arial"/>
              </w:rPr>
            </w:pPr>
            <w:r w:rsidRPr="00BE0B5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FA7EAFF"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35744" w:rsidRPr="00BE0B51" w14:paraId="679C5B66" w14:textId="77777777" w:rsidTr="006A6EB3">
        <w:tc>
          <w:tcPr>
            <w:tcW w:w="5000" w:type="pct"/>
            <w:gridSpan w:val="2"/>
            <w:shd w:val="clear" w:color="auto" w:fill="C00000"/>
          </w:tcPr>
          <w:p w14:paraId="37EF04EA"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E35744" w:rsidRPr="00BE0B51" w14:paraId="47793496" w14:textId="77777777" w:rsidTr="006A6EB3">
        <w:tc>
          <w:tcPr>
            <w:tcW w:w="1382" w:type="pct"/>
            <w:tcBorders>
              <w:bottom w:val="single" w:sz="4" w:space="0" w:color="auto"/>
            </w:tcBorders>
            <w:vAlign w:val="center"/>
          </w:tcPr>
          <w:p w14:paraId="746B4273" w14:textId="77777777" w:rsidR="00E35744" w:rsidRPr="00BE0B51" w:rsidRDefault="00E35744" w:rsidP="006A6EB3">
            <w:pPr>
              <w:jc w:val="center"/>
              <w:rPr>
                <w:rFonts w:ascii="Arial" w:hAnsi="Arial" w:cs="Arial"/>
                <w:b/>
                <w:bCs/>
              </w:rPr>
            </w:pPr>
          </w:p>
        </w:tc>
        <w:tc>
          <w:tcPr>
            <w:tcW w:w="3618" w:type="pct"/>
            <w:tcBorders>
              <w:bottom w:val="single" w:sz="4" w:space="0" w:color="auto"/>
            </w:tcBorders>
          </w:tcPr>
          <w:p w14:paraId="51E13348" w14:textId="77777777" w:rsidR="00E35744" w:rsidRPr="00BE0B51" w:rsidRDefault="00E35744" w:rsidP="006A6EB3">
            <w:pPr>
              <w:rPr>
                <w:rFonts w:ascii="Arial" w:hAnsi="Arial" w:cs="Arial"/>
              </w:rPr>
            </w:pPr>
          </w:p>
        </w:tc>
      </w:tr>
      <w:tr w:rsidR="00E35744" w:rsidRPr="00BE0B51" w14:paraId="6F776488" w14:textId="77777777" w:rsidTr="006A6EB3">
        <w:tc>
          <w:tcPr>
            <w:tcW w:w="1382" w:type="pct"/>
            <w:tcBorders>
              <w:top w:val="single" w:sz="4" w:space="0" w:color="auto"/>
              <w:bottom w:val="single" w:sz="4" w:space="0" w:color="auto"/>
            </w:tcBorders>
            <w:vAlign w:val="center"/>
          </w:tcPr>
          <w:p w14:paraId="0FE339C2" w14:textId="77777777" w:rsidR="00E35744" w:rsidRPr="00E35744" w:rsidRDefault="00E35744" w:rsidP="00E35744">
            <w:pPr>
              <w:pStyle w:val="PargrafodaLista"/>
              <w:numPr>
                <w:ilvl w:val="1"/>
                <w:numId w:val="12"/>
              </w:numPr>
              <w:spacing w:before="60" w:after="60"/>
              <w:ind w:left="0" w:firstLine="0"/>
              <w:contextualSpacing/>
              <w:jc w:val="center"/>
              <w:rPr>
                <w:rFonts w:ascii="Arial" w:hAnsi="Arial" w:cs="Arial"/>
                <w:b/>
                <w:bCs/>
                <w:smallCaps/>
                <w:lang w:val="pt-BR"/>
              </w:rPr>
            </w:pPr>
            <w:r w:rsidRPr="00E35744">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B2B8419" w14:textId="77777777" w:rsidR="00E35744" w:rsidRPr="00BE0B51" w:rsidRDefault="00E35744" w:rsidP="006A6EB3">
            <w:pPr>
              <w:rPr>
                <w:rFonts w:ascii="Arial" w:hAnsi="Arial" w:cs="Arial"/>
              </w:rPr>
            </w:pPr>
            <w:r w:rsidRPr="00BE0B51">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E35744" w:rsidRPr="00BE0B51" w14:paraId="2E755ECA" w14:textId="77777777" w:rsidTr="006A6EB3">
        <w:trPr>
          <w:trHeight w:val="73"/>
        </w:trPr>
        <w:tc>
          <w:tcPr>
            <w:tcW w:w="1382" w:type="pct"/>
            <w:tcBorders>
              <w:top w:val="single" w:sz="4" w:space="0" w:color="auto"/>
              <w:bottom w:val="single" w:sz="4" w:space="0" w:color="auto"/>
            </w:tcBorders>
            <w:vAlign w:val="center"/>
          </w:tcPr>
          <w:p w14:paraId="5258B11D" w14:textId="77777777" w:rsidR="00E35744" w:rsidRPr="00E35744" w:rsidRDefault="00E35744" w:rsidP="006A6EB3">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F8F7B2E" w14:textId="77777777" w:rsidR="00E35744" w:rsidRPr="00BE0B51" w:rsidRDefault="00E35744" w:rsidP="006A6EB3">
            <w:pPr>
              <w:rPr>
                <w:rFonts w:ascii="Arial" w:hAnsi="Arial" w:cs="Arial"/>
              </w:rPr>
            </w:pPr>
          </w:p>
        </w:tc>
      </w:tr>
      <w:tr w:rsidR="00E35744" w:rsidRPr="00735EA6" w14:paraId="11D0A47D" w14:textId="77777777" w:rsidTr="006A6EB3">
        <w:tc>
          <w:tcPr>
            <w:tcW w:w="1382" w:type="pct"/>
            <w:tcBorders>
              <w:top w:val="single" w:sz="4" w:space="0" w:color="auto"/>
              <w:bottom w:val="single" w:sz="4" w:space="0" w:color="auto"/>
            </w:tcBorders>
            <w:vAlign w:val="center"/>
          </w:tcPr>
          <w:p w14:paraId="67C2455F" w14:textId="77777777" w:rsidR="00E35744" w:rsidRPr="00E35744" w:rsidRDefault="00E35744" w:rsidP="00E35744">
            <w:pPr>
              <w:pStyle w:val="PargrafodaLista"/>
              <w:numPr>
                <w:ilvl w:val="1"/>
                <w:numId w:val="12"/>
              </w:numPr>
              <w:spacing w:before="60" w:after="60"/>
              <w:ind w:left="0" w:firstLine="0"/>
              <w:contextualSpacing/>
              <w:jc w:val="center"/>
              <w:rPr>
                <w:rFonts w:ascii="Arial" w:hAnsi="Arial" w:cs="Arial"/>
                <w:b/>
                <w:bCs/>
                <w:smallCaps/>
                <w:lang w:val="pt-BR"/>
              </w:rPr>
            </w:pPr>
            <w:r w:rsidRPr="00E35744">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2EC2D1F" w14:textId="77777777" w:rsidR="00E35744" w:rsidRPr="00BE0B51" w:rsidRDefault="00E35744" w:rsidP="006A6EB3">
            <w:pPr>
              <w:pStyle w:val="NormalWeb"/>
              <w:spacing w:before="0" w:after="0"/>
              <w:rPr>
                <w:rFonts w:ascii="Arial" w:hAnsi="Arial" w:cs="Arial"/>
                <w:sz w:val="20"/>
              </w:rPr>
            </w:pPr>
            <w:r w:rsidRPr="00BE0B51">
              <w:rPr>
                <w:rFonts w:ascii="Arial" w:hAnsi="Arial" w:cs="Arial"/>
                <w:b/>
                <w:bCs/>
                <w:sz w:val="20"/>
              </w:rPr>
              <w:t>Central de Atendimento:</w:t>
            </w:r>
          </w:p>
          <w:p w14:paraId="598BCF68"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63A0BE1E"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0800 702 3535 (demais localidades), </w:t>
            </w:r>
          </w:p>
          <w:p w14:paraId="28AA6FF9"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2D966C97" w14:textId="77777777" w:rsidR="00E35744" w:rsidRPr="00BE0B51" w:rsidRDefault="00E35744" w:rsidP="006A6EB3">
            <w:pPr>
              <w:pStyle w:val="NormalWeb"/>
              <w:spacing w:before="0" w:after="0"/>
              <w:rPr>
                <w:rFonts w:ascii="Arial" w:hAnsi="Arial" w:cs="Arial"/>
                <w:sz w:val="20"/>
              </w:rPr>
            </w:pPr>
            <w:r w:rsidRPr="00BE0B51">
              <w:rPr>
                <w:rFonts w:ascii="Arial" w:hAnsi="Arial" w:cs="Arial"/>
                <w:b/>
                <w:bCs/>
                <w:sz w:val="20"/>
              </w:rPr>
              <w:t>SAC:</w:t>
            </w:r>
          </w:p>
          <w:p w14:paraId="7ED09B1E"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3DBCBEE"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+55 11 3012 3336 (no exterior). </w:t>
            </w:r>
          </w:p>
          <w:p w14:paraId="422B3105"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Todos os dias, 24h por dia. </w:t>
            </w:r>
          </w:p>
          <w:p w14:paraId="0E045234" w14:textId="77777777" w:rsidR="00E35744" w:rsidRPr="00BE0B51" w:rsidRDefault="00E35744" w:rsidP="006A6EB3">
            <w:pPr>
              <w:pStyle w:val="NormalWeb"/>
              <w:spacing w:before="0" w:after="0"/>
              <w:rPr>
                <w:rFonts w:ascii="Arial" w:hAnsi="Arial" w:cs="Arial"/>
                <w:sz w:val="20"/>
              </w:rPr>
            </w:pPr>
            <w:r w:rsidRPr="00BE0B51">
              <w:rPr>
                <w:rFonts w:ascii="Arial" w:hAnsi="Arial" w:cs="Arial"/>
                <w:b/>
                <w:bCs/>
                <w:sz w:val="20"/>
              </w:rPr>
              <w:t>Ouvidoria:</w:t>
            </w:r>
          </w:p>
          <w:p w14:paraId="56D25002"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5D5442A1" w14:textId="77777777" w:rsidR="00E35744" w:rsidRPr="00BE0B51" w:rsidRDefault="00E35744" w:rsidP="006A6EB3">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048CF588" w14:textId="77777777" w:rsidR="00E35744" w:rsidRDefault="00E35744" w:rsidP="006A6EB3">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2EB40A1F" w14:textId="77777777" w:rsidR="00E35744" w:rsidRPr="004D1509" w:rsidRDefault="00E35744" w:rsidP="006A6EB3">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9"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4BF50514" w14:textId="77777777" w:rsidR="00E35744" w:rsidRPr="00BE0B51" w:rsidRDefault="00E35744" w:rsidP="006A6EB3">
            <w:pPr>
              <w:rPr>
                <w:rFonts w:ascii="Arial" w:hAnsi="Arial" w:cs="Arial"/>
                <w:lang w:val="en-US"/>
              </w:rPr>
            </w:pPr>
            <w:r w:rsidRPr="00BE0B51">
              <w:rPr>
                <w:rFonts w:ascii="Arial" w:hAnsi="Arial" w:cs="Arial"/>
                <w:lang w:val="en-US"/>
              </w:rPr>
              <w:t xml:space="preserve">Website: </w:t>
            </w:r>
            <w:hyperlink r:id="rId10" w:history="1">
              <w:r w:rsidRPr="00BE0B51">
                <w:rPr>
                  <w:rStyle w:val="Hyperlink"/>
                  <w:rFonts w:ascii="Arial" w:hAnsi="Arial" w:cs="Arial"/>
                  <w:lang w:val="en-US"/>
                </w:rPr>
                <w:t>www.santanderdtvm.com.br</w:t>
              </w:r>
            </w:hyperlink>
          </w:p>
        </w:tc>
      </w:tr>
    </w:tbl>
    <w:p w14:paraId="0C43092F" w14:textId="77777777" w:rsidR="00E35744" w:rsidRPr="00BE0B51" w:rsidRDefault="00E35744" w:rsidP="00E3574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5744" w:rsidRPr="00BE0B51" w14:paraId="350B26EC" w14:textId="77777777" w:rsidTr="006A6EB3">
        <w:tc>
          <w:tcPr>
            <w:tcW w:w="5000" w:type="pct"/>
            <w:gridSpan w:val="2"/>
            <w:shd w:val="clear" w:color="auto" w:fill="C00000"/>
          </w:tcPr>
          <w:p w14:paraId="02C40547" w14:textId="77777777" w:rsidR="00E35744" w:rsidRPr="00BE0B51" w:rsidRDefault="00E35744" w:rsidP="00E35744">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E35744" w:rsidRPr="00BE0B51" w14:paraId="4BCEC198" w14:textId="77777777" w:rsidTr="006A6EB3">
        <w:tc>
          <w:tcPr>
            <w:tcW w:w="1381" w:type="pct"/>
            <w:tcBorders>
              <w:bottom w:val="single" w:sz="4" w:space="0" w:color="auto"/>
            </w:tcBorders>
            <w:vAlign w:val="center"/>
          </w:tcPr>
          <w:p w14:paraId="07E0F312" w14:textId="77777777" w:rsidR="00E35744" w:rsidRPr="00BE0B51" w:rsidRDefault="00E35744" w:rsidP="006A6EB3">
            <w:pPr>
              <w:jc w:val="center"/>
              <w:rPr>
                <w:rFonts w:ascii="Arial" w:hAnsi="Arial" w:cs="Arial"/>
                <w:b/>
                <w:bCs/>
              </w:rPr>
            </w:pPr>
          </w:p>
        </w:tc>
        <w:tc>
          <w:tcPr>
            <w:tcW w:w="3619" w:type="pct"/>
            <w:tcBorders>
              <w:bottom w:val="single" w:sz="4" w:space="0" w:color="auto"/>
            </w:tcBorders>
          </w:tcPr>
          <w:p w14:paraId="5BD9C105" w14:textId="77777777" w:rsidR="00E35744" w:rsidRPr="00BE0B51" w:rsidRDefault="00E35744" w:rsidP="006A6EB3">
            <w:pPr>
              <w:rPr>
                <w:rFonts w:ascii="Arial" w:hAnsi="Arial" w:cs="Arial"/>
              </w:rPr>
            </w:pPr>
          </w:p>
        </w:tc>
      </w:tr>
      <w:tr w:rsidR="00E35744" w:rsidRPr="00BE0B51" w14:paraId="6B7C62D1" w14:textId="77777777" w:rsidTr="006A6EB3">
        <w:tc>
          <w:tcPr>
            <w:tcW w:w="5000" w:type="pct"/>
            <w:gridSpan w:val="2"/>
            <w:tcBorders>
              <w:top w:val="single" w:sz="4" w:space="0" w:color="auto"/>
              <w:bottom w:val="single" w:sz="4" w:space="0" w:color="auto"/>
            </w:tcBorders>
            <w:vAlign w:val="center"/>
          </w:tcPr>
          <w:p w14:paraId="55E5C9D2" w14:textId="77777777" w:rsidR="00E35744" w:rsidRPr="00E35744" w:rsidRDefault="00E35744" w:rsidP="00E35744">
            <w:pPr>
              <w:pStyle w:val="PargrafodaLista"/>
              <w:numPr>
                <w:ilvl w:val="1"/>
                <w:numId w:val="12"/>
              </w:numPr>
              <w:ind w:left="0" w:firstLine="0"/>
              <w:contextualSpacing/>
              <w:rPr>
                <w:rFonts w:ascii="Arial" w:hAnsi="Arial" w:cs="Arial"/>
                <w:lang w:val="pt-BR"/>
              </w:rPr>
            </w:pPr>
            <w:r w:rsidRPr="00E35744">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1DE7CA7D" w14:textId="77777777" w:rsidR="00E35744" w:rsidRPr="00BE0B51" w:rsidRDefault="00E35744" w:rsidP="00E35744">
      <w:pPr>
        <w:rPr>
          <w:rFonts w:ascii="Arial" w:hAnsi="Arial" w:cs="Arial"/>
        </w:rPr>
      </w:pPr>
      <w:r w:rsidRPr="00BE0B51">
        <w:rPr>
          <w:rFonts w:ascii="Arial" w:hAnsi="Arial" w:cs="Arial"/>
        </w:rPr>
        <w:br w:type="page"/>
      </w:r>
    </w:p>
    <w:p w14:paraId="604FD9E0" w14:textId="77777777" w:rsidR="00E35744" w:rsidRPr="00BE0B51" w:rsidRDefault="00E35744" w:rsidP="00E3574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E35744" w:rsidRPr="00BE0B51" w14:paraId="0C4C4128" w14:textId="77777777" w:rsidTr="006A6EB3">
        <w:tc>
          <w:tcPr>
            <w:tcW w:w="1014" w:type="pct"/>
            <w:vAlign w:val="center"/>
          </w:tcPr>
          <w:p w14:paraId="7266569D" w14:textId="77777777" w:rsidR="00E35744" w:rsidRPr="00BE0B51" w:rsidRDefault="00E35744" w:rsidP="006A6EB3">
            <w:pPr>
              <w:jc w:val="center"/>
              <w:rPr>
                <w:rFonts w:ascii="Arial" w:hAnsi="Arial" w:cs="Arial"/>
              </w:rPr>
            </w:pPr>
          </w:p>
        </w:tc>
        <w:tc>
          <w:tcPr>
            <w:tcW w:w="2974" w:type="pct"/>
            <w:vAlign w:val="center"/>
          </w:tcPr>
          <w:p w14:paraId="5B15C8FC" w14:textId="77777777" w:rsidR="00E35744" w:rsidRDefault="00E35744" w:rsidP="006A6EB3">
            <w:pPr>
              <w:spacing w:line="320" w:lineRule="exact"/>
              <w:jc w:val="center"/>
              <w:rPr>
                <w:rFonts w:ascii="Arial" w:hAnsi="Arial" w:cs="Arial"/>
                <w:b/>
              </w:rPr>
            </w:pPr>
            <w:r w:rsidRPr="00BE0B51">
              <w:rPr>
                <w:rFonts w:ascii="Arial" w:hAnsi="Arial" w:cs="Arial"/>
                <w:b/>
              </w:rPr>
              <w:t xml:space="preserve">ANEXO </w:t>
            </w:r>
            <w:r w:rsidRPr="00DC16EF">
              <w:rPr>
                <w:rFonts w:ascii="Arial" w:hAnsi="Arial" w:cs="Arial"/>
                <w:b/>
              </w:rPr>
              <w:t>DA</w:t>
            </w:r>
            <w:r>
              <w:rPr>
                <w:rFonts w:ascii="Arial" w:hAnsi="Arial" w:cs="Arial"/>
                <w:b/>
              </w:rPr>
              <w:t xml:space="preserve"> </w:t>
            </w:r>
            <w:r w:rsidRPr="000D022E">
              <w:rPr>
                <w:rFonts w:ascii="Arial" w:hAnsi="Arial" w:cs="Arial"/>
                <w:b/>
              </w:rPr>
              <w:t xml:space="preserve">CLASSE ÚNICA </w:t>
            </w:r>
            <w:r w:rsidRPr="001248C2">
              <w:rPr>
                <w:rFonts w:ascii="Arial" w:hAnsi="Arial" w:cs="Arial"/>
                <w:b/>
              </w:rPr>
              <w:t>SANTANDER</w:t>
            </w:r>
            <w:r w:rsidRPr="00BE0B51">
              <w:rPr>
                <w:rFonts w:ascii="Arial" w:hAnsi="Arial" w:cs="Arial"/>
                <w:b/>
              </w:rPr>
              <w:t xml:space="preserve"> </w:t>
            </w:r>
            <w:r w:rsidRPr="001248C2">
              <w:rPr>
                <w:rFonts w:ascii="Arial" w:hAnsi="Arial" w:cs="Arial"/>
                <w:b/>
              </w:rPr>
              <w:t xml:space="preserve">DIAMANTINA MULTIMERCADO CRÉDITO PRIVADO </w:t>
            </w:r>
            <w:r w:rsidRPr="00BD6304">
              <w:rPr>
                <w:rFonts w:ascii="Arial" w:hAnsi="Arial" w:cs="Arial"/>
                <w:b/>
              </w:rPr>
              <w:t>-</w:t>
            </w:r>
            <w:r>
              <w:rPr>
                <w:rFonts w:ascii="Arial" w:hAnsi="Arial" w:cs="Arial"/>
                <w:b/>
              </w:rPr>
              <w:t xml:space="preserve"> </w:t>
            </w:r>
            <w:r w:rsidRPr="00BD6304">
              <w:rPr>
                <w:rFonts w:ascii="Arial" w:hAnsi="Arial" w:cs="Arial"/>
                <w:b/>
              </w:rPr>
              <w:t xml:space="preserve">FUNDO DE INVESTIMENTO FINANCEIRO </w:t>
            </w:r>
          </w:p>
          <w:p w14:paraId="6DCC4070" w14:textId="77777777" w:rsidR="00E35744" w:rsidRPr="00BD6304" w:rsidRDefault="00E35744" w:rsidP="006A6EB3">
            <w:pPr>
              <w:spacing w:line="320" w:lineRule="exact"/>
              <w:jc w:val="center"/>
              <w:rPr>
                <w:rFonts w:ascii="Arial" w:hAnsi="Arial" w:cs="Arial"/>
                <w:b/>
              </w:rPr>
            </w:pPr>
          </w:p>
          <w:p w14:paraId="4FD1012C" w14:textId="77777777" w:rsidR="00E35744" w:rsidRPr="00BE0B51" w:rsidRDefault="00E35744" w:rsidP="006A6EB3">
            <w:pPr>
              <w:spacing w:line="320" w:lineRule="exact"/>
              <w:jc w:val="center"/>
              <w:rPr>
                <w:rFonts w:ascii="Arial" w:hAnsi="Arial" w:cs="Arial"/>
              </w:rPr>
            </w:pPr>
            <w:r w:rsidRPr="00BE0B51">
              <w:rPr>
                <w:rFonts w:ascii="Arial" w:hAnsi="Arial" w:cs="Arial"/>
              </w:rPr>
              <w:t xml:space="preserve">CNPJ: </w:t>
            </w:r>
            <w:r w:rsidRPr="001248C2">
              <w:rPr>
                <w:rFonts w:ascii="Arial" w:hAnsi="Arial" w:cs="Arial"/>
                <w:b/>
              </w:rPr>
              <w:t xml:space="preserve">15.740.377/0001-54  </w:t>
            </w:r>
          </w:p>
        </w:tc>
        <w:tc>
          <w:tcPr>
            <w:tcW w:w="1012" w:type="pct"/>
            <w:vAlign w:val="center"/>
          </w:tcPr>
          <w:p w14:paraId="2026D1D3" w14:textId="77777777" w:rsidR="00E35744" w:rsidRPr="00BE0B51" w:rsidRDefault="00E35744" w:rsidP="006A6EB3">
            <w:pPr>
              <w:jc w:val="center"/>
              <w:rPr>
                <w:rFonts w:ascii="Arial" w:hAnsi="Arial" w:cs="Arial"/>
              </w:rPr>
            </w:pPr>
          </w:p>
        </w:tc>
      </w:tr>
    </w:tbl>
    <w:p w14:paraId="646C432B" w14:textId="77777777" w:rsidR="00E35744" w:rsidRPr="00BE0B51" w:rsidRDefault="00E35744" w:rsidP="00E35744">
      <w:pPr>
        <w:pBdr>
          <w:bar w:val="single" w:sz="4" w:color="auto"/>
        </w:pBdr>
        <w:rPr>
          <w:rFonts w:ascii="Arial" w:hAnsi="Arial" w:cs="Arial"/>
        </w:rPr>
      </w:pPr>
    </w:p>
    <w:p w14:paraId="2859A5D5" w14:textId="723AA52E" w:rsidR="00E35744" w:rsidRPr="00BE0B51" w:rsidRDefault="00E35744" w:rsidP="00E3574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35EA6" w:rsidRPr="00735EA6">
        <w:rPr>
          <w:rFonts w:ascii="Arial" w:hAnsi="Arial" w:cs="Arial"/>
        </w:rPr>
        <w:t>13/05/2025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E35744" w:rsidRPr="00BE0B51" w14:paraId="1790D69B" w14:textId="77777777" w:rsidTr="006A6EB3">
        <w:tc>
          <w:tcPr>
            <w:tcW w:w="5000" w:type="pct"/>
            <w:gridSpan w:val="3"/>
            <w:shd w:val="clear" w:color="auto" w:fill="C00000"/>
          </w:tcPr>
          <w:p w14:paraId="123BB4B9" w14:textId="77777777" w:rsidR="00E35744" w:rsidRPr="00BE0B51" w:rsidRDefault="00E35744" w:rsidP="00E35744">
            <w:pPr>
              <w:pStyle w:val="PargrafodaLista"/>
              <w:numPr>
                <w:ilvl w:val="0"/>
                <w:numId w:val="13"/>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E35744" w:rsidRPr="00BE0B51" w14:paraId="27D3C70A" w14:textId="77777777" w:rsidTr="006A6EB3">
        <w:tc>
          <w:tcPr>
            <w:tcW w:w="2321" w:type="pct"/>
            <w:gridSpan w:val="2"/>
            <w:tcBorders>
              <w:bottom w:val="single" w:sz="4" w:space="0" w:color="auto"/>
            </w:tcBorders>
            <w:vAlign w:val="center"/>
          </w:tcPr>
          <w:p w14:paraId="2A85B108" w14:textId="77777777" w:rsidR="00E35744" w:rsidRPr="00BE0B51" w:rsidRDefault="00E35744" w:rsidP="006A6EB3">
            <w:pPr>
              <w:jc w:val="center"/>
              <w:rPr>
                <w:rFonts w:ascii="Arial" w:hAnsi="Arial" w:cs="Arial"/>
                <w:b/>
                <w:bCs/>
              </w:rPr>
            </w:pPr>
          </w:p>
        </w:tc>
        <w:tc>
          <w:tcPr>
            <w:tcW w:w="2679" w:type="pct"/>
            <w:tcBorders>
              <w:bottom w:val="single" w:sz="4" w:space="0" w:color="auto"/>
            </w:tcBorders>
          </w:tcPr>
          <w:p w14:paraId="65E546A3" w14:textId="77777777" w:rsidR="00E35744" w:rsidRPr="00BE0B51" w:rsidRDefault="00E35744" w:rsidP="006A6EB3">
            <w:pPr>
              <w:rPr>
                <w:rFonts w:ascii="Arial" w:hAnsi="Arial" w:cs="Arial"/>
              </w:rPr>
            </w:pPr>
          </w:p>
        </w:tc>
      </w:tr>
      <w:tr w:rsidR="00E35744" w:rsidRPr="00BE0B51" w14:paraId="7CD7E589" w14:textId="77777777" w:rsidTr="006A6EB3">
        <w:tc>
          <w:tcPr>
            <w:tcW w:w="1382" w:type="pct"/>
            <w:tcBorders>
              <w:top w:val="single" w:sz="4" w:space="0" w:color="auto"/>
              <w:bottom w:val="single" w:sz="4" w:space="0" w:color="auto"/>
            </w:tcBorders>
            <w:vAlign w:val="center"/>
          </w:tcPr>
          <w:p w14:paraId="02878CB9"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52E50A1" w14:textId="77777777" w:rsidR="00E35744" w:rsidRPr="00BE0B51" w:rsidRDefault="00E35744" w:rsidP="006A6EB3">
            <w:pPr>
              <w:ind w:right="-110"/>
              <w:rPr>
                <w:rFonts w:ascii="Arial" w:hAnsi="Arial" w:cs="Arial"/>
                <w:b/>
              </w:rPr>
            </w:pPr>
            <w:r w:rsidRPr="00BE0B5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u w:val="single"/>
              </w:rPr>
              <w:t>RESOLUÇÃO</w:t>
            </w:r>
            <w:r w:rsidRPr="00BE0B51">
              <w:rPr>
                <w:rFonts w:ascii="Arial" w:hAnsi="Arial" w:cs="Arial"/>
                <w:b/>
              </w:rPr>
              <w:t>”), SEM PREJUÍZO DAS DEMAIS NORMAS E DIRETRIZES REGULATÓRIAS E DA AUTORREGULAÇÃO.</w:t>
            </w:r>
          </w:p>
        </w:tc>
      </w:tr>
      <w:tr w:rsidR="00E35744" w:rsidRPr="00BE0B51" w14:paraId="6CCBF7DB" w14:textId="77777777" w:rsidTr="006A6EB3">
        <w:tc>
          <w:tcPr>
            <w:tcW w:w="1382" w:type="pct"/>
            <w:tcBorders>
              <w:top w:val="single" w:sz="4" w:space="0" w:color="auto"/>
              <w:bottom w:val="single" w:sz="4" w:space="0" w:color="auto"/>
            </w:tcBorders>
            <w:vAlign w:val="center"/>
          </w:tcPr>
          <w:p w14:paraId="018DC0B2" w14:textId="77777777" w:rsidR="00E35744" w:rsidRPr="00BE0B51" w:rsidRDefault="00E35744" w:rsidP="006A6EB3">
            <w:pPr>
              <w:jc w:val="center"/>
              <w:rPr>
                <w:rFonts w:ascii="Arial" w:hAnsi="Arial" w:cs="Arial"/>
                <w:b/>
                <w:bCs/>
                <w:smallCaps/>
              </w:rPr>
            </w:pPr>
          </w:p>
        </w:tc>
        <w:tc>
          <w:tcPr>
            <w:tcW w:w="3618" w:type="pct"/>
            <w:gridSpan w:val="2"/>
            <w:tcBorders>
              <w:top w:val="single" w:sz="4" w:space="0" w:color="auto"/>
              <w:bottom w:val="single" w:sz="4" w:space="0" w:color="auto"/>
            </w:tcBorders>
          </w:tcPr>
          <w:p w14:paraId="36260CF6" w14:textId="77777777" w:rsidR="00E35744" w:rsidRPr="00BE0B51" w:rsidRDefault="00E35744" w:rsidP="006A6EB3">
            <w:pPr>
              <w:rPr>
                <w:rFonts w:ascii="Arial" w:hAnsi="Arial" w:cs="Arial"/>
              </w:rPr>
            </w:pPr>
          </w:p>
        </w:tc>
      </w:tr>
      <w:tr w:rsidR="00E35744" w:rsidRPr="00BE0B51" w14:paraId="72F4EC43" w14:textId="77777777" w:rsidTr="006A6EB3">
        <w:tc>
          <w:tcPr>
            <w:tcW w:w="1382" w:type="pct"/>
            <w:tcBorders>
              <w:top w:val="single" w:sz="4" w:space="0" w:color="auto"/>
              <w:bottom w:val="single" w:sz="4" w:space="0" w:color="auto"/>
            </w:tcBorders>
            <w:vAlign w:val="center"/>
          </w:tcPr>
          <w:p w14:paraId="67F08497"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11B94C3" w14:textId="77777777" w:rsidR="00E35744" w:rsidRPr="00BE0B51" w:rsidRDefault="00E35744" w:rsidP="006A6EB3">
            <w:pPr>
              <w:spacing w:before="60" w:after="60"/>
              <w:rPr>
                <w:rFonts w:ascii="Arial" w:hAnsi="Arial" w:cs="Arial"/>
              </w:rPr>
            </w:pPr>
            <w:r w:rsidRPr="00BE0B5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A26B2A3" w14:textId="77777777" w:rsidR="00E35744" w:rsidRPr="00BE0B51" w:rsidRDefault="00E35744" w:rsidP="006A6EB3">
            <w:pPr>
              <w:spacing w:before="60" w:after="60"/>
              <w:rPr>
                <w:rFonts w:ascii="Arial" w:hAnsi="Arial" w:cs="Arial"/>
              </w:rPr>
            </w:pPr>
          </w:p>
          <w:p w14:paraId="69A00116" w14:textId="77777777" w:rsidR="00E35744" w:rsidRPr="00BE0B51" w:rsidRDefault="00E35744" w:rsidP="006A6EB3">
            <w:pPr>
              <w:spacing w:before="60" w:after="60"/>
              <w:rPr>
                <w:rFonts w:ascii="Arial" w:hAnsi="Arial" w:cs="Arial"/>
              </w:rPr>
            </w:pPr>
            <w:r w:rsidRPr="00BE0B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A569C15" w14:textId="77777777" w:rsidR="00E35744" w:rsidRPr="00BE0B51" w:rsidRDefault="00E35744" w:rsidP="006A6EB3">
            <w:pPr>
              <w:spacing w:before="60" w:after="60"/>
              <w:rPr>
                <w:rFonts w:ascii="Arial" w:hAnsi="Arial" w:cs="Arial"/>
              </w:rPr>
            </w:pPr>
          </w:p>
          <w:p w14:paraId="27AEAB78" w14:textId="77777777" w:rsidR="00E35744" w:rsidRPr="00BE0B51" w:rsidRDefault="00E35744" w:rsidP="006A6EB3">
            <w:pPr>
              <w:rPr>
                <w:rFonts w:ascii="Arial" w:hAnsi="Arial" w:cs="Arial"/>
              </w:rPr>
            </w:pPr>
            <w:r w:rsidRPr="00BE0B51">
              <w:rPr>
                <w:rFonts w:ascii="Arial" w:hAnsi="Arial" w:cs="Arial"/>
              </w:rPr>
              <w:t>As menções a “classes”, com a let</w:t>
            </w:r>
            <w:r>
              <w:rPr>
                <w:rFonts w:ascii="Arial" w:hAnsi="Arial" w:cs="Arial"/>
              </w:rPr>
              <w:t>r</w:t>
            </w:r>
            <w:r w:rsidRPr="00BE0B51">
              <w:rPr>
                <w:rFonts w:ascii="Arial" w:hAnsi="Arial" w:cs="Arial"/>
              </w:rPr>
              <w:t>a inicial minúscula, deverão ser interpretadas como aquelas que não integrem a estrutura do Fundo, devendo abranger também as suas “subclasses” (se houver) nos termos da regulamentação em vigor.</w:t>
            </w:r>
          </w:p>
        </w:tc>
      </w:tr>
      <w:tr w:rsidR="00E35744" w:rsidRPr="00BE0B51" w14:paraId="37EE738A" w14:textId="77777777" w:rsidTr="006A6EB3">
        <w:tc>
          <w:tcPr>
            <w:tcW w:w="1382" w:type="pct"/>
            <w:tcBorders>
              <w:top w:val="single" w:sz="4" w:space="0" w:color="auto"/>
              <w:bottom w:val="single" w:sz="4" w:space="0" w:color="auto"/>
            </w:tcBorders>
            <w:vAlign w:val="center"/>
          </w:tcPr>
          <w:p w14:paraId="3918C618" w14:textId="77777777" w:rsidR="00E35744" w:rsidRPr="00BE0B51" w:rsidRDefault="00E35744" w:rsidP="006A6EB3">
            <w:pPr>
              <w:jc w:val="center"/>
              <w:rPr>
                <w:rFonts w:ascii="Arial" w:hAnsi="Arial" w:cs="Arial"/>
                <w:b/>
                <w:bCs/>
                <w:smallCaps/>
              </w:rPr>
            </w:pPr>
          </w:p>
        </w:tc>
        <w:tc>
          <w:tcPr>
            <w:tcW w:w="3618" w:type="pct"/>
            <w:gridSpan w:val="2"/>
            <w:tcBorders>
              <w:top w:val="single" w:sz="4" w:space="0" w:color="auto"/>
              <w:bottom w:val="single" w:sz="4" w:space="0" w:color="auto"/>
            </w:tcBorders>
          </w:tcPr>
          <w:p w14:paraId="06745506" w14:textId="77777777" w:rsidR="00E35744" w:rsidRPr="00BE0B51" w:rsidRDefault="00E35744" w:rsidP="006A6EB3">
            <w:pPr>
              <w:rPr>
                <w:rFonts w:ascii="Arial" w:hAnsi="Arial" w:cs="Arial"/>
              </w:rPr>
            </w:pPr>
          </w:p>
        </w:tc>
      </w:tr>
      <w:tr w:rsidR="00E35744" w:rsidRPr="00BE0B51" w14:paraId="6988E9A4" w14:textId="77777777" w:rsidTr="006A6EB3">
        <w:tc>
          <w:tcPr>
            <w:tcW w:w="1382" w:type="pct"/>
            <w:tcBorders>
              <w:top w:val="single" w:sz="4" w:space="0" w:color="auto"/>
              <w:bottom w:val="single" w:sz="4" w:space="0" w:color="auto"/>
            </w:tcBorders>
            <w:vAlign w:val="center"/>
          </w:tcPr>
          <w:p w14:paraId="51D33CFD"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FD7972B" w14:textId="77777777" w:rsidR="00E35744" w:rsidRPr="00BE0B51" w:rsidRDefault="00E35744" w:rsidP="006A6EB3">
            <w:pPr>
              <w:rPr>
                <w:rFonts w:ascii="Arial" w:hAnsi="Arial" w:cs="Arial"/>
              </w:rPr>
            </w:pPr>
            <w:r w:rsidRPr="00BE0B51">
              <w:rPr>
                <w:rFonts w:ascii="Arial" w:hAnsi="Arial" w:cs="Arial"/>
              </w:rPr>
              <w:t>O Regulamento dispõe sobre informações gerais do Fundo e comuns às Classes e Subclasses (se houver).</w:t>
            </w:r>
          </w:p>
          <w:p w14:paraId="7CCF1D9D" w14:textId="77777777" w:rsidR="00E35744" w:rsidRPr="00BE0B51" w:rsidRDefault="00E35744" w:rsidP="006A6EB3">
            <w:pPr>
              <w:rPr>
                <w:rFonts w:ascii="Arial" w:hAnsi="Arial" w:cs="Arial"/>
              </w:rPr>
            </w:pPr>
          </w:p>
          <w:p w14:paraId="30B01DCD" w14:textId="77777777" w:rsidR="00E35744" w:rsidRPr="00BE0B51" w:rsidRDefault="00E35744" w:rsidP="006A6EB3">
            <w:pPr>
              <w:rPr>
                <w:rFonts w:ascii="Arial" w:hAnsi="Arial" w:cs="Arial"/>
              </w:rPr>
            </w:pPr>
            <w:r w:rsidRPr="00BE0B51">
              <w:rPr>
                <w:rFonts w:ascii="Arial" w:hAnsi="Arial" w:cs="Arial"/>
                <w:b/>
                <w:bCs/>
              </w:rPr>
              <w:t>Este Anexo</w:t>
            </w:r>
            <w:r w:rsidRPr="00BE0B51">
              <w:rPr>
                <w:rFonts w:ascii="Arial" w:hAnsi="Arial" w:cs="Arial"/>
              </w:rPr>
              <w:t>, que integra o Regulamento, dispõe sobre informações específicas desta Classe e comuns às suas Subclasses (se houver).</w:t>
            </w:r>
          </w:p>
          <w:p w14:paraId="6F740E6C" w14:textId="77777777" w:rsidR="00E35744" w:rsidRPr="00BE0B51" w:rsidRDefault="00E35744" w:rsidP="006A6EB3">
            <w:pPr>
              <w:rPr>
                <w:rFonts w:ascii="Arial" w:hAnsi="Arial" w:cs="Arial"/>
              </w:rPr>
            </w:pPr>
          </w:p>
          <w:p w14:paraId="525A33FA" w14:textId="77777777" w:rsidR="00E35744" w:rsidRPr="00BE0B51" w:rsidRDefault="00E35744" w:rsidP="006A6EB3">
            <w:pPr>
              <w:rPr>
                <w:rFonts w:ascii="Arial" w:hAnsi="Arial" w:cs="Arial"/>
              </w:rPr>
            </w:pPr>
            <w:r w:rsidRPr="00BE0B51">
              <w:rPr>
                <w:rFonts w:ascii="Arial" w:hAnsi="Arial" w:cs="Arial"/>
              </w:rPr>
              <w:t>Cada Apêndice que integra este Anexo dispõe sobre informações específicas da respectiva Subclasse (se houver).</w:t>
            </w:r>
          </w:p>
        </w:tc>
      </w:tr>
    </w:tbl>
    <w:p w14:paraId="44782107"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E35744" w:rsidRPr="00BE0B51" w14:paraId="122BAA91" w14:textId="77777777" w:rsidTr="006A6EB3">
        <w:tc>
          <w:tcPr>
            <w:tcW w:w="5000" w:type="pct"/>
            <w:gridSpan w:val="3"/>
            <w:shd w:val="clear" w:color="auto" w:fill="C00000"/>
          </w:tcPr>
          <w:p w14:paraId="4F97EB53" w14:textId="77777777" w:rsidR="00E35744" w:rsidRPr="00BE0B51" w:rsidRDefault="00E35744" w:rsidP="00E35744">
            <w:pPr>
              <w:pStyle w:val="PargrafodaLista"/>
              <w:numPr>
                <w:ilvl w:val="0"/>
                <w:numId w:val="13"/>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E35744" w:rsidRPr="00BE0B51" w14:paraId="43AA8CD2" w14:textId="77777777" w:rsidTr="006A6EB3">
        <w:tc>
          <w:tcPr>
            <w:tcW w:w="2622" w:type="pct"/>
            <w:gridSpan w:val="2"/>
            <w:tcBorders>
              <w:bottom w:val="single" w:sz="4" w:space="0" w:color="auto"/>
            </w:tcBorders>
            <w:vAlign w:val="center"/>
          </w:tcPr>
          <w:p w14:paraId="303B473B" w14:textId="77777777" w:rsidR="00E35744" w:rsidRPr="00BE0B51" w:rsidRDefault="00E35744" w:rsidP="006A6EB3">
            <w:pPr>
              <w:jc w:val="center"/>
              <w:rPr>
                <w:rFonts w:ascii="Arial" w:hAnsi="Arial" w:cs="Arial"/>
                <w:b/>
                <w:bCs/>
              </w:rPr>
            </w:pPr>
          </w:p>
        </w:tc>
        <w:tc>
          <w:tcPr>
            <w:tcW w:w="2378" w:type="pct"/>
            <w:tcBorders>
              <w:bottom w:val="single" w:sz="4" w:space="0" w:color="auto"/>
            </w:tcBorders>
          </w:tcPr>
          <w:p w14:paraId="6D287201" w14:textId="77777777" w:rsidR="00E35744" w:rsidRPr="00BE0B51" w:rsidRDefault="00E35744" w:rsidP="006A6EB3">
            <w:pPr>
              <w:rPr>
                <w:rFonts w:ascii="Arial" w:hAnsi="Arial" w:cs="Arial"/>
              </w:rPr>
            </w:pPr>
          </w:p>
        </w:tc>
      </w:tr>
      <w:tr w:rsidR="00E35744" w:rsidRPr="00BE0B51" w14:paraId="26551630" w14:textId="77777777" w:rsidTr="006A6EB3">
        <w:tc>
          <w:tcPr>
            <w:tcW w:w="1382" w:type="pct"/>
            <w:tcBorders>
              <w:top w:val="single" w:sz="4" w:space="0" w:color="auto"/>
              <w:bottom w:val="single" w:sz="4" w:space="0" w:color="auto"/>
            </w:tcBorders>
            <w:vAlign w:val="center"/>
          </w:tcPr>
          <w:p w14:paraId="00E922E5" w14:textId="77777777" w:rsidR="00E35744" w:rsidRPr="001248C2" w:rsidRDefault="00E35744" w:rsidP="00E35744">
            <w:pPr>
              <w:pStyle w:val="PargrafodaLista"/>
              <w:numPr>
                <w:ilvl w:val="1"/>
                <w:numId w:val="13"/>
              </w:numPr>
              <w:ind w:left="0" w:firstLine="0"/>
              <w:contextualSpacing/>
              <w:jc w:val="center"/>
              <w:rPr>
                <w:rFonts w:ascii="Arial" w:hAnsi="Arial" w:cs="Arial"/>
                <w:b/>
                <w:bCs/>
                <w:smallCaps/>
                <w:color w:val="000000"/>
              </w:rPr>
            </w:pPr>
            <w:r w:rsidRPr="000D022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AEC4D10" w14:textId="77777777" w:rsidR="00E35744" w:rsidRPr="001248C2" w:rsidRDefault="00E35744" w:rsidP="006A6EB3">
            <w:pPr>
              <w:rPr>
                <w:rFonts w:ascii="Arial" w:hAnsi="Arial" w:cs="Arial"/>
                <w:b/>
                <w:bCs/>
                <w:smallCaps/>
                <w:color w:val="000000"/>
              </w:rPr>
            </w:pPr>
            <w:bookmarkStart w:id="4" w:name="_Hlk148445383"/>
            <w:r w:rsidRPr="001248C2">
              <w:rPr>
                <w:rFonts w:ascii="Arial" w:hAnsi="Arial" w:cs="Arial"/>
              </w:rPr>
              <w:t>A Classe é destinada a receber aplicações de um único investidor profissional, nos termos da regulamentação em vigor, que conhece, entende e aceita os riscos descritos neste Anexo, aos quais os investimentos da Classe estão expostos em razão dos mercados de atuação da Classe</w:t>
            </w:r>
            <w:bookmarkEnd w:id="4"/>
            <w:r w:rsidRPr="001248C2">
              <w:rPr>
                <w:rFonts w:ascii="Arial" w:hAnsi="Arial" w:cs="Arial"/>
              </w:rPr>
              <w:t>.</w:t>
            </w:r>
          </w:p>
        </w:tc>
      </w:tr>
      <w:tr w:rsidR="00E35744" w:rsidRPr="00BE0B51" w14:paraId="61D72FCE" w14:textId="77777777" w:rsidTr="006A6EB3">
        <w:tc>
          <w:tcPr>
            <w:tcW w:w="1382" w:type="pct"/>
            <w:tcBorders>
              <w:top w:val="single" w:sz="4" w:space="0" w:color="auto"/>
              <w:bottom w:val="single" w:sz="4" w:space="0" w:color="auto"/>
            </w:tcBorders>
            <w:vAlign w:val="center"/>
          </w:tcPr>
          <w:p w14:paraId="2940F755" w14:textId="77777777" w:rsidR="00E35744" w:rsidRPr="001248C2"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5D4970" w14:textId="77777777" w:rsidR="00E35744" w:rsidRPr="000D022E" w:rsidRDefault="00E35744" w:rsidP="006A6EB3">
            <w:pPr>
              <w:rPr>
                <w:rFonts w:ascii="Arial" w:hAnsi="Arial" w:cs="Arial"/>
              </w:rPr>
            </w:pPr>
          </w:p>
        </w:tc>
      </w:tr>
      <w:tr w:rsidR="00E35744" w:rsidRPr="00BE0B51" w14:paraId="33D4E2B3" w14:textId="77777777" w:rsidTr="006A6EB3">
        <w:tc>
          <w:tcPr>
            <w:tcW w:w="1382" w:type="pct"/>
            <w:tcBorders>
              <w:top w:val="single" w:sz="4" w:space="0" w:color="auto"/>
              <w:bottom w:val="single" w:sz="4" w:space="0" w:color="auto"/>
            </w:tcBorders>
            <w:vAlign w:val="center"/>
          </w:tcPr>
          <w:p w14:paraId="1751D964" w14:textId="77777777" w:rsidR="00E35744" w:rsidRPr="001248C2" w:rsidRDefault="00E35744" w:rsidP="00E35744">
            <w:pPr>
              <w:pStyle w:val="PargrafodaLista"/>
              <w:numPr>
                <w:ilvl w:val="1"/>
                <w:numId w:val="13"/>
              </w:numPr>
              <w:ind w:left="0" w:firstLine="0"/>
              <w:contextualSpacing/>
              <w:jc w:val="center"/>
              <w:rPr>
                <w:rFonts w:ascii="Arial" w:hAnsi="Arial" w:cs="Arial"/>
                <w:b/>
                <w:bCs/>
                <w:smallCaps/>
                <w:color w:val="000000"/>
              </w:rPr>
            </w:pPr>
            <w:proofErr w:type="spellStart"/>
            <w:r w:rsidRPr="001248C2">
              <w:rPr>
                <w:rFonts w:ascii="Arial" w:hAnsi="Arial" w:cs="Arial"/>
                <w:b/>
                <w:bCs/>
                <w:smallCaps/>
                <w:color w:val="000000"/>
              </w:rPr>
              <w:t>Responsabilidade</w:t>
            </w:r>
            <w:proofErr w:type="spellEnd"/>
            <w:r w:rsidRPr="001248C2">
              <w:rPr>
                <w:rFonts w:ascii="Arial" w:hAnsi="Arial" w:cs="Arial"/>
                <w:b/>
                <w:bCs/>
                <w:smallCaps/>
                <w:color w:val="000000"/>
              </w:rPr>
              <w:t xml:space="preserve"> dos </w:t>
            </w:r>
            <w:proofErr w:type="spellStart"/>
            <w:r w:rsidRPr="001248C2">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3A0D85DB" w14:textId="77777777" w:rsidR="00E35744" w:rsidRPr="000D022E" w:rsidRDefault="00E35744" w:rsidP="006A6EB3">
            <w:pPr>
              <w:rPr>
                <w:rFonts w:ascii="Arial" w:hAnsi="Arial" w:cs="Arial"/>
              </w:rPr>
            </w:pPr>
            <w:r w:rsidRPr="000D022E">
              <w:rPr>
                <w:rFonts w:ascii="Arial" w:hAnsi="Arial" w:cs="Arial"/>
              </w:rPr>
              <w:t xml:space="preserve"> A responsabilidade dos Cotistas da Classe é ilimitada. Desta forma, os Cotistas da Classe poderão ser demandados a arcar com quaisquer obrigações assumidas pela Classe, inclusive em valor superior ao por eles subscrito.</w:t>
            </w:r>
          </w:p>
        </w:tc>
      </w:tr>
      <w:tr w:rsidR="00E35744" w:rsidRPr="00BE0B51" w14:paraId="2358640C" w14:textId="77777777" w:rsidTr="006A6EB3">
        <w:tc>
          <w:tcPr>
            <w:tcW w:w="1382" w:type="pct"/>
            <w:tcBorders>
              <w:top w:val="single" w:sz="4" w:space="0" w:color="auto"/>
              <w:bottom w:val="single" w:sz="4" w:space="0" w:color="auto"/>
            </w:tcBorders>
            <w:vAlign w:val="center"/>
          </w:tcPr>
          <w:p w14:paraId="0909B317" w14:textId="77777777" w:rsidR="00E35744" w:rsidRPr="001248C2"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282676" w14:textId="77777777" w:rsidR="00E35744" w:rsidRPr="000D022E" w:rsidRDefault="00E35744" w:rsidP="006A6EB3">
            <w:pPr>
              <w:rPr>
                <w:rFonts w:ascii="Arial" w:hAnsi="Arial" w:cs="Arial"/>
              </w:rPr>
            </w:pPr>
          </w:p>
        </w:tc>
      </w:tr>
      <w:tr w:rsidR="00E35744" w:rsidRPr="00BE0B51" w14:paraId="48E3193A" w14:textId="77777777" w:rsidTr="006A6EB3">
        <w:tc>
          <w:tcPr>
            <w:tcW w:w="1382" w:type="pct"/>
            <w:tcBorders>
              <w:top w:val="single" w:sz="4" w:space="0" w:color="auto"/>
              <w:bottom w:val="single" w:sz="4" w:space="0" w:color="auto"/>
            </w:tcBorders>
          </w:tcPr>
          <w:p w14:paraId="1102D869" w14:textId="77777777" w:rsidR="00E35744" w:rsidRPr="001248C2" w:rsidRDefault="00E35744" w:rsidP="00E35744">
            <w:pPr>
              <w:pStyle w:val="PargrafodaLista"/>
              <w:numPr>
                <w:ilvl w:val="1"/>
                <w:numId w:val="13"/>
              </w:numPr>
              <w:ind w:left="0" w:firstLine="0"/>
              <w:contextualSpacing/>
              <w:jc w:val="center"/>
              <w:rPr>
                <w:rFonts w:ascii="Arial" w:hAnsi="Arial" w:cs="Arial"/>
                <w:b/>
                <w:bCs/>
                <w:smallCaps/>
                <w:color w:val="000000"/>
              </w:rPr>
            </w:pPr>
            <w:r w:rsidRPr="001248C2">
              <w:rPr>
                <w:rFonts w:ascii="Arial" w:hAnsi="Arial" w:cs="Arial"/>
                <w:b/>
                <w:bCs/>
                <w:smallCaps/>
                <w:color w:val="000000"/>
              </w:rPr>
              <w:t xml:space="preserve">Regime </w:t>
            </w:r>
            <w:proofErr w:type="spellStart"/>
            <w:r w:rsidRPr="001248C2">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3534E287" w14:textId="77777777" w:rsidR="00E35744" w:rsidRPr="001248C2" w:rsidRDefault="00E35744" w:rsidP="006A6EB3">
            <w:pPr>
              <w:rPr>
                <w:rFonts w:ascii="Arial" w:hAnsi="Arial" w:cs="Arial"/>
                <w:b/>
                <w:bCs/>
                <w:smallCaps/>
                <w:color w:val="000000"/>
              </w:rPr>
            </w:pPr>
            <w:r w:rsidRPr="000D022E">
              <w:rPr>
                <w:rFonts w:ascii="Arial" w:hAnsi="Arial" w:cs="Arial"/>
              </w:rPr>
              <w:t>Aberto</w:t>
            </w:r>
          </w:p>
        </w:tc>
      </w:tr>
      <w:tr w:rsidR="00E35744" w:rsidRPr="00BE0B51" w14:paraId="425D2B6A" w14:textId="77777777" w:rsidTr="006A6EB3">
        <w:tc>
          <w:tcPr>
            <w:tcW w:w="1382" w:type="pct"/>
            <w:tcBorders>
              <w:top w:val="single" w:sz="4" w:space="0" w:color="auto"/>
              <w:bottom w:val="single" w:sz="4" w:space="0" w:color="auto"/>
            </w:tcBorders>
          </w:tcPr>
          <w:p w14:paraId="4B4BAB26" w14:textId="77777777" w:rsidR="00E35744" w:rsidRPr="001248C2" w:rsidRDefault="00E35744" w:rsidP="006A6EB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0F1ABEB" w14:textId="77777777" w:rsidR="00E35744" w:rsidRPr="000D022E" w:rsidRDefault="00E35744" w:rsidP="006A6EB3">
            <w:pPr>
              <w:rPr>
                <w:rFonts w:ascii="Arial" w:hAnsi="Arial" w:cs="Arial"/>
              </w:rPr>
            </w:pPr>
          </w:p>
        </w:tc>
      </w:tr>
      <w:tr w:rsidR="00E35744" w:rsidRPr="00BE0B51" w14:paraId="61174FAD"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576192" w14:textId="77777777" w:rsidR="00E35744" w:rsidRPr="001248C2" w:rsidRDefault="00E35744" w:rsidP="00E35744">
            <w:pPr>
              <w:pStyle w:val="PargrafodaLista"/>
              <w:numPr>
                <w:ilvl w:val="1"/>
                <w:numId w:val="13"/>
              </w:numPr>
              <w:ind w:left="0" w:firstLine="0"/>
              <w:contextualSpacing/>
              <w:jc w:val="center"/>
              <w:rPr>
                <w:rFonts w:ascii="Arial" w:hAnsi="Arial" w:cs="Arial"/>
                <w:b/>
                <w:bCs/>
                <w:smallCaps/>
                <w:color w:val="000000"/>
              </w:rPr>
            </w:pPr>
            <w:proofErr w:type="spellStart"/>
            <w:r w:rsidRPr="001248C2">
              <w:rPr>
                <w:rFonts w:ascii="Arial" w:hAnsi="Arial" w:cs="Arial"/>
                <w:b/>
                <w:bCs/>
                <w:smallCaps/>
                <w:color w:val="000000"/>
              </w:rPr>
              <w:t>Prazo</w:t>
            </w:r>
            <w:proofErr w:type="spellEnd"/>
            <w:r w:rsidRPr="001248C2">
              <w:rPr>
                <w:rFonts w:ascii="Arial" w:hAnsi="Arial" w:cs="Arial"/>
                <w:b/>
                <w:bCs/>
                <w:smallCaps/>
                <w:color w:val="000000"/>
              </w:rPr>
              <w:t xml:space="preserve"> de </w:t>
            </w:r>
            <w:proofErr w:type="spellStart"/>
            <w:r w:rsidRPr="001248C2">
              <w:rPr>
                <w:rFonts w:ascii="Arial" w:hAnsi="Arial" w:cs="Arial"/>
                <w:b/>
                <w:bCs/>
                <w:smallCaps/>
                <w:color w:val="000000"/>
              </w:rPr>
              <w:t>Duração</w:t>
            </w:r>
            <w:proofErr w:type="spellEnd"/>
            <w:r w:rsidRPr="001248C2">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3246CC45" w14:textId="77777777" w:rsidR="00E35744" w:rsidRPr="001248C2" w:rsidRDefault="00E35744" w:rsidP="006A6EB3">
            <w:pPr>
              <w:rPr>
                <w:rFonts w:ascii="Arial" w:hAnsi="Arial" w:cs="Arial"/>
                <w:b/>
                <w:bCs/>
                <w:smallCaps/>
                <w:color w:val="000000"/>
              </w:rPr>
            </w:pPr>
            <w:r w:rsidRPr="000D022E">
              <w:rPr>
                <w:rFonts w:ascii="Arial" w:hAnsi="Arial" w:cs="Arial"/>
              </w:rPr>
              <w:t>Indeterminado</w:t>
            </w:r>
          </w:p>
        </w:tc>
      </w:tr>
      <w:tr w:rsidR="00E35744" w:rsidRPr="00BE0B51" w14:paraId="2CF693A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588D2B" w14:textId="77777777" w:rsidR="00E35744" w:rsidRPr="001248C2" w:rsidRDefault="00E35744" w:rsidP="006A6EB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E2C84FD" w14:textId="77777777" w:rsidR="00E35744" w:rsidRPr="001248C2" w:rsidRDefault="00E35744" w:rsidP="006A6EB3">
            <w:pPr>
              <w:rPr>
                <w:rFonts w:ascii="Arial" w:hAnsi="Arial" w:cs="Arial"/>
              </w:rPr>
            </w:pPr>
          </w:p>
        </w:tc>
      </w:tr>
      <w:tr w:rsidR="00E35744" w:rsidRPr="00BE0B51" w14:paraId="341DD09E"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382" w:type="pct"/>
            <w:tcBorders>
              <w:top w:val="single" w:sz="4" w:space="0" w:color="auto"/>
              <w:left w:val="nil"/>
              <w:bottom w:val="single" w:sz="4" w:space="0" w:color="auto"/>
              <w:right w:val="nil"/>
            </w:tcBorders>
            <w:vAlign w:val="center"/>
          </w:tcPr>
          <w:p w14:paraId="0A8A90C3" w14:textId="77777777" w:rsidR="00E35744" w:rsidRPr="001248C2" w:rsidRDefault="00E35744" w:rsidP="00E35744">
            <w:pPr>
              <w:pStyle w:val="PargrafodaLista"/>
              <w:numPr>
                <w:ilvl w:val="1"/>
                <w:numId w:val="13"/>
              </w:numPr>
              <w:ind w:left="0" w:firstLine="0"/>
              <w:contextualSpacing/>
              <w:jc w:val="center"/>
              <w:rPr>
                <w:rFonts w:ascii="Arial" w:hAnsi="Arial" w:cs="Arial"/>
                <w:b/>
                <w:bCs/>
                <w:smallCaps/>
                <w:color w:val="000000"/>
              </w:rPr>
            </w:pPr>
            <w:r w:rsidRPr="001248C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0E03354" w14:textId="77777777" w:rsidR="00E35744" w:rsidRPr="000D022E" w:rsidRDefault="00E35744" w:rsidP="006A6EB3">
            <w:pPr>
              <w:rPr>
                <w:rFonts w:ascii="Arial" w:hAnsi="Arial" w:cs="Arial"/>
              </w:rPr>
            </w:pPr>
            <w:r w:rsidRPr="000D022E">
              <w:rPr>
                <w:rFonts w:ascii="Arial" w:hAnsi="Arial" w:cs="Arial"/>
              </w:rPr>
              <w:t>A Classe não conta com Subclasses.</w:t>
            </w:r>
          </w:p>
        </w:tc>
      </w:tr>
    </w:tbl>
    <w:p w14:paraId="76D91297" w14:textId="77777777" w:rsidR="00E35744" w:rsidRPr="00BE0B51" w:rsidRDefault="00E35744" w:rsidP="00E3574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43"/>
        <w:gridCol w:w="597"/>
        <w:gridCol w:w="4413"/>
        <w:gridCol w:w="936"/>
        <w:gridCol w:w="986"/>
      </w:tblGrid>
      <w:tr w:rsidR="00E35744" w14:paraId="409E6BBC" w14:textId="77777777" w:rsidTr="006A6EB3">
        <w:trPr>
          <w:jc w:val="center"/>
        </w:trPr>
        <w:tc>
          <w:tcPr>
            <w:tcW w:w="5000" w:type="pct"/>
            <w:gridSpan w:val="6"/>
            <w:shd w:val="clear" w:color="auto" w:fill="C00000"/>
            <w:hideMark/>
          </w:tcPr>
          <w:p w14:paraId="00AB245B" w14:textId="77777777" w:rsidR="00E35744" w:rsidRPr="00A814A4" w:rsidRDefault="00E35744" w:rsidP="00E35744">
            <w:pPr>
              <w:pStyle w:val="PargrafodaLista"/>
              <w:numPr>
                <w:ilvl w:val="0"/>
                <w:numId w:val="13"/>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E35744" w14:paraId="4DE827BC" w14:textId="77777777" w:rsidTr="006A6EB3">
        <w:trPr>
          <w:jc w:val="center"/>
        </w:trPr>
        <w:tc>
          <w:tcPr>
            <w:tcW w:w="1974" w:type="pct"/>
            <w:gridSpan w:val="3"/>
            <w:tcBorders>
              <w:top w:val="nil"/>
              <w:left w:val="nil"/>
              <w:bottom w:val="single" w:sz="4" w:space="0" w:color="auto"/>
              <w:right w:val="nil"/>
            </w:tcBorders>
            <w:vAlign w:val="center"/>
          </w:tcPr>
          <w:p w14:paraId="1897D960" w14:textId="77777777" w:rsidR="00E35744" w:rsidRDefault="00E35744" w:rsidP="006A6EB3">
            <w:pPr>
              <w:jc w:val="center"/>
              <w:rPr>
                <w:rFonts w:ascii="Arial" w:hAnsi="Arial" w:cs="Arial"/>
                <w:b/>
                <w:bCs/>
              </w:rPr>
            </w:pPr>
          </w:p>
        </w:tc>
        <w:tc>
          <w:tcPr>
            <w:tcW w:w="3026" w:type="pct"/>
            <w:gridSpan w:val="3"/>
            <w:tcBorders>
              <w:top w:val="nil"/>
              <w:left w:val="nil"/>
              <w:bottom w:val="single" w:sz="4" w:space="0" w:color="auto"/>
              <w:right w:val="nil"/>
            </w:tcBorders>
          </w:tcPr>
          <w:p w14:paraId="147B0128" w14:textId="77777777" w:rsidR="00E35744" w:rsidRDefault="00E35744" w:rsidP="006A6EB3">
            <w:pPr>
              <w:rPr>
                <w:rFonts w:ascii="Arial" w:hAnsi="Arial" w:cs="Arial"/>
              </w:rPr>
            </w:pPr>
          </w:p>
        </w:tc>
      </w:tr>
      <w:tr w:rsidR="00E35744" w14:paraId="716590FB" w14:textId="77777777" w:rsidTr="006A6EB3">
        <w:trPr>
          <w:jc w:val="center"/>
        </w:trPr>
        <w:tc>
          <w:tcPr>
            <w:tcW w:w="1382" w:type="pct"/>
            <w:tcBorders>
              <w:top w:val="single" w:sz="4" w:space="0" w:color="auto"/>
              <w:left w:val="nil"/>
              <w:bottom w:val="single" w:sz="4" w:space="0" w:color="auto"/>
              <w:right w:val="nil"/>
            </w:tcBorders>
            <w:vAlign w:val="center"/>
            <w:hideMark/>
          </w:tcPr>
          <w:p w14:paraId="5E4926B8" w14:textId="77777777" w:rsidR="00E35744" w:rsidRDefault="00E35744" w:rsidP="00E35744">
            <w:pPr>
              <w:pStyle w:val="PargrafodaLista"/>
              <w:numPr>
                <w:ilvl w:val="1"/>
                <w:numId w:val="13"/>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618" w:type="pct"/>
            <w:gridSpan w:val="5"/>
            <w:tcBorders>
              <w:top w:val="single" w:sz="4" w:space="0" w:color="auto"/>
              <w:left w:val="nil"/>
              <w:bottom w:val="single" w:sz="4" w:space="0" w:color="auto"/>
              <w:right w:val="nil"/>
            </w:tcBorders>
            <w:hideMark/>
          </w:tcPr>
          <w:p w14:paraId="375F4F5D" w14:textId="77777777" w:rsidR="00E35744" w:rsidRDefault="00E35744" w:rsidP="006A6EB3">
            <w:pPr>
              <w:rPr>
                <w:rFonts w:ascii="Arial" w:hAnsi="Arial" w:cs="Arial"/>
              </w:rPr>
            </w:pPr>
            <w:r w:rsidRPr="007F2C4F">
              <w:rPr>
                <w:rFonts w:ascii="Arial" w:hAnsi="Arial" w:cs="Arial"/>
              </w:rPr>
              <w:t xml:space="preserve">Investir em ativos financeiros e/ou modalidades operacionais que envolvam diversos fatores de risco, sem o compromisso de concentração em </w:t>
            </w:r>
            <w:r>
              <w:rPr>
                <w:rFonts w:ascii="Arial" w:hAnsi="Arial" w:cs="Arial"/>
              </w:rPr>
              <w:t>qualquer</w:t>
            </w:r>
            <w:r w:rsidRPr="007F2C4F">
              <w:rPr>
                <w:rFonts w:ascii="Arial" w:hAnsi="Arial" w:cs="Arial"/>
              </w:rPr>
              <w:t xml:space="preserve"> fator em especial.</w:t>
            </w:r>
            <w:r>
              <w:rPr>
                <w:rFonts w:ascii="Arial" w:hAnsi="Arial" w:cs="Arial"/>
              </w:rPr>
              <w:t xml:space="preserve"> </w:t>
            </w:r>
          </w:p>
          <w:p w14:paraId="5E74798D" w14:textId="77777777" w:rsidR="00E35744" w:rsidRDefault="00E35744" w:rsidP="006A6EB3">
            <w:pPr>
              <w:rPr>
                <w:rFonts w:ascii="Arial" w:hAnsi="Arial" w:cs="Arial"/>
              </w:rPr>
            </w:pPr>
          </w:p>
          <w:p w14:paraId="3567FD1A" w14:textId="77777777" w:rsidR="00E35744" w:rsidRDefault="00E35744" w:rsidP="006A6EB3">
            <w:pPr>
              <w:rPr>
                <w:rFonts w:ascii="Arial" w:hAnsi="Arial" w:cs="Arial"/>
              </w:rPr>
            </w:pPr>
            <w:r w:rsidRPr="000A1A0F">
              <w:rPr>
                <w:rFonts w:ascii="Arial" w:hAnsi="Arial" w:cs="Arial"/>
              </w:rPr>
              <w:lastRenderedPageBreak/>
              <w:t xml:space="preserve">Tal objetivo de investimento não constitui garantia ou promessa de rentabilidade pelo </w:t>
            </w:r>
            <w:r>
              <w:rPr>
                <w:rFonts w:ascii="Arial" w:hAnsi="Arial" w:cs="Arial"/>
              </w:rPr>
              <w:t>Administrador</w:t>
            </w:r>
            <w:r w:rsidRPr="000A1A0F">
              <w:rPr>
                <w:rFonts w:ascii="Arial" w:hAnsi="Arial" w:cs="Arial"/>
              </w:rPr>
              <w:t xml:space="preserve"> e pelo </w:t>
            </w:r>
            <w:r>
              <w:rPr>
                <w:rFonts w:ascii="Arial" w:hAnsi="Arial" w:cs="Arial"/>
              </w:rPr>
              <w:t>Gestor</w:t>
            </w:r>
            <w:r w:rsidRPr="000A1A0F">
              <w:rPr>
                <w:rFonts w:ascii="Arial" w:hAnsi="Arial" w:cs="Arial"/>
              </w:rPr>
              <w:t>.</w:t>
            </w:r>
          </w:p>
        </w:tc>
      </w:tr>
      <w:tr w:rsidR="00E35744" w14:paraId="171AFDD7" w14:textId="77777777" w:rsidTr="006A6EB3">
        <w:trPr>
          <w:jc w:val="center"/>
        </w:trPr>
        <w:tc>
          <w:tcPr>
            <w:tcW w:w="1382" w:type="pct"/>
            <w:tcBorders>
              <w:top w:val="single" w:sz="4" w:space="0" w:color="auto"/>
              <w:left w:val="nil"/>
              <w:bottom w:val="single" w:sz="4" w:space="0" w:color="auto"/>
              <w:right w:val="nil"/>
            </w:tcBorders>
            <w:vAlign w:val="center"/>
          </w:tcPr>
          <w:p w14:paraId="6077D269" w14:textId="77777777" w:rsidR="00E35744" w:rsidRDefault="00E35744" w:rsidP="006A6EB3">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6FCFEF44" w14:textId="77777777" w:rsidR="00E35744" w:rsidRDefault="00E35744" w:rsidP="006A6EB3">
            <w:pPr>
              <w:rPr>
                <w:rFonts w:ascii="Arial" w:hAnsi="Arial" w:cs="Arial"/>
              </w:rPr>
            </w:pPr>
          </w:p>
        </w:tc>
      </w:tr>
      <w:tr w:rsidR="00E35744" w14:paraId="4E61027D" w14:textId="77777777" w:rsidTr="006A6EB3">
        <w:trPr>
          <w:trHeight w:val="70"/>
          <w:jc w:val="center"/>
        </w:trPr>
        <w:tc>
          <w:tcPr>
            <w:tcW w:w="1382" w:type="pct"/>
            <w:vMerge w:val="restart"/>
            <w:tcBorders>
              <w:top w:val="single" w:sz="4" w:space="0" w:color="auto"/>
              <w:left w:val="nil"/>
              <w:right w:val="single" w:sz="4" w:space="0" w:color="auto"/>
            </w:tcBorders>
            <w:vAlign w:val="center"/>
          </w:tcPr>
          <w:p w14:paraId="0188D795" w14:textId="77777777" w:rsidR="00E35744" w:rsidRPr="001A3C9D" w:rsidRDefault="00E35744" w:rsidP="00E35744">
            <w:pPr>
              <w:pStyle w:val="PargrafodaLista"/>
              <w:numPr>
                <w:ilvl w:val="1"/>
                <w:numId w:val="13"/>
              </w:numPr>
              <w:ind w:left="0" w:firstLine="0"/>
              <w:contextualSpacing/>
              <w:jc w:val="center"/>
              <w:rPr>
                <w:rFonts w:ascii="Arial" w:hAnsi="Arial" w:cs="Arial"/>
                <w:b/>
                <w:bCs/>
                <w:smallCaps/>
                <w:lang w:val="pt-BR"/>
              </w:rPr>
            </w:pPr>
            <w:r w:rsidRPr="001A3C9D">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324A0" w14:textId="77777777" w:rsidR="00E35744" w:rsidRDefault="00E35744" w:rsidP="006A6EB3">
            <w:pPr>
              <w:jc w:val="center"/>
              <w:rPr>
                <w:rFonts w:ascii="Arial" w:hAnsi="Arial" w:cs="Arial"/>
              </w:rPr>
            </w:pPr>
            <w:r>
              <w:rPr>
                <w:rFonts w:ascii="Arial" w:hAnsi="Arial" w:cs="Arial"/>
              </w:rPr>
              <w:t>Percentual do Patrimônio Líquido</w:t>
            </w:r>
          </w:p>
        </w:tc>
      </w:tr>
      <w:tr w:rsidR="00E35744" w14:paraId="75A5D786" w14:textId="77777777" w:rsidTr="006A6EB3">
        <w:trPr>
          <w:trHeight w:val="56"/>
          <w:jc w:val="center"/>
        </w:trPr>
        <w:tc>
          <w:tcPr>
            <w:tcW w:w="1382" w:type="pct"/>
            <w:vMerge/>
            <w:tcBorders>
              <w:left w:val="nil"/>
              <w:right w:val="single" w:sz="4" w:space="0" w:color="auto"/>
            </w:tcBorders>
            <w:vAlign w:val="center"/>
          </w:tcPr>
          <w:p w14:paraId="7AA95E3B" w14:textId="77777777" w:rsidR="00E35744" w:rsidRDefault="00E35744" w:rsidP="006A6EB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E91020E" w14:textId="77777777" w:rsidR="00E35744" w:rsidRDefault="00E35744" w:rsidP="006A6EB3">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C08C068" w14:textId="77777777" w:rsidR="00E35744" w:rsidRDefault="00E35744" w:rsidP="006A6EB3">
            <w:pPr>
              <w:jc w:val="center"/>
              <w:rPr>
                <w:rFonts w:ascii="Arial" w:hAnsi="Arial" w:cs="Arial"/>
              </w:rPr>
            </w:pPr>
            <w:r>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CA3025" w14:textId="77777777" w:rsidR="00E35744" w:rsidRDefault="00E35744" w:rsidP="006A6EB3">
            <w:pPr>
              <w:jc w:val="center"/>
              <w:rPr>
                <w:rFonts w:ascii="Arial" w:hAnsi="Arial" w:cs="Arial"/>
              </w:rPr>
            </w:pPr>
            <w:r>
              <w:rPr>
                <w:rFonts w:ascii="Arial" w:hAnsi="Arial" w:cs="Arial"/>
              </w:rPr>
              <w:t>Máximo</w:t>
            </w:r>
          </w:p>
        </w:tc>
      </w:tr>
      <w:tr w:rsidR="00E35744" w14:paraId="39B589BF" w14:textId="77777777" w:rsidTr="006A6EB3">
        <w:trPr>
          <w:trHeight w:val="56"/>
          <w:jc w:val="center"/>
        </w:trPr>
        <w:tc>
          <w:tcPr>
            <w:tcW w:w="1382" w:type="pct"/>
            <w:vMerge/>
            <w:tcBorders>
              <w:left w:val="nil"/>
              <w:right w:val="single" w:sz="4" w:space="0" w:color="auto"/>
            </w:tcBorders>
            <w:vAlign w:val="center"/>
          </w:tcPr>
          <w:p w14:paraId="764A38F2" w14:textId="77777777" w:rsidR="00E35744" w:rsidRDefault="00E35744" w:rsidP="006A6EB3">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8779321" w14:textId="77777777" w:rsidR="00E35744" w:rsidRDefault="00E35744" w:rsidP="006A6EB3">
            <w:pPr>
              <w:rPr>
                <w:rFonts w:ascii="Arial" w:hAnsi="Arial" w:cs="Arial"/>
              </w:rPr>
            </w:pPr>
            <w:r>
              <w:rPr>
                <w:rFonts w:ascii="Arial" w:hAnsi="Arial" w:cs="Arial"/>
              </w:rPr>
              <w:t>Q</w:t>
            </w:r>
            <w:r w:rsidRPr="00AE6B10">
              <w:rPr>
                <w:rFonts w:ascii="Arial" w:hAnsi="Arial" w:cs="Arial"/>
              </w:rPr>
              <w:t>uaisquer ativos financeiros e/ou modalidades operacionais indicados nas tabelas abaixo</w:t>
            </w:r>
            <w:r>
              <w:rPr>
                <w:rFonts w:ascii="Arial" w:hAnsi="Arial" w:cs="Arial"/>
              </w:rPr>
              <w:t>.</w:t>
            </w:r>
          </w:p>
        </w:tc>
        <w:tc>
          <w:tcPr>
            <w:tcW w:w="447" w:type="pct"/>
            <w:tcBorders>
              <w:top w:val="single" w:sz="4" w:space="0" w:color="auto"/>
              <w:left w:val="single" w:sz="4" w:space="0" w:color="auto"/>
              <w:bottom w:val="single" w:sz="4" w:space="0" w:color="auto"/>
              <w:right w:val="single" w:sz="4" w:space="0" w:color="auto"/>
            </w:tcBorders>
            <w:vAlign w:val="center"/>
          </w:tcPr>
          <w:p w14:paraId="3E540C2A" w14:textId="77777777" w:rsidR="00E35744" w:rsidRDefault="00E35744" w:rsidP="006A6EB3">
            <w:pPr>
              <w:jc w:val="center"/>
              <w:rPr>
                <w:rFonts w:ascii="Arial" w:hAnsi="Arial" w:cs="Arial"/>
              </w:rPr>
            </w:pPr>
            <w:r>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3963836C" w14:textId="77777777" w:rsidR="00E35744" w:rsidRDefault="00E35744" w:rsidP="006A6EB3">
            <w:pPr>
              <w:jc w:val="center"/>
              <w:rPr>
                <w:rFonts w:ascii="Arial" w:hAnsi="Arial" w:cs="Arial"/>
              </w:rPr>
            </w:pPr>
            <w:r>
              <w:rPr>
                <w:rFonts w:ascii="Arial" w:hAnsi="Arial" w:cs="Arial"/>
              </w:rPr>
              <w:t>100%</w:t>
            </w:r>
          </w:p>
        </w:tc>
      </w:tr>
      <w:tr w:rsidR="00E35744" w14:paraId="589BD78C" w14:textId="77777777" w:rsidTr="006A6EB3">
        <w:trPr>
          <w:jc w:val="center"/>
        </w:trPr>
        <w:tc>
          <w:tcPr>
            <w:tcW w:w="1382" w:type="pct"/>
            <w:tcBorders>
              <w:top w:val="single" w:sz="4" w:space="0" w:color="auto"/>
              <w:left w:val="nil"/>
              <w:bottom w:val="single" w:sz="4" w:space="0" w:color="auto"/>
              <w:right w:val="nil"/>
            </w:tcBorders>
            <w:vAlign w:val="center"/>
          </w:tcPr>
          <w:p w14:paraId="0472311E" w14:textId="77777777" w:rsidR="00E35744" w:rsidRDefault="00E35744" w:rsidP="006A6EB3">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2BD2FF60" w14:textId="77777777" w:rsidR="00E35744" w:rsidRDefault="00E35744" w:rsidP="006A6EB3">
            <w:pPr>
              <w:rPr>
                <w:rFonts w:ascii="Arial" w:hAnsi="Arial" w:cs="Arial"/>
                <w:highlight w:val="yellow"/>
              </w:rPr>
            </w:pPr>
          </w:p>
        </w:tc>
      </w:tr>
      <w:tr w:rsidR="00E35744" w14:paraId="68566C12" w14:textId="77777777" w:rsidTr="006A6EB3">
        <w:trPr>
          <w:jc w:val="center"/>
        </w:trPr>
        <w:tc>
          <w:tcPr>
            <w:tcW w:w="1382" w:type="pct"/>
            <w:tcBorders>
              <w:top w:val="single" w:sz="4" w:space="0" w:color="auto"/>
              <w:left w:val="nil"/>
              <w:bottom w:val="single" w:sz="4" w:space="0" w:color="auto"/>
              <w:right w:val="nil"/>
            </w:tcBorders>
            <w:vAlign w:val="center"/>
            <w:hideMark/>
          </w:tcPr>
          <w:p w14:paraId="6DA8EF3F" w14:textId="77777777" w:rsidR="00E35744" w:rsidRPr="001A3C9D" w:rsidRDefault="00E35744" w:rsidP="00E35744">
            <w:pPr>
              <w:pStyle w:val="PargrafodaLista"/>
              <w:numPr>
                <w:ilvl w:val="1"/>
                <w:numId w:val="13"/>
              </w:numPr>
              <w:ind w:left="0" w:firstLine="0"/>
              <w:contextualSpacing/>
              <w:jc w:val="center"/>
              <w:rPr>
                <w:rFonts w:ascii="Arial" w:hAnsi="Arial" w:cs="Arial"/>
                <w:b/>
                <w:bCs/>
                <w:smallCaps/>
                <w:lang w:val="pt-BR"/>
              </w:rPr>
            </w:pPr>
            <w:r w:rsidRPr="001A3C9D">
              <w:rPr>
                <w:rFonts w:ascii="Arial" w:hAnsi="Arial" w:cs="Arial"/>
                <w:b/>
                <w:bCs/>
                <w:smallCaps/>
                <w:lang w:val="pt-BR"/>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04EF387B" w14:textId="77777777" w:rsidR="00E35744" w:rsidRPr="00F80346" w:rsidRDefault="00E35744" w:rsidP="006A6EB3">
            <w:pPr>
              <w:rPr>
                <w:rFonts w:ascii="Arial" w:hAnsi="Arial" w:cs="Arial"/>
              </w:rPr>
            </w:pPr>
            <w:r w:rsidRPr="00F80346">
              <w:rPr>
                <w:rFonts w:ascii="Arial" w:hAnsi="Arial" w:cs="Arial"/>
              </w:rPr>
              <w:t>Não</w:t>
            </w:r>
          </w:p>
        </w:tc>
      </w:tr>
      <w:tr w:rsidR="00E35744" w14:paraId="1F0DC048" w14:textId="77777777" w:rsidTr="006A6EB3">
        <w:trPr>
          <w:trHeight w:val="60"/>
          <w:jc w:val="center"/>
        </w:trPr>
        <w:tc>
          <w:tcPr>
            <w:tcW w:w="1382" w:type="pct"/>
            <w:tcBorders>
              <w:top w:val="single" w:sz="4" w:space="0" w:color="auto"/>
              <w:left w:val="nil"/>
              <w:bottom w:val="single" w:sz="4" w:space="0" w:color="auto"/>
              <w:right w:val="nil"/>
            </w:tcBorders>
            <w:vAlign w:val="center"/>
          </w:tcPr>
          <w:p w14:paraId="567CE0E1" w14:textId="77777777" w:rsidR="00E35744" w:rsidRDefault="00E35744" w:rsidP="006A6EB3">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0FCBF8A0" w14:textId="77777777" w:rsidR="00E35744" w:rsidRPr="00971A3D" w:rsidRDefault="00E35744" w:rsidP="006A6EB3">
            <w:pPr>
              <w:rPr>
                <w:rFonts w:ascii="Arial" w:hAnsi="Arial" w:cs="Arial"/>
              </w:rPr>
            </w:pPr>
          </w:p>
        </w:tc>
      </w:tr>
      <w:tr w:rsidR="00E35744" w14:paraId="5F96295C" w14:textId="77777777" w:rsidTr="006A6EB3">
        <w:trPr>
          <w:jc w:val="center"/>
        </w:trPr>
        <w:tc>
          <w:tcPr>
            <w:tcW w:w="1382" w:type="pct"/>
            <w:tcBorders>
              <w:top w:val="single" w:sz="4" w:space="0" w:color="auto"/>
              <w:left w:val="nil"/>
              <w:bottom w:val="single" w:sz="4" w:space="0" w:color="auto"/>
              <w:right w:val="nil"/>
            </w:tcBorders>
            <w:vAlign w:val="center"/>
            <w:hideMark/>
          </w:tcPr>
          <w:p w14:paraId="6D965FCC" w14:textId="77777777" w:rsidR="00E35744" w:rsidRDefault="00E35744" w:rsidP="00E35744">
            <w:pPr>
              <w:pStyle w:val="PargrafodaLista"/>
              <w:numPr>
                <w:ilvl w:val="1"/>
                <w:numId w:val="13"/>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618" w:type="pct"/>
            <w:gridSpan w:val="5"/>
            <w:tcBorders>
              <w:top w:val="single" w:sz="4" w:space="0" w:color="auto"/>
              <w:left w:val="nil"/>
              <w:bottom w:val="single" w:sz="4" w:space="0" w:color="auto"/>
              <w:right w:val="nil"/>
            </w:tcBorders>
            <w:hideMark/>
          </w:tcPr>
          <w:p w14:paraId="3CE6068D" w14:textId="77777777" w:rsidR="00E35744" w:rsidRPr="00971A3D" w:rsidRDefault="00E35744" w:rsidP="006A6EB3">
            <w:pPr>
              <w:rPr>
                <w:rFonts w:ascii="Arial" w:hAnsi="Arial" w:cs="Arial"/>
              </w:rPr>
            </w:pPr>
            <w:r w:rsidRPr="00F80346">
              <w:rPr>
                <w:rFonts w:ascii="Arial" w:hAnsi="Arial" w:cs="Arial"/>
              </w:rPr>
              <w:t>A rentabilidade da Classe será impactada pelos impostos, custos e despesas que incidam, respectivamente, sobre ela, bem como pela Taxa Máxima prevista neste Anexo</w:t>
            </w:r>
            <w:r w:rsidRPr="00971A3D">
              <w:rPr>
                <w:rFonts w:ascii="Arial" w:hAnsi="Arial" w:cs="Arial"/>
              </w:rPr>
              <w:t>.</w:t>
            </w:r>
          </w:p>
        </w:tc>
      </w:tr>
      <w:tr w:rsidR="00E35744" w14:paraId="2991C9BA" w14:textId="77777777" w:rsidTr="006A6EB3">
        <w:trPr>
          <w:jc w:val="center"/>
        </w:trPr>
        <w:tc>
          <w:tcPr>
            <w:tcW w:w="1689" w:type="pct"/>
            <w:gridSpan w:val="2"/>
            <w:tcBorders>
              <w:top w:val="single" w:sz="4" w:space="0" w:color="auto"/>
              <w:left w:val="nil"/>
              <w:bottom w:val="single" w:sz="4" w:space="0" w:color="auto"/>
              <w:right w:val="nil"/>
            </w:tcBorders>
            <w:vAlign w:val="center"/>
          </w:tcPr>
          <w:p w14:paraId="1EBD9BF8" w14:textId="77777777" w:rsidR="00E35744" w:rsidRPr="001A3C9D" w:rsidRDefault="00E35744" w:rsidP="006A6EB3">
            <w:pPr>
              <w:pStyle w:val="PargrafodaLista"/>
              <w:ind w:left="0"/>
              <w:rPr>
                <w:rFonts w:ascii="Arial" w:hAnsi="Arial" w:cs="Arial"/>
                <w:b/>
                <w:bCs/>
                <w:smallCaps/>
                <w:lang w:val="pt-BR"/>
              </w:rPr>
            </w:pPr>
          </w:p>
        </w:tc>
        <w:tc>
          <w:tcPr>
            <w:tcW w:w="3311" w:type="pct"/>
            <w:gridSpan w:val="4"/>
            <w:tcBorders>
              <w:top w:val="single" w:sz="4" w:space="0" w:color="auto"/>
              <w:left w:val="nil"/>
              <w:bottom w:val="single" w:sz="4" w:space="0" w:color="auto"/>
              <w:right w:val="nil"/>
            </w:tcBorders>
          </w:tcPr>
          <w:p w14:paraId="6B1541FF" w14:textId="77777777" w:rsidR="00E35744" w:rsidRDefault="00E35744" w:rsidP="006A6EB3">
            <w:pPr>
              <w:rPr>
                <w:rFonts w:ascii="Arial" w:hAnsi="Arial" w:cs="Arial"/>
              </w:rPr>
            </w:pPr>
          </w:p>
        </w:tc>
      </w:tr>
      <w:bookmarkEnd w:id="5"/>
    </w:tbl>
    <w:p w14:paraId="58F4A23C" w14:textId="77777777" w:rsidR="00E35744" w:rsidRDefault="00E35744" w:rsidP="00E3574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586"/>
        <w:gridCol w:w="1775"/>
        <w:gridCol w:w="969"/>
        <w:gridCol w:w="262"/>
        <w:gridCol w:w="1568"/>
        <w:gridCol w:w="770"/>
        <w:gridCol w:w="2081"/>
      </w:tblGrid>
      <w:tr w:rsidR="00E35744" w14:paraId="047D0B6E" w14:textId="77777777" w:rsidTr="006A6EB3">
        <w:trPr>
          <w:jc w:val="center"/>
        </w:trPr>
        <w:tc>
          <w:tcPr>
            <w:tcW w:w="5000" w:type="pct"/>
            <w:gridSpan w:val="8"/>
            <w:shd w:val="clear" w:color="auto" w:fill="D9D9D9" w:themeFill="background1" w:themeFillShade="D9"/>
            <w:vAlign w:val="center"/>
            <w:hideMark/>
          </w:tcPr>
          <w:p w14:paraId="3C00C472" w14:textId="77777777" w:rsidR="00E35744" w:rsidRPr="001A3C9D" w:rsidRDefault="00E35744" w:rsidP="00E35744">
            <w:pPr>
              <w:pStyle w:val="PargrafodaLista"/>
              <w:numPr>
                <w:ilvl w:val="1"/>
                <w:numId w:val="13"/>
              </w:numPr>
              <w:ind w:left="0" w:firstLine="0"/>
              <w:contextualSpacing/>
              <w:jc w:val="center"/>
              <w:rPr>
                <w:rFonts w:ascii="Arial" w:hAnsi="Arial" w:cs="Arial"/>
                <w:lang w:val="pt-BR"/>
              </w:rPr>
            </w:pPr>
            <w:r w:rsidRPr="001A3C9D">
              <w:rPr>
                <w:rFonts w:ascii="Arial" w:hAnsi="Arial" w:cs="Arial"/>
                <w:b/>
                <w:bCs/>
                <w:smallCaps/>
                <w:lang w:val="pt-BR"/>
              </w:rPr>
              <w:t>Limites de Concentração por Ativo (percentual do patrimônio líquido da Classe)</w:t>
            </w:r>
          </w:p>
        </w:tc>
      </w:tr>
      <w:tr w:rsidR="00E35744" w:rsidRPr="00D752CC" w14:paraId="5623AEAD" w14:textId="77777777" w:rsidTr="006A6EB3">
        <w:trPr>
          <w:jc w:val="center"/>
        </w:trPr>
        <w:tc>
          <w:tcPr>
            <w:tcW w:w="5000" w:type="pct"/>
            <w:gridSpan w:val="8"/>
            <w:tcBorders>
              <w:top w:val="nil"/>
              <w:left w:val="nil"/>
              <w:bottom w:val="single" w:sz="4" w:space="0" w:color="auto"/>
              <w:right w:val="nil"/>
            </w:tcBorders>
            <w:vAlign w:val="center"/>
          </w:tcPr>
          <w:p w14:paraId="4C2C2F69" w14:textId="77777777" w:rsidR="00E35744" w:rsidRPr="00D752CC" w:rsidRDefault="00E35744" w:rsidP="006A6EB3">
            <w:pPr>
              <w:jc w:val="center"/>
              <w:rPr>
                <w:rFonts w:ascii="Arial" w:hAnsi="Arial" w:cs="Arial"/>
                <w:b/>
                <w:bCs/>
                <w:smallCaps/>
              </w:rPr>
            </w:pPr>
          </w:p>
        </w:tc>
      </w:tr>
      <w:tr w:rsidR="00E35744" w14:paraId="221C5345"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F11364" w14:textId="77777777" w:rsidR="00E35744" w:rsidRDefault="00E35744" w:rsidP="006A6EB3">
            <w:pPr>
              <w:jc w:val="center"/>
              <w:rPr>
                <w:rFonts w:ascii="Arial" w:hAnsi="Arial" w:cs="Arial"/>
                <w:color w:val="000000"/>
              </w:rPr>
            </w:pPr>
            <w:r>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1B66D" w14:textId="77777777" w:rsidR="00E35744" w:rsidRDefault="00E35744" w:rsidP="006A6EB3">
            <w:pPr>
              <w:jc w:val="center"/>
              <w:rPr>
                <w:rFonts w:ascii="Arial" w:hAnsi="Arial" w:cs="Arial"/>
                <w:b/>
                <w:bCs/>
                <w:color w:val="000000"/>
              </w:rPr>
            </w:pPr>
            <w:r>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037EE" w14:textId="77777777" w:rsidR="00E35744" w:rsidRDefault="00E35744" w:rsidP="006A6EB3">
            <w:pPr>
              <w:jc w:val="center"/>
              <w:rPr>
                <w:rFonts w:ascii="Arial" w:hAnsi="Arial" w:cs="Arial"/>
                <w:b/>
                <w:bCs/>
                <w:color w:val="000000"/>
              </w:rPr>
            </w:pPr>
            <w:r>
              <w:rPr>
                <w:rFonts w:ascii="Arial" w:hAnsi="Arial" w:cs="Arial"/>
                <w:b/>
                <w:bCs/>
                <w:color w:val="000000"/>
              </w:rPr>
              <w:t>Conjunto</w:t>
            </w:r>
          </w:p>
          <w:p w14:paraId="01AE987B" w14:textId="77777777" w:rsidR="00E35744" w:rsidRDefault="00E35744" w:rsidP="006A6EB3">
            <w:pPr>
              <w:jc w:val="center"/>
              <w:rPr>
                <w:rFonts w:ascii="Arial" w:hAnsi="Arial" w:cs="Arial"/>
                <w:b/>
                <w:bCs/>
                <w:color w:val="000000"/>
              </w:rPr>
            </w:pPr>
            <w:r>
              <w:rPr>
                <w:rFonts w:ascii="Arial" w:hAnsi="Arial" w:cs="Arial"/>
                <w:b/>
                <w:bCs/>
                <w:color w:val="000000"/>
              </w:rPr>
              <w:t>Máximo</w:t>
            </w:r>
          </w:p>
        </w:tc>
      </w:tr>
      <w:tr w:rsidR="00E35744" w14:paraId="7003FFBB"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B33478" w14:textId="77777777" w:rsidR="00E35744" w:rsidRDefault="00E35744" w:rsidP="00E35744">
            <w:pPr>
              <w:pStyle w:val="PargrafodaLista"/>
              <w:numPr>
                <w:ilvl w:val="0"/>
                <w:numId w:val="19"/>
              </w:numPr>
              <w:spacing w:before="60" w:after="60"/>
              <w:ind w:hanging="720"/>
              <w:contextualSpacing/>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F0A520"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36FBAC0B" w14:textId="77777777" w:rsidR="00E35744" w:rsidRDefault="00E35744" w:rsidP="006A6EB3">
            <w:pPr>
              <w:jc w:val="center"/>
              <w:rPr>
                <w:rFonts w:ascii="Arial" w:hAnsi="Arial" w:cs="Arial"/>
                <w:color w:val="000000"/>
              </w:rPr>
            </w:pPr>
            <w:r>
              <w:rPr>
                <w:rFonts w:ascii="Arial" w:hAnsi="Arial" w:cs="Arial"/>
                <w:color w:val="000000"/>
              </w:rPr>
              <w:t>100%</w:t>
            </w:r>
          </w:p>
        </w:tc>
      </w:tr>
      <w:tr w:rsidR="00E35744" w14:paraId="58E09560"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768BB0"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D9C85D"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7E86110" w14:textId="77777777" w:rsidR="00E35744" w:rsidRDefault="00E35744" w:rsidP="006A6EB3">
            <w:pPr>
              <w:rPr>
                <w:rFonts w:ascii="Arial" w:hAnsi="Arial" w:cs="Arial"/>
                <w:color w:val="000000"/>
              </w:rPr>
            </w:pPr>
          </w:p>
        </w:tc>
      </w:tr>
      <w:tr w:rsidR="00E35744" w14:paraId="1D76E3CF"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CF79AA"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 xml:space="preserve">títulos de emissão ou coobrigação de instituição financeira autorizada a funcionar pelo </w:t>
            </w:r>
            <w:r w:rsidRPr="001A3C9D">
              <w:rPr>
                <w:rFonts w:ascii="Arial" w:hAnsi="Arial" w:cs="Arial"/>
                <w:lang w:val="pt-BR"/>
              </w:rPr>
              <w:t>Banco Central do Brasil</w:t>
            </w:r>
            <w:r w:rsidRPr="001A3C9D">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7B36EA"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5F685C6" w14:textId="77777777" w:rsidR="00E35744" w:rsidRDefault="00E35744" w:rsidP="006A6EB3">
            <w:pPr>
              <w:rPr>
                <w:rFonts w:ascii="Arial" w:hAnsi="Arial" w:cs="Arial"/>
                <w:color w:val="000000"/>
              </w:rPr>
            </w:pPr>
          </w:p>
        </w:tc>
      </w:tr>
      <w:tr w:rsidR="00E35744" w14:paraId="33382A9B"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0E3EBC"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899787"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F86D8CE" w14:textId="77777777" w:rsidR="00E35744" w:rsidRDefault="00E35744" w:rsidP="006A6EB3">
            <w:pPr>
              <w:rPr>
                <w:rFonts w:ascii="Arial" w:hAnsi="Arial" w:cs="Arial"/>
                <w:color w:val="000000"/>
              </w:rPr>
            </w:pPr>
          </w:p>
        </w:tc>
      </w:tr>
      <w:tr w:rsidR="00E35744" w14:paraId="1805820D"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C75900"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ADFC90"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BBEF68D" w14:textId="77777777" w:rsidR="00E35744" w:rsidRDefault="00E35744" w:rsidP="006A6EB3">
            <w:pPr>
              <w:rPr>
                <w:rFonts w:ascii="Arial" w:hAnsi="Arial" w:cs="Arial"/>
                <w:color w:val="000000"/>
              </w:rPr>
            </w:pPr>
          </w:p>
        </w:tc>
      </w:tr>
      <w:tr w:rsidR="00E35744" w14:paraId="3DCC4402"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5AE5E5"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cotas de classes de fundos de investimento financeiro (“</w:t>
            </w:r>
            <w:r w:rsidRPr="001A3C9D">
              <w:rPr>
                <w:rFonts w:ascii="Arial" w:hAnsi="Arial" w:cs="Arial"/>
                <w:color w:val="000000"/>
                <w:u w:val="single"/>
                <w:lang w:val="pt-BR"/>
              </w:rPr>
              <w:t>FIF</w:t>
            </w:r>
            <w:r w:rsidRPr="001A3C9D">
              <w:rPr>
                <w:rFonts w:ascii="Arial" w:hAnsi="Arial" w:cs="Arial"/>
                <w:color w:val="000000"/>
                <w:lang w:val="pt-BR"/>
              </w:rPr>
              <w:t>”) ou de classes de fundos de investimento em cotas de FIF (“</w:t>
            </w:r>
            <w:r w:rsidRPr="001A3C9D">
              <w:rPr>
                <w:rFonts w:ascii="Arial" w:hAnsi="Arial" w:cs="Arial"/>
                <w:color w:val="000000"/>
                <w:u w:val="single"/>
                <w:lang w:val="pt-BR"/>
              </w:rPr>
              <w:t>FIC-FIF</w:t>
            </w:r>
            <w:r w:rsidRPr="001A3C9D">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324C60"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CA8AB9C" w14:textId="77777777" w:rsidR="00E35744" w:rsidRDefault="00E35744" w:rsidP="006A6EB3">
            <w:pPr>
              <w:rPr>
                <w:rFonts w:ascii="Arial" w:hAnsi="Arial" w:cs="Arial"/>
                <w:color w:val="000000"/>
              </w:rPr>
            </w:pPr>
          </w:p>
        </w:tc>
      </w:tr>
      <w:tr w:rsidR="00E35744" w14:paraId="17BBA4D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59CD60"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cotas de classes de fundos de investimento em índice admitidas à negociação em mercado organizado (“</w:t>
            </w:r>
            <w:r w:rsidRPr="001A3C9D">
              <w:rPr>
                <w:rFonts w:ascii="Arial" w:hAnsi="Arial" w:cs="Arial"/>
                <w:color w:val="000000"/>
                <w:u w:val="single"/>
                <w:lang w:val="pt-BR"/>
              </w:rPr>
              <w:t>ETF</w:t>
            </w:r>
            <w:r w:rsidRPr="001A3C9D">
              <w:rPr>
                <w:rFonts w:ascii="Arial" w:hAnsi="Arial" w:cs="Arial"/>
                <w:color w:val="000000"/>
                <w:lang w:val="pt-BR"/>
              </w:rPr>
              <w:t>”); e</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28D51B"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698468F6" w14:textId="77777777" w:rsidR="00E35744" w:rsidRDefault="00E35744" w:rsidP="006A6EB3">
            <w:pPr>
              <w:rPr>
                <w:rFonts w:ascii="Arial" w:hAnsi="Arial" w:cs="Arial"/>
                <w:color w:val="000000"/>
              </w:rPr>
            </w:pPr>
          </w:p>
        </w:tc>
      </w:tr>
      <w:tr w:rsidR="00E35744" w14:paraId="691BCF3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AEE502"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certificados de depósito de ações (BDR-Ações);</w:t>
            </w:r>
          </w:p>
        </w:tc>
        <w:tc>
          <w:tcPr>
            <w:tcW w:w="588" w:type="pct"/>
            <w:gridSpan w:val="2"/>
            <w:tcBorders>
              <w:top w:val="nil"/>
              <w:left w:val="single" w:sz="4" w:space="0" w:color="auto"/>
              <w:bottom w:val="single" w:sz="4" w:space="0" w:color="auto"/>
              <w:right w:val="single" w:sz="4" w:space="0" w:color="auto"/>
            </w:tcBorders>
            <w:vAlign w:val="center"/>
            <w:hideMark/>
          </w:tcPr>
          <w:p w14:paraId="1494339A" w14:textId="77777777" w:rsidR="00E35744" w:rsidRDefault="00E35744" w:rsidP="006A6EB3">
            <w:pPr>
              <w:jc w:val="center"/>
              <w:rPr>
                <w:rFonts w:ascii="Arial" w:hAnsi="Arial" w:cs="Arial"/>
                <w:color w:val="000000"/>
              </w:rPr>
            </w:pPr>
            <w:r w:rsidRPr="002220DC">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48C656D" w14:textId="77777777" w:rsidR="00E35744" w:rsidRDefault="00E35744" w:rsidP="006A6EB3">
            <w:pPr>
              <w:rPr>
                <w:rFonts w:ascii="Arial" w:hAnsi="Arial" w:cs="Arial"/>
                <w:color w:val="000000"/>
              </w:rPr>
            </w:pPr>
          </w:p>
        </w:tc>
      </w:tr>
      <w:tr w:rsidR="00E35744" w14:paraId="78E4FB2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E8D81A" w14:textId="77777777" w:rsidR="00E35744" w:rsidRDefault="00E35744" w:rsidP="006A6EB3">
            <w:pPr>
              <w:jc w:val="center"/>
              <w:rPr>
                <w:rFonts w:ascii="Arial" w:hAnsi="Arial" w:cs="Arial"/>
                <w:color w:val="000000"/>
              </w:rPr>
            </w:pPr>
            <w:r w:rsidRPr="007F2C4F">
              <w:rPr>
                <w:rFonts w:ascii="Arial" w:hAnsi="Arial" w:cs="Arial"/>
                <w:b/>
                <w:bCs/>
                <w:color w:val="000000"/>
              </w:rPr>
              <w:t xml:space="preserve">QUADRO </w:t>
            </w:r>
            <w:r>
              <w:rPr>
                <w:rFonts w:ascii="Arial" w:hAnsi="Arial" w:cs="Arial"/>
                <w:b/>
                <w:bCs/>
                <w:color w:val="00000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751F7" w14:textId="77777777" w:rsidR="00E35744" w:rsidRDefault="00E35744" w:rsidP="006A6EB3">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00F39" w14:textId="77777777" w:rsidR="00E35744" w:rsidRDefault="00E35744" w:rsidP="006A6EB3">
            <w:pPr>
              <w:jc w:val="center"/>
              <w:rPr>
                <w:rFonts w:ascii="Arial" w:hAnsi="Arial" w:cs="Arial"/>
                <w:color w:val="000000"/>
              </w:rPr>
            </w:pPr>
          </w:p>
        </w:tc>
      </w:tr>
      <w:tr w:rsidR="00E35744" w14:paraId="3737E41A" w14:textId="77777777" w:rsidTr="006A6EB3">
        <w:trPr>
          <w:trHeight w:val="800"/>
          <w:jc w:val="center"/>
        </w:trPr>
        <w:tc>
          <w:tcPr>
            <w:tcW w:w="2301" w:type="pct"/>
            <w:gridSpan w:val="3"/>
            <w:tcBorders>
              <w:top w:val="single" w:sz="4" w:space="0" w:color="auto"/>
              <w:left w:val="single" w:sz="4" w:space="0" w:color="auto"/>
              <w:right w:val="single" w:sz="4" w:space="0" w:color="auto"/>
            </w:tcBorders>
            <w:vAlign w:val="center"/>
            <w:hideMark/>
          </w:tcPr>
          <w:p w14:paraId="0383612F"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cotas de classes de fundos de investimento imobiliário (“</w:t>
            </w:r>
            <w:r w:rsidRPr="001A3C9D">
              <w:rPr>
                <w:rFonts w:ascii="Arial" w:hAnsi="Arial" w:cs="Arial"/>
                <w:color w:val="000000"/>
                <w:u w:val="single"/>
                <w:lang w:val="pt-BR"/>
              </w:rPr>
              <w:t>FII</w:t>
            </w:r>
            <w:r w:rsidRPr="001A3C9D">
              <w:rPr>
                <w:rFonts w:ascii="Arial" w:hAnsi="Arial" w:cs="Arial"/>
                <w:color w:val="000000"/>
                <w:lang w:val="pt-BR"/>
              </w:rPr>
              <w:t>”);</w:t>
            </w:r>
          </w:p>
        </w:tc>
        <w:tc>
          <w:tcPr>
            <w:tcW w:w="588" w:type="pct"/>
            <w:gridSpan w:val="2"/>
            <w:tcBorders>
              <w:top w:val="single" w:sz="4" w:space="0" w:color="auto"/>
              <w:left w:val="single" w:sz="4" w:space="0" w:color="auto"/>
              <w:right w:val="single" w:sz="4" w:space="0" w:color="auto"/>
            </w:tcBorders>
            <w:vAlign w:val="center"/>
            <w:hideMark/>
          </w:tcPr>
          <w:p w14:paraId="6233F81A" w14:textId="77777777" w:rsidR="00E35744" w:rsidRDefault="00E35744" w:rsidP="006A6EB3">
            <w:pPr>
              <w:jc w:val="center"/>
              <w:rPr>
                <w:rFonts w:ascii="Arial" w:hAnsi="Arial" w:cs="Arial"/>
                <w:color w:val="000000"/>
              </w:rPr>
            </w:pPr>
            <w:r w:rsidRPr="00B23574">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EC1E7D7" w14:textId="77777777" w:rsidR="00E35744" w:rsidRPr="00971A3D" w:rsidRDefault="00E35744" w:rsidP="006A6EB3">
            <w:pPr>
              <w:jc w:val="center"/>
              <w:rPr>
                <w:rFonts w:ascii="Arial" w:hAnsi="Arial" w:cs="Arial"/>
                <w:color w:val="000000"/>
              </w:rPr>
            </w:pPr>
            <w:r w:rsidRPr="00F80346">
              <w:rPr>
                <w:rFonts w:ascii="Arial" w:hAnsi="Arial" w:cs="Arial"/>
                <w:color w:val="00000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6FE8209C" w14:textId="77777777" w:rsidR="00E35744" w:rsidRPr="00971A3D" w:rsidRDefault="00E35744" w:rsidP="006A6EB3">
            <w:pPr>
              <w:jc w:val="center"/>
              <w:rPr>
                <w:rFonts w:ascii="Arial" w:hAnsi="Arial" w:cs="Arial"/>
                <w:color w:val="000000"/>
              </w:rPr>
            </w:pPr>
            <w:r w:rsidRPr="00F80346">
              <w:rPr>
                <w:rFonts w:ascii="Arial" w:hAnsi="Arial" w:cs="Arial"/>
                <w:color w:val="000000"/>
              </w:rPr>
              <w:t>100%</w:t>
            </w:r>
          </w:p>
        </w:tc>
      </w:tr>
      <w:tr w:rsidR="00E35744" w14:paraId="5EE29375"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63694C8"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t>cotas de classes de fundos de investimento em direitos creditórios (“</w:t>
            </w:r>
            <w:r w:rsidRPr="001A3C9D">
              <w:rPr>
                <w:rFonts w:ascii="Arial" w:hAnsi="Arial" w:cs="Arial"/>
                <w:color w:val="000000"/>
                <w:u w:val="single"/>
                <w:lang w:val="pt-BR"/>
              </w:rPr>
              <w:t>FIDC</w:t>
            </w:r>
            <w:r w:rsidRPr="001A3C9D">
              <w:rPr>
                <w:rFonts w:ascii="Arial" w:hAnsi="Arial" w:cs="Arial"/>
                <w:color w:val="000000"/>
                <w:lang w:val="pt-BR"/>
              </w:rPr>
              <w:t>”) ou cotas de classes de fundos de investimento em cotas de FIDC (“</w:t>
            </w:r>
            <w:r w:rsidRPr="001A3C9D">
              <w:rPr>
                <w:rFonts w:ascii="Arial" w:hAnsi="Arial" w:cs="Arial"/>
                <w:color w:val="000000"/>
                <w:u w:val="single"/>
                <w:lang w:val="pt-BR"/>
              </w:rPr>
              <w:t>FIC-FIDC</w:t>
            </w:r>
            <w:r w:rsidRPr="001A3C9D">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F6A69B" w14:textId="77777777" w:rsidR="00E35744" w:rsidRDefault="00E35744" w:rsidP="006A6EB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F625C27" w14:textId="77777777" w:rsidR="00E35744" w:rsidRDefault="00E35744" w:rsidP="006A6EB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5B7627D2" w14:textId="77777777" w:rsidR="00E35744" w:rsidRDefault="00E35744" w:rsidP="006A6EB3">
            <w:pPr>
              <w:rPr>
                <w:rFonts w:ascii="Arial" w:hAnsi="Arial" w:cs="Arial"/>
                <w:color w:val="000000"/>
              </w:rPr>
            </w:pPr>
          </w:p>
        </w:tc>
      </w:tr>
      <w:tr w:rsidR="00E35744" w14:paraId="3D65EAAD"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53FC61F" w14:textId="77777777" w:rsidR="00E35744" w:rsidRDefault="00E35744" w:rsidP="00E35744">
            <w:pPr>
              <w:pStyle w:val="PargrafodaLista"/>
              <w:numPr>
                <w:ilvl w:val="0"/>
                <w:numId w:val="19"/>
              </w:numPr>
              <w:spacing w:before="60" w:after="60"/>
              <w:ind w:hanging="720"/>
              <w:contextualSpacing/>
              <w:rPr>
                <w:rFonts w:ascii="Arial" w:hAnsi="Arial" w:cs="Arial"/>
                <w:color w:val="000000"/>
              </w:rPr>
            </w:pPr>
            <w:proofErr w:type="spellStart"/>
            <w:r>
              <w:rPr>
                <w:rFonts w:ascii="Arial" w:hAnsi="Arial" w:cs="Arial"/>
                <w:color w:val="000000"/>
              </w:rPr>
              <w:t>certificados</w:t>
            </w:r>
            <w:proofErr w:type="spellEnd"/>
            <w:r>
              <w:rPr>
                <w:rFonts w:ascii="Arial" w:hAnsi="Arial" w:cs="Arial"/>
                <w:color w:val="000000"/>
              </w:rPr>
              <w:t xml:space="preserve"> de </w:t>
            </w:r>
            <w:proofErr w:type="spellStart"/>
            <w:r>
              <w:rPr>
                <w:rFonts w:ascii="Arial" w:hAnsi="Arial" w:cs="Arial"/>
                <w:color w:val="000000"/>
              </w:rPr>
              <w:t>recebíveis</w:t>
            </w:r>
            <w:proofErr w:type="spellEnd"/>
            <w:r>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A06C33" w14:textId="77777777" w:rsidR="00E35744" w:rsidRDefault="00E35744" w:rsidP="006A6EB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763D1AC" w14:textId="77777777" w:rsidR="00E35744" w:rsidRDefault="00E35744" w:rsidP="006A6EB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3B6F719A" w14:textId="77777777" w:rsidR="00E35744" w:rsidRDefault="00E35744" w:rsidP="006A6EB3">
            <w:pPr>
              <w:rPr>
                <w:rFonts w:ascii="Arial" w:hAnsi="Arial" w:cs="Arial"/>
                <w:color w:val="000000"/>
              </w:rPr>
            </w:pPr>
          </w:p>
        </w:tc>
      </w:tr>
      <w:tr w:rsidR="00E35744" w14:paraId="48AC8C34"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9E8BE80" w14:textId="77777777" w:rsidR="00E35744" w:rsidRPr="001A3C9D" w:rsidRDefault="00E35744" w:rsidP="00E35744">
            <w:pPr>
              <w:pStyle w:val="PargrafodaLista"/>
              <w:numPr>
                <w:ilvl w:val="0"/>
                <w:numId w:val="19"/>
              </w:numPr>
              <w:spacing w:before="60" w:after="60"/>
              <w:ind w:hanging="720"/>
              <w:contextualSpacing/>
              <w:rPr>
                <w:rFonts w:ascii="Arial" w:hAnsi="Arial" w:cs="Arial"/>
                <w:color w:val="000000"/>
                <w:lang w:val="pt-BR"/>
              </w:rPr>
            </w:pPr>
            <w:r w:rsidRPr="001A3C9D">
              <w:rPr>
                <w:rFonts w:ascii="Arial" w:hAnsi="Arial" w:cs="Arial"/>
                <w:color w:val="000000"/>
                <w:lang w:val="pt-BR"/>
              </w:rPr>
              <w:lastRenderedPageBreak/>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E0EB33" w14:textId="77777777" w:rsidR="00E35744" w:rsidRDefault="00E35744" w:rsidP="006A6EB3">
            <w:pPr>
              <w:jc w:val="center"/>
              <w:rPr>
                <w:rFonts w:ascii="Arial" w:hAnsi="Arial" w:cs="Arial"/>
                <w:color w:val="000000"/>
              </w:rPr>
            </w:pPr>
            <w:r w:rsidRPr="00B23574">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FABCDEF" w14:textId="77777777" w:rsidR="00E35744" w:rsidRDefault="00E35744" w:rsidP="006A6EB3">
            <w:pPr>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D080B76" w14:textId="77777777" w:rsidR="00E35744" w:rsidRDefault="00E35744" w:rsidP="006A6EB3">
            <w:pPr>
              <w:rPr>
                <w:rFonts w:ascii="Arial" w:hAnsi="Arial" w:cs="Arial"/>
                <w:color w:val="000000"/>
              </w:rPr>
            </w:pPr>
          </w:p>
        </w:tc>
      </w:tr>
      <w:tr w:rsidR="00E35744" w14:paraId="02BC31F6"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8B74AB" w14:textId="77777777" w:rsidR="00E35744" w:rsidRPr="001A3C9D" w:rsidRDefault="00E35744" w:rsidP="00E35744">
            <w:pPr>
              <w:pStyle w:val="PargrafodaLista"/>
              <w:numPr>
                <w:ilvl w:val="0"/>
                <w:numId w:val="19"/>
              </w:numPr>
              <w:spacing w:before="60" w:after="60" w:line="280" w:lineRule="exact"/>
              <w:ind w:hanging="720"/>
              <w:contextualSpacing/>
              <w:rPr>
                <w:rFonts w:ascii="Arial" w:hAnsi="Arial" w:cs="Arial"/>
                <w:color w:val="000000"/>
                <w:lang w:val="pt-BR"/>
              </w:rPr>
            </w:pPr>
            <w:r w:rsidRPr="001A3C9D">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078C6D" w14:textId="77777777" w:rsidR="00E35744" w:rsidRDefault="00E35744" w:rsidP="006A6EB3">
            <w:pPr>
              <w:jc w:val="center"/>
              <w:rPr>
                <w:rFonts w:ascii="Arial" w:hAnsi="Arial" w:cs="Arial"/>
                <w:color w:val="000000"/>
              </w:rPr>
            </w:pPr>
            <w:r w:rsidRPr="00B23574">
              <w:rPr>
                <w:rFonts w:ascii="Arial" w:hAnsi="Arial" w:cs="Arial"/>
                <w:color w:val="00000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27A3164E" w14:textId="77777777" w:rsidR="00E35744" w:rsidRDefault="00E35744" w:rsidP="006A6EB3">
            <w:pPr>
              <w:jc w:val="center"/>
              <w:rPr>
                <w:rFonts w:ascii="Arial" w:hAnsi="Arial" w:cs="Arial"/>
                <w:color w:val="000000"/>
              </w:rPr>
            </w:pPr>
            <w:r w:rsidRPr="00F80346">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vAlign w:val="center"/>
            <w:hideMark/>
          </w:tcPr>
          <w:p w14:paraId="369B669C" w14:textId="77777777" w:rsidR="00E35744" w:rsidRDefault="00E35744" w:rsidP="006A6EB3">
            <w:pPr>
              <w:rPr>
                <w:rFonts w:ascii="Arial" w:hAnsi="Arial" w:cs="Arial"/>
                <w:color w:val="000000"/>
              </w:rPr>
            </w:pPr>
          </w:p>
        </w:tc>
      </w:tr>
      <w:tr w:rsidR="00E35744" w14:paraId="6F6D1903" w14:textId="77777777" w:rsidTr="006A6EB3">
        <w:trPr>
          <w:trHeight w:val="83"/>
          <w:jc w:val="center"/>
        </w:trPr>
        <w:tc>
          <w:tcPr>
            <w:tcW w:w="2301"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14:paraId="08D56231" w14:textId="77777777" w:rsidR="00E35744" w:rsidRPr="00F80346" w:rsidRDefault="00E35744" w:rsidP="006A6EB3">
            <w:pPr>
              <w:spacing w:line="280" w:lineRule="exact"/>
              <w:jc w:val="center"/>
              <w:rPr>
                <w:rFonts w:ascii="Arial" w:hAnsi="Arial" w:cs="Arial"/>
                <w:color w:val="000000"/>
              </w:rPr>
            </w:pPr>
            <w:r w:rsidRPr="00F80346">
              <w:rPr>
                <w:rFonts w:ascii="Arial" w:hAnsi="Arial" w:cs="Arial"/>
                <w:b/>
                <w:bCs/>
                <w:color w:val="000000"/>
              </w:rPr>
              <w:t>QUADRO 3</w:t>
            </w:r>
          </w:p>
        </w:tc>
        <w:tc>
          <w:tcPr>
            <w:tcW w:w="588" w:type="pct"/>
            <w:gridSpan w:val="2"/>
            <w:tcBorders>
              <w:top w:val="single" w:sz="4" w:space="0" w:color="auto"/>
              <w:left w:val="single" w:sz="4" w:space="0" w:color="auto"/>
              <w:bottom w:val="nil"/>
              <w:right w:val="single" w:sz="4" w:space="0" w:color="auto"/>
            </w:tcBorders>
            <w:shd w:val="clear" w:color="auto" w:fill="D0CECE" w:themeFill="background2" w:themeFillShade="E6"/>
            <w:vAlign w:val="center"/>
          </w:tcPr>
          <w:p w14:paraId="7D24B1A3" w14:textId="77777777" w:rsidR="00E35744" w:rsidRDefault="00E35744" w:rsidP="006A6EB3">
            <w:pPr>
              <w:jc w:val="center"/>
              <w:rPr>
                <w:rFonts w:ascii="Arial" w:hAnsi="Arial" w:cs="Arial"/>
                <w:color w:val="000000"/>
              </w:rPr>
            </w:pPr>
          </w:p>
        </w:tc>
        <w:tc>
          <w:tcPr>
            <w:tcW w:w="2111" w:type="pct"/>
            <w:gridSpan w:val="3"/>
            <w:tcBorders>
              <w:top w:val="single" w:sz="4" w:space="0" w:color="auto"/>
              <w:left w:val="single" w:sz="4" w:space="0" w:color="auto"/>
              <w:right w:val="single" w:sz="4" w:space="0" w:color="auto"/>
            </w:tcBorders>
            <w:shd w:val="clear" w:color="auto" w:fill="D0CECE" w:themeFill="background2" w:themeFillShade="E6"/>
            <w:vAlign w:val="center"/>
          </w:tcPr>
          <w:p w14:paraId="03BFC820" w14:textId="77777777" w:rsidR="00E35744" w:rsidRDefault="00E35744" w:rsidP="006A6EB3">
            <w:pPr>
              <w:jc w:val="center"/>
              <w:rPr>
                <w:rFonts w:ascii="Arial" w:hAnsi="Arial" w:cs="Arial"/>
                <w:color w:val="000000"/>
              </w:rPr>
            </w:pPr>
          </w:p>
        </w:tc>
      </w:tr>
      <w:tr w:rsidR="00E35744" w14:paraId="61DB5B55" w14:textId="77777777" w:rsidTr="006A6EB3">
        <w:trPr>
          <w:trHeight w:val="770"/>
          <w:jc w:val="center"/>
        </w:trPr>
        <w:tc>
          <w:tcPr>
            <w:tcW w:w="2301" w:type="pct"/>
            <w:gridSpan w:val="3"/>
            <w:tcBorders>
              <w:top w:val="single" w:sz="4" w:space="0" w:color="auto"/>
              <w:left w:val="single" w:sz="4" w:space="0" w:color="auto"/>
              <w:bottom w:val="nil"/>
              <w:right w:val="single" w:sz="4" w:space="0" w:color="auto"/>
            </w:tcBorders>
            <w:vAlign w:val="center"/>
            <w:hideMark/>
          </w:tcPr>
          <w:p w14:paraId="47657A6E" w14:textId="77777777" w:rsidR="00E35744" w:rsidRPr="001A3C9D" w:rsidRDefault="00E35744" w:rsidP="006A6EB3">
            <w:pPr>
              <w:pStyle w:val="PargrafodaLista"/>
              <w:spacing w:before="60" w:after="60" w:line="280" w:lineRule="exact"/>
              <w:ind w:left="744"/>
              <w:rPr>
                <w:rFonts w:ascii="Arial" w:hAnsi="Arial" w:cs="Arial"/>
                <w:color w:val="000000"/>
                <w:lang w:val="pt-BR"/>
              </w:rPr>
            </w:pPr>
            <w:r w:rsidRPr="001A3C9D">
              <w:rPr>
                <w:rFonts w:ascii="Arial" w:hAnsi="Arial" w:cs="Arial"/>
                <w:color w:val="000000"/>
                <w:lang w:val="pt-BR"/>
              </w:rPr>
              <w:t xml:space="preserve">cotas de classes de fundos de investimento em participações (“FIP”)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16AEFF" w14:textId="77777777" w:rsidR="00E35744" w:rsidRDefault="00E35744" w:rsidP="006A6EB3">
            <w:pPr>
              <w:spacing w:before="60" w:after="60"/>
              <w:jc w:val="center"/>
              <w:rPr>
                <w:rFonts w:ascii="Arial" w:hAnsi="Arial" w:cs="Arial"/>
                <w:color w:val="000000"/>
              </w:rPr>
            </w:pPr>
            <w:r>
              <w:rPr>
                <w:rFonts w:ascii="Arial" w:hAnsi="Arial" w:cs="Arial"/>
                <w:color w:val="000000"/>
              </w:rPr>
              <w:t xml:space="preserve">Permitido </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504428BB" w14:textId="77777777" w:rsidR="00E35744" w:rsidRDefault="00E35744" w:rsidP="006A6EB3">
            <w:pPr>
              <w:spacing w:before="60" w:after="60"/>
              <w:jc w:val="center"/>
              <w:rPr>
                <w:rFonts w:ascii="Arial" w:hAnsi="Arial" w:cs="Arial"/>
                <w:color w:val="000000"/>
              </w:rPr>
            </w:pPr>
            <w:r>
              <w:rPr>
                <w:rFonts w:ascii="Arial" w:hAnsi="Arial" w:cs="Arial"/>
                <w:color w:val="000000"/>
              </w:rPr>
              <w:t>100%</w:t>
            </w:r>
          </w:p>
        </w:tc>
      </w:tr>
      <w:tr w:rsidR="00E35744" w:rsidRPr="00226B18" w14:paraId="6AA90A3E" w14:textId="77777777" w:rsidTr="006A6EB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74BBE12" w14:textId="77777777" w:rsidR="00E35744" w:rsidRDefault="00E35744" w:rsidP="006A6EB3">
            <w:pPr>
              <w:jc w:val="center"/>
              <w:rPr>
                <w:rFonts w:ascii="Arial" w:hAnsi="Arial" w:cs="Arial"/>
                <w:b/>
                <w:bCs/>
                <w:color w:val="000000"/>
              </w:rPr>
            </w:pPr>
            <w:r>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78B7B" w14:textId="77777777" w:rsidR="00E35744" w:rsidRPr="00226B18" w:rsidRDefault="00E35744" w:rsidP="006A6EB3">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EF0CF" w14:textId="77777777" w:rsidR="00E35744" w:rsidRPr="00226B18" w:rsidRDefault="00E35744" w:rsidP="006A6EB3">
            <w:pPr>
              <w:jc w:val="center"/>
              <w:rPr>
                <w:rFonts w:ascii="Arial" w:hAnsi="Arial" w:cs="Arial"/>
                <w:b/>
                <w:bCs/>
                <w:color w:val="000000"/>
              </w:rPr>
            </w:pPr>
          </w:p>
        </w:tc>
      </w:tr>
      <w:tr w:rsidR="00E35744" w14:paraId="6773A41D" w14:textId="77777777" w:rsidTr="006A6EB3">
        <w:trPr>
          <w:trHeight w:val="1160"/>
          <w:jc w:val="center"/>
        </w:trPr>
        <w:tc>
          <w:tcPr>
            <w:tcW w:w="2301" w:type="pct"/>
            <w:gridSpan w:val="3"/>
            <w:tcBorders>
              <w:top w:val="single" w:sz="4" w:space="0" w:color="auto"/>
              <w:left w:val="single" w:sz="4" w:space="0" w:color="auto"/>
              <w:right w:val="single" w:sz="4" w:space="0" w:color="auto"/>
            </w:tcBorders>
            <w:vAlign w:val="center"/>
            <w:hideMark/>
          </w:tcPr>
          <w:p w14:paraId="71FACC94" w14:textId="77777777" w:rsidR="00E35744" w:rsidRPr="001A3C9D" w:rsidRDefault="00E35744" w:rsidP="00E35744">
            <w:pPr>
              <w:pStyle w:val="PargrafodaLista"/>
              <w:numPr>
                <w:ilvl w:val="0"/>
                <w:numId w:val="19"/>
              </w:numPr>
              <w:spacing w:before="60" w:after="60" w:line="280" w:lineRule="exact"/>
              <w:ind w:hanging="720"/>
              <w:contextualSpacing/>
              <w:rPr>
                <w:rFonts w:ascii="Arial" w:hAnsi="Arial" w:cs="Arial"/>
                <w:color w:val="000000"/>
                <w:lang w:val="pt-BR"/>
              </w:rPr>
            </w:pPr>
            <w:r w:rsidRPr="001A3C9D">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right w:val="single" w:sz="4" w:space="0" w:color="auto"/>
            </w:tcBorders>
            <w:vAlign w:val="center"/>
            <w:hideMark/>
          </w:tcPr>
          <w:p w14:paraId="3D8744B9" w14:textId="77777777" w:rsidR="00E35744" w:rsidRDefault="00E35744" w:rsidP="006A6EB3">
            <w:pPr>
              <w:spacing w:before="60" w:after="60" w:line="280" w:lineRule="exact"/>
              <w:jc w:val="center"/>
              <w:rPr>
                <w:rFonts w:ascii="Arial" w:hAnsi="Arial" w:cs="Arial"/>
                <w:color w:val="000000"/>
              </w:rPr>
            </w:pPr>
            <w:r w:rsidRPr="00A8437B">
              <w:rPr>
                <w:rFonts w:ascii="Arial" w:hAnsi="Arial" w:cs="Arial"/>
                <w:color w:val="000000"/>
              </w:rPr>
              <w:t>Permitido</w:t>
            </w:r>
          </w:p>
        </w:tc>
        <w:tc>
          <w:tcPr>
            <w:tcW w:w="2111" w:type="pct"/>
            <w:gridSpan w:val="3"/>
            <w:tcBorders>
              <w:top w:val="nil"/>
              <w:left w:val="single" w:sz="4" w:space="0" w:color="auto"/>
              <w:right w:val="single" w:sz="4" w:space="0" w:color="auto"/>
            </w:tcBorders>
            <w:vAlign w:val="center"/>
            <w:hideMark/>
          </w:tcPr>
          <w:p w14:paraId="096449E6" w14:textId="77777777" w:rsidR="00E35744" w:rsidRPr="00971A3D" w:rsidRDefault="00E35744" w:rsidP="006A6EB3">
            <w:pPr>
              <w:spacing w:before="60" w:after="60" w:line="280" w:lineRule="exact"/>
              <w:jc w:val="center"/>
              <w:rPr>
                <w:rFonts w:ascii="Arial" w:hAnsi="Arial" w:cs="Arial"/>
                <w:color w:val="000000"/>
              </w:rPr>
            </w:pPr>
            <w:r w:rsidRPr="00F80346">
              <w:rPr>
                <w:rFonts w:ascii="Arial" w:hAnsi="Arial" w:cs="Arial"/>
                <w:color w:val="000000"/>
              </w:rPr>
              <w:t>100%</w:t>
            </w:r>
          </w:p>
        </w:tc>
      </w:tr>
      <w:tr w:rsidR="00E35744" w14:paraId="78DBE689" w14:textId="77777777" w:rsidTr="006A6EB3">
        <w:trPr>
          <w:jc w:val="center"/>
        </w:trPr>
        <w:tc>
          <w:tcPr>
            <w:tcW w:w="5000" w:type="pct"/>
            <w:gridSpan w:val="8"/>
            <w:tcBorders>
              <w:top w:val="single" w:sz="4" w:space="0" w:color="auto"/>
              <w:left w:val="nil"/>
              <w:bottom w:val="nil"/>
              <w:right w:val="nil"/>
            </w:tcBorders>
          </w:tcPr>
          <w:p w14:paraId="5A6BE924" w14:textId="77777777" w:rsidR="00E35744" w:rsidRDefault="00E35744" w:rsidP="006A6EB3">
            <w:pPr>
              <w:pStyle w:val="PargrafodaLista"/>
              <w:spacing w:line="320" w:lineRule="exact"/>
              <w:ind w:left="0"/>
              <w:rPr>
                <w:rFonts w:ascii="Arial" w:hAnsi="Arial" w:cs="Arial"/>
                <w:b/>
                <w:bCs/>
                <w:color w:val="000000"/>
                <w:highlight w:val="green"/>
              </w:rPr>
            </w:pPr>
          </w:p>
        </w:tc>
      </w:tr>
      <w:tr w:rsidR="00E35744" w14:paraId="48B479A2" w14:textId="77777777" w:rsidTr="006A6EB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7281B85" w14:textId="77777777" w:rsidR="00E35744" w:rsidRPr="001A3C9D" w:rsidRDefault="00E35744" w:rsidP="00E35744">
            <w:pPr>
              <w:pStyle w:val="PargrafodaLista"/>
              <w:numPr>
                <w:ilvl w:val="1"/>
                <w:numId w:val="13"/>
              </w:numPr>
              <w:ind w:left="0" w:firstLine="0"/>
              <w:contextualSpacing/>
              <w:jc w:val="center"/>
              <w:rPr>
                <w:rFonts w:ascii="Arial" w:hAnsi="Arial" w:cs="Arial"/>
                <w:b/>
                <w:bCs/>
                <w:color w:val="000000"/>
                <w:lang w:val="pt-BR"/>
              </w:rPr>
            </w:pPr>
            <w:r w:rsidRPr="001A3C9D">
              <w:rPr>
                <w:rFonts w:ascii="Arial" w:hAnsi="Arial" w:cs="Arial"/>
                <w:b/>
                <w:bCs/>
                <w:smallCaps/>
                <w:lang w:val="pt-BR"/>
              </w:rPr>
              <w:t>Limites de Concentração por Emissor (percentual do patrimônio líquido da Classe)</w:t>
            </w:r>
          </w:p>
        </w:tc>
      </w:tr>
      <w:tr w:rsidR="00E35744" w14:paraId="3A4FFF7E"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5"/>
            <w:tcBorders>
              <w:top w:val="single" w:sz="4" w:space="0" w:color="auto"/>
              <w:left w:val="nil"/>
              <w:bottom w:val="single" w:sz="4" w:space="0" w:color="auto"/>
              <w:right w:val="nil"/>
            </w:tcBorders>
          </w:tcPr>
          <w:p w14:paraId="4EAB1E28" w14:textId="77777777" w:rsidR="00E35744" w:rsidRPr="001A3C9D" w:rsidRDefault="00E35744" w:rsidP="006A6EB3">
            <w:pPr>
              <w:pStyle w:val="PargrafodaLista"/>
              <w:spacing w:line="320" w:lineRule="exact"/>
              <w:ind w:left="0"/>
              <w:rPr>
                <w:rFonts w:ascii="Arial" w:hAnsi="Arial" w:cs="Arial"/>
                <w:b/>
                <w:bCs/>
                <w:color w:val="000000"/>
                <w:highlight w:val="green"/>
                <w:lang w:val="pt-BR"/>
              </w:rPr>
            </w:pPr>
          </w:p>
        </w:tc>
        <w:tc>
          <w:tcPr>
            <w:tcW w:w="2111" w:type="pct"/>
            <w:gridSpan w:val="3"/>
            <w:tcBorders>
              <w:top w:val="single" w:sz="4" w:space="0" w:color="auto"/>
              <w:left w:val="nil"/>
              <w:bottom w:val="single" w:sz="4" w:space="0" w:color="auto"/>
              <w:right w:val="nil"/>
            </w:tcBorders>
          </w:tcPr>
          <w:p w14:paraId="15B0CA5D" w14:textId="77777777" w:rsidR="00E35744" w:rsidRPr="001A3C9D" w:rsidRDefault="00E35744" w:rsidP="006A6EB3">
            <w:pPr>
              <w:pStyle w:val="PargrafodaLista"/>
              <w:spacing w:line="320" w:lineRule="exact"/>
              <w:ind w:left="0"/>
              <w:rPr>
                <w:rFonts w:ascii="Arial" w:hAnsi="Arial" w:cs="Arial"/>
                <w:b/>
                <w:bCs/>
                <w:color w:val="000000"/>
                <w:highlight w:val="green"/>
                <w:lang w:val="pt-BR"/>
              </w:rPr>
            </w:pPr>
          </w:p>
        </w:tc>
      </w:tr>
      <w:tr w:rsidR="00E35744" w14:paraId="7A1E8E4B"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0956F9" w14:textId="77777777" w:rsidR="00E35744" w:rsidRPr="001A3C9D" w:rsidRDefault="00E35744" w:rsidP="006A6EB3">
            <w:pPr>
              <w:pStyle w:val="PargrafodaLista"/>
              <w:ind w:left="0"/>
              <w:rPr>
                <w:rFonts w:ascii="Arial" w:hAnsi="Arial" w:cs="Arial"/>
                <w:b/>
                <w:bCs/>
                <w:smallCaps/>
                <w:color w:val="000000"/>
                <w:lang w:val="pt-BR"/>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5A4BE6" w14:textId="77777777" w:rsidR="00E35744" w:rsidRDefault="00E35744" w:rsidP="006A6EB3">
            <w:pPr>
              <w:pStyle w:val="PargrafodaLista"/>
              <w:ind w:left="0"/>
              <w:jc w:val="center"/>
              <w:rPr>
                <w:rFonts w:ascii="Arial" w:hAnsi="Arial" w:cs="Arial"/>
                <w:b/>
                <w:bCs/>
                <w:color w:val="000000"/>
              </w:rPr>
            </w:pPr>
            <w:r>
              <w:rPr>
                <w:rFonts w:ascii="Arial" w:hAnsi="Arial" w:cs="Arial"/>
                <w:b/>
                <w:bCs/>
                <w:color w:val="000000"/>
              </w:rPr>
              <w:t>Individual Máximo</w:t>
            </w:r>
          </w:p>
        </w:tc>
      </w:tr>
      <w:tr w:rsidR="00E35744" w14:paraId="7C80EFA2"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145C7FD" w14:textId="77777777" w:rsidR="00E35744" w:rsidRDefault="00E35744" w:rsidP="00E35744">
            <w:pPr>
              <w:pStyle w:val="PargrafodaLista"/>
              <w:numPr>
                <w:ilvl w:val="0"/>
                <w:numId w:val="20"/>
              </w:numPr>
              <w:spacing w:line="320" w:lineRule="exact"/>
              <w:ind w:left="0" w:firstLine="0"/>
              <w:contextualSpacing/>
              <w:rPr>
                <w:rFonts w:ascii="Arial" w:hAnsi="Arial" w:cs="Arial"/>
                <w:b/>
                <w:bCs/>
                <w:color w:val="000000"/>
              </w:rPr>
            </w:pPr>
            <w:proofErr w:type="spellStart"/>
            <w:r>
              <w:rPr>
                <w:rFonts w:ascii="Arial" w:hAnsi="Arial" w:cs="Arial"/>
                <w:b/>
                <w:bCs/>
                <w:smallCaps/>
                <w:color w:val="000000"/>
              </w:rPr>
              <w:t>Instituição</w:t>
            </w:r>
            <w:proofErr w:type="spellEnd"/>
            <w:r>
              <w:rPr>
                <w:rFonts w:ascii="Arial" w:hAnsi="Arial" w:cs="Arial"/>
                <w:b/>
                <w:bCs/>
                <w:smallCaps/>
                <w:color w:val="000000"/>
              </w:rPr>
              <w:t xml:space="preserve"> </w:t>
            </w:r>
            <w:proofErr w:type="spellStart"/>
            <w:r>
              <w:rPr>
                <w:rFonts w:ascii="Arial" w:hAnsi="Arial" w:cs="Arial"/>
                <w:b/>
                <w:bCs/>
                <w:smallCaps/>
                <w:color w:val="000000"/>
              </w:rPr>
              <w:t>financeira</w:t>
            </w:r>
            <w:proofErr w:type="spellEnd"/>
            <w:r>
              <w:rPr>
                <w:rFonts w:ascii="Arial" w:hAnsi="Arial" w:cs="Arial"/>
                <w:b/>
                <w:bCs/>
                <w:smallCaps/>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D15E862" w14:textId="77777777" w:rsidR="00E35744" w:rsidRPr="00971A3D" w:rsidRDefault="00E35744" w:rsidP="006A6EB3">
            <w:pPr>
              <w:pStyle w:val="PargrafodaLista"/>
              <w:spacing w:line="320" w:lineRule="exact"/>
              <w:ind w:left="0"/>
              <w:jc w:val="center"/>
              <w:rPr>
                <w:rFonts w:ascii="Arial" w:hAnsi="Arial" w:cs="Arial"/>
                <w:color w:val="000000"/>
              </w:rPr>
            </w:pPr>
            <w:r w:rsidRPr="00F80346">
              <w:rPr>
                <w:rFonts w:ascii="Arial" w:hAnsi="Arial" w:cs="Arial"/>
                <w:color w:val="000000"/>
              </w:rPr>
              <w:t>100%</w:t>
            </w:r>
          </w:p>
        </w:tc>
      </w:tr>
      <w:tr w:rsidR="00E35744" w14:paraId="5BF56FA1"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9762524" w14:textId="77777777" w:rsidR="00E35744" w:rsidRDefault="00E35744" w:rsidP="006A6EB3">
            <w:pPr>
              <w:pStyle w:val="PargrafodaLista"/>
              <w:spacing w:line="320" w:lineRule="exact"/>
              <w:ind w:left="0"/>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47BC9B1" w14:textId="77777777" w:rsidR="00E35744" w:rsidRDefault="00E35744" w:rsidP="006A6EB3">
            <w:pPr>
              <w:pStyle w:val="PargrafodaLista"/>
              <w:spacing w:line="320" w:lineRule="exact"/>
              <w:ind w:left="0"/>
              <w:jc w:val="center"/>
              <w:rPr>
                <w:rFonts w:ascii="Arial" w:hAnsi="Arial" w:cs="Arial"/>
                <w:color w:val="000000"/>
              </w:rPr>
            </w:pPr>
          </w:p>
        </w:tc>
      </w:tr>
      <w:tr w:rsidR="00E35744" w14:paraId="336431C4"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1C855A4" w14:textId="77777777" w:rsidR="00E35744" w:rsidRPr="007E2FE0" w:rsidRDefault="00E35744" w:rsidP="00E35744">
            <w:pPr>
              <w:pStyle w:val="PargrafodaLista"/>
              <w:numPr>
                <w:ilvl w:val="0"/>
                <w:numId w:val="20"/>
              </w:numPr>
              <w:spacing w:line="320" w:lineRule="exact"/>
              <w:ind w:left="0" w:firstLine="0"/>
              <w:contextualSpacing/>
              <w:rPr>
                <w:rFonts w:ascii="Arial" w:hAnsi="Arial" w:cs="Arial"/>
                <w:b/>
                <w:bCs/>
                <w:color w:val="000000"/>
              </w:rPr>
            </w:pPr>
            <w:r>
              <w:rPr>
                <w:rFonts w:ascii="Arial" w:hAnsi="Arial" w:cs="Arial"/>
                <w:b/>
                <w:bCs/>
                <w:smallCaps/>
                <w:color w:val="000000"/>
              </w:rPr>
              <w:t xml:space="preserve">Companhia </w:t>
            </w:r>
            <w:proofErr w:type="spellStart"/>
            <w:r>
              <w:rPr>
                <w:rFonts w:ascii="Arial" w:hAnsi="Arial" w:cs="Arial"/>
                <w:b/>
                <w:bCs/>
                <w:smallCaps/>
                <w:color w:val="000000"/>
              </w:rPr>
              <w:t>aberta</w:t>
            </w:r>
            <w:proofErr w:type="spellEnd"/>
            <w:r>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D8A72D5" w14:textId="77777777" w:rsidR="00E35744" w:rsidRDefault="00E35744" w:rsidP="006A6EB3">
            <w:pPr>
              <w:pStyle w:val="PargrafodaLista"/>
              <w:spacing w:line="320" w:lineRule="exact"/>
              <w:ind w:left="0"/>
              <w:jc w:val="center"/>
              <w:rPr>
                <w:rFonts w:ascii="Arial" w:hAnsi="Arial" w:cs="Arial"/>
                <w:color w:val="000000"/>
              </w:rPr>
            </w:pPr>
            <w:r w:rsidRPr="00D45388">
              <w:rPr>
                <w:rFonts w:ascii="Arial" w:hAnsi="Arial" w:cs="Arial"/>
                <w:color w:val="000000"/>
              </w:rPr>
              <w:t>100%</w:t>
            </w:r>
          </w:p>
        </w:tc>
      </w:tr>
      <w:tr w:rsidR="00E35744" w14:paraId="17508E97"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5D6049F" w14:textId="77777777" w:rsidR="00E35744" w:rsidRDefault="00E35744" w:rsidP="006A6EB3">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E7C0821" w14:textId="77777777" w:rsidR="00E35744" w:rsidRDefault="00E35744" w:rsidP="006A6EB3">
            <w:pPr>
              <w:pStyle w:val="PargrafodaLista"/>
              <w:spacing w:line="320" w:lineRule="exact"/>
              <w:ind w:left="0"/>
              <w:jc w:val="center"/>
              <w:rPr>
                <w:rFonts w:ascii="Arial" w:hAnsi="Arial" w:cs="Arial"/>
                <w:b/>
                <w:bCs/>
                <w:color w:val="000000"/>
                <w:highlight w:val="green"/>
              </w:rPr>
            </w:pPr>
          </w:p>
        </w:tc>
      </w:tr>
      <w:tr w:rsidR="00E35744" w14:paraId="17D2A9F8"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87AFDF7" w14:textId="77777777" w:rsidR="00E35744" w:rsidRPr="001A3C9D" w:rsidRDefault="00E35744" w:rsidP="00E35744">
            <w:pPr>
              <w:pStyle w:val="PargrafodaLista"/>
              <w:numPr>
                <w:ilvl w:val="0"/>
                <w:numId w:val="20"/>
              </w:numPr>
              <w:spacing w:line="320" w:lineRule="exact"/>
              <w:ind w:left="0" w:firstLine="0"/>
              <w:contextualSpacing/>
              <w:rPr>
                <w:rFonts w:ascii="Arial" w:hAnsi="Arial" w:cs="Arial"/>
                <w:b/>
                <w:bCs/>
                <w:color w:val="000000"/>
                <w:lang w:val="pt-BR"/>
              </w:rPr>
            </w:pPr>
            <w:r w:rsidRPr="001A3C9D">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16DAEAA" w14:textId="77777777" w:rsidR="00E35744" w:rsidRDefault="00E35744" w:rsidP="006A6EB3">
            <w:pPr>
              <w:pStyle w:val="PargrafodaLista"/>
              <w:spacing w:line="320" w:lineRule="exact"/>
              <w:ind w:left="0"/>
              <w:jc w:val="center"/>
              <w:rPr>
                <w:rFonts w:ascii="Arial" w:hAnsi="Arial" w:cs="Arial"/>
                <w:color w:val="000000"/>
              </w:rPr>
            </w:pPr>
            <w:r w:rsidRPr="00D45388">
              <w:rPr>
                <w:rFonts w:ascii="Arial" w:hAnsi="Arial" w:cs="Arial"/>
                <w:color w:val="000000"/>
              </w:rPr>
              <w:t>100%</w:t>
            </w:r>
          </w:p>
        </w:tc>
      </w:tr>
      <w:tr w:rsidR="00E35744" w14:paraId="5CF2351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7CF4C77" w14:textId="77777777" w:rsidR="00E35744" w:rsidRDefault="00E35744" w:rsidP="006A6EB3">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6B51BA4" w14:textId="77777777" w:rsidR="00E35744" w:rsidRDefault="00E35744" w:rsidP="006A6EB3">
            <w:pPr>
              <w:pStyle w:val="PargrafodaLista"/>
              <w:spacing w:line="320" w:lineRule="exact"/>
              <w:ind w:left="0"/>
              <w:jc w:val="center"/>
              <w:rPr>
                <w:rFonts w:ascii="Arial" w:hAnsi="Arial" w:cs="Arial"/>
                <w:color w:val="000000"/>
              </w:rPr>
            </w:pPr>
          </w:p>
        </w:tc>
      </w:tr>
      <w:tr w:rsidR="00E35744" w14:paraId="73164DD1"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2EAF337" w14:textId="77777777" w:rsidR="00E35744" w:rsidRDefault="00E35744" w:rsidP="00E35744">
            <w:pPr>
              <w:pStyle w:val="PargrafodaLista"/>
              <w:numPr>
                <w:ilvl w:val="0"/>
                <w:numId w:val="20"/>
              </w:numPr>
              <w:spacing w:line="320" w:lineRule="exact"/>
              <w:ind w:left="0" w:firstLine="0"/>
              <w:contextualSpacing/>
              <w:rPr>
                <w:rFonts w:ascii="Arial" w:hAnsi="Arial" w:cs="Arial"/>
                <w:b/>
                <w:bCs/>
                <w:color w:val="000000"/>
              </w:rPr>
            </w:pPr>
            <w:proofErr w:type="spellStart"/>
            <w:r>
              <w:rPr>
                <w:rFonts w:ascii="Arial" w:hAnsi="Arial" w:cs="Arial"/>
                <w:b/>
                <w:bCs/>
                <w:smallCaps/>
                <w:color w:val="000000"/>
              </w:rPr>
              <w:t>União</w:t>
            </w:r>
            <w:proofErr w:type="spellEnd"/>
            <w:r>
              <w:rPr>
                <w:rFonts w:ascii="Arial" w:hAnsi="Arial" w:cs="Arial"/>
                <w:b/>
                <w:bCs/>
                <w:smallCaps/>
                <w:color w:val="000000"/>
              </w:rPr>
              <w:t xml:space="preserve">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A81729A" w14:textId="77777777" w:rsidR="00E35744" w:rsidRDefault="00E35744" w:rsidP="006A6EB3">
            <w:pPr>
              <w:pStyle w:val="PargrafodaLista"/>
              <w:spacing w:line="320" w:lineRule="exact"/>
              <w:ind w:left="0"/>
              <w:jc w:val="center"/>
              <w:rPr>
                <w:rFonts w:ascii="Arial" w:hAnsi="Arial" w:cs="Arial"/>
                <w:color w:val="000000"/>
              </w:rPr>
            </w:pPr>
            <w:r w:rsidRPr="00D45388">
              <w:rPr>
                <w:rFonts w:ascii="Arial" w:hAnsi="Arial" w:cs="Arial"/>
                <w:color w:val="000000"/>
              </w:rPr>
              <w:t>100%</w:t>
            </w:r>
          </w:p>
        </w:tc>
      </w:tr>
      <w:tr w:rsidR="00E35744" w14:paraId="1A3A2F6E"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9B43CE4" w14:textId="77777777" w:rsidR="00E35744" w:rsidRDefault="00E35744" w:rsidP="006A6EB3">
            <w:pPr>
              <w:pStyle w:val="PargrafodaLista"/>
              <w:spacing w:line="320" w:lineRule="exact"/>
              <w:ind w:left="0"/>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290DB4E" w14:textId="77777777" w:rsidR="00E35744" w:rsidRDefault="00E35744" w:rsidP="006A6EB3">
            <w:pPr>
              <w:pStyle w:val="PargrafodaLista"/>
              <w:spacing w:line="320" w:lineRule="exact"/>
              <w:ind w:left="0"/>
              <w:jc w:val="center"/>
              <w:rPr>
                <w:rFonts w:ascii="Arial" w:hAnsi="Arial" w:cs="Arial"/>
                <w:b/>
                <w:bCs/>
                <w:color w:val="000000"/>
                <w:highlight w:val="green"/>
              </w:rPr>
            </w:pPr>
          </w:p>
        </w:tc>
      </w:tr>
      <w:tr w:rsidR="00E35744" w14:paraId="6C9AEDB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53A5E9C" w14:textId="77777777" w:rsidR="00E35744" w:rsidRPr="001A3C9D" w:rsidRDefault="00E35744" w:rsidP="00E35744">
            <w:pPr>
              <w:pStyle w:val="PargrafodaLista"/>
              <w:numPr>
                <w:ilvl w:val="0"/>
                <w:numId w:val="20"/>
              </w:numPr>
              <w:spacing w:line="320" w:lineRule="exact"/>
              <w:ind w:left="0" w:firstLine="0"/>
              <w:contextualSpacing/>
              <w:rPr>
                <w:rFonts w:ascii="Arial" w:hAnsi="Arial" w:cs="Arial"/>
                <w:b/>
                <w:bCs/>
                <w:color w:val="000000"/>
                <w:lang w:val="pt-BR"/>
              </w:rPr>
            </w:pPr>
            <w:r w:rsidRPr="001A3C9D">
              <w:rPr>
                <w:rFonts w:ascii="Arial" w:hAnsi="Arial" w:cs="Arial"/>
                <w:b/>
                <w:bCs/>
                <w:smallCaps/>
                <w:color w:val="000000"/>
                <w:lang w:val="pt-BR"/>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B4C63BB" w14:textId="77777777" w:rsidR="00E35744" w:rsidRDefault="00E35744" w:rsidP="006A6EB3">
            <w:pPr>
              <w:pStyle w:val="PargrafodaLista"/>
              <w:spacing w:line="320" w:lineRule="exact"/>
              <w:ind w:left="0"/>
              <w:jc w:val="center"/>
              <w:rPr>
                <w:rFonts w:ascii="Arial" w:hAnsi="Arial" w:cs="Arial"/>
                <w:b/>
                <w:bCs/>
                <w:color w:val="000000"/>
                <w:highlight w:val="green"/>
              </w:rPr>
            </w:pPr>
            <w:r w:rsidRPr="00D45388">
              <w:rPr>
                <w:rFonts w:ascii="Arial" w:hAnsi="Arial" w:cs="Arial"/>
                <w:color w:val="000000"/>
              </w:rPr>
              <w:t>100%</w:t>
            </w:r>
          </w:p>
        </w:tc>
      </w:tr>
      <w:tr w:rsidR="00E35744" w14:paraId="57DECED2" w14:textId="77777777" w:rsidTr="006A6EB3">
        <w:trPr>
          <w:jc w:val="center"/>
        </w:trPr>
        <w:tc>
          <w:tcPr>
            <w:tcW w:w="5000" w:type="pct"/>
            <w:gridSpan w:val="8"/>
            <w:tcBorders>
              <w:top w:val="single" w:sz="4" w:space="0" w:color="auto"/>
              <w:left w:val="nil"/>
              <w:bottom w:val="nil"/>
              <w:right w:val="nil"/>
            </w:tcBorders>
            <w:hideMark/>
          </w:tcPr>
          <w:p w14:paraId="0E9DD41B" w14:textId="77777777" w:rsidR="00E35744" w:rsidRPr="001A3C9D" w:rsidRDefault="00E35744" w:rsidP="00E35744">
            <w:pPr>
              <w:pStyle w:val="PargrafodaLista"/>
              <w:numPr>
                <w:ilvl w:val="2"/>
                <w:numId w:val="13"/>
              </w:numPr>
              <w:ind w:left="0" w:firstLine="0"/>
              <w:contextualSpacing/>
              <w:rPr>
                <w:rFonts w:ascii="Arial" w:hAnsi="Arial" w:cs="Arial"/>
                <w:b/>
                <w:bCs/>
                <w:color w:val="000000"/>
                <w:lang w:val="pt-BR"/>
              </w:rPr>
            </w:pPr>
            <w:r w:rsidRPr="001A3C9D">
              <w:rPr>
                <w:rFonts w:ascii="Arial" w:hAnsi="Arial" w:cs="Arial"/>
                <w:color w:val="000000"/>
                <w:lang w:val="pt-BR"/>
              </w:rPr>
              <w:t>Os limites por emissor para companhias abertas contemplam também as companhias abertas ou assemelhadas sediadas em mercados internacionais cujas ações servem de lastro aos BDR-Ações, observado o disposto no item 3.6.2. abaixo.</w:t>
            </w:r>
          </w:p>
        </w:tc>
      </w:tr>
      <w:tr w:rsidR="00E35744" w14:paraId="40BB795A" w14:textId="77777777" w:rsidTr="006A6EB3">
        <w:trPr>
          <w:jc w:val="center"/>
        </w:trPr>
        <w:tc>
          <w:tcPr>
            <w:tcW w:w="5000" w:type="pct"/>
            <w:gridSpan w:val="8"/>
            <w:tcBorders>
              <w:top w:val="single" w:sz="4" w:space="0" w:color="auto"/>
              <w:left w:val="nil"/>
              <w:bottom w:val="nil"/>
              <w:right w:val="nil"/>
            </w:tcBorders>
            <w:hideMark/>
          </w:tcPr>
          <w:p w14:paraId="19B14547" w14:textId="77777777" w:rsidR="00E35744" w:rsidRPr="001A3C9D" w:rsidRDefault="00E35744" w:rsidP="00E35744">
            <w:pPr>
              <w:pStyle w:val="PargrafodaLista"/>
              <w:numPr>
                <w:ilvl w:val="2"/>
                <w:numId w:val="13"/>
              </w:numPr>
              <w:ind w:left="0" w:firstLine="0"/>
              <w:contextualSpacing/>
              <w:rPr>
                <w:rFonts w:ascii="Arial" w:hAnsi="Arial" w:cs="Arial"/>
                <w:color w:val="000000"/>
                <w:lang w:val="pt-BR"/>
              </w:rPr>
            </w:pPr>
            <w:r w:rsidRPr="001A3C9D">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35744" w14:paraId="6025AB1F" w14:textId="77777777" w:rsidTr="006A6EB3">
        <w:trPr>
          <w:jc w:val="center"/>
        </w:trPr>
        <w:tc>
          <w:tcPr>
            <w:tcW w:w="5000" w:type="pct"/>
            <w:gridSpan w:val="8"/>
            <w:tcBorders>
              <w:top w:val="single" w:sz="4" w:space="0" w:color="auto"/>
              <w:left w:val="nil"/>
              <w:bottom w:val="nil"/>
              <w:right w:val="nil"/>
            </w:tcBorders>
          </w:tcPr>
          <w:p w14:paraId="732B5340" w14:textId="77777777" w:rsidR="00E35744" w:rsidRPr="001A3C9D" w:rsidRDefault="00E35744" w:rsidP="006A6EB3">
            <w:pPr>
              <w:pStyle w:val="PargrafodaLista"/>
              <w:spacing w:line="320" w:lineRule="exact"/>
              <w:ind w:left="0"/>
              <w:rPr>
                <w:rFonts w:ascii="Arial" w:hAnsi="Arial" w:cs="Arial"/>
                <w:b/>
                <w:bCs/>
                <w:color w:val="000000"/>
                <w:highlight w:val="green"/>
                <w:lang w:val="pt-BR"/>
              </w:rPr>
            </w:pPr>
          </w:p>
        </w:tc>
      </w:tr>
      <w:tr w:rsidR="00E35744" w14:paraId="6AAAE207" w14:textId="77777777" w:rsidTr="006A6EB3">
        <w:trPr>
          <w:jc w:val="center"/>
        </w:trPr>
        <w:tc>
          <w:tcPr>
            <w:tcW w:w="5000" w:type="pct"/>
            <w:gridSpan w:val="8"/>
            <w:shd w:val="clear" w:color="auto" w:fill="D9D9D9" w:themeFill="background1" w:themeFillShade="D9"/>
            <w:vAlign w:val="center"/>
            <w:hideMark/>
          </w:tcPr>
          <w:p w14:paraId="20229B41" w14:textId="77777777" w:rsidR="00E35744" w:rsidRPr="001A3C9D" w:rsidRDefault="00E35744" w:rsidP="00E35744">
            <w:pPr>
              <w:pStyle w:val="PargrafodaLista"/>
              <w:numPr>
                <w:ilvl w:val="1"/>
                <w:numId w:val="13"/>
              </w:numPr>
              <w:ind w:left="0" w:firstLine="0"/>
              <w:contextualSpacing/>
              <w:jc w:val="center"/>
              <w:rPr>
                <w:rFonts w:ascii="Arial" w:hAnsi="Arial" w:cs="Arial"/>
                <w:lang w:val="pt-BR"/>
              </w:rPr>
            </w:pPr>
            <w:r w:rsidRPr="001A3C9D">
              <w:rPr>
                <w:rFonts w:ascii="Arial" w:hAnsi="Arial" w:cs="Arial"/>
                <w:b/>
                <w:bCs/>
                <w:smallCaps/>
                <w:lang w:val="pt-BR"/>
              </w:rPr>
              <w:t>Outros Limites (percentual do patrimônio líquido da Classe)</w:t>
            </w:r>
          </w:p>
        </w:tc>
      </w:tr>
      <w:tr w:rsidR="00E35744" w14:paraId="0C78BA68" w14:textId="77777777" w:rsidTr="006A6EB3">
        <w:trPr>
          <w:jc w:val="center"/>
        </w:trPr>
        <w:tc>
          <w:tcPr>
            <w:tcW w:w="5000" w:type="pct"/>
            <w:gridSpan w:val="8"/>
            <w:tcBorders>
              <w:top w:val="nil"/>
              <w:left w:val="nil"/>
              <w:bottom w:val="single" w:sz="4" w:space="0" w:color="auto"/>
              <w:right w:val="nil"/>
            </w:tcBorders>
            <w:vAlign w:val="center"/>
          </w:tcPr>
          <w:p w14:paraId="38AE2972" w14:textId="77777777" w:rsidR="00E35744" w:rsidRDefault="00E35744" w:rsidP="006A6EB3">
            <w:pPr>
              <w:jc w:val="center"/>
              <w:rPr>
                <w:rFonts w:ascii="Arial" w:hAnsi="Arial" w:cs="Arial"/>
                <w:b/>
                <w:bCs/>
                <w:smallCaps/>
              </w:rPr>
            </w:pPr>
          </w:p>
        </w:tc>
      </w:tr>
      <w:tr w:rsidR="00E35744" w14:paraId="061712EB"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0E93DFE8" w14:textId="77777777" w:rsidR="00E35744" w:rsidRDefault="00E35744" w:rsidP="00E35744">
            <w:pPr>
              <w:pStyle w:val="PargrafodaLista"/>
              <w:numPr>
                <w:ilvl w:val="0"/>
                <w:numId w:val="21"/>
              </w:numPr>
              <w:ind w:left="0" w:firstLine="0"/>
              <w:contextualSpacing/>
              <w:jc w:val="center"/>
              <w:rPr>
                <w:rFonts w:ascii="Arial" w:hAnsi="Arial" w:cs="Arial"/>
                <w:b/>
                <w:bCs/>
                <w:smallCaps/>
              </w:rPr>
            </w:pPr>
            <w:r>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5A017CA1" w14:textId="77777777" w:rsidR="00E35744" w:rsidRPr="00971A3D" w:rsidRDefault="00E35744" w:rsidP="006A6EB3">
            <w:pPr>
              <w:rPr>
                <w:rFonts w:ascii="Arial" w:hAnsi="Arial" w:cs="Arial"/>
              </w:rPr>
            </w:pPr>
            <w:r w:rsidRPr="00971A3D">
              <w:rPr>
                <w:rFonts w:ascii="Arial" w:hAnsi="Arial" w:cs="Arial"/>
              </w:rPr>
              <w:t xml:space="preserve">Limite: </w:t>
            </w:r>
            <w:r w:rsidRPr="00F80346">
              <w:rPr>
                <w:rFonts w:ascii="Arial" w:hAnsi="Arial" w:cs="Arial"/>
              </w:rPr>
              <w:t xml:space="preserve"> Até 100%</w:t>
            </w:r>
          </w:p>
        </w:tc>
      </w:tr>
      <w:tr w:rsidR="00E35744" w14:paraId="42E29D4E"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E3D8076" w14:textId="77777777" w:rsidR="00E35744" w:rsidRDefault="00E35744" w:rsidP="006A6EB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8760675" w14:textId="77777777" w:rsidR="00E35744" w:rsidRPr="00971A3D" w:rsidRDefault="00E35744" w:rsidP="006A6EB3">
            <w:pPr>
              <w:jc w:val="center"/>
              <w:rPr>
                <w:rFonts w:ascii="Arial" w:hAnsi="Arial" w:cs="Arial"/>
              </w:rPr>
            </w:pPr>
          </w:p>
        </w:tc>
      </w:tr>
      <w:tr w:rsidR="00E35744" w14:paraId="13F87B90"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0AB99B45" w14:textId="77777777" w:rsidR="00E35744" w:rsidRDefault="00E35744" w:rsidP="00E35744">
            <w:pPr>
              <w:pStyle w:val="PargrafodaLista"/>
              <w:numPr>
                <w:ilvl w:val="0"/>
                <w:numId w:val="21"/>
              </w:numPr>
              <w:ind w:left="0" w:firstLine="0"/>
              <w:contextualSpacing/>
              <w:jc w:val="center"/>
              <w:rPr>
                <w:rFonts w:ascii="Arial" w:hAnsi="Arial" w:cs="Arial"/>
                <w:b/>
                <w:bCs/>
                <w:smallCaps/>
              </w:rPr>
            </w:pPr>
            <w:r>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0D86690E" w14:textId="77777777" w:rsidR="00E35744" w:rsidRDefault="00E35744" w:rsidP="006A6EB3">
            <w:pPr>
              <w:rPr>
                <w:rFonts w:ascii="Arial" w:hAnsi="Arial" w:cs="Arial"/>
                <w:color w:val="000000"/>
              </w:rPr>
            </w:pPr>
            <w:r w:rsidRPr="00971A3D">
              <w:rPr>
                <w:rFonts w:ascii="Arial" w:hAnsi="Arial" w:cs="Arial"/>
              </w:rPr>
              <w:t xml:space="preserve">Limite: </w:t>
            </w:r>
            <w:r w:rsidRPr="00F80346">
              <w:rPr>
                <w:rFonts w:ascii="Arial" w:hAnsi="Arial" w:cs="Arial"/>
                <w:color w:val="000000"/>
              </w:rPr>
              <w:t>100%</w:t>
            </w:r>
          </w:p>
          <w:p w14:paraId="78790065" w14:textId="77777777" w:rsidR="00E35744" w:rsidRDefault="00E35744" w:rsidP="006A6EB3">
            <w:pPr>
              <w:rPr>
                <w:rFonts w:ascii="Arial" w:hAnsi="Arial" w:cs="Arial"/>
              </w:rPr>
            </w:pPr>
          </w:p>
          <w:p w14:paraId="55111960" w14:textId="77777777" w:rsidR="00E35744" w:rsidRPr="00D45388" w:rsidRDefault="00E35744" w:rsidP="006A6EB3">
            <w:pPr>
              <w:rPr>
                <w:rFonts w:ascii="Arial" w:hAnsi="Arial" w:cs="Arial"/>
              </w:rPr>
            </w:pPr>
            <w:r w:rsidRPr="00D45388">
              <w:rPr>
                <w:rFonts w:ascii="Arial" w:hAnsi="Arial" w:cs="Arial"/>
              </w:rPr>
              <w:t>Ativos investidos no exterior: Quaisquer ativos no exterior que possuam a mesma natureza econômica dos ativos previstos no item 3.5. acima.</w:t>
            </w:r>
          </w:p>
          <w:p w14:paraId="0C076D4B" w14:textId="77777777" w:rsidR="00E35744" w:rsidRPr="00971A3D" w:rsidRDefault="00E35744" w:rsidP="006A6EB3">
            <w:pPr>
              <w:jc w:val="left"/>
              <w:rPr>
                <w:rFonts w:ascii="Arial" w:hAnsi="Arial" w:cs="Arial"/>
              </w:rPr>
            </w:pPr>
            <w:r w:rsidRPr="00D45388">
              <w:rPr>
                <w:rFonts w:ascii="Arial" w:hAnsi="Arial" w:cs="Arial"/>
              </w:rPr>
              <w:t>Jurisdições de emissão dos ativos finais: América, África, Ásia, Europa, Oceania</w:t>
            </w:r>
            <w:r w:rsidRPr="00D45388" w:rsidDel="00ED0071">
              <w:rPr>
                <w:rFonts w:ascii="Arial" w:hAnsi="Arial" w:cs="Arial"/>
              </w:rPr>
              <w:t xml:space="preserve"> </w:t>
            </w:r>
          </w:p>
        </w:tc>
      </w:tr>
      <w:tr w:rsidR="00E35744" w14:paraId="25C43DE4"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EA90852" w14:textId="77777777" w:rsidR="00E35744" w:rsidRDefault="00E35744" w:rsidP="006A6EB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5B116CA" w14:textId="77777777" w:rsidR="00E35744" w:rsidRDefault="00E35744" w:rsidP="006A6EB3">
            <w:pPr>
              <w:rPr>
                <w:rFonts w:ascii="Arial" w:hAnsi="Arial" w:cs="Arial"/>
              </w:rPr>
            </w:pPr>
          </w:p>
        </w:tc>
      </w:tr>
      <w:tr w:rsidR="00E35744" w14:paraId="607688A2"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74872D11" w14:textId="77777777" w:rsidR="00E35744" w:rsidRPr="001A3C9D" w:rsidRDefault="00E35744" w:rsidP="00E35744">
            <w:pPr>
              <w:pStyle w:val="PargrafodaLista"/>
              <w:numPr>
                <w:ilvl w:val="0"/>
                <w:numId w:val="21"/>
              </w:numPr>
              <w:ind w:left="0" w:firstLine="0"/>
              <w:contextualSpacing/>
              <w:jc w:val="center"/>
              <w:rPr>
                <w:rFonts w:ascii="Arial" w:hAnsi="Arial" w:cs="Arial"/>
                <w:b/>
                <w:bCs/>
                <w:smallCaps/>
                <w:lang w:val="pt-BR"/>
              </w:rPr>
            </w:pPr>
            <w:r w:rsidRPr="001A3C9D">
              <w:rPr>
                <w:rFonts w:ascii="Arial" w:hAnsi="Arial" w:cs="Arial"/>
                <w:b/>
                <w:bCs/>
                <w:smallCaps/>
                <w:lang w:val="pt-BR"/>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0D8CBD5" w14:textId="77777777" w:rsidR="00E35744" w:rsidRPr="00971A3D" w:rsidRDefault="00E35744" w:rsidP="006A6EB3">
            <w:pPr>
              <w:rPr>
                <w:rFonts w:ascii="Arial" w:hAnsi="Arial" w:cs="Arial"/>
              </w:rPr>
            </w:pPr>
            <w:r>
              <w:rPr>
                <w:rFonts w:ascii="Arial" w:hAnsi="Arial" w:cs="Arial"/>
              </w:rPr>
              <w:t>Operações com derivativos</w:t>
            </w:r>
            <w:r w:rsidRPr="00971A3D">
              <w:rPr>
                <w:rFonts w:ascii="Arial" w:hAnsi="Arial" w:cs="Arial"/>
              </w:rPr>
              <w:t xml:space="preserve">? </w:t>
            </w:r>
            <w:r w:rsidRPr="00F80346">
              <w:rPr>
                <w:rFonts w:ascii="Arial" w:hAnsi="Arial" w:cs="Arial"/>
              </w:rPr>
              <w:t>Permitido</w:t>
            </w:r>
          </w:p>
          <w:p w14:paraId="1810582A" w14:textId="77777777" w:rsidR="00E35744" w:rsidRPr="00971A3D" w:rsidRDefault="00E35744" w:rsidP="006A6EB3">
            <w:pPr>
              <w:rPr>
                <w:rFonts w:ascii="Arial" w:hAnsi="Arial" w:cs="Arial"/>
              </w:rPr>
            </w:pPr>
            <w:r w:rsidRPr="00971A3D">
              <w:rPr>
                <w:rFonts w:ascii="Arial" w:hAnsi="Arial" w:cs="Arial"/>
              </w:rPr>
              <w:t xml:space="preserve">Derivativos apenas para Proteção/Hedge? </w:t>
            </w:r>
            <w:r w:rsidRPr="00F80346">
              <w:rPr>
                <w:rFonts w:ascii="Arial" w:hAnsi="Arial" w:cs="Arial"/>
              </w:rPr>
              <w:t>Não</w:t>
            </w:r>
            <w:r w:rsidRPr="00971A3D">
              <w:rPr>
                <w:rFonts w:ascii="Arial" w:hAnsi="Arial" w:cs="Arial"/>
              </w:rPr>
              <w:t xml:space="preserve">    </w:t>
            </w:r>
            <w:r w:rsidRPr="00971A3D">
              <w:rPr>
                <w:rStyle w:val="Refdenotaderodap"/>
                <w:rFonts w:ascii="Arial" w:hAnsi="Arial" w:cs="Arial"/>
              </w:rPr>
              <w:t xml:space="preserve"> </w:t>
            </w:r>
          </w:p>
          <w:p w14:paraId="4612F60F" w14:textId="77777777" w:rsidR="00E35744" w:rsidRDefault="00E35744" w:rsidP="006A6EB3">
            <w:pPr>
              <w:rPr>
                <w:rFonts w:ascii="Arial" w:hAnsi="Arial" w:cs="Arial"/>
              </w:rPr>
            </w:pPr>
            <w:r w:rsidRPr="00971A3D">
              <w:rPr>
                <w:rFonts w:ascii="Arial" w:hAnsi="Arial" w:cs="Arial"/>
              </w:rPr>
              <w:t xml:space="preserve">Margem bruta máxima, conforme disposto na Resolução: </w:t>
            </w:r>
            <w:r w:rsidRPr="00F80346">
              <w:rPr>
                <w:rFonts w:ascii="Arial" w:hAnsi="Arial" w:cs="Arial"/>
                <w:color w:val="000000"/>
              </w:rPr>
              <w:t>Ilimitada</w:t>
            </w:r>
          </w:p>
        </w:tc>
      </w:tr>
      <w:tr w:rsidR="00E35744" w14:paraId="02531BEF"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E6495A7" w14:textId="77777777" w:rsidR="00E35744" w:rsidRDefault="00E35744" w:rsidP="006A6EB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33CE099A" w14:textId="77777777" w:rsidR="00E35744" w:rsidRDefault="00E35744" w:rsidP="006A6EB3">
            <w:pPr>
              <w:rPr>
                <w:rFonts w:ascii="Arial" w:hAnsi="Arial" w:cs="Arial"/>
                <w:highlight w:val="yellow"/>
              </w:rPr>
            </w:pPr>
          </w:p>
        </w:tc>
      </w:tr>
      <w:tr w:rsidR="00E35744" w14:paraId="04B8A90B" w14:textId="77777777" w:rsidTr="006A6EB3">
        <w:trPr>
          <w:jc w:val="center"/>
        </w:trPr>
        <w:tc>
          <w:tcPr>
            <w:tcW w:w="5000" w:type="pct"/>
            <w:gridSpan w:val="8"/>
            <w:tcBorders>
              <w:top w:val="single" w:sz="4" w:space="0" w:color="auto"/>
              <w:left w:val="nil"/>
              <w:bottom w:val="single" w:sz="4" w:space="0" w:color="auto"/>
              <w:right w:val="nil"/>
            </w:tcBorders>
            <w:hideMark/>
          </w:tcPr>
          <w:p w14:paraId="49636223" w14:textId="77777777" w:rsidR="00E35744" w:rsidRPr="001A3C9D" w:rsidRDefault="00E35744" w:rsidP="00E35744">
            <w:pPr>
              <w:pStyle w:val="PargrafodaLista"/>
              <w:numPr>
                <w:ilvl w:val="2"/>
                <w:numId w:val="13"/>
              </w:numPr>
              <w:ind w:left="0" w:firstLine="0"/>
              <w:contextualSpacing/>
              <w:rPr>
                <w:rFonts w:ascii="Arial" w:hAnsi="Arial" w:cs="Arial"/>
                <w:color w:val="000000"/>
                <w:lang w:val="pt-BR"/>
              </w:rPr>
            </w:pPr>
            <w:r w:rsidRPr="001A3C9D">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35744" w14:paraId="3321848D" w14:textId="77777777" w:rsidTr="006A6EB3">
        <w:trPr>
          <w:jc w:val="center"/>
        </w:trPr>
        <w:tc>
          <w:tcPr>
            <w:tcW w:w="5000" w:type="pct"/>
            <w:gridSpan w:val="8"/>
            <w:tcBorders>
              <w:top w:val="single" w:sz="4" w:space="0" w:color="auto"/>
              <w:left w:val="nil"/>
              <w:bottom w:val="single" w:sz="4" w:space="0" w:color="auto"/>
              <w:right w:val="nil"/>
            </w:tcBorders>
            <w:hideMark/>
          </w:tcPr>
          <w:p w14:paraId="3B39CAB0" w14:textId="77777777" w:rsidR="00E35744" w:rsidRPr="001A3C9D" w:rsidRDefault="00E35744" w:rsidP="00E35744">
            <w:pPr>
              <w:pStyle w:val="PargrafodaLista"/>
              <w:numPr>
                <w:ilvl w:val="2"/>
                <w:numId w:val="13"/>
              </w:numPr>
              <w:ind w:left="0" w:firstLine="0"/>
              <w:contextualSpacing/>
              <w:rPr>
                <w:rFonts w:ascii="Arial" w:hAnsi="Arial" w:cs="Arial"/>
                <w:lang w:val="pt-BR"/>
              </w:rPr>
            </w:pPr>
            <w:r w:rsidRPr="001A3C9D">
              <w:rPr>
                <w:rFonts w:ascii="Arial" w:hAnsi="Arial" w:cs="Arial"/>
                <w:lang w:val="pt-BR"/>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35744" w14:paraId="52249FA1"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27E6DB0F" w14:textId="77777777" w:rsidR="00E35744" w:rsidRDefault="00E35744" w:rsidP="006A6EB3">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5E6E8D03" w14:textId="77777777" w:rsidR="00E35744" w:rsidRDefault="00E35744" w:rsidP="006A6EB3">
            <w:pPr>
              <w:rPr>
                <w:rFonts w:ascii="Arial" w:hAnsi="Arial" w:cs="Arial"/>
                <w:highlight w:val="yellow"/>
              </w:rPr>
            </w:pPr>
          </w:p>
        </w:tc>
      </w:tr>
      <w:tr w:rsidR="00E35744" w14:paraId="1E4C4B3E" w14:textId="77777777" w:rsidTr="006A6E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20CC0C6" w14:textId="77777777" w:rsidR="00E35744" w:rsidRDefault="00E35744" w:rsidP="00E35744">
            <w:pPr>
              <w:pStyle w:val="PargrafodaLista"/>
              <w:numPr>
                <w:ilvl w:val="1"/>
                <w:numId w:val="13"/>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E35744" w14:paraId="4848F791" w14:textId="77777777" w:rsidTr="006A6EB3">
        <w:trPr>
          <w:jc w:val="center"/>
        </w:trPr>
        <w:tc>
          <w:tcPr>
            <w:tcW w:w="5000" w:type="pct"/>
            <w:gridSpan w:val="8"/>
            <w:tcBorders>
              <w:top w:val="single" w:sz="4" w:space="0" w:color="auto"/>
              <w:left w:val="nil"/>
              <w:bottom w:val="single" w:sz="4" w:space="0" w:color="auto"/>
              <w:right w:val="nil"/>
            </w:tcBorders>
          </w:tcPr>
          <w:p w14:paraId="6FEF3ECB" w14:textId="77777777" w:rsidR="00E35744" w:rsidRDefault="00E35744" w:rsidP="006A6EB3">
            <w:pPr>
              <w:jc w:val="center"/>
              <w:rPr>
                <w:rFonts w:ascii="Arial" w:hAnsi="Arial" w:cs="Arial"/>
                <w:b/>
                <w:bCs/>
                <w:smallCaps/>
              </w:rPr>
            </w:pPr>
          </w:p>
        </w:tc>
      </w:tr>
      <w:tr w:rsidR="00E35744" w14:paraId="03AEB136" w14:textId="77777777" w:rsidTr="006A6EB3">
        <w:trPr>
          <w:jc w:val="center"/>
        </w:trPr>
        <w:tc>
          <w:tcPr>
            <w:tcW w:w="5000" w:type="pct"/>
            <w:gridSpan w:val="8"/>
            <w:tcBorders>
              <w:top w:val="single" w:sz="4" w:space="0" w:color="auto"/>
              <w:left w:val="nil"/>
              <w:bottom w:val="single" w:sz="4" w:space="0" w:color="auto"/>
              <w:right w:val="nil"/>
            </w:tcBorders>
            <w:vAlign w:val="center"/>
            <w:hideMark/>
          </w:tcPr>
          <w:p w14:paraId="324E5F67" w14:textId="77777777" w:rsidR="00E35744" w:rsidRPr="001A3C9D" w:rsidRDefault="00E35744" w:rsidP="00E35744">
            <w:pPr>
              <w:pStyle w:val="PargrafodaLista"/>
              <w:numPr>
                <w:ilvl w:val="2"/>
                <w:numId w:val="13"/>
              </w:numPr>
              <w:ind w:left="0" w:firstLine="0"/>
              <w:contextualSpacing/>
              <w:rPr>
                <w:rFonts w:ascii="Arial" w:hAnsi="Arial" w:cs="Arial"/>
                <w:lang w:val="pt-BR"/>
              </w:rPr>
            </w:pPr>
            <w:r w:rsidRPr="001A3C9D">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35744" w:rsidRPr="009D0F85" w14:paraId="74D25429" w14:textId="77777777" w:rsidTr="006A6EB3">
        <w:trPr>
          <w:jc w:val="center"/>
        </w:trPr>
        <w:tc>
          <w:tcPr>
            <w:tcW w:w="5000" w:type="pct"/>
            <w:gridSpan w:val="8"/>
            <w:tcBorders>
              <w:top w:val="single" w:sz="4" w:space="0" w:color="auto"/>
              <w:left w:val="nil"/>
              <w:bottom w:val="single" w:sz="4" w:space="0" w:color="auto"/>
              <w:right w:val="nil"/>
            </w:tcBorders>
            <w:vAlign w:val="center"/>
          </w:tcPr>
          <w:p w14:paraId="5FD12055" w14:textId="77777777" w:rsidR="00E35744" w:rsidRPr="001A3C9D" w:rsidRDefault="00E35744" w:rsidP="00E35744">
            <w:pPr>
              <w:pStyle w:val="PargrafodaLista"/>
              <w:numPr>
                <w:ilvl w:val="2"/>
                <w:numId w:val="13"/>
              </w:numPr>
              <w:ind w:left="0" w:firstLine="0"/>
              <w:contextualSpacing/>
              <w:rPr>
                <w:rFonts w:ascii="Arial" w:hAnsi="Arial" w:cs="Arial"/>
                <w:lang w:val="pt-BR"/>
              </w:rPr>
            </w:pPr>
            <w:r w:rsidRPr="001A3C9D">
              <w:rPr>
                <w:rFonts w:ascii="Arial" w:hAnsi="Arial" w:cs="Arial"/>
                <w:lang w:val="pt-BR"/>
              </w:rPr>
              <w:t>Aplicar em classes de fundos de investimento que nela invistam, assim como aplicar em outra(s) classe(s) do Fundo.</w:t>
            </w:r>
          </w:p>
        </w:tc>
      </w:tr>
      <w:tr w:rsidR="00E35744" w14:paraId="76A7EA72" w14:textId="77777777" w:rsidTr="006A6EB3">
        <w:trPr>
          <w:jc w:val="center"/>
        </w:trPr>
        <w:tc>
          <w:tcPr>
            <w:tcW w:w="5000" w:type="pct"/>
            <w:gridSpan w:val="8"/>
            <w:tcBorders>
              <w:top w:val="single" w:sz="4" w:space="0" w:color="auto"/>
              <w:left w:val="nil"/>
              <w:bottom w:val="single" w:sz="4" w:space="0" w:color="auto"/>
              <w:right w:val="nil"/>
            </w:tcBorders>
            <w:vAlign w:val="center"/>
          </w:tcPr>
          <w:p w14:paraId="43F3AFB1" w14:textId="77777777" w:rsidR="00E35744" w:rsidRDefault="00E35744" w:rsidP="006A6EB3">
            <w:pPr>
              <w:rPr>
                <w:rFonts w:ascii="Arial" w:hAnsi="Arial" w:cs="Arial"/>
                <w:highlight w:val="yellow"/>
              </w:rPr>
            </w:pPr>
          </w:p>
        </w:tc>
      </w:tr>
      <w:tr w:rsidR="00E35744" w14:paraId="22280CF9" w14:textId="77777777" w:rsidTr="006A6E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2DA0CC1" w14:textId="77777777" w:rsidR="00E35744" w:rsidRPr="001A3C9D" w:rsidRDefault="00E35744" w:rsidP="00E35744">
            <w:pPr>
              <w:pStyle w:val="PargrafodaLista"/>
              <w:numPr>
                <w:ilvl w:val="1"/>
                <w:numId w:val="13"/>
              </w:numPr>
              <w:ind w:left="0" w:firstLine="0"/>
              <w:contextualSpacing/>
              <w:jc w:val="center"/>
              <w:rPr>
                <w:rFonts w:ascii="Arial" w:hAnsi="Arial" w:cs="Arial"/>
                <w:lang w:val="pt-BR"/>
              </w:rPr>
            </w:pPr>
            <w:r w:rsidRPr="001A3C9D">
              <w:rPr>
                <w:rFonts w:ascii="Arial" w:hAnsi="Arial" w:cs="Arial"/>
                <w:b/>
                <w:bCs/>
                <w:smallCaps/>
                <w:lang w:val="pt-BR"/>
              </w:rPr>
              <w:t>Operações com o Gestor e Grupo Econômico</w:t>
            </w:r>
          </w:p>
        </w:tc>
      </w:tr>
      <w:tr w:rsidR="00E35744" w14:paraId="01588375"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vAlign w:val="center"/>
          </w:tcPr>
          <w:p w14:paraId="75868385" w14:textId="77777777" w:rsidR="00E35744" w:rsidRDefault="00E35744" w:rsidP="006A6EB3">
            <w:pPr>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44708811" w14:textId="77777777" w:rsidR="00E35744" w:rsidRDefault="00E35744" w:rsidP="006A6EB3">
            <w:pP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2C20CCAB" w14:textId="77777777" w:rsidR="00E35744" w:rsidRDefault="00E35744" w:rsidP="006A6EB3">
            <w:pPr>
              <w:rPr>
                <w:rFonts w:ascii="Arial" w:hAnsi="Arial" w:cs="Arial"/>
                <w:highlight w:val="yellow"/>
              </w:rPr>
            </w:pPr>
          </w:p>
        </w:tc>
      </w:tr>
      <w:tr w:rsidR="00E35744" w14:paraId="4444B69B" w14:textId="77777777" w:rsidTr="006A6EB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BB7CFFC" w14:textId="77777777" w:rsidR="00E35744" w:rsidRDefault="00E35744" w:rsidP="006A6EB3">
            <w:pPr>
              <w:jc w:val="center"/>
              <w:rPr>
                <w:rFonts w:ascii="Arial" w:hAnsi="Arial" w:cs="Arial"/>
                <w:b/>
                <w:bCs/>
              </w:rPr>
            </w:pPr>
            <w:r>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5B2BE08" w14:textId="77777777" w:rsidR="00E35744" w:rsidRDefault="00E35744" w:rsidP="006A6EB3">
            <w:pPr>
              <w:jc w:val="center"/>
              <w:rPr>
                <w:rFonts w:ascii="Arial" w:hAnsi="Arial" w:cs="Arial"/>
                <w:b/>
                <w:bCs/>
                <w:highlight w:val="yellow"/>
              </w:rPr>
            </w:pPr>
            <w:r>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53102CA" w14:textId="77777777" w:rsidR="00E35744" w:rsidRDefault="00E35744" w:rsidP="006A6EB3">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E35744" w14:paraId="354AE8E8" w14:textId="77777777" w:rsidTr="006A6EB3">
        <w:trPr>
          <w:jc w:val="center"/>
        </w:trPr>
        <w:tc>
          <w:tcPr>
            <w:tcW w:w="2764" w:type="pct"/>
            <w:gridSpan w:val="4"/>
            <w:tcBorders>
              <w:top w:val="single" w:sz="4" w:space="0" w:color="auto"/>
              <w:left w:val="nil"/>
              <w:bottom w:val="single" w:sz="4" w:space="0" w:color="auto"/>
              <w:right w:val="nil"/>
            </w:tcBorders>
            <w:vAlign w:val="center"/>
          </w:tcPr>
          <w:p w14:paraId="1B1E2D21" w14:textId="77777777" w:rsidR="00E35744" w:rsidRPr="001A3C9D" w:rsidRDefault="00E35744" w:rsidP="006A6EB3">
            <w:pPr>
              <w:pStyle w:val="PargrafodaLista"/>
              <w:ind w:left="0"/>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6FB61624" w14:textId="77777777" w:rsidR="00E35744" w:rsidRDefault="00E35744" w:rsidP="006A6EB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377C4409" w14:textId="77777777" w:rsidR="00E35744" w:rsidRDefault="00E35744" w:rsidP="006A6EB3">
            <w:pPr>
              <w:rPr>
                <w:rFonts w:ascii="Arial" w:hAnsi="Arial" w:cs="Arial"/>
                <w:highlight w:val="yellow"/>
              </w:rPr>
            </w:pPr>
          </w:p>
        </w:tc>
      </w:tr>
      <w:tr w:rsidR="00E35744" w14:paraId="760B7169" w14:textId="77777777" w:rsidTr="006A6EB3">
        <w:trPr>
          <w:jc w:val="center"/>
        </w:trPr>
        <w:tc>
          <w:tcPr>
            <w:tcW w:w="2764" w:type="pct"/>
            <w:gridSpan w:val="4"/>
            <w:tcBorders>
              <w:top w:val="single" w:sz="4" w:space="0" w:color="auto"/>
              <w:left w:val="nil"/>
              <w:bottom w:val="single" w:sz="4" w:space="0" w:color="auto"/>
              <w:right w:val="nil"/>
            </w:tcBorders>
            <w:vAlign w:val="center"/>
            <w:hideMark/>
          </w:tcPr>
          <w:p w14:paraId="15D5EBBE" w14:textId="77777777" w:rsidR="00E35744" w:rsidRPr="001A3C9D" w:rsidRDefault="00E35744" w:rsidP="00E35744">
            <w:pPr>
              <w:pStyle w:val="PargrafodaLista"/>
              <w:numPr>
                <w:ilvl w:val="0"/>
                <w:numId w:val="22"/>
              </w:numPr>
              <w:ind w:left="0" w:firstLine="0"/>
              <w:contextualSpacing/>
              <w:rPr>
                <w:rFonts w:ascii="Arial" w:hAnsi="Arial" w:cs="Arial"/>
                <w:lang w:val="pt-BR"/>
              </w:rPr>
            </w:pPr>
            <w:r w:rsidRPr="001A3C9D">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AC19B3C" w14:textId="77777777" w:rsidR="00E35744" w:rsidRDefault="00E35744" w:rsidP="006A6EB3">
            <w:pPr>
              <w:jc w:val="center"/>
              <w:rPr>
                <w:rFonts w:ascii="Arial" w:hAnsi="Arial" w:cs="Arial"/>
                <w:highlight w:val="yellow"/>
              </w:rPr>
            </w:pPr>
            <w:r w:rsidRPr="003753FE">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06D2405" w14:textId="77777777" w:rsidR="00E35744" w:rsidRPr="00F80346" w:rsidRDefault="00E35744" w:rsidP="006A6EB3">
            <w:pPr>
              <w:jc w:val="center"/>
              <w:rPr>
                <w:rFonts w:ascii="Arial" w:hAnsi="Arial" w:cs="Arial"/>
              </w:rPr>
            </w:pPr>
            <w:r w:rsidRPr="00F80346">
              <w:rPr>
                <w:rFonts w:ascii="Arial" w:hAnsi="Arial" w:cs="Arial"/>
              </w:rPr>
              <w:t>100%</w:t>
            </w:r>
          </w:p>
        </w:tc>
      </w:tr>
      <w:tr w:rsidR="00E35744" w14:paraId="00F2FB59" w14:textId="77777777" w:rsidTr="006A6EB3">
        <w:trPr>
          <w:jc w:val="center"/>
        </w:trPr>
        <w:tc>
          <w:tcPr>
            <w:tcW w:w="2764" w:type="pct"/>
            <w:gridSpan w:val="4"/>
            <w:tcBorders>
              <w:top w:val="single" w:sz="4" w:space="0" w:color="auto"/>
              <w:left w:val="nil"/>
              <w:bottom w:val="single" w:sz="4" w:space="0" w:color="auto"/>
              <w:right w:val="nil"/>
            </w:tcBorders>
            <w:vAlign w:val="center"/>
          </w:tcPr>
          <w:p w14:paraId="300ABFAF" w14:textId="77777777" w:rsidR="00E35744" w:rsidRDefault="00E35744" w:rsidP="006A6EB3">
            <w:pPr>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2768693A" w14:textId="77777777" w:rsidR="00E35744" w:rsidRDefault="00E35744" w:rsidP="006A6EB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B99A8F0" w14:textId="77777777" w:rsidR="00E35744" w:rsidRDefault="00E35744" w:rsidP="006A6EB3">
            <w:pPr>
              <w:jc w:val="center"/>
              <w:rPr>
                <w:rFonts w:ascii="Arial" w:hAnsi="Arial" w:cs="Arial"/>
                <w:highlight w:val="yellow"/>
              </w:rPr>
            </w:pPr>
          </w:p>
        </w:tc>
      </w:tr>
      <w:tr w:rsidR="00E35744" w14:paraId="490FFBCC" w14:textId="77777777" w:rsidTr="006A6EB3">
        <w:trPr>
          <w:jc w:val="center"/>
        </w:trPr>
        <w:tc>
          <w:tcPr>
            <w:tcW w:w="2764" w:type="pct"/>
            <w:gridSpan w:val="4"/>
            <w:tcBorders>
              <w:top w:val="single" w:sz="4" w:space="0" w:color="auto"/>
              <w:left w:val="nil"/>
              <w:bottom w:val="single" w:sz="4" w:space="0" w:color="auto"/>
              <w:right w:val="nil"/>
            </w:tcBorders>
            <w:vAlign w:val="center"/>
            <w:hideMark/>
          </w:tcPr>
          <w:p w14:paraId="04A13810" w14:textId="77777777" w:rsidR="00E35744" w:rsidRPr="001A3C9D" w:rsidRDefault="00E35744" w:rsidP="00E35744">
            <w:pPr>
              <w:pStyle w:val="PargrafodaLista"/>
              <w:numPr>
                <w:ilvl w:val="0"/>
                <w:numId w:val="22"/>
              </w:numPr>
              <w:ind w:left="0" w:firstLine="0"/>
              <w:contextualSpacing/>
              <w:rPr>
                <w:rFonts w:ascii="Arial" w:hAnsi="Arial" w:cs="Arial"/>
                <w:lang w:val="pt-BR"/>
              </w:rPr>
            </w:pPr>
            <w:r w:rsidRPr="001A3C9D">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7F0702B" w14:textId="77777777" w:rsidR="00E35744" w:rsidRDefault="00E35744" w:rsidP="006A6EB3">
            <w:pPr>
              <w:jc w:val="center"/>
              <w:rPr>
                <w:rFonts w:ascii="Arial" w:hAnsi="Arial" w:cs="Arial"/>
                <w:highlight w:val="yellow"/>
              </w:rPr>
            </w:pPr>
            <w:r w:rsidRPr="003753FE">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1E0BE2FE" w14:textId="77777777" w:rsidR="00E35744" w:rsidRDefault="00E35744" w:rsidP="006A6EB3">
            <w:pPr>
              <w:jc w:val="center"/>
              <w:rPr>
                <w:rFonts w:ascii="Arial" w:hAnsi="Arial" w:cs="Arial"/>
                <w:highlight w:val="yellow"/>
              </w:rPr>
            </w:pPr>
            <w:r w:rsidRPr="003753FE">
              <w:rPr>
                <w:rFonts w:ascii="Arial" w:hAnsi="Arial" w:cs="Arial"/>
              </w:rPr>
              <w:t>100%</w:t>
            </w:r>
          </w:p>
        </w:tc>
      </w:tr>
      <w:tr w:rsidR="00E35744" w14:paraId="2271F36B" w14:textId="77777777" w:rsidTr="006A6EB3">
        <w:trPr>
          <w:jc w:val="center"/>
        </w:trPr>
        <w:tc>
          <w:tcPr>
            <w:tcW w:w="2764" w:type="pct"/>
            <w:gridSpan w:val="4"/>
            <w:tcBorders>
              <w:top w:val="single" w:sz="4" w:space="0" w:color="auto"/>
              <w:left w:val="nil"/>
              <w:bottom w:val="single" w:sz="4" w:space="0" w:color="auto"/>
              <w:right w:val="nil"/>
            </w:tcBorders>
            <w:vAlign w:val="center"/>
          </w:tcPr>
          <w:p w14:paraId="053B8C91" w14:textId="77777777" w:rsidR="00E35744" w:rsidRDefault="00E35744" w:rsidP="006A6EB3">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88C46C7" w14:textId="77777777" w:rsidR="00E35744" w:rsidRDefault="00E35744" w:rsidP="006A6EB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188431AA" w14:textId="77777777" w:rsidR="00E35744" w:rsidRDefault="00E35744" w:rsidP="006A6EB3">
            <w:pPr>
              <w:jc w:val="center"/>
              <w:rPr>
                <w:rFonts w:ascii="Arial" w:hAnsi="Arial" w:cs="Arial"/>
                <w:highlight w:val="yellow"/>
              </w:rPr>
            </w:pPr>
          </w:p>
        </w:tc>
      </w:tr>
      <w:tr w:rsidR="00E35744" w14:paraId="45632F1B" w14:textId="77777777" w:rsidTr="006A6EB3">
        <w:trPr>
          <w:jc w:val="center"/>
        </w:trPr>
        <w:tc>
          <w:tcPr>
            <w:tcW w:w="2764" w:type="pct"/>
            <w:gridSpan w:val="4"/>
            <w:tcBorders>
              <w:top w:val="single" w:sz="4" w:space="0" w:color="auto"/>
              <w:left w:val="nil"/>
              <w:bottom w:val="single" w:sz="4" w:space="0" w:color="auto"/>
              <w:right w:val="nil"/>
            </w:tcBorders>
            <w:vAlign w:val="center"/>
            <w:hideMark/>
          </w:tcPr>
          <w:p w14:paraId="08940D3E" w14:textId="77777777" w:rsidR="00E35744" w:rsidRPr="001A3C9D" w:rsidRDefault="00E35744" w:rsidP="00E35744">
            <w:pPr>
              <w:pStyle w:val="PargrafodaLista"/>
              <w:numPr>
                <w:ilvl w:val="0"/>
                <w:numId w:val="22"/>
              </w:numPr>
              <w:ind w:left="0" w:firstLine="0"/>
              <w:contextualSpacing/>
              <w:rPr>
                <w:rFonts w:ascii="Arial" w:hAnsi="Arial" w:cs="Arial"/>
                <w:lang w:val="pt-BR"/>
              </w:rPr>
            </w:pPr>
            <w:r w:rsidRPr="001A3C9D">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1A3C9D">
              <w:rPr>
                <w:rFonts w:ascii="Arial" w:hAnsi="Arial" w:cs="Arial"/>
                <w:smallCaps/>
                <w:lang w:val="pt-BR"/>
              </w:rPr>
              <w:t xml:space="preserve"> </w:t>
            </w:r>
            <w:r w:rsidRPr="001A3C9D">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2CCADEF" w14:textId="77777777" w:rsidR="00E35744" w:rsidRDefault="00E35744" w:rsidP="006A6EB3">
            <w:pPr>
              <w:jc w:val="center"/>
              <w:rPr>
                <w:rFonts w:ascii="Arial" w:hAnsi="Arial" w:cs="Arial"/>
                <w:highlight w:val="yellow"/>
              </w:rPr>
            </w:pPr>
            <w:r w:rsidRPr="003753FE">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71397C51" w14:textId="77777777" w:rsidR="00E35744" w:rsidRDefault="00E35744" w:rsidP="006A6EB3">
            <w:pPr>
              <w:jc w:val="center"/>
              <w:rPr>
                <w:rFonts w:ascii="Arial" w:hAnsi="Arial" w:cs="Arial"/>
                <w:highlight w:val="yellow"/>
              </w:rPr>
            </w:pPr>
            <w:r w:rsidRPr="003753FE">
              <w:rPr>
                <w:rFonts w:ascii="Arial" w:hAnsi="Arial" w:cs="Arial"/>
              </w:rPr>
              <w:t>100%</w:t>
            </w:r>
          </w:p>
        </w:tc>
      </w:tr>
      <w:tr w:rsidR="00E35744" w14:paraId="5CB2148E" w14:textId="77777777" w:rsidTr="006A6EB3">
        <w:trPr>
          <w:jc w:val="center"/>
        </w:trPr>
        <w:tc>
          <w:tcPr>
            <w:tcW w:w="2764" w:type="pct"/>
            <w:gridSpan w:val="4"/>
            <w:tcBorders>
              <w:top w:val="single" w:sz="4" w:space="0" w:color="auto"/>
              <w:left w:val="nil"/>
              <w:bottom w:val="single" w:sz="4" w:space="0" w:color="auto"/>
              <w:right w:val="nil"/>
            </w:tcBorders>
            <w:vAlign w:val="center"/>
          </w:tcPr>
          <w:p w14:paraId="0912E612" w14:textId="77777777" w:rsidR="00E35744" w:rsidRDefault="00E35744" w:rsidP="006A6EB3">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510EA0D" w14:textId="77777777" w:rsidR="00E35744" w:rsidRDefault="00E35744" w:rsidP="006A6EB3">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4EFC053" w14:textId="77777777" w:rsidR="00E35744" w:rsidRDefault="00E35744" w:rsidP="006A6EB3">
            <w:pPr>
              <w:rPr>
                <w:rFonts w:ascii="Arial" w:hAnsi="Arial" w:cs="Arial"/>
                <w:highlight w:val="yellow"/>
              </w:rPr>
            </w:pPr>
          </w:p>
        </w:tc>
      </w:tr>
      <w:tr w:rsidR="00E35744" w:rsidRPr="006537F3" w14:paraId="36493DE3" w14:textId="77777777" w:rsidTr="006A6E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6CB74B6" w14:textId="77777777" w:rsidR="00E35744" w:rsidRPr="006537F3" w:rsidRDefault="00E35744" w:rsidP="00E35744">
            <w:pPr>
              <w:pStyle w:val="PargrafodaLista"/>
              <w:numPr>
                <w:ilvl w:val="1"/>
                <w:numId w:val="13"/>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E35744" w14:paraId="44B837D4"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vAlign w:val="center"/>
          </w:tcPr>
          <w:p w14:paraId="32D80A27" w14:textId="77777777" w:rsidR="00E35744" w:rsidRDefault="00E35744" w:rsidP="006A6EB3">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250A4818" w14:textId="77777777" w:rsidR="00E35744" w:rsidRDefault="00E35744" w:rsidP="006A6EB3">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167C96F7" w14:textId="77777777" w:rsidR="00E35744" w:rsidRDefault="00E35744" w:rsidP="006A6EB3">
            <w:pPr>
              <w:rPr>
                <w:rFonts w:ascii="Arial" w:hAnsi="Arial" w:cs="Arial"/>
                <w:highlight w:val="yellow"/>
              </w:rPr>
            </w:pPr>
          </w:p>
        </w:tc>
      </w:tr>
      <w:tr w:rsidR="00E35744" w14:paraId="18E9EEAA" w14:textId="77777777" w:rsidTr="006A6EB3">
        <w:trPr>
          <w:jc w:val="center"/>
        </w:trPr>
        <w:tc>
          <w:tcPr>
            <w:tcW w:w="5000" w:type="pct"/>
            <w:gridSpan w:val="8"/>
            <w:tcBorders>
              <w:top w:val="single" w:sz="4" w:space="0" w:color="auto"/>
              <w:left w:val="nil"/>
              <w:bottom w:val="single" w:sz="4" w:space="0" w:color="auto"/>
              <w:right w:val="nil"/>
            </w:tcBorders>
            <w:vAlign w:val="center"/>
          </w:tcPr>
          <w:p w14:paraId="6A429F66" w14:textId="77777777" w:rsidR="00E35744" w:rsidRPr="001A3C9D" w:rsidRDefault="00E35744" w:rsidP="00E35744">
            <w:pPr>
              <w:pStyle w:val="PargrafodaLista"/>
              <w:numPr>
                <w:ilvl w:val="2"/>
                <w:numId w:val="13"/>
              </w:numPr>
              <w:ind w:left="0" w:firstLine="0"/>
              <w:contextualSpacing/>
              <w:rPr>
                <w:rFonts w:ascii="Arial" w:hAnsi="Arial" w:cs="Arial"/>
                <w:lang w:val="pt-BR"/>
              </w:rPr>
            </w:pPr>
            <w:r w:rsidRPr="001A3C9D">
              <w:rPr>
                <w:rFonts w:ascii="Arial" w:hAnsi="Arial" w:cs="Arial"/>
                <w:lang w:val="pt-BR"/>
              </w:rPr>
              <w:t>A Classe e as classes de fundos de investimento investidas poderão:</w:t>
            </w:r>
          </w:p>
        </w:tc>
      </w:tr>
      <w:tr w:rsidR="00E35744" w14:paraId="793D83E1" w14:textId="77777777" w:rsidTr="006A6EB3">
        <w:trPr>
          <w:jc w:val="center"/>
        </w:trPr>
        <w:tc>
          <w:tcPr>
            <w:tcW w:w="5000" w:type="pct"/>
            <w:gridSpan w:val="8"/>
            <w:tcBorders>
              <w:top w:val="single" w:sz="4" w:space="0" w:color="auto"/>
              <w:left w:val="nil"/>
              <w:bottom w:val="single" w:sz="4" w:space="0" w:color="auto"/>
              <w:right w:val="nil"/>
            </w:tcBorders>
            <w:vAlign w:val="center"/>
          </w:tcPr>
          <w:p w14:paraId="6175A4BB" w14:textId="77777777" w:rsidR="00E35744" w:rsidRPr="001A3C9D" w:rsidRDefault="00E35744" w:rsidP="006A6EB3">
            <w:pPr>
              <w:pStyle w:val="PargrafodaLista"/>
              <w:ind w:left="0"/>
              <w:rPr>
                <w:rFonts w:ascii="Arial" w:hAnsi="Arial" w:cs="Arial"/>
                <w:lang w:val="pt-BR"/>
              </w:rPr>
            </w:pPr>
          </w:p>
        </w:tc>
      </w:tr>
      <w:tr w:rsidR="00E35744" w:rsidRPr="006537F3" w14:paraId="416A8FE7" w14:textId="77777777" w:rsidTr="006A6EB3">
        <w:trPr>
          <w:jc w:val="center"/>
        </w:trPr>
        <w:tc>
          <w:tcPr>
            <w:tcW w:w="5000" w:type="pct"/>
            <w:gridSpan w:val="8"/>
            <w:tcBorders>
              <w:top w:val="single" w:sz="4" w:space="0" w:color="auto"/>
              <w:left w:val="nil"/>
              <w:bottom w:val="single" w:sz="4" w:space="0" w:color="auto"/>
              <w:right w:val="nil"/>
            </w:tcBorders>
            <w:vAlign w:val="center"/>
            <w:hideMark/>
          </w:tcPr>
          <w:p w14:paraId="47F948CC" w14:textId="77777777" w:rsidR="00E35744" w:rsidRPr="001A3C9D" w:rsidRDefault="00E35744" w:rsidP="00E35744">
            <w:pPr>
              <w:pStyle w:val="PargrafodaLista"/>
              <w:numPr>
                <w:ilvl w:val="0"/>
                <w:numId w:val="23"/>
              </w:numPr>
              <w:ind w:left="0" w:firstLine="0"/>
              <w:contextualSpacing/>
              <w:rPr>
                <w:rFonts w:ascii="Arial" w:hAnsi="Arial" w:cs="Arial"/>
                <w:lang w:val="pt-BR"/>
              </w:rPr>
            </w:pPr>
            <w:r w:rsidRPr="001A3C9D">
              <w:rPr>
                <w:rFonts w:ascii="Arial" w:hAnsi="Arial" w:cs="Arial"/>
                <w:lang w:val="pt-BR"/>
              </w:rPr>
              <w:t>realizar operações compromissadas de acordo com a regulamentação do Conselho Monetário Nacional utilizando como objeto os ativos financeiros que possam integrar suas carteiras.</w:t>
            </w:r>
          </w:p>
        </w:tc>
      </w:tr>
      <w:tr w:rsidR="00E35744" w14:paraId="43D06F29"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vAlign w:val="center"/>
          </w:tcPr>
          <w:p w14:paraId="301F69EF" w14:textId="77777777" w:rsidR="00E35744" w:rsidRDefault="00E35744" w:rsidP="006A6EB3">
            <w:pPr>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402FC792" w14:textId="77777777" w:rsidR="00E35744" w:rsidRDefault="00E35744" w:rsidP="006A6EB3">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04080C67" w14:textId="77777777" w:rsidR="00E35744" w:rsidRDefault="00E35744" w:rsidP="006A6EB3">
            <w:pPr>
              <w:jc w:val="center"/>
              <w:rPr>
                <w:rFonts w:ascii="Arial" w:hAnsi="Arial" w:cs="Arial"/>
                <w:highlight w:val="yellow"/>
              </w:rPr>
            </w:pPr>
          </w:p>
        </w:tc>
      </w:tr>
      <w:tr w:rsidR="00E35744" w:rsidRPr="0004283A" w14:paraId="324F62A3" w14:textId="77777777" w:rsidTr="006A6EB3">
        <w:trPr>
          <w:jc w:val="center"/>
        </w:trPr>
        <w:tc>
          <w:tcPr>
            <w:tcW w:w="5000" w:type="pct"/>
            <w:gridSpan w:val="8"/>
            <w:tcBorders>
              <w:top w:val="single" w:sz="4" w:space="0" w:color="auto"/>
              <w:left w:val="nil"/>
              <w:bottom w:val="single" w:sz="4" w:space="0" w:color="auto"/>
              <w:right w:val="nil"/>
            </w:tcBorders>
            <w:vAlign w:val="center"/>
            <w:hideMark/>
          </w:tcPr>
          <w:p w14:paraId="2E454406" w14:textId="77777777" w:rsidR="00E35744" w:rsidRPr="001A3C9D" w:rsidRDefault="00E35744" w:rsidP="00E35744">
            <w:pPr>
              <w:pStyle w:val="PargrafodaLista"/>
              <w:numPr>
                <w:ilvl w:val="0"/>
                <w:numId w:val="23"/>
              </w:numPr>
              <w:ind w:left="0" w:firstLine="0"/>
              <w:contextualSpacing/>
              <w:rPr>
                <w:rFonts w:ascii="Arial" w:hAnsi="Arial" w:cs="Arial"/>
                <w:lang w:val="pt-BR"/>
              </w:rPr>
            </w:pPr>
            <w:r w:rsidRPr="001A3C9D">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35744" w14:paraId="243CDC2D"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2111" w:type="pct"/>
          <w:jc w:val="center"/>
        </w:trPr>
        <w:tc>
          <w:tcPr>
            <w:tcW w:w="1173" w:type="pct"/>
            <w:tcBorders>
              <w:top w:val="single" w:sz="4" w:space="0" w:color="auto"/>
              <w:left w:val="nil"/>
              <w:bottom w:val="single" w:sz="4" w:space="0" w:color="auto"/>
              <w:right w:val="nil"/>
            </w:tcBorders>
            <w:vAlign w:val="center"/>
          </w:tcPr>
          <w:p w14:paraId="2A87D37E" w14:textId="77777777" w:rsidR="00E35744" w:rsidRPr="001A3C9D" w:rsidRDefault="00E35744" w:rsidP="006A6EB3">
            <w:pPr>
              <w:pStyle w:val="PargrafodaLista"/>
              <w:ind w:left="0"/>
              <w:rPr>
                <w:rFonts w:ascii="Arial" w:hAnsi="Arial" w:cs="Arial"/>
                <w:lang w:val="pt-BR"/>
              </w:rPr>
            </w:pPr>
          </w:p>
        </w:tc>
        <w:tc>
          <w:tcPr>
            <w:tcW w:w="1128" w:type="pct"/>
            <w:gridSpan w:val="2"/>
            <w:tcBorders>
              <w:top w:val="single" w:sz="4" w:space="0" w:color="auto"/>
              <w:left w:val="nil"/>
              <w:bottom w:val="single" w:sz="4" w:space="0" w:color="auto"/>
              <w:right w:val="nil"/>
            </w:tcBorders>
            <w:vAlign w:val="center"/>
          </w:tcPr>
          <w:p w14:paraId="37C95F2B" w14:textId="77777777" w:rsidR="00E35744" w:rsidRDefault="00E35744" w:rsidP="006A6EB3">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4354B8A8" w14:textId="77777777" w:rsidR="00E35744" w:rsidRDefault="00E35744" w:rsidP="006A6EB3">
            <w:pPr>
              <w:jc w:val="center"/>
              <w:rPr>
                <w:rFonts w:ascii="Arial" w:hAnsi="Arial" w:cs="Arial"/>
              </w:rPr>
            </w:pPr>
          </w:p>
        </w:tc>
      </w:tr>
      <w:tr w:rsidR="00E35744" w14:paraId="5BA448E6" w14:textId="77777777" w:rsidTr="006A6EB3">
        <w:trPr>
          <w:jc w:val="center"/>
        </w:trPr>
        <w:tc>
          <w:tcPr>
            <w:tcW w:w="5000" w:type="pct"/>
            <w:gridSpan w:val="8"/>
            <w:tcBorders>
              <w:top w:val="single" w:sz="4" w:space="0" w:color="auto"/>
              <w:left w:val="nil"/>
              <w:bottom w:val="single" w:sz="4" w:space="0" w:color="auto"/>
              <w:right w:val="nil"/>
            </w:tcBorders>
            <w:vAlign w:val="center"/>
            <w:hideMark/>
          </w:tcPr>
          <w:p w14:paraId="4DD76757" w14:textId="77777777" w:rsidR="00E35744" w:rsidRPr="001A3C9D" w:rsidRDefault="00E35744" w:rsidP="00E35744">
            <w:pPr>
              <w:pStyle w:val="PargrafodaLista"/>
              <w:numPr>
                <w:ilvl w:val="0"/>
                <w:numId w:val="23"/>
              </w:numPr>
              <w:ind w:left="0" w:firstLine="0"/>
              <w:contextualSpacing/>
              <w:rPr>
                <w:rFonts w:ascii="Arial" w:hAnsi="Arial" w:cs="Arial"/>
                <w:lang w:val="pt-BR"/>
              </w:rPr>
            </w:pPr>
            <w:r w:rsidRPr="001A3C9D">
              <w:rPr>
                <w:rFonts w:ascii="Arial" w:hAnsi="Arial" w:cs="Arial"/>
                <w:lang w:val="pt-BR"/>
              </w:rPr>
              <w:t>realizar suas operações por meio de instituições autorizadas a operar no mercado de títulos e/ou valores mobiliários, ligadas ou não ao respectivo gestor</w:t>
            </w:r>
            <w:r w:rsidRPr="001A3C9D">
              <w:rPr>
                <w:rFonts w:ascii="Arial" w:hAnsi="Arial" w:cs="Arial"/>
                <w:smallCaps/>
                <w:lang w:val="pt-BR"/>
              </w:rPr>
              <w:t xml:space="preserve"> </w:t>
            </w:r>
            <w:r w:rsidRPr="001A3C9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35744" w14:paraId="7873B278" w14:textId="77777777" w:rsidTr="006A6EB3">
        <w:trPr>
          <w:jc w:val="center"/>
        </w:trPr>
        <w:tc>
          <w:tcPr>
            <w:tcW w:w="5000" w:type="pct"/>
            <w:gridSpan w:val="8"/>
            <w:tcBorders>
              <w:top w:val="single" w:sz="4" w:space="0" w:color="auto"/>
              <w:left w:val="nil"/>
              <w:bottom w:val="single" w:sz="4" w:space="0" w:color="auto"/>
              <w:right w:val="nil"/>
            </w:tcBorders>
            <w:vAlign w:val="center"/>
          </w:tcPr>
          <w:p w14:paraId="488D86A8" w14:textId="77777777" w:rsidR="00E35744" w:rsidRPr="001A3C9D" w:rsidRDefault="00E35744" w:rsidP="006A6EB3">
            <w:pPr>
              <w:pStyle w:val="PargrafodaLista"/>
              <w:ind w:left="0"/>
              <w:rPr>
                <w:rFonts w:ascii="Arial" w:hAnsi="Arial" w:cs="Arial"/>
                <w:lang w:val="pt-BR"/>
              </w:rPr>
            </w:pPr>
          </w:p>
        </w:tc>
      </w:tr>
      <w:tr w:rsidR="00E35744" w14:paraId="59C9F69C" w14:textId="77777777" w:rsidTr="006A6EB3">
        <w:trPr>
          <w:jc w:val="center"/>
        </w:trPr>
        <w:tc>
          <w:tcPr>
            <w:tcW w:w="5000" w:type="pct"/>
            <w:gridSpan w:val="8"/>
            <w:tcBorders>
              <w:top w:val="single" w:sz="4" w:space="0" w:color="auto"/>
              <w:left w:val="nil"/>
              <w:bottom w:val="single" w:sz="4" w:space="0" w:color="auto"/>
              <w:right w:val="nil"/>
            </w:tcBorders>
            <w:vAlign w:val="center"/>
            <w:hideMark/>
          </w:tcPr>
          <w:p w14:paraId="0992A4D3" w14:textId="77777777" w:rsidR="00E35744" w:rsidRPr="001A3C9D" w:rsidRDefault="00E35744" w:rsidP="00E35744">
            <w:pPr>
              <w:pStyle w:val="PargrafodaLista"/>
              <w:numPr>
                <w:ilvl w:val="2"/>
                <w:numId w:val="13"/>
              </w:numPr>
              <w:ind w:left="0" w:firstLine="0"/>
              <w:contextualSpacing/>
              <w:rPr>
                <w:rFonts w:ascii="Arial" w:hAnsi="Arial" w:cs="Arial"/>
                <w:lang w:val="pt-BR"/>
              </w:rPr>
            </w:pPr>
            <w:r w:rsidRPr="001A3C9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35744" w14:paraId="006299BC" w14:textId="77777777" w:rsidTr="006A6EB3">
        <w:trPr>
          <w:trHeight w:val="70"/>
          <w:jc w:val="center"/>
        </w:trPr>
        <w:tc>
          <w:tcPr>
            <w:tcW w:w="5000" w:type="pct"/>
            <w:gridSpan w:val="8"/>
            <w:tcBorders>
              <w:top w:val="single" w:sz="4" w:space="0" w:color="auto"/>
              <w:left w:val="nil"/>
              <w:bottom w:val="single" w:sz="4" w:space="0" w:color="auto"/>
              <w:right w:val="nil"/>
            </w:tcBorders>
            <w:vAlign w:val="center"/>
            <w:hideMark/>
          </w:tcPr>
          <w:p w14:paraId="3406B536" w14:textId="77777777" w:rsidR="00E35744" w:rsidRPr="001A3C9D" w:rsidRDefault="00E35744" w:rsidP="00E35744">
            <w:pPr>
              <w:pStyle w:val="PargrafodaLista"/>
              <w:numPr>
                <w:ilvl w:val="2"/>
                <w:numId w:val="13"/>
              </w:numPr>
              <w:ind w:left="0" w:firstLine="0"/>
              <w:contextualSpacing/>
              <w:rPr>
                <w:rFonts w:ascii="Arial" w:hAnsi="Arial" w:cs="Arial"/>
                <w:lang w:val="pt-BR"/>
              </w:rPr>
            </w:pPr>
            <w:r w:rsidRPr="001A3C9D">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1A3C9D">
              <w:rPr>
                <w:rFonts w:ascii="Arial" w:hAnsi="Arial" w:cs="Arial"/>
                <w:b/>
                <w:bCs/>
                <w:smallCaps/>
                <w:lang w:val="pt-BR"/>
              </w:rPr>
              <w:t>.</w:t>
            </w:r>
          </w:p>
        </w:tc>
      </w:tr>
      <w:tr w:rsidR="00E35744" w14:paraId="48998BD2" w14:textId="77777777" w:rsidTr="006A6EB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1B06EDA" w14:textId="77777777" w:rsidR="00E35744" w:rsidRPr="001A3C9D" w:rsidRDefault="00E35744" w:rsidP="006A6EB3">
            <w:pPr>
              <w:pStyle w:val="PargrafodaLista"/>
              <w:ind w:left="0"/>
              <w:rPr>
                <w:rFonts w:ascii="Arial" w:hAnsi="Arial" w:cs="Arial"/>
                <w:b/>
                <w:bCs/>
                <w:smallCaps/>
                <w:lang w:val="pt-BR"/>
              </w:rPr>
            </w:pPr>
          </w:p>
        </w:tc>
      </w:tr>
      <w:tr w:rsidR="00E35744" w14:paraId="1EA75A9F" w14:textId="77777777" w:rsidTr="006A6EB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95CB5C" w14:textId="77777777" w:rsidR="00E35744" w:rsidRPr="001A3C9D" w:rsidRDefault="00E35744" w:rsidP="00E35744">
            <w:pPr>
              <w:pStyle w:val="PargrafodaLista"/>
              <w:numPr>
                <w:ilvl w:val="1"/>
                <w:numId w:val="13"/>
              </w:numPr>
              <w:ind w:left="0" w:firstLine="0"/>
              <w:contextualSpacing/>
              <w:jc w:val="center"/>
              <w:rPr>
                <w:rFonts w:ascii="Arial" w:hAnsi="Arial" w:cs="Arial"/>
                <w:lang w:val="pt-BR"/>
              </w:rPr>
            </w:pPr>
            <w:r w:rsidRPr="001A3C9D">
              <w:rPr>
                <w:rFonts w:ascii="Arial" w:hAnsi="Arial" w:cs="Arial"/>
                <w:b/>
                <w:bCs/>
                <w:smallCaps/>
                <w:lang w:val="pt-BR"/>
              </w:rPr>
              <w:t>Interpretação e Consolidação da Política de Investimentos</w:t>
            </w:r>
          </w:p>
        </w:tc>
      </w:tr>
      <w:tr w:rsidR="00E35744" w14:paraId="05078A3B"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154C4335" w14:textId="77777777" w:rsidR="00E35744" w:rsidRDefault="00E35744" w:rsidP="006A6EB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29BAF9A2" w14:textId="77777777" w:rsidR="00E35744" w:rsidRDefault="00E35744" w:rsidP="006A6EB3">
            <w:pPr>
              <w:rPr>
                <w:rFonts w:ascii="Arial" w:hAnsi="Arial" w:cs="Arial"/>
                <w:highlight w:val="yellow"/>
              </w:rPr>
            </w:pPr>
          </w:p>
        </w:tc>
      </w:tr>
      <w:tr w:rsidR="00E35744" w14:paraId="017F8930"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0D4EACC3" w14:textId="77777777" w:rsidR="00E35744" w:rsidRDefault="00E35744" w:rsidP="00E35744">
            <w:pPr>
              <w:pStyle w:val="PargrafodaLista"/>
              <w:numPr>
                <w:ilvl w:val="2"/>
                <w:numId w:val="13"/>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7" w:type="pct"/>
            <w:gridSpan w:val="6"/>
            <w:tcBorders>
              <w:top w:val="single" w:sz="4" w:space="0" w:color="auto"/>
              <w:left w:val="nil"/>
              <w:bottom w:val="single" w:sz="4" w:space="0" w:color="auto"/>
              <w:right w:val="nil"/>
            </w:tcBorders>
            <w:hideMark/>
          </w:tcPr>
          <w:p w14:paraId="1E467894" w14:textId="77777777" w:rsidR="00E35744" w:rsidRDefault="00E35744" w:rsidP="006A6EB3">
            <w:pPr>
              <w:rPr>
                <w:rFonts w:ascii="Arial" w:hAnsi="Arial" w:cs="Arial"/>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08C810A" w14:textId="77777777" w:rsidR="00E35744" w:rsidRDefault="00E35744" w:rsidP="006A6EB3">
            <w:pPr>
              <w:rPr>
                <w:rFonts w:ascii="Arial" w:hAnsi="Arial" w:cs="Arial"/>
                <w:highlight w:val="yellow"/>
              </w:rPr>
            </w:pPr>
          </w:p>
          <w:p w14:paraId="793F03BE" w14:textId="77777777" w:rsidR="00E35744" w:rsidRDefault="00E35744" w:rsidP="006A6EB3">
            <w:pPr>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rPr>
              <w:t xml:space="preserve">classe de fundo de investimento investida </w:t>
            </w:r>
            <w:r w:rsidRPr="00CD15FF">
              <w:rPr>
                <w:rFonts w:ascii="Arial" w:hAnsi="Arial" w:cs="Arial"/>
                <w:color w:val="000000"/>
              </w:rPr>
              <w:t>observará os limites por emissor e por modalidade de ativo previstos na regulamentação aplicável.</w:t>
            </w:r>
          </w:p>
        </w:tc>
      </w:tr>
      <w:tr w:rsidR="00E35744" w14:paraId="56675F10"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14BE9EFA" w14:textId="77777777" w:rsidR="00E35744" w:rsidRDefault="00E35744" w:rsidP="006A6EB3">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6FE59A8F" w14:textId="77777777" w:rsidR="00E35744" w:rsidRDefault="00E35744" w:rsidP="006A6EB3">
            <w:pPr>
              <w:rPr>
                <w:rFonts w:ascii="Arial" w:hAnsi="Arial" w:cs="Arial"/>
                <w:highlight w:val="yellow"/>
              </w:rPr>
            </w:pPr>
          </w:p>
        </w:tc>
      </w:tr>
      <w:tr w:rsidR="00E35744" w:rsidRPr="00A70B42" w14:paraId="130CA84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56B6DBD4" w14:textId="77777777" w:rsidR="00E35744" w:rsidRDefault="00E35744" w:rsidP="00E35744">
            <w:pPr>
              <w:pStyle w:val="PargrafodaLista"/>
              <w:numPr>
                <w:ilvl w:val="2"/>
                <w:numId w:val="13"/>
              </w:numPr>
              <w:ind w:left="0" w:firstLine="0"/>
              <w:contextualSpacing/>
              <w:jc w:val="center"/>
              <w:rPr>
                <w:rFonts w:ascii="Arial" w:hAnsi="Arial" w:cs="Arial"/>
                <w:b/>
                <w:bCs/>
                <w:smallCaps/>
              </w:rPr>
            </w:pPr>
            <w:r>
              <w:rPr>
                <w:rFonts w:ascii="Arial" w:hAnsi="Arial" w:cs="Arial"/>
                <w:b/>
                <w:bCs/>
                <w:smallCaps/>
              </w:rPr>
              <w:lastRenderedPageBreak/>
              <w:t>Consolidação</w:t>
            </w:r>
          </w:p>
        </w:tc>
        <w:tc>
          <w:tcPr>
            <w:tcW w:w="3547" w:type="pct"/>
            <w:gridSpan w:val="6"/>
            <w:tcBorders>
              <w:top w:val="single" w:sz="4" w:space="0" w:color="auto"/>
              <w:left w:val="nil"/>
              <w:bottom w:val="single" w:sz="4" w:space="0" w:color="auto"/>
              <w:right w:val="nil"/>
            </w:tcBorders>
            <w:vAlign w:val="center"/>
            <w:hideMark/>
          </w:tcPr>
          <w:p w14:paraId="401C26E3" w14:textId="77777777" w:rsidR="00E35744" w:rsidRPr="00A70B42" w:rsidRDefault="00E35744" w:rsidP="006A6EB3">
            <w:pPr>
              <w:rPr>
                <w:rFonts w:ascii="Arial" w:hAnsi="Arial" w:cs="Arial"/>
              </w:rPr>
            </w:pPr>
            <w:r>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rPr>
              <w:t>Gestor, se ETF, ou se reguladas por anexo normativo à Resolução que não seja aplicável aos FIF e, portanto, distinto daquele que regula a Classe</w:t>
            </w:r>
            <w:r>
              <w:t>.</w:t>
            </w:r>
          </w:p>
        </w:tc>
      </w:tr>
    </w:tbl>
    <w:p w14:paraId="679FC4FD" w14:textId="77777777" w:rsidR="00E35744" w:rsidRPr="007F2C4F" w:rsidRDefault="00E35744" w:rsidP="00E35744">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E35744" w:rsidRPr="00BE0B51" w14:paraId="163A9E2D" w14:textId="77777777" w:rsidTr="006A6EB3">
        <w:trPr>
          <w:jc w:val="center"/>
        </w:trPr>
        <w:tc>
          <w:tcPr>
            <w:tcW w:w="5000" w:type="pct"/>
            <w:gridSpan w:val="2"/>
            <w:shd w:val="clear" w:color="auto" w:fill="C00000"/>
          </w:tcPr>
          <w:p w14:paraId="77551604" w14:textId="77777777" w:rsidR="00E35744" w:rsidRPr="001A3C9D" w:rsidRDefault="00E35744" w:rsidP="00E35744">
            <w:pPr>
              <w:pStyle w:val="PargrafodaLista"/>
              <w:numPr>
                <w:ilvl w:val="0"/>
                <w:numId w:val="13"/>
              </w:numPr>
              <w:ind w:left="0" w:firstLine="0"/>
              <w:contextualSpacing/>
              <w:jc w:val="center"/>
              <w:rPr>
                <w:rFonts w:ascii="Arial" w:hAnsi="Arial" w:cs="Arial"/>
                <w:b/>
                <w:bCs/>
                <w:color w:val="FFFFFF" w:themeColor="background1"/>
                <w:lang w:val="pt-BR"/>
              </w:rPr>
            </w:pPr>
            <w:r w:rsidRPr="001A3C9D">
              <w:rPr>
                <w:rFonts w:ascii="Arial" w:hAnsi="Arial" w:cs="Arial"/>
                <w:b/>
                <w:bCs/>
                <w:color w:val="FFFFFF" w:themeColor="background1"/>
                <w:lang w:val="pt-BR"/>
              </w:rPr>
              <w:t>FATORES DE RISCOS ESPECÍFICOS DA CLASSE</w:t>
            </w:r>
          </w:p>
        </w:tc>
      </w:tr>
      <w:tr w:rsidR="00E35744" w:rsidRPr="00BE0B51" w14:paraId="66C1874D" w14:textId="77777777" w:rsidTr="006A6EB3">
        <w:trPr>
          <w:jc w:val="center"/>
        </w:trPr>
        <w:tc>
          <w:tcPr>
            <w:tcW w:w="1672" w:type="pct"/>
            <w:tcBorders>
              <w:bottom w:val="single" w:sz="4" w:space="0" w:color="auto"/>
            </w:tcBorders>
            <w:vAlign w:val="center"/>
          </w:tcPr>
          <w:p w14:paraId="61D2EE9A" w14:textId="77777777" w:rsidR="00E35744" w:rsidRPr="00BE0B51" w:rsidRDefault="00E35744" w:rsidP="006A6EB3">
            <w:pPr>
              <w:jc w:val="center"/>
              <w:rPr>
                <w:rFonts w:ascii="Arial" w:hAnsi="Arial" w:cs="Arial"/>
                <w:b/>
                <w:bCs/>
              </w:rPr>
            </w:pPr>
          </w:p>
        </w:tc>
        <w:tc>
          <w:tcPr>
            <w:tcW w:w="3328" w:type="pct"/>
            <w:tcBorders>
              <w:bottom w:val="single" w:sz="4" w:space="0" w:color="auto"/>
            </w:tcBorders>
          </w:tcPr>
          <w:p w14:paraId="74186402" w14:textId="77777777" w:rsidR="00E35744" w:rsidRPr="00BE0B51" w:rsidRDefault="00E35744" w:rsidP="006A6EB3">
            <w:pPr>
              <w:rPr>
                <w:rFonts w:ascii="Arial" w:hAnsi="Arial" w:cs="Arial"/>
              </w:rPr>
            </w:pPr>
          </w:p>
        </w:tc>
      </w:tr>
      <w:tr w:rsidR="00E35744" w:rsidRPr="00BE0B51" w14:paraId="5D2F0701" w14:textId="77777777" w:rsidTr="006A6EB3">
        <w:trPr>
          <w:jc w:val="center"/>
        </w:trPr>
        <w:tc>
          <w:tcPr>
            <w:tcW w:w="5000" w:type="pct"/>
            <w:gridSpan w:val="2"/>
            <w:tcBorders>
              <w:bottom w:val="single" w:sz="4" w:space="0" w:color="auto"/>
            </w:tcBorders>
            <w:vAlign w:val="center"/>
          </w:tcPr>
          <w:p w14:paraId="29708870" w14:textId="77777777" w:rsidR="00E35744" w:rsidRPr="001A3C9D" w:rsidRDefault="00E35744" w:rsidP="00E35744">
            <w:pPr>
              <w:pStyle w:val="PargrafodaLista"/>
              <w:numPr>
                <w:ilvl w:val="1"/>
                <w:numId w:val="13"/>
              </w:numPr>
              <w:ind w:left="33" w:firstLine="0"/>
              <w:contextualSpacing/>
              <w:jc w:val="left"/>
              <w:rPr>
                <w:rFonts w:ascii="Arial" w:hAnsi="Arial" w:cs="Arial"/>
                <w:lang w:val="pt-BR"/>
              </w:rPr>
            </w:pPr>
            <w:r w:rsidRPr="001A3C9D">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E35744" w:rsidRPr="00BE0B51" w14:paraId="59452576" w14:textId="77777777" w:rsidTr="006A6EB3">
        <w:trPr>
          <w:jc w:val="center"/>
        </w:trPr>
        <w:tc>
          <w:tcPr>
            <w:tcW w:w="5000" w:type="pct"/>
            <w:gridSpan w:val="2"/>
            <w:tcBorders>
              <w:bottom w:val="single" w:sz="4" w:space="0" w:color="auto"/>
            </w:tcBorders>
            <w:vAlign w:val="center"/>
          </w:tcPr>
          <w:p w14:paraId="702C94CA"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Mercado</w:t>
            </w:r>
            <w:r w:rsidRPr="001A3C9D">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550B01" w14:textId="77777777" w:rsidR="00E35744" w:rsidRPr="001A3C9D" w:rsidRDefault="00E35744" w:rsidP="006A6EB3">
            <w:pPr>
              <w:pStyle w:val="PargrafodaLista"/>
              <w:ind w:left="33"/>
              <w:rPr>
                <w:rFonts w:ascii="Arial" w:hAnsi="Arial" w:cs="Arial"/>
                <w:lang w:val="pt-BR"/>
              </w:rPr>
            </w:pPr>
          </w:p>
          <w:p w14:paraId="4E942EDB"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Crédito</w:t>
            </w:r>
            <w:r w:rsidRPr="001A3C9D">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D66D63" w14:textId="77777777" w:rsidR="00E35744" w:rsidRPr="001A3C9D" w:rsidRDefault="00E35744" w:rsidP="006A6EB3">
            <w:pPr>
              <w:pStyle w:val="PargrafodaLista"/>
              <w:ind w:left="33"/>
              <w:rPr>
                <w:rFonts w:ascii="Arial" w:hAnsi="Arial" w:cs="Arial"/>
                <w:lang w:val="pt-BR"/>
              </w:rPr>
            </w:pPr>
          </w:p>
          <w:p w14:paraId="2E2F4309"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Liquidez</w:t>
            </w:r>
            <w:r w:rsidRPr="001A3C9D">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62B8277" w14:textId="77777777" w:rsidR="00E35744" w:rsidRPr="001A3C9D" w:rsidRDefault="00E35744" w:rsidP="006A6EB3">
            <w:pPr>
              <w:pStyle w:val="PargrafodaLista"/>
              <w:ind w:left="33"/>
              <w:rPr>
                <w:rFonts w:ascii="Arial" w:hAnsi="Arial" w:cs="Arial"/>
                <w:lang w:val="pt-BR"/>
              </w:rPr>
            </w:pPr>
          </w:p>
          <w:p w14:paraId="2E38F309"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Concentração</w:t>
            </w:r>
            <w:r w:rsidRPr="001A3C9D">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D07802" w14:textId="77777777" w:rsidR="00E35744" w:rsidRPr="001A3C9D" w:rsidRDefault="00E35744" w:rsidP="006A6EB3">
            <w:pPr>
              <w:pStyle w:val="PargrafodaLista"/>
              <w:ind w:left="33"/>
              <w:rPr>
                <w:rFonts w:ascii="Arial" w:hAnsi="Arial" w:cs="Arial"/>
                <w:lang w:val="pt-BR"/>
              </w:rPr>
            </w:pPr>
          </w:p>
          <w:p w14:paraId="2D98D977"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Decorrente da Precificação dos Ativos Financeiros</w:t>
            </w:r>
            <w:r w:rsidRPr="001A3C9D">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BDB83EB" w14:textId="77777777" w:rsidR="00E35744" w:rsidRPr="001A3C9D" w:rsidRDefault="00E35744" w:rsidP="006A6EB3">
            <w:pPr>
              <w:pStyle w:val="PargrafodaLista"/>
              <w:ind w:left="33"/>
              <w:rPr>
                <w:rFonts w:ascii="Arial" w:hAnsi="Arial" w:cs="Arial"/>
                <w:lang w:val="pt-BR"/>
              </w:rPr>
            </w:pPr>
          </w:p>
          <w:p w14:paraId="0F60B879"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Perdas Patrimoniais/Capital:</w:t>
            </w:r>
            <w:r w:rsidRPr="001A3C9D">
              <w:rPr>
                <w:rFonts w:ascii="Arial" w:hAnsi="Arial" w:cs="Arial"/>
                <w:lang w:val="pt-BR"/>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C91B53B" w14:textId="77777777" w:rsidR="00E35744" w:rsidRPr="001A3C9D" w:rsidRDefault="00E35744" w:rsidP="006A6EB3">
            <w:pPr>
              <w:pStyle w:val="PargrafodaLista"/>
              <w:ind w:left="33"/>
              <w:rPr>
                <w:rFonts w:ascii="Arial" w:hAnsi="Arial" w:cs="Arial"/>
                <w:lang w:val="pt-BR"/>
              </w:rPr>
            </w:pPr>
          </w:p>
          <w:p w14:paraId="4CE23F8C"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Cambial</w:t>
            </w:r>
            <w:r w:rsidRPr="001A3C9D">
              <w:rPr>
                <w:rFonts w:ascii="Arial" w:hAnsi="Arial" w:cs="Arial"/>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ACB0A8" w14:textId="77777777" w:rsidR="00E35744" w:rsidRPr="001A3C9D" w:rsidRDefault="00E35744" w:rsidP="006A6EB3">
            <w:pPr>
              <w:pStyle w:val="PargrafodaLista"/>
              <w:ind w:left="33"/>
              <w:rPr>
                <w:rFonts w:ascii="Arial" w:hAnsi="Arial" w:cs="Arial"/>
                <w:lang w:val="pt-BR"/>
              </w:rPr>
            </w:pPr>
          </w:p>
          <w:p w14:paraId="6201EBDB"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Concentração em Crédito Privado</w:t>
            </w:r>
            <w:r w:rsidRPr="001A3C9D">
              <w:rPr>
                <w:rFonts w:ascii="Arial" w:hAnsi="Arial" w:cs="Arial"/>
                <w:lang w:val="pt-BR"/>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20DB1" w14:textId="77777777" w:rsidR="00E35744" w:rsidRPr="001A3C9D" w:rsidRDefault="00E35744" w:rsidP="006A6EB3">
            <w:pPr>
              <w:pStyle w:val="PargrafodaLista"/>
              <w:ind w:left="33"/>
              <w:rPr>
                <w:rFonts w:ascii="Arial" w:hAnsi="Arial" w:cs="Arial"/>
                <w:lang w:val="pt-BR"/>
              </w:rPr>
            </w:pPr>
          </w:p>
          <w:p w14:paraId="75943709"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Mercado Externo</w:t>
            </w:r>
            <w:r w:rsidRPr="001A3C9D">
              <w:rPr>
                <w:rFonts w:ascii="Arial" w:hAnsi="Arial" w:cs="Arial"/>
                <w:lang w:val="pt-BR"/>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w:t>
            </w:r>
            <w:r w:rsidRPr="001A3C9D">
              <w:rPr>
                <w:rFonts w:ascii="Arial" w:hAnsi="Arial" w:cs="Arial"/>
                <w:lang w:val="pt-BR"/>
              </w:rPr>
              <w:lastRenderedPageBreak/>
              <w:t>nem sobre a igualdade de condições de acesso aos mercados externos, em que pese as operações da Classe serem executadas em ambientes regulamentados e supervisionados por autoridades locais reconhecidas.</w:t>
            </w:r>
          </w:p>
          <w:p w14:paraId="5210384C" w14:textId="77777777" w:rsidR="00E35744" w:rsidRPr="001A3C9D" w:rsidRDefault="00E35744" w:rsidP="006A6EB3">
            <w:pPr>
              <w:pStyle w:val="PargrafodaLista"/>
              <w:ind w:left="33"/>
              <w:rPr>
                <w:rFonts w:ascii="Arial" w:hAnsi="Arial" w:cs="Arial"/>
                <w:lang w:val="pt-BR"/>
              </w:rPr>
            </w:pPr>
          </w:p>
          <w:p w14:paraId="534CA854"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Socioambiental</w:t>
            </w:r>
            <w:r w:rsidRPr="001A3C9D">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E28DDC" w14:textId="77777777" w:rsidR="00E35744" w:rsidRPr="001A3C9D" w:rsidRDefault="00E35744" w:rsidP="006A6EB3">
            <w:pPr>
              <w:pStyle w:val="PargrafodaLista"/>
              <w:ind w:left="33"/>
              <w:rPr>
                <w:rFonts w:ascii="Arial" w:hAnsi="Arial" w:cs="Arial"/>
                <w:lang w:val="pt-BR"/>
              </w:rPr>
            </w:pPr>
          </w:p>
          <w:p w14:paraId="1469079E"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Tratamento Fiscal:</w:t>
            </w:r>
            <w:r w:rsidRPr="001A3C9D">
              <w:rPr>
                <w:rFonts w:ascii="Arial" w:hAnsi="Arial" w:cs="Arial"/>
                <w:lang w:val="pt-BR"/>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C55F1F2" w14:textId="77777777" w:rsidR="00E35744" w:rsidRPr="001A3C9D" w:rsidRDefault="00E35744" w:rsidP="006A6EB3">
            <w:pPr>
              <w:pStyle w:val="PargrafodaLista"/>
              <w:ind w:left="33"/>
              <w:rPr>
                <w:rFonts w:ascii="Arial" w:hAnsi="Arial" w:cs="Arial"/>
                <w:lang w:val="pt-BR"/>
              </w:rPr>
            </w:pPr>
          </w:p>
          <w:p w14:paraId="282F9793"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Responsabilidade Limitada:</w:t>
            </w:r>
            <w:r w:rsidRPr="001A3C9D">
              <w:rPr>
                <w:rFonts w:ascii="Arial" w:hAnsi="Arial" w:cs="Arial"/>
                <w:lang w:val="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4D6A0E4" w14:textId="77777777" w:rsidR="00E35744" w:rsidRPr="003F3508" w:rsidRDefault="00E35744" w:rsidP="006A6EB3">
            <w:pPr>
              <w:rPr>
                <w:rFonts w:ascii="Arial" w:hAnsi="Arial" w:cs="Arial"/>
                <w:b/>
                <w:bCs/>
              </w:rPr>
            </w:pPr>
          </w:p>
          <w:p w14:paraId="78E73765" w14:textId="77777777" w:rsidR="00E35744" w:rsidRPr="001A3C9D" w:rsidRDefault="00E35744" w:rsidP="006A6EB3">
            <w:pPr>
              <w:pStyle w:val="PargrafodaLista"/>
              <w:ind w:left="33"/>
              <w:rPr>
                <w:rFonts w:ascii="Arial" w:hAnsi="Arial" w:cs="Arial"/>
                <w:lang w:val="pt-BR"/>
              </w:rPr>
            </w:pPr>
            <w:r w:rsidRPr="001A3C9D">
              <w:rPr>
                <w:rFonts w:ascii="Arial" w:hAnsi="Arial" w:cs="Arial"/>
                <w:b/>
                <w:bCs/>
                <w:lang w:val="pt-BR"/>
              </w:rPr>
              <w:t>Risco de Fundo Investido</w:t>
            </w:r>
            <w:r w:rsidRPr="001A3C9D">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E35744" w:rsidRPr="00BE0B51" w14:paraId="40BC5D8D" w14:textId="77777777" w:rsidTr="006A6EB3">
        <w:trPr>
          <w:jc w:val="center"/>
        </w:trPr>
        <w:tc>
          <w:tcPr>
            <w:tcW w:w="1672" w:type="pct"/>
            <w:tcBorders>
              <w:top w:val="single" w:sz="4" w:space="0" w:color="auto"/>
              <w:bottom w:val="single" w:sz="4" w:space="0" w:color="auto"/>
            </w:tcBorders>
            <w:vAlign w:val="center"/>
          </w:tcPr>
          <w:p w14:paraId="4CBAFECD" w14:textId="77777777" w:rsidR="00E35744" w:rsidRPr="001A3C9D" w:rsidRDefault="00E35744" w:rsidP="006A6EB3">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3CCDDDA2" w14:textId="77777777" w:rsidR="00E35744" w:rsidRPr="00BE0B51" w:rsidRDefault="00E35744" w:rsidP="006A6EB3">
            <w:pPr>
              <w:rPr>
                <w:rFonts w:ascii="Arial" w:hAnsi="Arial" w:cs="Arial"/>
              </w:rPr>
            </w:pPr>
          </w:p>
        </w:tc>
      </w:tr>
    </w:tbl>
    <w:p w14:paraId="155DD1ED"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E35744" w:rsidRPr="00BE0B51" w14:paraId="1F05D336" w14:textId="77777777" w:rsidTr="006A6EB3">
        <w:tc>
          <w:tcPr>
            <w:tcW w:w="5000" w:type="pct"/>
            <w:gridSpan w:val="4"/>
            <w:shd w:val="clear" w:color="auto" w:fill="C00000"/>
          </w:tcPr>
          <w:p w14:paraId="4B4B338F" w14:textId="77777777" w:rsidR="00E35744" w:rsidRPr="001A3C9D" w:rsidRDefault="00E35744" w:rsidP="00E35744">
            <w:pPr>
              <w:pStyle w:val="PargrafodaLista"/>
              <w:numPr>
                <w:ilvl w:val="0"/>
                <w:numId w:val="13"/>
              </w:numPr>
              <w:ind w:left="0" w:firstLine="0"/>
              <w:contextualSpacing/>
              <w:jc w:val="center"/>
              <w:rPr>
                <w:rFonts w:ascii="Arial" w:hAnsi="Arial" w:cs="Arial"/>
                <w:b/>
                <w:bCs/>
                <w:color w:val="FFFFFF" w:themeColor="background1"/>
                <w:lang w:val="pt-BR"/>
              </w:rPr>
            </w:pPr>
            <w:r w:rsidRPr="001A3C9D">
              <w:rPr>
                <w:rFonts w:ascii="Arial" w:hAnsi="Arial" w:cs="Arial"/>
                <w:b/>
                <w:bCs/>
                <w:color w:val="FFFFFF" w:themeColor="background1"/>
                <w:lang w:val="pt-BR"/>
              </w:rPr>
              <w:t>REMUNERAÇÃO DOS PRESTADORES DE SERVIÇOS</w:t>
            </w:r>
          </w:p>
        </w:tc>
      </w:tr>
      <w:tr w:rsidR="00E35744" w:rsidRPr="00BE0B51" w14:paraId="25EC9183"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D84856D" w14:textId="77777777" w:rsidR="00E35744" w:rsidRPr="00BE0B51" w:rsidRDefault="00E35744" w:rsidP="006A6EB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FFF7307" w14:textId="77777777" w:rsidR="00E35744" w:rsidRPr="00BE0B51" w:rsidRDefault="00E35744" w:rsidP="006A6EB3">
            <w:pPr>
              <w:rPr>
                <w:rFonts w:ascii="Arial" w:hAnsi="Arial" w:cs="Arial"/>
              </w:rPr>
            </w:pPr>
          </w:p>
        </w:tc>
      </w:tr>
      <w:tr w:rsidR="00E35744" w:rsidRPr="00BE0B51" w14:paraId="4BD59081" w14:textId="77777777" w:rsidTr="006A6EB3">
        <w:trPr>
          <w:trHeight w:val="1621"/>
        </w:trPr>
        <w:tc>
          <w:tcPr>
            <w:tcW w:w="1382" w:type="pct"/>
            <w:tcBorders>
              <w:top w:val="single" w:sz="4" w:space="0" w:color="auto"/>
              <w:left w:val="nil"/>
              <w:right w:val="nil"/>
            </w:tcBorders>
            <w:vAlign w:val="center"/>
          </w:tcPr>
          <w:p w14:paraId="7F970A61"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Taxa</w:t>
            </w:r>
            <w:r>
              <w:rPr>
                <w:rFonts w:ascii="Arial" w:hAnsi="Arial" w:cs="Arial"/>
                <w:b/>
                <w:bCs/>
                <w:smallCaps/>
                <w:color w:val="000000"/>
              </w:rPr>
              <w:t>s</w:t>
            </w:r>
          </w:p>
        </w:tc>
        <w:tc>
          <w:tcPr>
            <w:tcW w:w="3618" w:type="pct"/>
            <w:gridSpan w:val="3"/>
            <w:tcBorders>
              <w:top w:val="single" w:sz="4" w:space="0" w:color="auto"/>
              <w:left w:val="nil"/>
              <w:right w:val="nil"/>
            </w:tcBorders>
            <w:vAlign w:val="center"/>
          </w:tcPr>
          <w:p w14:paraId="6076297E" w14:textId="77777777" w:rsidR="00E35744" w:rsidRPr="00BE0B51" w:rsidRDefault="00E35744" w:rsidP="006A6EB3">
            <w:pPr>
              <w:rPr>
                <w:rFonts w:ascii="Arial" w:hAnsi="Arial" w:cs="Arial"/>
              </w:rPr>
            </w:pPr>
            <w:r w:rsidRPr="00BE0B51">
              <w:rPr>
                <w:rFonts w:ascii="Arial" w:hAnsi="Arial" w:cs="Arial"/>
              </w:rPr>
              <w:t xml:space="preserve">Pela prestação dos serviços de administração da Classe, incluindo os serviços de administração propriamente dita e os serviços de gestão e distribuição, com exceção dos serviços de custódia </w:t>
            </w:r>
            <w:r>
              <w:rPr>
                <w:rFonts w:ascii="Arial" w:hAnsi="Arial" w:cs="Arial"/>
              </w:rPr>
              <w:t>e</w:t>
            </w:r>
            <w:r w:rsidRPr="00BE0B51">
              <w:rPr>
                <w:rFonts w:ascii="Arial" w:hAnsi="Arial" w:cs="Arial"/>
              </w:rPr>
              <w:t xml:space="preserve"> de auditoria independente</w:t>
            </w:r>
            <w:r>
              <w:rPr>
                <w:rFonts w:ascii="Arial" w:hAnsi="Arial" w:cs="Arial"/>
              </w:rPr>
              <w:t xml:space="preserve">, </w:t>
            </w:r>
            <w:r w:rsidRPr="00BE0B51">
              <w:rPr>
                <w:rFonts w:ascii="Arial" w:hAnsi="Arial" w:cs="Arial"/>
              </w:rPr>
              <w:t>a Classe pagará a seguinte remuneração:</w:t>
            </w:r>
          </w:p>
          <w:p w14:paraId="3022A329" w14:textId="77777777" w:rsidR="00E35744" w:rsidRPr="00BE0B51" w:rsidRDefault="00E35744" w:rsidP="006A6EB3">
            <w:pPr>
              <w:rPr>
                <w:rFonts w:ascii="Arial" w:hAnsi="Arial" w:cs="Arial"/>
              </w:rPr>
            </w:pPr>
          </w:p>
          <w:p w14:paraId="3BDA344F" w14:textId="77777777" w:rsidR="00E35744" w:rsidRPr="00BE0B51" w:rsidRDefault="00E35744" w:rsidP="006A6EB3">
            <w:pPr>
              <w:rPr>
                <w:rFonts w:ascii="Arial" w:hAnsi="Arial" w:cs="Arial"/>
              </w:rPr>
            </w:pPr>
            <w:r w:rsidRPr="0001361E">
              <w:rPr>
                <w:rFonts w:ascii="Arial" w:hAnsi="Arial" w:cs="Arial"/>
                <w:b/>
                <w:bCs/>
              </w:rPr>
              <w:t xml:space="preserve">Taxa </w:t>
            </w:r>
            <w:r>
              <w:rPr>
                <w:rFonts w:ascii="Arial" w:hAnsi="Arial" w:cs="Arial"/>
                <w:b/>
                <w:bCs/>
              </w:rPr>
              <w:t>D</w:t>
            </w:r>
            <w:r w:rsidRPr="0001361E">
              <w:rPr>
                <w:rFonts w:ascii="Arial" w:hAnsi="Arial" w:cs="Arial"/>
                <w:b/>
                <w:bCs/>
              </w:rPr>
              <w:t>e Administração</w:t>
            </w:r>
            <w:r>
              <w:rPr>
                <w:rFonts w:ascii="Arial" w:hAnsi="Arial" w:cs="Arial"/>
                <w:b/>
                <w:bCs/>
              </w:rPr>
              <w:t xml:space="preserve"> Mínima:</w:t>
            </w:r>
            <w:r w:rsidRPr="0001361E" w:rsidDel="0001361E">
              <w:rPr>
                <w:rFonts w:ascii="Arial" w:hAnsi="Arial" w:cs="Arial"/>
                <w:b/>
                <w:bCs/>
              </w:rPr>
              <w:t xml:space="preserve"> </w:t>
            </w:r>
            <w:r w:rsidRPr="00BE0B51">
              <w:rPr>
                <w:rFonts w:ascii="Arial" w:hAnsi="Arial" w:cs="Arial"/>
              </w:rPr>
              <w:t>Percentual indicado abaixo, calculado sobre o valor do patrimônio líquido da Classe</w:t>
            </w:r>
            <w:r>
              <w:rPr>
                <w:rFonts w:ascii="Arial" w:hAnsi="Arial" w:cs="Arial"/>
              </w:rPr>
              <w:t>:</w:t>
            </w:r>
            <w:r w:rsidRPr="00BE0B51" w:rsidDel="008E6CBD">
              <w:rPr>
                <w:rFonts w:ascii="Arial" w:hAnsi="Arial" w:cs="Arial"/>
              </w:rPr>
              <w:t xml:space="preserve"> </w:t>
            </w:r>
          </w:p>
          <w:p w14:paraId="3D15A16D" w14:textId="77777777" w:rsidR="00E35744" w:rsidRPr="00BE0B51" w:rsidRDefault="00E35744" w:rsidP="006A6EB3">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E35744" w:rsidRPr="00BE0B51" w14:paraId="00A8D52E" w14:textId="77777777" w:rsidTr="006A6EB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DEAD91" w14:textId="77777777" w:rsidR="00E35744" w:rsidRPr="00BE0B51" w:rsidRDefault="00E35744" w:rsidP="006A6EB3">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6B5346B" w14:textId="77777777" w:rsidR="00E35744" w:rsidRPr="00BE0B51" w:rsidRDefault="00E35744" w:rsidP="006A6EB3">
                  <w:pPr>
                    <w:jc w:val="center"/>
                    <w:rPr>
                      <w:rFonts w:ascii="Arial" w:hAnsi="Arial" w:cs="Arial"/>
                      <w:b/>
                      <w:bCs/>
                    </w:rPr>
                  </w:pPr>
                  <w:r w:rsidRPr="00BE0B51">
                    <w:rPr>
                      <w:rFonts w:ascii="Arial" w:hAnsi="Arial" w:cs="Arial"/>
                      <w:b/>
                      <w:bCs/>
                    </w:rPr>
                    <w:t xml:space="preserve">Taxa </w:t>
                  </w:r>
                  <w:r>
                    <w:rPr>
                      <w:rFonts w:ascii="Arial" w:hAnsi="Arial" w:cs="Arial"/>
                      <w:b/>
                      <w:bCs/>
                    </w:rPr>
                    <w:t>D</w:t>
                  </w:r>
                  <w:r w:rsidRPr="0001361E">
                    <w:rPr>
                      <w:rFonts w:ascii="Arial" w:hAnsi="Arial" w:cs="Arial"/>
                      <w:b/>
                      <w:bCs/>
                    </w:rPr>
                    <w:t>e Administração</w:t>
                  </w:r>
                  <w:r>
                    <w:rPr>
                      <w:rFonts w:ascii="Arial" w:hAnsi="Arial" w:cs="Arial"/>
                      <w:b/>
                      <w:bCs/>
                    </w:rPr>
                    <w:t xml:space="preserve"> Mínima</w:t>
                  </w:r>
                </w:p>
              </w:tc>
            </w:tr>
            <w:tr w:rsidR="00E35744" w:rsidRPr="00BE0B51" w14:paraId="3FB2CC30" w14:textId="77777777" w:rsidTr="006A6EB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06E3D4" w14:textId="2C856898" w:rsidR="00E35744" w:rsidRPr="00BE0B51" w:rsidRDefault="00E35744" w:rsidP="006A6EB3">
                  <w:pPr>
                    <w:jc w:val="both"/>
                    <w:rPr>
                      <w:rFonts w:ascii="Arial" w:hAnsi="Arial" w:cs="Arial"/>
                    </w:rPr>
                  </w:pPr>
                  <w:r w:rsidRPr="00BE0B51">
                    <w:rPr>
                      <w:rFonts w:ascii="Arial" w:hAnsi="Arial" w:cs="Arial"/>
                    </w:rPr>
                    <w:t xml:space="preserve">Até </w:t>
                  </w:r>
                  <w:r w:rsidR="001A3C9D" w:rsidRPr="001A3C9D">
                    <w:rPr>
                      <w:rFonts w:ascii="Arial" w:hAnsi="Arial" w:cs="Arial"/>
                    </w:rPr>
                    <w:t>R$ 75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5F3CF7" w14:textId="7F0428DE" w:rsidR="00E35744" w:rsidRPr="00BE0B51" w:rsidRDefault="00625760" w:rsidP="006A6EB3">
                  <w:pPr>
                    <w:jc w:val="center"/>
                    <w:rPr>
                      <w:rFonts w:ascii="Arial" w:hAnsi="Arial" w:cs="Arial"/>
                    </w:rPr>
                  </w:pPr>
                  <w:r>
                    <w:rPr>
                      <w:rFonts w:ascii="Arial" w:hAnsi="Arial" w:cs="Arial"/>
                    </w:rPr>
                    <w:t>0,08</w:t>
                  </w:r>
                  <w:r w:rsidR="00E35744" w:rsidRPr="00BE0B51">
                    <w:rPr>
                      <w:rFonts w:ascii="Arial" w:hAnsi="Arial" w:cs="Arial"/>
                    </w:rPr>
                    <w:t>% a.a.</w:t>
                  </w:r>
                </w:p>
              </w:tc>
            </w:tr>
            <w:tr w:rsidR="00E35744" w:rsidRPr="00BE0B51" w14:paraId="24D7BA68" w14:textId="77777777" w:rsidTr="006A6EB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4AF703" w14:textId="4D741F1A" w:rsidR="00E35744" w:rsidRPr="00BE0B51" w:rsidRDefault="00E35744" w:rsidP="006A6EB3">
                  <w:pPr>
                    <w:jc w:val="both"/>
                    <w:rPr>
                      <w:rFonts w:ascii="Arial" w:hAnsi="Arial" w:cs="Arial"/>
                    </w:rPr>
                  </w:pPr>
                  <w:r w:rsidRPr="00BE0B51">
                    <w:rPr>
                      <w:rFonts w:ascii="Arial" w:hAnsi="Arial" w:cs="Arial"/>
                    </w:rPr>
                    <w:t xml:space="preserve">Acima de </w:t>
                  </w:r>
                  <w:r w:rsidR="00AB653C" w:rsidRPr="00AB653C">
                    <w:rPr>
                      <w:rFonts w:ascii="Arial" w:hAnsi="Arial" w:cs="Arial"/>
                    </w:rPr>
                    <w:t>R$ 75 Milhões</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0F2FCC4" w14:textId="14867509" w:rsidR="00E35744" w:rsidRPr="00BE0B51" w:rsidRDefault="00625760" w:rsidP="006A6EB3">
                  <w:pPr>
                    <w:jc w:val="center"/>
                    <w:rPr>
                      <w:rFonts w:ascii="Arial" w:hAnsi="Arial" w:cs="Arial"/>
                    </w:rPr>
                  </w:pPr>
                  <w:r>
                    <w:rPr>
                      <w:rFonts w:ascii="Arial" w:hAnsi="Arial" w:cs="Arial"/>
                    </w:rPr>
                    <w:t>0,06</w:t>
                  </w:r>
                  <w:r w:rsidR="00E35744" w:rsidRPr="00BE0B51">
                    <w:rPr>
                      <w:rFonts w:ascii="Arial" w:hAnsi="Arial" w:cs="Arial"/>
                    </w:rPr>
                    <w:t>% a.a.</w:t>
                  </w:r>
                </w:p>
              </w:tc>
            </w:tr>
          </w:tbl>
          <w:p w14:paraId="0316DB09" w14:textId="77777777" w:rsidR="00E35744" w:rsidRDefault="00E35744" w:rsidP="006A6EB3">
            <w:pPr>
              <w:pBdr>
                <w:bottom w:val="single" w:sz="6" w:space="1" w:color="auto"/>
              </w:pBdr>
              <w:rPr>
                <w:rFonts w:ascii="Arial" w:hAnsi="Arial" w:cs="Arial"/>
              </w:rPr>
            </w:pPr>
          </w:p>
          <w:p w14:paraId="1EDDA50A" w14:textId="77777777" w:rsidR="00E35744" w:rsidRDefault="00E35744" w:rsidP="006A6EB3">
            <w:pPr>
              <w:rPr>
                <w:rFonts w:ascii="Arial" w:hAnsi="Arial" w:cs="Arial"/>
              </w:rPr>
            </w:pPr>
          </w:p>
          <w:p w14:paraId="38113006" w14:textId="77777777" w:rsidR="00E35744" w:rsidRPr="00BE0B51" w:rsidRDefault="00E35744" w:rsidP="006A6EB3">
            <w:pPr>
              <w:rPr>
                <w:rFonts w:ascii="Arial" w:hAnsi="Arial" w:cs="Arial"/>
              </w:rPr>
            </w:pPr>
            <w:r w:rsidRPr="0001361E">
              <w:rPr>
                <w:rFonts w:ascii="Arial" w:hAnsi="Arial" w:cs="Arial"/>
                <w:b/>
                <w:bCs/>
              </w:rPr>
              <w:t xml:space="preserve">Taxa </w:t>
            </w:r>
            <w:r>
              <w:rPr>
                <w:rFonts w:ascii="Arial" w:hAnsi="Arial" w:cs="Arial"/>
                <w:b/>
                <w:bCs/>
              </w:rPr>
              <w:t>D</w:t>
            </w:r>
            <w:r w:rsidRPr="0001361E">
              <w:rPr>
                <w:rFonts w:ascii="Arial" w:hAnsi="Arial" w:cs="Arial"/>
                <w:b/>
                <w:bCs/>
              </w:rPr>
              <w:t xml:space="preserve">e </w:t>
            </w:r>
            <w:r>
              <w:rPr>
                <w:rFonts w:ascii="Arial" w:hAnsi="Arial" w:cs="Arial"/>
                <w:b/>
                <w:bCs/>
              </w:rPr>
              <w:t>Gestão Mínima:</w:t>
            </w:r>
            <w:r w:rsidRPr="0001361E" w:rsidDel="0001361E">
              <w:rPr>
                <w:rFonts w:ascii="Arial" w:hAnsi="Arial" w:cs="Arial"/>
                <w:b/>
                <w:bCs/>
              </w:rPr>
              <w:t xml:space="preserve"> </w:t>
            </w:r>
            <w:r w:rsidRPr="00BE0B51">
              <w:rPr>
                <w:rFonts w:ascii="Arial" w:hAnsi="Arial" w:cs="Arial"/>
              </w:rPr>
              <w:t>Percentual indicado abaixo, calculado sobre o valor do patrimônio líquido da Classe</w:t>
            </w:r>
            <w:r>
              <w:rPr>
                <w:rFonts w:ascii="Arial" w:hAnsi="Arial" w:cs="Arial"/>
              </w:rPr>
              <w:t>:</w:t>
            </w:r>
            <w:r w:rsidRPr="00BE0B51" w:rsidDel="008E6CBD">
              <w:rPr>
                <w:rFonts w:ascii="Arial" w:hAnsi="Arial" w:cs="Arial"/>
              </w:rPr>
              <w:t xml:space="preserve"> </w:t>
            </w:r>
          </w:p>
          <w:p w14:paraId="066C3A4A" w14:textId="77777777" w:rsidR="00E35744" w:rsidRPr="00BE0B51" w:rsidRDefault="00E35744" w:rsidP="006A6EB3">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36"/>
              <w:gridCol w:w="3501"/>
            </w:tblGrid>
            <w:tr w:rsidR="00E35744" w:rsidRPr="00BE0B51" w14:paraId="0FC3FF7B" w14:textId="77777777" w:rsidTr="006A6EB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04CFC6" w14:textId="77777777" w:rsidR="00E35744" w:rsidRPr="00BE0B51" w:rsidRDefault="00E35744" w:rsidP="006A6EB3">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0A39CD2" w14:textId="77777777" w:rsidR="00E35744" w:rsidRPr="00BE0B51" w:rsidRDefault="00E35744" w:rsidP="006A6EB3">
                  <w:pPr>
                    <w:jc w:val="center"/>
                    <w:rPr>
                      <w:rFonts w:ascii="Arial" w:hAnsi="Arial" w:cs="Arial"/>
                      <w:b/>
                      <w:bCs/>
                    </w:rPr>
                  </w:pPr>
                  <w:r w:rsidRPr="00BE0B51">
                    <w:rPr>
                      <w:rFonts w:ascii="Arial" w:hAnsi="Arial" w:cs="Arial"/>
                      <w:b/>
                      <w:bCs/>
                    </w:rPr>
                    <w:t xml:space="preserve">Taxa </w:t>
                  </w:r>
                  <w:r>
                    <w:rPr>
                      <w:rFonts w:ascii="Arial" w:hAnsi="Arial" w:cs="Arial"/>
                      <w:b/>
                      <w:bCs/>
                    </w:rPr>
                    <w:t>D</w:t>
                  </w:r>
                  <w:r w:rsidRPr="0001361E">
                    <w:rPr>
                      <w:rFonts w:ascii="Arial" w:hAnsi="Arial" w:cs="Arial"/>
                      <w:b/>
                      <w:bCs/>
                    </w:rPr>
                    <w:t xml:space="preserve">e </w:t>
                  </w:r>
                  <w:r>
                    <w:rPr>
                      <w:rFonts w:ascii="Arial" w:hAnsi="Arial" w:cs="Arial"/>
                      <w:b/>
                      <w:bCs/>
                    </w:rPr>
                    <w:t>Gestão Mínima</w:t>
                  </w:r>
                </w:p>
              </w:tc>
            </w:tr>
            <w:tr w:rsidR="00625760" w:rsidRPr="00BE0B51" w14:paraId="1F541C3A" w14:textId="77777777" w:rsidTr="006A6EB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2CD2D5" w14:textId="3BE5B3DC" w:rsidR="00625760" w:rsidRPr="00BE0B51" w:rsidRDefault="00625760" w:rsidP="00625760">
                  <w:pPr>
                    <w:jc w:val="both"/>
                    <w:rPr>
                      <w:rFonts w:ascii="Arial" w:hAnsi="Arial" w:cs="Arial"/>
                    </w:rPr>
                  </w:pPr>
                  <w:r w:rsidRPr="00BE0B51">
                    <w:rPr>
                      <w:rFonts w:ascii="Arial" w:hAnsi="Arial" w:cs="Arial"/>
                    </w:rPr>
                    <w:t xml:space="preserve">Até </w:t>
                  </w:r>
                  <w:r w:rsidRPr="001A3C9D">
                    <w:rPr>
                      <w:rFonts w:ascii="Arial" w:hAnsi="Arial" w:cs="Arial"/>
                    </w:rPr>
                    <w:t>R$ 75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A11FF6" w14:textId="706F7F86" w:rsidR="00625760" w:rsidRPr="00BE0B51" w:rsidRDefault="00625760" w:rsidP="00625760">
                  <w:pPr>
                    <w:jc w:val="center"/>
                    <w:rPr>
                      <w:rFonts w:ascii="Arial" w:hAnsi="Arial" w:cs="Arial"/>
                    </w:rPr>
                  </w:pPr>
                  <w:r>
                    <w:rPr>
                      <w:rFonts w:ascii="Arial" w:hAnsi="Arial" w:cs="Arial"/>
                    </w:rPr>
                    <w:t>0,04</w:t>
                  </w:r>
                  <w:r w:rsidRPr="00BE0B51">
                    <w:rPr>
                      <w:rFonts w:ascii="Arial" w:hAnsi="Arial" w:cs="Arial"/>
                    </w:rPr>
                    <w:t>% a.a.</w:t>
                  </w:r>
                </w:p>
              </w:tc>
            </w:tr>
            <w:tr w:rsidR="00625760" w:rsidRPr="00BE0B51" w14:paraId="3BDF7E31" w14:textId="77777777" w:rsidTr="006A6EB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6B7A00" w14:textId="6EDFFED5" w:rsidR="00625760" w:rsidRPr="00BE0B51" w:rsidRDefault="00625760" w:rsidP="00625760">
                  <w:pPr>
                    <w:jc w:val="both"/>
                    <w:rPr>
                      <w:rFonts w:ascii="Arial" w:hAnsi="Arial" w:cs="Arial"/>
                    </w:rPr>
                  </w:pPr>
                  <w:r w:rsidRPr="00BE0B51">
                    <w:rPr>
                      <w:rFonts w:ascii="Arial" w:hAnsi="Arial" w:cs="Arial"/>
                    </w:rPr>
                    <w:t xml:space="preserve">Acima de </w:t>
                  </w:r>
                  <w:r w:rsidRPr="00AB653C">
                    <w:rPr>
                      <w:rFonts w:ascii="Arial" w:hAnsi="Arial" w:cs="Arial"/>
                    </w:rPr>
                    <w:t>R$ 75 Milhões</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340CE4" w14:textId="0F75374B" w:rsidR="00625760" w:rsidRPr="00BE0B51" w:rsidRDefault="00625760" w:rsidP="00625760">
                  <w:pPr>
                    <w:jc w:val="center"/>
                    <w:rPr>
                      <w:rFonts w:ascii="Arial" w:hAnsi="Arial" w:cs="Arial"/>
                    </w:rPr>
                  </w:pPr>
                  <w:r>
                    <w:rPr>
                      <w:rFonts w:ascii="Arial" w:hAnsi="Arial" w:cs="Arial"/>
                    </w:rPr>
                    <w:t>0,02</w:t>
                  </w:r>
                  <w:r w:rsidRPr="00BE0B51">
                    <w:rPr>
                      <w:rFonts w:ascii="Arial" w:hAnsi="Arial" w:cs="Arial"/>
                    </w:rPr>
                    <w:t>% a.a.</w:t>
                  </w:r>
                </w:p>
              </w:tc>
            </w:tr>
          </w:tbl>
          <w:p w14:paraId="7F590E5F" w14:textId="77777777" w:rsidR="00E35744" w:rsidRDefault="00E35744" w:rsidP="006A6EB3">
            <w:pPr>
              <w:pBdr>
                <w:bottom w:val="single" w:sz="6" w:space="1" w:color="auto"/>
              </w:pBdr>
              <w:rPr>
                <w:rFonts w:ascii="Arial" w:hAnsi="Arial" w:cs="Arial"/>
                <w:b/>
                <w:bCs/>
              </w:rPr>
            </w:pPr>
          </w:p>
          <w:p w14:paraId="7146203F" w14:textId="77777777" w:rsidR="00E202D6" w:rsidRDefault="00E202D6" w:rsidP="006A6EB3">
            <w:pPr>
              <w:rPr>
                <w:rFonts w:ascii="Arial" w:hAnsi="Arial" w:cs="Arial"/>
                <w:b/>
                <w:bCs/>
              </w:rPr>
            </w:pPr>
          </w:p>
          <w:p w14:paraId="168956FD" w14:textId="2392D3C1" w:rsidR="00E35744" w:rsidRPr="00BE0B51" w:rsidRDefault="00E35744" w:rsidP="006A6EB3">
            <w:pPr>
              <w:rPr>
                <w:rFonts w:ascii="Arial" w:hAnsi="Arial" w:cs="Arial"/>
              </w:rPr>
            </w:pPr>
            <w:r w:rsidRPr="00BE0B51">
              <w:rPr>
                <w:rFonts w:ascii="Arial" w:hAnsi="Arial" w:cs="Arial"/>
                <w:b/>
                <w:bCs/>
              </w:rPr>
              <w:t>Taxa</w:t>
            </w:r>
            <w:r>
              <w:rPr>
                <w:rFonts w:ascii="Arial" w:hAnsi="Arial" w:cs="Arial"/>
                <w:b/>
                <w:bCs/>
              </w:rPr>
              <w:t>s</w:t>
            </w:r>
            <w:r w:rsidRPr="00BE0B51">
              <w:rPr>
                <w:rFonts w:ascii="Arial" w:hAnsi="Arial" w:cs="Arial"/>
                <w:b/>
                <w:bCs/>
              </w:rPr>
              <w:t xml:space="preserve"> Máxima</w:t>
            </w:r>
            <w:r>
              <w:rPr>
                <w:rFonts w:ascii="Arial" w:hAnsi="Arial" w:cs="Arial"/>
                <w:b/>
                <w:bCs/>
              </w:rPr>
              <w:t>s</w:t>
            </w:r>
            <w:r w:rsidRPr="00BE0B51">
              <w:rPr>
                <w:rFonts w:ascii="Arial" w:hAnsi="Arial" w:cs="Arial"/>
              </w:rPr>
              <w:t>:</w:t>
            </w:r>
            <w:r w:rsidRPr="00BE0B51" w:rsidDel="00B03ECA">
              <w:rPr>
                <w:rFonts w:ascii="Arial" w:hAnsi="Arial" w:cs="Arial"/>
              </w:rPr>
              <w:t xml:space="preserve"> </w:t>
            </w:r>
            <w:r w:rsidRPr="00BE0B51">
              <w:rPr>
                <w:rFonts w:ascii="Arial" w:hAnsi="Arial" w:cs="Arial"/>
              </w:rPr>
              <w:t>A Classe poderá aplicar seus recursos em classes (e/ou subclasses) de fundos de investimento que cobram taxa</w:t>
            </w:r>
            <w:r w:rsidR="00BE19EA">
              <w:rPr>
                <w:rFonts w:ascii="Arial" w:hAnsi="Arial" w:cs="Arial"/>
              </w:rPr>
              <w:t>s</w:t>
            </w:r>
            <w:r w:rsidRPr="00BE0B51">
              <w:rPr>
                <w:rFonts w:ascii="Arial" w:hAnsi="Arial" w:cs="Arial"/>
              </w:rPr>
              <w:t>. Nesse caso, a remuneração indicada acima compreende</w:t>
            </w:r>
            <w:r>
              <w:rPr>
                <w:rFonts w:ascii="Arial" w:hAnsi="Arial" w:cs="Arial"/>
              </w:rPr>
              <w:t xml:space="preserve"> </w:t>
            </w:r>
            <w:r w:rsidRPr="00BE0B51">
              <w:rPr>
                <w:rFonts w:ascii="Arial" w:eastAsia="Arial Unicode MS" w:hAnsi="Arial" w:cs="Arial"/>
              </w:rPr>
              <w:t>a</w:t>
            </w:r>
            <w:r w:rsidR="00BE19EA">
              <w:rPr>
                <w:rFonts w:ascii="Arial" w:eastAsia="Arial Unicode MS" w:hAnsi="Arial" w:cs="Arial"/>
              </w:rPr>
              <w:t>s</w:t>
            </w:r>
            <w:r w:rsidRPr="00BE0B51">
              <w:rPr>
                <w:rFonts w:ascii="Arial" w:eastAsia="Arial Unicode MS" w:hAnsi="Arial" w:cs="Arial"/>
              </w:rPr>
              <w:t xml:space="preserve"> taxa</w:t>
            </w:r>
            <w:r w:rsidR="00BE19EA">
              <w:rPr>
                <w:rFonts w:ascii="Arial" w:eastAsia="Arial Unicode MS" w:hAnsi="Arial" w:cs="Arial"/>
              </w:rPr>
              <w:t>s</w:t>
            </w:r>
            <w:r w:rsidRPr="00BE0B51">
              <w:rPr>
                <w:rFonts w:ascii="Arial" w:eastAsia="Arial Unicode MS" w:hAnsi="Arial" w:cs="Arial"/>
              </w:rPr>
              <w:t xml:space="preserve"> das classes (e/ou subclasses) de fundos de investimento</w:t>
            </w:r>
            <w:r w:rsidRPr="00BE0B51">
              <w:rPr>
                <w:rFonts w:ascii="Arial" w:hAnsi="Arial" w:cs="Arial"/>
              </w:rPr>
              <w:t xml:space="preserve"> </w:t>
            </w:r>
            <w:r w:rsidRPr="00BE0B51">
              <w:rPr>
                <w:rFonts w:ascii="Arial" w:eastAsia="Arial Unicode MS" w:hAnsi="Arial" w:cs="Arial"/>
              </w:rPr>
              <w:t xml:space="preserve">nas quais a Classe aplica, </w:t>
            </w:r>
            <w:r w:rsidRPr="00BE0B51">
              <w:rPr>
                <w:rFonts w:ascii="Arial" w:hAnsi="Arial" w:cs="Arial"/>
              </w:rPr>
              <w:t>observado o disposto abaixo.</w:t>
            </w:r>
            <w:r w:rsidRPr="00BE0B51">
              <w:rPr>
                <w:rFonts w:ascii="Arial" w:eastAsia="Arial Unicode MS" w:hAnsi="Arial" w:cs="Arial"/>
              </w:rPr>
              <w:t xml:space="preserve"> </w:t>
            </w:r>
          </w:p>
          <w:p w14:paraId="2DDAE0C8" w14:textId="77777777" w:rsidR="00E35744" w:rsidRPr="00BE0B51" w:rsidRDefault="00E35744" w:rsidP="006A6EB3">
            <w:pPr>
              <w:rPr>
                <w:rFonts w:ascii="Arial" w:hAnsi="Arial" w:cs="Arial"/>
              </w:rPr>
            </w:pPr>
          </w:p>
          <w:p w14:paraId="40EE2D53" w14:textId="31612947" w:rsidR="00E35744" w:rsidRPr="00BE0B51" w:rsidRDefault="00E35744" w:rsidP="006A6EB3">
            <w:pPr>
              <w:rPr>
                <w:rFonts w:ascii="Arial" w:hAnsi="Arial" w:cs="Arial"/>
              </w:rPr>
            </w:pPr>
            <w:r w:rsidRPr="00BE0B51">
              <w:rPr>
                <w:rFonts w:ascii="Arial" w:hAnsi="Arial" w:cs="Arial"/>
              </w:rPr>
              <w:t>Na hipótese de a Classe aplicar nas classes (e/ou subclasses) de fundos de investimento abaixo, a</w:t>
            </w:r>
            <w:r w:rsidR="00BE19EA">
              <w:rPr>
                <w:rFonts w:ascii="Arial" w:hAnsi="Arial" w:cs="Arial"/>
              </w:rPr>
              <w:t>s</w:t>
            </w:r>
            <w:r w:rsidRPr="00BE0B51">
              <w:rPr>
                <w:rFonts w:ascii="Arial" w:hAnsi="Arial" w:cs="Arial"/>
              </w:rPr>
              <w:t xml:space="preserve"> taxa</w:t>
            </w:r>
            <w:r w:rsidR="00BE19EA">
              <w:rPr>
                <w:rFonts w:ascii="Arial" w:hAnsi="Arial" w:cs="Arial"/>
              </w:rPr>
              <w:t>s</w:t>
            </w:r>
            <w:r>
              <w:rPr>
                <w:rFonts w:ascii="Arial" w:hAnsi="Arial" w:cs="Arial"/>
              </w:rPr>
              <w:t xml:space="preserve"> </w:t>
            </w:r>
            <w:r w:rsidRPr="00BE0B51">
              <w:rPr>
                <w:rFonts w:ascii="Arial" w:hAnsi="Arial" w:cs="Arial"/>
              </w:rPr>
              <w:t>das referidas classes (e/ou subclasses) de fundos de investimento investidas não será considerada para os efeitos de Taxa</w:t>
            </w:r>
            <w:r w:rsidR="00BE19EA">
              <w:rPr>
                <w:rFonts w:ascii="Arial" w:hAnsi="Arial" w:cs="Arial"/>
              </w:rPr>
              <w:t xml:space="preserve">s </w:t>
            </w:r>
            <w:r w:rsidRPr="00BE0B51">
              <w:rPr>
                <w:rFonts w:ascii="Arial" w:hAnsi="Arial" w:cs="Arial"/>
              </w:rPr>
              <w:t>Máxima</w:t>
            </w:r>
            <w:r w:rsidR="00BE19EA">
              <w:rPr>
                <w:rFonts w:ascii="Arial" w:hAnsi="Arial" w:cs="Arial"/>
              </w:rPr>
              <w:t>s</w:t>
            </w:r>
            <w:r w:rsidRPr="00BE0B51">
              <w:rPr>
                <w:rFonts w:ascii="Arial" w:hAnsi="Arial" w:cs="Arial"/>
              </w:rPr>
              <w:t xml:space="preserve"> acima mencionada:</w:t>
            </w:r>
          </w:p>
          <w:p w14:paraId="0C4DACBC" w14:textId="77777777" w:rsidR="00E35744" w:rsidRPr="00BE0B51" w:rsidRDefault="00E35744" w:rsidP="006A6EB3">
            <w:pPr>
              <w:rPr>
                <w:rFonts w:ascii="Arial" w:hAnsi="Arial" w:cs="Arial"/>
              </w:rPr>
            </w:pPr>
          </w:p>
          <w:p w14:paraId="1AE86B23" w14:textId="77777777" w:rsidR="00E35744" w:rsidRPr="00BE0B51" w:rsidRDefault="00E35744" w:rsidP="006A6EB3">
            <w:pPr>
              <w:rPr>
                <w:rFonts w:ascii="Arial" w:hAnsi="Arial" w:cs="Arial"/>
              </w:rPr>
            </w:pPr>
            <w:r w:rsidRPr="00BE0B51">
              <w:rPr>
                <w:rFonts w:ascii="Arial" w:hAnsi="Arial" w:cs="Arial"/>
              </w:rPr>
              <w:lastRenderedPageBreak/>
              <w:t>I – classes (e/ou subclasses) de fundos de investimento de índice e classes (e/ou subclasses) de fundos de investimento imobiliário cujas cotas sejam admitidas à negociação em mercados organizados; ou</w:t>
            </w:r>
          </w:p>
          <w:p w14:paraId="6162D217" w14:textId="77777777" w:rsidR="00E35744" w:rsidRPr="00BE0B51" w:rsidRDefault="00E35744" w:rsidP="006A6EB3">
            <w:pPr>
              <w:rPr>
                <w:rFonts w:ascii="Arial" w:hAnsi="Arial" w:cs="Arial"/>
              </w:rPr>
            </w:pPr>
          </w:p>
          <w:p w14:paraId="272294EC" w14:textId="77777777" w:rsidR="00E35744" w:rsidRPr="00BE0B51" w:rsidRDefault="00E35744" w:rsidP="006A6EB3">
            <w:pPr>
              <w:rPr>
                <w:rFonts w:ascii="Arial" w:hAnsi="Arial" w:cs="Arial"/>
              </w:rPr>
            </w:pPr>
            <w:r w:rsidRPr="00BE0B51">
              <w:rPr>
                <w:rFonts w:ascii="Arial" w:hAnsi="Arial" w:cs="Arial"/>
              </w:rPr>
              <w:t>II – classes (e/ou subclasses) de fundos de investimento geridas por terceiros que não o Gestor.</w:t>
            </w:r>
          </w:p>
          <w:p w14:paraId="74B7F008" w14:textId="77777777" w:rsidR="00E35744" w:rsidRDefault="00E35744" w:rsidP="006A6EB3">
            <w:pPr>
              <w:rPr>
                <w:rFonts w:ascii="Arial" w:hAnsi="Arial" w:cs="Arial"/>
              </w:rPr>
            </w:pPr>
          </w:p>
          <w:p w14:paraId="4F805BFD" w14:textId="77777777" w:rsidR="00E35744" w:rsidRPr="00BE0B51" w:rsidRDefault="00E35744" w:rsidP="006A6EB3">
            <w:pPr>
              <w:rPr>
                <w:rFonts w:ascii="Arial" w:hAnsi="Arial" w:cs="Arial"/>
              </w:rPr>
            </w:pPr>
          </w:p>
          <w:p w14:paraId="0A55E722" w14:textId="2BA5A2EA" w:rsidR="00E35744" w:rsidRPr="00CE2141" w:rsidRDefault="00E35744" w:rsidP="006A6EB3">
            <w:pPr>
              <w:rPr>
                <w:rFonts w:ascii="Arial" w:hAnsi="Arial" w:cs="Arial"/>
              </w:rPr>
            </w:pPr>
            <w:r w:rsidRPr="00BE0B51">
              <w:rPr>
                <w:rFonts w:ascii="Arial" w:hAnsi="Arial" w:cs="Arial"/>
              </w:rPr>
              <w:t>A</w:t>
            </w:r>
            <w:r w:rsidR="00BE19EA">
              <w:rPr>
                <w:rFonts w:ascii="Arial" w:hAnsi="Arial" w:cs="Arial"/>
              </w:rPr>
              <w:t>s</w:t>
            </w:r>
            <w:r w:rsidRPr="00BE0B51">
              <w:rPr>
                <w:rFonts w:ascii="Arial" w:hAnsi="Arial" w:cs="Arial"/>
              </w:rPr>
              <w:t xml:space="preserve"> Taxa</w:t>
            </w:r>
            <w:r w:rsidR="00BE19EA">
              <w:rPr>
                <w:rFonts w:ascii="Arial" w:hAnsi="Arial" w:cs="Arial"/>
              </w:rPr>
              <w:t>s</w:t>
            </w:r>
            <w:r w:rsidRPr="00BE0B51">
              <w:rPr>
                <w:rFonts w:ascii="Arial" w:hAnsi="Arial" w:cs="Arial"/>
              </w:rPr>
              <w:t xml:space="preserve"> Mínima</w:t>
            </w:r>
            <w:r w:rsidR="00BE19EA">
              <w:rPr>
                <w:rFonts w:ascii="Arial" w:hAnsi="Arial" w:cs="Arial"/>
              </w:rPr>
              <w:t>s</w:t>
            </w:r>
            <w:r w:rsidRPr="00BE0B51">
              <w:rPr>
                <w:rFonts w:ascii="Arial" w:hAnsi="Arial" w:cs="Arial"/>
              </w:rPr>
              <w:t xml:space="preserve"> ser</w:t>
            </w:r>
            <w:r w:rsidR="00BE19EA">
              <w:rPr>
                <w:rFonts w:ascii="Arial" w:hAnsi="Arial" w:cs="Arial"/>
              </w:rPr>
              <w:t>ão</w:t>
            </w:r>
            <w:r w:rsidRPr="00BE0B51">
              <w:rPr>
                <w:rFonts w:ascii="Arial" w:hAnsi="Arial" w:cs="Arial"/>
              </w:rPr>
              <w:t xml:space="preserve"> calculada</w:t>
            </w:r>
            <w:r w:rsidR="00BE19EA">
              <w:rPr>
                <w:rFonts w:ascii="Arial" w:hAnsi="Arial" w:cs="Arial"/>
              </w:rPr>
              <w:t>s</w:t>
            </w:r>
            <w:r w:rsidRPr="00BE0B51">
              <w:rPr>
                <w:rFonts w:ascii="Arial" w:hAnsi="Arial" w:cs="Arial"/>
              </w:rPr>
              <w:t xml:space="preserve"> e provisionada</w:t>
            </w:r>
            <w:r w:rsidR="00BE19EA">
              <w:rPr>
                <w:rFonts w:ascii="Arial" w:hAnsi="Arial" w:cs="Arial"/>
              </w:rPr>
              <w:t>s</w:t>
            </w:r>
            <w:r w:rsidRPr="00BE0B51">
              <w:rPr>
                <w:rFonts w:ascii="Arial" w:hAnsi="Arial" w:cs="Arial"/>
              </w:rPr>
              <w:t xml:space="preserve"> por dia útil sobre o valor do patrimônio líquido da Classe do dia útil imediatamente anterior, mediante divisão </w:t>
            </w:r>
            <w:r w:rsidRPr="00CE2141">
              <w:rPr>
                <w:rFonts w:ascii="Arial" w:hAnsi="Arial" w:cs="Arial"/>
              </w:rPr>
              <w:t>da taxa anual por 252 dias, sendo paga mensalmente, até o 5º dia útil do mês subsequente.</w:t>
            </w:r>
          </w:p>
          <w:p w14:paraId="1C90BE3F" w14:textId="77777777" w:rsidR="00E35744" w:rsidRPr="00CE2141" w:rsidRDefault="00E35744" w:rsidP="006A6EB3">
            <w:pPr>
              <w:rPr>
                <w:rFonts w:ascii="Arial" w:hAnsi="Arial" w:cs="Arial"/>
              </w:rPr>
            </w:pPr>
          </w:p>
          <w:p w14:paraId="77DF47E2" w14:textId="77777777" w:rsidR="00E35744" w:rsidRPr="003740D8" w:rsidRDefault="00E35744" w:rsidP="006A6EB3">
            <w:pPr>
              <w:rPr>
                <w:rFonts w:ascii="Arial" w:hAnsi="Arial" w:cs="Arial"/>
              </w:rPr>
            </w:pPr>
            <w:r w:rsidRPr="000D022E">
              <w:rPr>
                <w:rFonts w:ascii="Arial" w:hAnsi="Arial" w:cs="Arial"/>
              </w:rPr>
              <w:t>A Classe poderá também aplicar seus recursos em outras classes (e/ou subclasses) de fundos de investimento que cobrem taxas de performance, ingresso e saída, conforme aplicável.</w:t>
            </w:r>
          </w:p>
        </w:tc>
      </w:tr>
      <w:tr w:rsidR="00E35744" w:rsidRPr="00BE0B51" w14:paraId="2D3CC702"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1571D0" w14:textId="77777777" w:rsidR="00E35744" w:rsidRPr="00BE0B51" w:rsidRDefault="00E35744" w:rsidP="006A6EB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0BC274E" w14:textId="77777777" w:rsidR="00E35744" w:rsidRPr="00BE0B51" w:rsidRDefault="00E35744" w:rsidP="006A6EB3">
            <w:pPr>
              <w:rPr>
                <w:rFonts w:ascii="Arial" w:hAnsi="Arial" w:cs="Arial"/>
              </w:rPr>
            </w:pPr>
          </w:p>
        </w:tc>
      </w:tr>
      <w:tr w:rsidR="00E35744" w:rsidRPr="00BE0B51" w14:paraId="26F17DBD" w14:textId="77777777" w:rsidTr="006A6EB3">
        <w:tc>
          <w:tcPr>
            <w:tcW w:w="1382" w:type="pct"/>
            <w:tcBorders>
              <w:top w:val="single" w:sz="4" w:space="0" w:color="auto"/>
              <w:left w:val="nil"/>
              <w:bottom w:val="nil"/>
              <w:right w:val="nil"/>
            </w:tcBorders>
            <w:vAlign w:val="center"/>
          </w:tcPr>
          <w:p w14:paraId="0FAB723E"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F4A782F" w14:textId="77777777" w:rsidR="00E35744" w:rsidRPr="00BE0B51" w:rsidRDefault="00E35744" w:rsidP="006A6EB3">
            <w:pPr>
              <w:rPr>
                <w:rFonts w:ascii="Arial" w:hAnsi="Arial" w:cs="Arial"/>
              </w:rPr>
            </w:pPr>
            <w:r w:rsidRPr="00BE0B51">
              <w:rPr>
                <w:rFonts w:ascii="Arial" w:hAnsi="Arial" w:cs="Arial"/>
              </w:rPr>
              <w:t xml:space="preserve">A taxa máxima de custódia paga pela Classe ao Custodiante será de </w:t>
            </w:r>
            <w:r>
              <w:rPr>
                <w:rFonts w:ascii="Arial" w:hAnsi="Arial" w:cs="Arial"/>
              </w:rPr>
              <w:t>0,08</w:t>
            </w:r>
            <w:r w:rsidRPr="00BE0B51">
              <w:rPr>
                <w:rFonts w:ascii="Arial" w:hAnsi="Arial" w:cs="Arial"/>
              </w:rPr>
              <w:t>% ao ano sobre o patrimônio líquido da Classe.</w:t>
            </w:r>
          </w:p>
        </w:tc>
      </w:tr>
      <w:tr w:rsidR="00E35744" w:rsidRPr="00BE0B51" w14:paraId="53A0EE66" w14:textId="77777777" w:rsidTr="006A6E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9718D42" w14:textId="77777777" w:rsidR="00E35744" w:rsidRPr="00BE0B51" w:rsidRDefault="00E35744" w:rsidP="006A6EB3">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444EF66" w14:textId="77777777" w:rsidR="00E35744" w:rsidRPr="00BE0B51" w:rsidRDefault="00E35744" w:rsidP="006A6EB3">
            <w:pPr>
              <w:rPr>
                <w:rFonts w:ascii="Arial" w:hAnsi="Arial" w:cs="Arial"/>
              </w:rPr>
            </w:pPr>
          </w:p>
        </w:tc>
      </w:tr>
      <w:tr w:rsidR="00E35744" w:rsidRPr="00BE0B51" w14:paraId="565C9CCC" w14:textId="77777777" w:rsidTr="006A6EB3">
        <w:trPr>
          <w:trHeight w:val="557"/>
        </w:trPr>
        <w:tc>
          <w:tcPr>
            <w:tcW w:w="1382" w:type="pct"/>
            <w:tcBorders>
              <w:left w:val="nil"/>
              <w:bottom w:val="single" w:sz="4" w:space="0" w:color="auto"/>
              <w:right w:val="nil"/>
            </w:tcBorders>
            <w:vAlign w:val="center"/>
          </w:tcPr>
          <w:p w14:paraId="5FE6B0CB"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019519C" w14:textId="77777777" w:rsidR="00E35744" w:rsidRPr="00BE0B51" w:rsidRDefault="00E35744" w:rsidP="006A6EB3">
            <w:pPr>
              <w:rPr>
                <w:rFonts w:ascii="Arial" w:hAnsi="Arial" w:cs="Arial"/>
              </w:rPr>
            </w:pPr>
            <w:r w:rsidRPr="00BE0B51">
              <w:rPr>
                <w:rFonts w:ascii="Arial" w:hAnsi="Arial" w:cs="Arial"/>
              </w:rPr>
              <w:t>Não haverá cobrança de taxa de performance na Classe</w:t>
            </w:r>
            <w:r>
              <w:rPr>
                <w:rFonts w:ascii="Arial" w:hAnsi="Arial" w:cs="Arial"/>
              </w:rPr>
              <w:t>.</w:t>
            </w:r>
          </w:p>
        </w:tc>
      </w:tr>
    </w:tbl>
    <w:p w14:paraId="39F810C2"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E35744" w:rsidRPr="00BE0B51" w14:paraId="46330C2A" w14:textId="77777777" w:rsidTr="006A6EB3">
        <w:tc>
          <w:tcPr>
            <w:tcW w:w="5000" w:type="pct"/>
            <w:gridSpan w:val="6"/>
            <w:shd w:val="clear" w:color="auto" w:fill="C00000"/>
          </w:tcPr>
          <w:p w14:paraId="7CA7A35C" w14:textId="77777777" w:rsidR="00E35744" w:rsidRPr="00BE0B51" w:rsidRDefault="00E35744" w:rsidP="00E35744">
            <w:pPr>
              <w:pStyle w:val="PargrafodaLista"/>
              <w:numPr>
                <w:ilvl w:val="0"/>
                <w:numId w:val="13"/>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E35744" w:rsidRPr="00BE0B51" w14:paraId="0914BD89" w14:textId="77777777" w:rsidTr="007D7A1E">
        <w:tc>
          <w:tcPr>
            <w:tcW w:w="5000" w:type="pct"/>
            <w:gridSpan w:val="6"/>
            <w:tcBorders>
              <w:bottom w:val="single" w:sz="4" w:space="0" w:color="auto"/>
            </w:tcBorders>
            <w:shd w:val="clear" w:color="auto" w:fill="auto"/>
          </w:tcPr>
          <w:p w14:paraId="2F6677F5" w14:textId="77777777" w:rsidR="00E35744" w:rsidRPr="00BE0B51" w:rsidRDefault="00E35744" w:rsidP="006A6EB3">
            <w:pPr>
              <w:jc w:val="center"/>
              <w:rPr>
                <w:rFonts w:ascii="Arial" w:hAnsi="Arial" w:cs="Arial"/>
                <w:b/>
                <w:bCs/>
                <w:color w:val="ED7D31" w:themeColor="accent2"/>
              </w:rPr>
            </w:pPr>
          </w:p>
        </w:tc>
      </w:tr>
      <w:tr w:rsidR="00E35744" w:rsidRPr="00BE0B51" w14:paraId="1D57B24F" w14:textId="77777777" w:rsidTr="007D7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451" w:type="pct"/>
            <w:gridSpan w:val="2"/>
            <w:vMerge w:val="restart"/>
            <w:tcBorders>
              <w:top w:val="single" w:sz="4" w:space="0" w:color="auto"/>
              <w:left w:val="nil"/>
              <w:bottom w:val="nil"/>
              <w:right w:val="nil"/>
            </w:tcBorders>
            <w:vAlign w:val="center"/>
          </w:tcPr>
          <w:p w14:paraId="7BB7E7D7" w14:textId="77777777" w:rsidR="00E35744" w:rsidRPr="00BE0B51" w:rsidRDefault="00E35744" w:rsidP="00E35744">
            <w:pPr>
              <w:pStyle w:val="PargrafodaLista"/>
              <w:numPr>
                <w:ilvl w:val="1"/>
                <w:numId w:val="13"/>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left w:val="nil"/>
              <w:bottom w:val="single" w:sz="4" w:space="0" w:color="auto"/>
              <w:right w:val="nil"/>
            </w:tcBorders>
            <w:vAlign w:val="center"/>
          </w:tcPr>
          <w:p w14:paraId="5946105A" w14:textId="77777777" w:rsidR="00E35744" w:rsidRPr="00BE0B51" w:rsidRDefault="00E35744" w:rsidP="00E35744">
            <w:pPr>
              <w:pStyle w:val="PargrafodaLista"/>
              <w:numPr>
                <w:ilvl w:val="0"/>
                <w:numId w:val="16"/>
              </w:numPr>
              <w:ind w:left="0" w:firstLine="0"/>
              <w:contextualSpacing/>
              <w:jc w:val="center"/>
              <w:rPr>
                <w:rFonts w:ascii="Arial" w:hAnsi="Arial" w:cs="Arial"/>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Ingresso</w:t>
            </w:r>
            <w:proofErr w:type="spellEnd"/>
          </w:p>
        </w:tc>
        <w:tc>
          <w:tcPr>
            <w:tcW w:w="2094" w:type="pct"/>
            <w:tcBorders>
              <w:top w:val="single" w:sz="4" w:space="0" w:color="auto"/>
              <w:left w:val="nil"/>
              <w:bottom w:val="single" w:sz="4" w:space="0" w:color="auto"/>
              <w:right w:val="nil"/>
            </w:tcBorders>
          </w:tcPr>
          <w:p w14:paraId="6FEE203D" w14:textId="77777777" w:rsidR="00E35744" w:rsidRPr="00363D8B" w:rsidRDefault="00E35744" w:rsidP="006A6EB3">
            <w:pPr>
              <w:rPr>
                <w:rFonts w:ascii="Arial" w:hAnsi="Arial" w:cs="Arial"/>
              </w:rPr>
            </w:pPr>
            <w:r w:rsidRPr="000D022E">
              <w:rPr>
                <w:rFonts w:ascii="Arial" w:hAnsi="Arial" w:cs="Arial"/>
              </w:rPr>
              <w:t>Não há</w:t>
            </w:r>
          </w:p>
        </w:tc>
      </w:tr>
      <w:tr w:rsidR="00E35744" w:rsidRPr="00BE0B51" w14:paraId="204AEA1A" w14:textId="77777777" w:rsidTr="007D7A1E">
        <w:tc>
          <w:tcPr>
            <w:tcW w:w="1451" w:type="pct"/>
            <w:gridSpan w:val="2"/>
            <w:vMerge/>
            <w:tcBorders>
              <w:top w:val="single" w:sz="4" w:space="0" w:color="auto"/>
            </w:tcBorders>
            <w:vAlign w:val="center"/>
          </w:tcPr>
          <w:p w14:paraId="486034C6" w14:textId="77777777" w:rsidR="00E35744" w:rsidRPr="00BE0B51" w:rsidRDefault="00E35744" w:rsidP="00E35744">
            <w:pPr>
              <w:pStyle w:val="PargrafodaLista"/>
              <w:numPr>
                <w:ilvl w:val="1"/>
                <w:numId w:val="15"/>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DD572FC" w14:textId="77777777" w:rsidR="00E35744" w:rsidRPr="00BE0B51" w:rsidRDefault="00E35744" w:rsidP="00E35744">
            <w:pPr>
              <w:pStyle w:val="PargrafodaLista"/>
              <w:numPr>
                <w:ilvl w:val="0"/>
                <w:numId w:val="1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70A90C54" w14:textId="77777777" w:rsidR="00E35744" w:rsidRPr="00363D8B" w:rsidRDefault="00E35744" w:rsidP="006A6EB3">
            <w:pPr>
              <w:rPr>
                <w:rFonts w:ascii="Arial" w:hAnsi="Arial" w:cs="Arial"/>
                <w:color w:val="000000"/>
              </w:rPr>
            </w:pPr>
            <w:r w:rsidRPr="00363D8B">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35744" w:rsidRPr="00BE0B51" w14:paraId="37A3B207" w14:textId="77777777" w:rsidTr="006A6EB3">
        <w:tc>
          <w:tcPr>
            <w:tcW w:w="2354" w:type="pct"/>
            <w:gridSpan w:val="3"/>
            <w:tcBorders>
              <w:top w:val="single" w:sz="4" w:space="0" w:color="auto"/>
              <w:bottom w:val="single" w:sz="4" w:space="0" w:color="auto"/>
            </w:tcBorders>
            <w:vAlign w:val="center"/>
          </w:tcPr>
          <w:p w14:paraId="7503BD63" w14:textId="77777777" w:rsidR="00E35744" w:rsidRPr="00BE0B51" w:rsidRDefault="00E35744" w:rsidP="006A6E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8565EB" w14:textId="77777777" w:rsidR="00E35744" w:rsidRPr="00BE0B51" w:rsidRDefault="00E35744" w:rsidP="006A6EB3">
            <w:pPr>
              <w:rPr>
                <w:rFonts w:ascii="Arial" w:hAnsi="Arial" w:cs="Arial"/>
                <w:b/>
                <w:bCs/>
                <w:smallCaps/>
                <w:color w:val="000000"/>
              </w:rPr>
            </w:pPr>
          </w:p>
        </w:tc>
      </w:tr>
      <w:tr w:rsidR="00E35744" w:rsidRPr="00BE0B51" w14:paraId="54AA8EE3" w14:textId="77777777" w:rsidTr="006A6EB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17F3A" w14:textId="77777777" w:rsidR="00E35744" w:rsidRPr="001A3C9D" w:rsidRDefault="00E35744" w:rsidP="00E35744">
            <w:pPr>
              <w:pStyle w:val="PargrafodaLista"/>
              <w:numPr>
                <w:ilvl w:val="2"/>
                <w:numId w:val="13"/>
              </w:numPr>
              <w:ind w:left="0" w:firstLine="0"/>
              <w:contextualSpacing/>
              <w:jc w:val="center"/>
              <w:rPr>
                <w:rFonts w:ascii="Arial" w:hAnsi="Arial" w:cs="Arial"/>
                <w:b/>
                <w:bCs/>
                <w:smallCaps/>
                <w:color w:val="000000"/>
                <w:lang w:val="pt-BR"/>
              </w:rPr>
            </w:pPr>
            <w:r w:rsidRPr="001A3C9D">
              <w:rPr>
                <w:rFonts w:ascii="Arial" w:hAnsi="Arial" w:cs="Arial"/>
                <w:b/>
                <w:bCs/>
                <w:lang w:val="pt-BR"/>
              </w:rPr>
              <w:t>Quadro Resumo das Condições de Aplicação</w:t>
            </w:r>
          </w:p>
        </w:tc>
      </w:tr>
      <w:tr w:rsidR="00E35744" w:rsidRPr="00BE0B51" w14:paraId="4301F535" w14:textId="77777777" w:rsidTr="006A6EB3">
        <w:tc>
          <w:tcPr>
            <w:tcW w:w="2766" w:type="pct"/>
            <w:gridSpan w:val="4"/>
            <w:tcBorders>
              <w:top w:val="single" w:sz="4" w:space="0" w:color="auto"/>
              <w:left w:val="single" w:sz="4" w:space="0" w:color="auto"/>
              <w:bottom w:val="single" w:sz="4" w:space="0" w:color="auto"/>
              <w:right w:val="single" w:sz="4" w:space="0" w:color="auto"/>
            </w:tcBorders>
            <w:vAlign w:val="center"/>
          </w:tcPr>
          <w:p w14:paraId="2E388ADC" w14:textId="77777777" w:rsidR="00E35744" w:rsidRPr="00BE0B51" w:rsidRDefault="00E35744" w:rsidP="006A6EB3">
            <w:pPr>
              <w:jc w:val="center"/>
              <w:rPr>
                <w:rFonts w:ascii="Arial" w:hAnsi="Arial" w:cs="Arial"/>
                <w:smallCaps/>
              </w:rPr>
            </w:pPr>
            <w:r w:rsidRPr="00BE0B51">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33DF15" w14:textId="77777777" w:rsidR="00E35744" w:rsidRPr="00363D8B" w:rsidRDefault="00E35744" w:rsidP="006A6EB3">
            <w:pPr>
              <w:jc w:val="center"/>
              <w:rPr>
                <w:rFonts w:ascii="Arial" w:hAnsi="Arial" w:cs="Arial"/>
                <w:smallCaps/>
              </w:rPr>
            </w:pPr>
            <w:r w:rsidRPr="00363D8B">
              <w:rPr>
                <w:rFonts w:ascii="Arial" w:hAnsi="Arial" w:cs="Arial"/>
              </w:rPr>
              <w:t>Cota de Conversão</w:t>
            </w:r>
          </w:p>
        </w:tc>
      </w:tr>
      <w:tr w:rsidR="00E35744" w:rsidRPr="00BE0B51" w14:paraId="76E41BA8" w14:textId="77777777" w:rsidTr="006A6EB3">
        <w:tc>
          <w:tcPr>
            <w:tcW w:w="2766" w:type="pct"/>
            <w:gridSpan w:val="4"/>
            <w:tcBorders>
              <w:top w:val="single" w:sz="4" w:space="0" w:color="auto"/>
              <w:left w:val="single" w:sz="4" w:space="0" w:color="auto"/>
              <w:bottom w:val="single" w:sz="4" w:space="0" w:color="auto"/>
              <w:right w:val="single" w:sz="4" w:space="0" w:color="auto"/>
            </w:tcBorders>
            <w:vAlign w:val="center"/>
          </w:tcPr>
          <w:p w14:paraId="3D28BE28" w14:textId="77777777" w:rsidR="00E35744" w:rsidRPr="00BE0B51" w:rsidRDefault="00E35744" w:rsidP="006A6EB3">
            <w:pPr>
              <w:jc w:val="center"/>
              <w:rPr>
                <w:rFonts w:ascii="Arial" w:hAnsi="Arial" w:cs="Arial"/>
              </w:rPr>
            </w:pPr>
            <w:r w:rsidRPr="00BE0B51">
              <w:rPr>
                <w:rFonts w:ascii="Arial" w:hAnsi="Arial" w:cs="Arial"/>
              </w:rPr>
              <w:t>D+0</w:t>
            </w:r>
          </w:p>
          <w:p w14:paraId="5F13DE72" w14:textId="77777777" w:rsidR="00E35744" w:rsidRPr="00BE0B51" w:rsidRDefault="00E35744" w:rsidP="006A6EB3">
            <w:pPr>
              <w:jc w:val="center"/>
              <w:rPr>
                <w:rFonts w:ascii="Arial" w:hAnsi="Arial" w:cs="Arial"/>
                <w:b/>
                <w:bCs/>
                <w:smallCaps/>
                <w:color w:val="000000"/>
              </w:rPr>
            </w:pPr>
            <w:r w:rsidRPr="00BE0B51">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49940F" w14:textId="77777777" w:rsidR="00E35744" w:rsidRPr="000D022E" w:rsidRDefault="00E35744" w:rsidP="006A6EB3">
            <w:pPr>
              <w:jc w:val="center"/>
              <w:rPr>
                <w:rFonts w:ascii="Arial" w:hAnsi="Arial" w:cs="Arial"/>
              </w:rPr>
            </w:pPr>
            <w:r w:rsidRPr="000D022E">
              <w:rPr>
                <w:rFonts w:ascii="Arial" w:hAnsi="Arial" w:cs="Arial"/>
              </w:rPr>
              <w:t>D+0</w:t>
            </w:r>
          </w:p>
          <w:p w14:paraId="59C1B25A" w14:textId="77777777" w:rsidR="00E35744" w:rsidRPr="00363D8B" w:rsidRDefault="00E35744" w:rsidP="006A6EB3">
            <w:pPr>
              <w:jc w:val="center"/>
              <w:rPr>
                <w:rFonts w:ascii="Arial" w:hAnsi="Arial" w:cs="Arial"/>
                <w:b/>
                <w:bCs/>
                <w:smallCaps/>
                <w:color w:val="000000"/>
              </w:rPr>
            </w:pPr>
            <w:r w:rsidRPr="000D022E">
              <w:rPr>
                <w:rFonts w:ascii="Arial" w:hAnsi="Arial" w:cs="Arial"/>
              </w:rPr>
              <w:t>No dia da solicitação</w:t>
            </w:r>
          </w:p>
        </w:tc>
      </w:tr>
      <w:tr w:rsidR="00E35744" w:rsidRPr="00BE0B51" w14:paraId="4FE0AFAD" w14:textId="77777777" w:rsidTr="006A6EB3">
        <w:tc>
          <w:tcPr>
            <w:tcW w:w="2354" w:type="pct"/>
            <w:gridSpan w:val="3"/>
            <w:tcBorders>
              <w:top w:val="single" w:sz="4" w:space="0" w:color="auto"/>
              <w:bottom w:val="single" w:sz="4" w:space="0" w:color="auto"/>
            </w:tcBorders>
            <w:vAlign w:val="center"/>
          </w:tcPr>
          <w:p w14:paraId="2805EAA1" w14:textId="77777777" w:rsidR="00E35744" w:rsidRPr="00BE0B51" w:rsidRDefault="00E35744" w:rsidP="006A6E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606D9DD" w14:textId="77777777" w:rsidR="00E35744" w:rsidRPr="00BE0B51" w:rsidRDefault="00E35744" w:rsidP="006A6EB3">
            <w:pPr>
              <w:rPr>
                <w:rFonts w:ascii="Arial" w:hAnsi="Arial" w:cs="Arial"/>
                <w:b/>
                <w:bCs/>
                <w:smallCaps/>
                <w:color w:val="000000"/>
              </w:rPr>
            </w:pPr>
          </w:p>
        </w:tc>
      </w:tr>
      <w:tr w:rsidR="00E35744" w:rsidRPr="00BE0B51" w14:paraId="507905CF" w14:textId="77777777" w:rsidTr="006A6EB3">
        <w:tc>
          <w:tcPr>
            <w:tcW w:w="1451" w:type="pct"/>
            <w:gridSpan w:val="2"/>
            <w:vMerge w:val="restart"/>
            <w:vAlign w:val="center"/>
          </w:tcPr>
          <w:p w14:paraId="79C0691E" w14:textId="77777777" w:rsidR="00E35744" w:rsidRPr="000D022E" w:rsidRDefault="00E35744" w:rsidP="00E35744">
            <w:pPr>
              <w:pStyle w:val="PargrafodaLista"/>
              <w:numPr>
                <w:ilvl w:val="1"/>
                <w:numId w:val="13"/>
              </w:numPr>
              <w:ind w:left="0" w:firstLine="0"/>
              <w:contextualSpacing/>
              <w:rPr>
                <w:rFonts w:ascii="Arial" w:hAnsi="Arial" w:cs="Arial"/>
                <w:b/>
                <w:bCs/>
                <w:smallCaps/>
                <w:color w:val="000000"/>
              </w:rPr>
            </w:pPr>
            <w:proofErr w:type="spellStart"/>
            <w:r w:rsidRPr="000D022E">
              <w:rPr>
                <w:rFonts w:ascii="Arial" w:hAnsi="Arial" w:cs="Arial"/>
                <w:b/>
                <w:bCs/>
                <w:smallCaps/>
                <w:color w:val="000000"/>
              </w:rPr>
              <w:t>Condições</w:t>
            </w:r>
            <w:proofErr w:type="spellEnd"/>
            <w:r w:rsidRPr="000D022E">
              <w:rPr>
                <w:rFonts w:ascii="Arial" w:hAnsi="Arial" w:cs="Arial"/>
                <w:b/>
                <w:bCs/>
                <w:smallCaps/>
                <w:color w:val="000000"/>
              </w:rPr>
              <w:t xml:space="preserve"> para </w:t>
            </w:r>
            <w:proofErr w:type="spellStart"/>
            <w:r w:rsidRPr="000D022E">
              <w:rPr>
                <w:rFonts w:ascii="Arial" w:hAnsi="Arial" w:cs="Arial"/>
                <w:b/>
                <w:bCs/>
                <w:smallCaps/>
                <w:color w:val="000000"/>
              </w:rPr>
              <w:t>Resgate</w:t>
            </w:r>
            <w:proofErr w:type="spellEnd"/>
          </w:p>
        </w:tc>
        <w:tc>
          <w:tcPr>
            <w:tcW w:w="1455" w:type="pct"/>
            <w:gridSpan w:val="3"/>
            <w:tcBorders>
              <w:top w:val="single" w:sz="4" w:space="0" w:color="auto"/>
              <w:bottom w:val="single" w:sz="4" w:space="0" w:color="auto"/>
            </w:tcBorders>
          </w:tcPr>
          <w:p w14:paraId="658DABF7" w14:textId="77777777" w:rsidR="00E35744" w:rsidRPr="00363D8B" w:rsidRDefault="00E35744" w:rsidP="00E35744">
            <w:pPr>
              <w:pStyle w:val="PargrafodaLista"/>
              <w:numPr>
                <w:ilvl w:val="0"/>
                <w:numId w:val="17"/>
              </w:numPr>
              <w:ind w:left="0" w:firstLine="0"/>
              <w:contextualSpacing/>
              <w:jc w:val="center"/>
              <w:rPr>
                <w:rFonts w:ascii="Arial" w:hAnsi="Arial" w:cs="Arial"/>
                <w:b/>
                <w:bCs/>
                <w:smallCaps/>
                <w:color w:val="000000"/>
              </w:rPr>
            </w:pPr>
            <w:proofErr w:type="spellStart"/>
            <w:r w:rsidRPr="00363D8B">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70B1D8B" w14:textId="77777777" w:rsidR="00E35744" w:rsidRPr="00363D8B" w:rsidRDefault="00E35744" w:rsidP="006A6EB3">
            <w:pPr>
              <w:rPr>
                <w:rFonts w:ascii="Arial" w:hAnsi="Arial" w:cs="Arial"/>
              </w:rPr>
            </w:pPr>
            <w:r w:rsidRPr="000D022E">
              <w:rPr>
                <w:rFonts w:ascii="Arial" w:hAnsi="Arial" w:cs="Arial"/>
              </w:rPr>
              <w:t>Não há</w:t>
            </w:r>
          </w:p>
        </w:tc>
      </w:tr>
      <w:tr w:rsidR="00E35744" w:rsidRPr="00BE0B51" w14:paraId="2101FF01" w14:textId="77777777" w:rsidTr="006A6EB3">
        <w:tc>
          <w:tcPr>
            <w:tcW w:w="1451" w:type="pct"/>
            <w:gridSpan w:val="2"/>
            <w:vMerge/>
            <w:vAlign w:val="center"/>
          </w:tcPr>
          <w:p w14:paraId="4DE0A566" w14:textId="77777777" w:rsidR="00E35744" w:rsidRPr="00363D8B" w:rsidRDefault="00E35744" w:rsidP="006A6EB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E3613AB" w14:textId="77777777" w:rsidR="00E35744" w:rsidRPr="00363D8B" w:rsidRDefault="00E35744" w:rsidP="00E35744">
            <w:pPr>
              <w:pStyle w:val="PargrafodaLista"/>
              <w:numPr>
                <w:ilvl w:val="0"/>
                <w:numId w:val="17"/>
              </w:numPr>
              <w:ind w:left="0" w:firstLine="0"/>
              <w:contextualSpacing/>
              <w:jc w:val="center"/>
              <w:rPr>
                <w:rFonts w:ascii="Arial" w:hAnsi="Arial" w:cs="Arial"/>
                <w:b/>
                <w:bCs/>
                <w:smallCaps/>
                <w:color w:val="000000"/>
              </w:rPr>
            </w:pPr>
            <w:r w:rsidRPr="00363D8B">
              <w:rPr>
                <w:rFonts w:ascii="Arial" w:hAnsi="Arial" w:cs="Arial"/>
                <w:b/>
                <w:bCs/>
                <w:smallCaps/>
                <w:color w:val="000000"/>
              </w:rPr>
              <w:t xml:space="preserve">Taxa de </w:t>
            </w:r>
            <w:proofErr w:type="spellStart"/>
            <w:r w:rsidRPr="00363D8B">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B9D6A40" w14:textId="77777777" w:rsidR="00E35744" w:rsidRPr="00363D8B" w:rsidRDefault="00E35744" w:rsidP="006A6EB3">
            <w:pPr>
              <w:rPr>
                <w:rFonts w:ascii="Arial" w:hAnsi="Arial" w:cs="Arial"/>
                <w:smallCaps/>
                <w:color w:val="000000"/>
              </w:rPr>
            </w:pPr>
            <w:r w:rsidRPr="000D022E">
              <w:rPr>
                <w:rFonts w:ascii="Arial" w:hAnsi="Arial" w:cs="Arial"/>
              </w:rPr>
              <w:t>Não há</w:t>
            </w:r>
          </w:p>
        </w:tc>
      </w:tr>
      <w:tr w:rsidR="00E35744" w:rsidRPr="00BE0B51" w14:paraId="0FFFC939" w14:textId="77777777" w:rsidTr="006A6EB3">
        <w:tc>
          <w:tcPr>
            <w:tcW w:w="1451" w:type="pct"/>
            <w:gridSpan w:val="2"/>
            <w:vMerge/>
            <w:tcBorders>
              <w:bottom w:val="single" w:sz="4" w:space="0" w:color="auto"/>
            </w:tcBorders>
            <w:vAlign w:val="center"/>
          </w:tcPr>
          <w:p w14:paraId="64A09676" w14:textId="77777777" w:rsidR="00E35744" w:rsidRPr="00363D8B" w:rsidRDefault="00E35744" w:rsidP="006A6EB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FB9298B" w14:textId="77777777" w:rsidR="00E35744" w:rsidRPr="00363D8B" w:rsidRDefault="00E35744" w:rsidP="00E35744">
            <w:pPr>
              <w:pStyle w:val="PargrafodaLista"/>
              <w:numPr>
                <w:ilvl w:val="0"/>
                <w:numId w:val="17"/>
              </w:numPr>
              <w:ind w:left="0" w:firstLine="0"/>
              <w:contextualSpacing/>
              <w:jc w:val="center"/>
              <w:rPr>
                <w:rFonts w:ascii="Arial" w:hAnsi="Arial" w:cs="Arial"/>
                <w:b/>
                <w:bCs/>
                <w:smallCaps/>
                <w:color w:val="000000"/>
              </w:rPr>
            </w:pPr>
            <w:r w:rsidRPr="00363D8B">
              <w:rPr>
                <w:rFonts w:ascii="Arial" w:hAnsi="Arial" w:cs="Arial"/>
                <w:b/>
                <w:bCs/>
                <w:smallCaps/>
                <w:color w:val="000000"/>
              </w:rPr>
              <w:t xml:space="preserve">Forma de </w:t>
            </w:r>
            <w:proofErr w:type="spellStart"/>
            <w:r w:rsidRPr="00363D8B">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7D7BC349" w14:textId="77777777" w:rsidR="00E35744" w:rsidRPr="00363D8B" w:rsidRDefault="00E35744" w:rsidP="006A6EB3">
            <w:pPr>
              <w:rPr>
                <w:rFonts w:ascii="Arial" w:hAnsi="Arial" w:cs="Arial"/>
                <w:smallCaps/>
                <w:color w:val="000000"/>
              </w:rPr>
            </w:pPr>
            <w:r w:rsidRPr="00363D8B">
              <w:rPr>
                <w:rFonts w:ascii="Arial" w:hAnsi="Arial" w:cs="Arial"/>
              </w:rPr>
              <w:t xml:space="preserve">Crédito em conta, cheque nominal ou por qualquer meio de pagamento permitido pela regulamentação em vigor </w:t>
            </w:r>
            <w:r w:rsidRPr="00363D8B">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E35744" w:rsidRPr="00BE0B51" w14:paraId="73EC5828" w14:textId="77777777" w:rsidTr="006A6EB3">
        <w:tc>
          <w:tcPr>
            <w:tcW w:w="2354" w:type="pct"/>
            <w:gridSpan w:val="3"/>
            <w:tcBorders>
              <w:top w:val="single" w:sz="4" w:space="0" w:color="auto"/>
              <w:bottom w:val="single" w:sz="4" w:space="0" w:color="auto"/>
            </w:tcBorders>
            <w:vAlign w:val="center"/>
          </w:tcPr>
          <w:p w14:paraId="62D7535E" w14:textId="77777777" w:rsidR="00E35744" w:rsidRPr="00BE0B51" w:rsidRDefault="00E35744" w:rsidP="006A6E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9A617CF" w14:textId="77777777" w:rsidR="00E35744" w:rsidRPr="00BE0B51" w:rsidRDefault="00E35744" w:rsidP="006A6EB3">
            <w:pPr>
              <w:rPr>
                <w:rFonts w:ascii="Arial" w:hAnsi="Arial" w:cs="Arial"/>
              </w:rPr>
            </w:pPr>
          </w:p>
        </w:tc>
      </w:tr>
      <w:tr w:rsidR="00E35744" w:rsidRPr="00BE0B51" w14:paraId="6B32A8B7" w14:textId="77777777" w:rsidTr="006A6EB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EEF64" w14:textId="77777777" w:rsidR="00E35744" w:rsidRPr="001A3C9D" w:rsidRDefault="00E35744" w:rsidP="00E35744">
            <w:pPr>
              <w:pStyle w:val="PargrafodaLista"/>
              <w:numPr>
                <w:ilvl w:val="2"/>
                <w:numId w:val="13"/>
              </w:numPr>
              <w:ind w:left="0" w:firstLine="0"/>
              <w:contextualSpacing/>
              <w:jc w:val="center"/>
              <w:rPr>
                <w:rFonts w:ascii="Arial" w:hAnsi="Arial" w:cs="Arial"/>
                <w:lang w:val="pt-BR"/>
              </w:rPr>
            </w:pPr>
            <w:r w:rsidRPr="001A3C9D">
              <w:rPr>
                <w:rFonts w:ascii="Arial" w:hAnsi="Arial" w:cs="Arial"/>
                <w:b/>
                <w:bCs/>
                <w:lang w:val="pt-BR"/>
              </w:rPr>
              <w:t>Quadro Resumo das Condições de Resgate</w:t>
            </w:r>
          </w:p>
        </w:tc>
      </w:tr>
      <w:tr w:rsidR="00E35744" w:rsidRPr="00BE0B51" w14:paraId="60FB4039" w14:textId="77777777" w:rsidTr="006A6EB3">
        <w:tc>
          <w:tcPr>
            <w:tcW w:w="2766" w:type="pct"/>
            <w:gridSpan w:val="4"/>
            <w:tcBorders>
              <w:top w:val="single" w:sz="4" w:space="0" w:color="auto"/>
              <w:left w:val="single" w:sz="4" w:space="0" w:color="auto"/>
              <w:bottom w:val="single" w:sz="4" w:space="0" w:color="auto"/>
              <w:right w:val="single" w:sz="4" w:space="0" w:color="auto"/>
            </w:tcBorders>
            <w:vAlign w:val="center"/>
          </w:tcPr>
          <w:p w14:paraId="117F6912" w14:textId="77777777" w:rsidR="00E35744" w:rsidRPr="00BE0B51" w:rsidRDefault="00E35744" w:rsidP="006A6EB3">
            <w:pPr>
              <w:jc w:val="center"/>
              <w:rPr>
                <w:rFonts w:ascii="Arial" w:hAnsi="Arial" w:cs="Arial"/>
                <w:smallCaps/>
              </w:rPr>
            </w:pPr>
            <w:r w:rsidRPr="00BE0B51">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FEEA34A" w14:textId="77777777" w:rsidR="00E35744" w:rsidRPr="00BE0B51" w:rsidRDefault="00E35744" w:rsidP="006A6EB3">
            <w:pPr>
              <w:jc w:val="center"/>
              <w:rPr>
                <w:rFonts w:ascii="Arial" w:hAnsi="Arial" w:cs="Arial"/>
              </w:rPr>
            </w:pPr>
            <w:r w:rsidRPr="00BE0B51">
              <w:rPr>
                <w:rFonts w:ascii="Arial" w:hAnsi="Arial" w:cs="Arial"/>
              </w:rPr>
              <w:t>Pagamento / Crédito em Conta</w:t>
            </w:r>
          </w:p>
        </w:tc>
      </w:tr>
      <w:tr w:rsidR="00E35744" w:rsidRPr="00BE0B51" w14:paraId="0A6924B0" w14:textId="77777777" w:rsidTr="006A6EB3">
        <w:tc>
          <w:tcPr>
            <w:tcW w:w="2766" w:type="pct"/>
            <w:gridSpan w:val="4"/>
            <w:tcBorders>
              <w:top w:val="single" w:sz="4" w:space="0" w:color="auto"/>
              <w:left w:val="single" w:sz="4" w:space="0" w:color="auto"/>
              <w:bottom w:val="single" w:sz="4" w:space="0" w:color="auto"/>
              <w:right w:val="single" w:sz="4" w:space="0" w:color="auto"/>
            </w:tcBorders>
            <w:vAlign w:val="center"/>
          </w:tcPr>
          <w:p w14:paraId="21DBAB97" w14:textId="77777777" w:rsidR="00E35744" w:rsidRPr="000D022E" w:rsidRDefault="00E35744" w:rsidP="006A6EB3">
            <w:pPr>
              <w:jc w:val="center"/>
              <w:rPr>
                <w:rFonts w:ascii="Arial" w:hAnsi="Arial" w:cs="Arial"/>
              </w:rPr>
            </w:pPr>
            <w:r w:rsidRPr="000D022E">
              <w:rPr>
                <w:rFonts w:ascii="Arial" w:hAnsi="Arial" w:cs="Arial"/>
              </w:rPr>
              <w:t>D+0</w:t>
            </w:r>
          </w:p>
          <w:p w14:paraId="03529461" w14:textId="77777777" w:rsidR="00E35744" w:rsidRPr="000D022E" w:rsidRDefault="00E35744" w:rsidP="006A6EB3">
            <w:pPr>
              <w:jc w:val="center"/>
              <w:rPr>
                <w:rFonts w:ascii="Arial" w:hAnsi="Arial" w:cs="Arial"/>
                <w:b/>
                <w:bCs/>
                <w:smallCaps/>
                <w:color w:val="000000"/>
              </w:rPr>
            </w:pPr>
            <w:r w:rsidRPr="000D022E">
              <w:rPr>
                <w:rFonts w:ascii="Arial" w:hAnsi="Arial" w:cs="Arial"/>
              </w:rPr>
              <w:t>No dia da solicitação</w:t>
            </w:r>
            <w:r w:rsidRPr="000D022E" w:rsidDel="005406FF">
              <w:rPr>
                <w:rFonts w:ascii="Arial" w:hAnsi="Arial" w:cs="Arial"/>
              </w:rPr>
              <w:t xml:space="preserve"> </w:t>
            </w:r>
          </w:p>
        </w:tc>
        <w:tc>
          <w:tcPr>
            <w:tcW w:w="2234" w:type="pct"/>
            <w:gridSpan w:val="2"/>
            <w:tcBorders>
              <w:top w:val="single" w:sz="4" w:space="0" w:color="auto"/>
              <w:left w:val="single" w:sz="4" w:space="0" w:color="auto"/>
              <w:bottom w:val="single" w:sz="4" w:space="0" w:color="auto"/>
              <w:right w:val="single" w:sz="4" w:space="0" w:color="auto"/>
            </w:tcBorders>
          </w:tcPr>
          <w:p w14:paraId="1212FC85" w14:textId="77777777" w:rsidR="00E35744" w:rsidRPr="000D022E" w:rsidRDefault="00E35744" w:rsidP="006A6EB3">
            <w:pPr>
              <w:jc w:val="center"/>
              <w:rPr>
                <w:rFonts w:ascii="Arial" w:hAnsi="Arial" w:cs="Arial"/>
              </w:rPr>
            </w:pPr>
            <w:r w:rsidRPr="000D022E">
              <w:rPr>
                <w:rFonts w:ascii="Arial" w:hAnsi="Arial" w:cs="Arial"/>
              </w:rPr>
              <w:t>D+1</w:t>
            </w:r>
          </w:p>
          <w:p w14:paraId="7D6E4565" w14:textId="77777777" w:rsidR="00E35744" w:rsidRPr="000D022E" w:rsidRDefault="00E35744" w:rsidP="006A6EB3">
            <w:pPr>
              <w:jc w:val="center"/>
              <w:rPr>
                <w:rFonts w:ascii="Arial" w:hAnsi="Arial" w:cs="Arial"/>
              </w:rPr>
            </w:pPr>
            <w:r w:rsidRPr="000D022E">
              <w:rPr>
                <w:rFonts w:ascii="Arial" w:hAnsi="Arial" w:cs="Arial"/>
              </w:rPr>
              <w:t>No 1º dia útil seguinte ao da conversão de Cotas</w:t>
            </w:r>
          </w:p>
        </w:tc>
      </w:tr>
      <w:tr w:rsidR="00E35744" w:rsidRPr="00BE0B51" w14:paraId="1F018E10" w14:textId="77777777" w:rsidTr="006A6EB3">
        <w:tc>
          <w:tcPr>
            <w:tcW w:w="2354" w:type="pct"/>
            <w:gridSpan w:val="3"/>
            <w:tcBorders>
              <w:top w:val="single" w:sz="4" w:space="0" w:color="auto"/>
              <w:bottom w:val="single" w:sz="4" w:space="0" w:color="auto"/>
            </w:tcBorders>
            <w:vAlign w:val="center"/>
          </w:tcPr>
          <w:p w14:paraId="7EB1241D" w14:textId="77777777" w:rsidR="00E35744" w:rsidRPr="00363D8B" w:rsidRDefault="00E35744" w:rsidP="006A6E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CC364DE" w14:textId="77777777" w:rsidR="00E35744" w:rsidRPr="00BE0B51" w:rsidRDefault="00E35744" w:rsidP="006A6EB3">
            <w:pPr>
              <w:rPr>
                <w:rFonts w:ascii="Arial" w:hAnsi="Arial" w:cs="Arial"/>
              </w:rPr>
            </w:pPr>
          </w:p>
        </w:tc>
      </w:tr>
      <w:tr w:rsidR="00E35744" w:rsidRPr="00BE0B51" w14:paraId="77A6D48C" w14:textId="77777777" w:rsidTr="006A6EB3">
        <w:tc>
          <w:tcPr>
            <w:tcW w:w="2354" w:type="pct"/>
            <w:gridSpan w:val="3"/>
            <w:tcBorders>
              <w:top w:val="single" w:sz="4" w:space="0" w:color="auto"/>
              <w:bottom w:val="single" w:sz="4" w:space="0" w:color="auto"/>
            </w:tcBorders>
            <w:vAlign w:val="center"/>
          </w:tcPr>
          <w:p w14:paraId="19B3C791" w14:textId="77777777" w:rsidR="00E35744" w:rsidRPr="00363D8B" w:rsidRDefault="00E35744" w:rsidP="006A6E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0FBD1A8" w14:textId="77777777" w:rsidR="00E35744" w:rsidRPr="00BE0B51" w:rsidRDefault="00E35744" w:rsidP="006A6EB3">
            <w:pPr>
              <w:rPr>
                <w:rFonts w:ascii="Arial" w:hAnsi="Arial" w:cs="Arial"/>
              </w:rPr>
            </w:pPr>
          </w:p>
        </w:tc>
      </w:tr>
      <w:tr w:rsidR="00E35744" w:rsidRPr="00BE0B51" w14:paraId="495DC3AB" w14:textId="77777777" w:rsidTr="006A6EB3">
        <w:tc>
          <w:tcPr>
            <w:tcW w:w="5000" w:type="pct"/>
            <w:gridSpan w:val="6"/>
            <w:tcBorders>
              <w:top w:val="single" w:sz="4" w:space="0" w:color="auto"/>
              <w:bottom w:val="single" w:sz="4" w:space="0" w:color="auto"/>
            </w:tcBorders>
            <w:vAlign w:val="center"/>
          </w:tcPr>
          <w:p w14:paraId="5634F9BE" w14:textId="77777777" w:rsidR="00E35744" w:rsidRPr="001A3C9D" w:rsidRDefault="00E35744" w:rsidP="00E35744">
            <w:pPr>
              <w:pStyle w:val="PargrafodaLista"/>
              <w:numPr>
                <w:ilvl w:val="1"/>
                <w:numId w:val="13"/>
              </w:numPr>
              <w:ind w:left="0" w:firstLine="0"/>
              <w:contextualSpacing/>
              <w:rPr>
                <w:rFonts w:ascii="Arial" w:hAnsi="Arial" w:cs="Arial"/>
                <w:lang w:val="pt-BR"/>
              </w:rPr>
            </w:pPr>
            <w:r w:rsidRPr="001A3C9D">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35744" w:rsidRPr="00BE0B51" w14:paraId="679C3F8F" w14:textId="77777777" w:rsidTr="006A6EB3">
        <w:tc>
          <w:tcPr>
            <w:tcW w:w="2354" w:type="pct"/>
            <w:gridSpan w:val="3"/>
            <w:tcBorders>
              <w:top w:val="single" w:sz="4" w:space="0" w:color="auto"/>
              <w:bottom w:val="single" w:sz="4" w:space="0" w:color="auto"/>
            </w:tcBorders>
            <w:vAlign w:val="center"/>
          </w:tcPr>
          <w:p w14:paraId="2D284233" w14:textId="77777777" w:rsidR="00E35744" w:rsidRPr="00BE0B51" w:rsidRDefault="00E35744" w:rsidP="006A6EB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C807883" w14:textId="77777777" w:rsidR="00E35744" w:rsidRPr="00BE0B51" w:rsidRDefault="00E35744" w:rsidP="006A6EB3">
            <w:pPr>
              <w:rPr>
                <w:rFonts w:ascii="Arial" w:hAnsi="Arial" w:cs="Arial"/>
              </w:rPr>
            </w:pPr>
          </w:p>
        </w:tc>
      </w:tr>
      <w:tr w:rsidR="00E35744" w:rsidRPr="00BE0B51" w14:paraId="46CBA5D7" w14:textId="77777777" w:rsidTr="006A6EB3">
        <w:tc>
          <w:tcPr>
            <w:tcW w:w="5000" w:type="pct"/>
            <w:gridSpan w:val="6"/>
            <w:tcBorders>
              <w:top w:val="single" w:sz="4" w:space="0" w:color="auto"/>
              <w:bottom w:val="single" w:sz="4" w:space="0" w:color="auto"/>
            </w:tcBorders>
            <w:vAlign w:val="center"/>
          </w:tcPr>
          <w:p w14:paraId="703F4875" w14:textId="77777777" w:rsidR="00E35744" w:rsidRPr="001A3C9D" w:rsidRDefault="00E35744" w:rsidP="00E35744">
            <w:pPr>
              <w:pStyle w:val="PargrafodaLista"/>
              <w:numPr>
                <w:ilvl w:val="1"/>
                <w:numId w:val="13"/>
              </w:numPr>
              <w:ind w:left="0" w:firstLine="0"/>
              <w:contextualSpacing/>
              <w:rPr>
                <w:rFonts w:ascii="Arial" w:hAnsi="Arial" w:cs="Arial"/>
                <w:lang w:val="pt-BR"/>
              </w:rPr>
            </w:pPr>
            <w:r w:rsidRPr="001A3C9D">
              <w:rPr>
                <w:rFonts w:ascii="Arial" w:hAnsi="Arial" w:cs="Arial"/>
                <w:lang w:val="pt-BR"/>
              </w:rPr>
              <w:t>Condições adicionais de ingresso e resgate da Classe, inclusive eventuais valores mínimos de permanência e movimentação, poderão ser consultadas no Website do Administrador.</w:t>
            </w:r>
          </w:p>
        </w:tc>
      </w:tr>
      <w:tr w:rsidR="00E35744" w:rsidRPr="00BE0B51" w14:paraId="79B77D83" w14:textId="77777777" w:rsidTr="006A6EB3">
        <w:tc>
          <w:tcPr>
            <w:tcW w:w="2354" w:type="pct"/>
            <w:gridSpan w:val="3"/>
            <w:tcBorders>
              <w:top w:val="single" w:sz="4" w:space="0" w:color="auto"/>
              <w:bottom w:val="single" w:sz="4" w:space="0" w:color="auto"/>
            </w:tcBorders>
            <w:vAlign w:val="center"/>
          </w:tcPr>
          <w:p w14:paraId="0DA61455" w14:textId="77777777" w:rsidR="00E35744" w:rsidRPr="00BE0B51" w:rsidRDefault="00E35744" w:rsidP="006A6EB3">
            <w:pPr>
              <w:rPr>
                <w:rFonts w:ascii="Arial" w:hAnsi="Arial" w:cs="Arial"/>
                <w:b/>
                <w:bCs/>
                <w:smallCaps/>
                <w:color w:val="000000"/>
              </w:rPr>
            </w:pPr>
          </w:p>
        </w:tc>
        <w:tc>
          <w:tcPr>
            <w:tcW w:w="2646" w:type="pct"/>
            <w:gridSpan w:val="3"/>
            <w:tcBorders>
              <w:top w:val="single" w:sz="4" w:space="0" w:color="auto"/>
              <w:bottom w:val="single" w:sz="4" w:space="0" w:color="auto"/>
            </w:tcBorders>
          </w:tcPr>
          <w:p w14:paraId="3766B195" w14:textId="77777777" w:rsidR="00E35744" w:rsidRPr="00BE0B51" w:rsidRDefault="00E35744" w:rsidP="006A6EB3">
            <w:pPr>
              <w:rPr>
                <w:rFonts w:ascii="Arial" w:hAnsi="Arial" w:cs="Arial"/>
                <w:highlight w:val="yellow"/>
              </w:rPr>
            </w:pPr>
          </w:p>
        </w:tc>
      </w:tr>
      <w:tr w:rsidR="00E35744" w:rsidRPr="00BE0B51" w14:paraId="795F0956" w14:textId="77777777" w:rsidTr="006A6EB3">
        <w:tc>
          <w:tcPr>
            <w:tcW w:w="1383" w:type="pct"/>
            <w:tcBorders>
              <w:top w:val="single" w:sz="4" w:space="0" w:color="auto"/>
              <w:bottom w:val="single" w:sz="4" w:space="0" w:color="auto"/>
            </w:tcBorders>
            <w:vAlign w:val="center"/>
          </w:tcPr>
          <w:p w14:paraId="0F57095F" w14:textId="77777777" w:rsidR="00E35744" w:rsidRPr="001A3C9D" w:rsidRDefault="00E35744" w:rsidP="00E35744">
            <w:pPr>
              <w:pStyle w:val="PargrafodaLista"/>
              <w:numPr>
                <w:ilvl w:val="1"/>
                <w:numId w:val="13"/>
              </w:numPr>
              <w:ind w:left="0" w:firstLine="0"/>
              <w:contextualSpacing/>
              <w:jc w:val="center"/>
              <w:rPr>
                <w:rFonts w:ascii="Arial" w:hAnsi="Arial" w:cs="Arial"/>
                <w:b/>
                <w:bCs/>
                <w:smallCaps/>
                <w:color w:val="000000"/>
                <w:lang w:val="pt-BR"/>
              </w:rPr>
            </w:pPr>
            <w:r w:rsidRPr="001A3C9D">
              <w:rPr>
                <w:rFonts w:ascii="Arial" w:hAnsi="Arial" w:cs="Arial"/>
                <w:b/>
                <w:bCs/>
                <w:smallCaps/>
                <w:lang w:val="pt-BR"/>
              </w:rPr>
              <w:lastRenderedPageBreak/>
              <w:t>Forma e Periodicidade de Cálculo das Cotas</w:t>
            </w:r>
          </w:p>
        </w:tc>
        <w:tc>
          <w:tcPr>
            <w:tcW w:w="3617" w:type="pct"/>
            <w:gridSpan w:val="5"/>
            <w:tcBorders>
              <w:top w:val="single" w:sz="4" w:space="0" w:color="auto"/>
              <w:bottom w:val="single" w:sz="4" w:space="0" w:color="auto"/>
            </w:tcBorders>
            <w:vAlign w:val="center"/>
          </w:tcPr>
          <w:p w14:paraId="190F41E1" w14:textId="77777777" w:rsidR="00E35744" w:rsidRPr="00BE0B51" w:rsidRDefault="00E35744" w:rsidP="006A6EB3">
            <w:pPr>
              <w:rPr>
                <w:rFonts w:ascii="Arial" w:hAnsi="Arial" w:cs="Arial"/>
              </w:rPr>
            </w:pPr>
            <w:r w:rsidRPr="00BE0B51">
              <w:rPr>
                <w:rFonts w:ascii="Arial" w:hAnsi="Arial" w:cs="Arial"/>
              </w:rPr>
              <w:t xml:space="preserve">Cota </w:t>
            </w:r>
            <w:r w:rsidRPr="00BE36CF">
              <w:rPr>
                <w:rFonts w:ascii="Arial" w:hAnsi="Arial" w:cs="Arial"/>
              </w:rPr>
              <w:t xml:space="preserve">calculada e divulgada </w:t>
            </w:r>
            <w:r w:rsidRPr="000D022E">
              <w:rPr>
                <w:rFonts w:ascii="Arial" w:hAnsi="Arial" w:cs="Arial"/>
              </w:rPr>
              <w:t>diariamente</w:t>
            </w:r>
            <w:r w:rsidRPr="00BE36CF">
              <w:rPr>
                <w:rFonts w:ascii="Arial" w:hAnsi="Arial" w:cs="Arial"/>
              </w:rPr>
              <w:t xml:space="preserve">, no momento de </w:t>
            </w:r>
            <w:r w:rsidRPr="000D022E">
              <w:rPr>
                <w:rFonts w:ascii="Arial" w:hAnsi="Arial" w:cs="Arial"/>
              </w:rPr>
              <w:t>fechamento</w:t>
            </w:r>
            <w:r w:rsidRPr="00BE36CF">
              <w:rPr>
                <w:rFonts w:ascii="Arial" w:hAnsi="Arial" w:cs="Arial"/>
              </w:rPr>
              <w:t xml:space="preserve"> dos mercados.</w:t>
            </w:r>
          </w:p>
        </w:tc>
      </w:tr>
      <w:tr w:rsidR="00E35744" w:rsidRPr="00BE0B51" w14:paraId="7E43EF95" w14:textId="77777777" w:rsidTr="006A6EB3">
        <w:tc>
          <w:tcPr>
            <w:tcW w:w="1383" w:type="pct"/>
            <w:tcBorders>
              <w:top w:val="single" w:sz="4" w:space="0" w:color="auto"/>
              <w:bottom w:val="single" w:sz="4" w:space="0" w:color="auto"/>
            </w:tcBorders>
            <w:vAlign w:val="center"/>
          </w:tcPr>
          <w:p w14:paraId="4DF615B6" w14:textId="77777777" w:rsidR="00E35744" w:rsidRPr="00BE0B51" w:rsidRDefault="00E35744" w:rsidP="006A6EB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4ABCF7D" w14:textId="77777777" w:rsidR="00E35744" w:rsidRPr="00BE0B51" w:rsidRDefault="00E35744" w:rsidP="006A6EB3">
            <w:pPr>
              <w:rPr>
                <w:rFonts w:ascii="Arial" w:hAnsi="Arial" w:cs="Arial"/>
                <w:highlight w:val="green"/>
              </w:rPr>
            </w:pPr>
          </w:p>
        </w:tc>
      </w:tr>
      <w:tr w:rsidR="00E35744" w:rsidRPr="00BE0B51" w14:paraId="12357F2D" w14:textId="77777777" w:rsidTr="006A6EB3">
        <w:tc>
          <w:tcPr>
            <w:tcW w:w="1383" w:type="pct"/>
            <w:tcBorders>
              <w:top w:val="single" w:sz="4" w:space="0" w:color="auto"/>
              <w:bottom w:val="single" w:sz="4" w:space="0" w:color="auto"/>
            </w:tcBorders>
            <w:vAlign w:val="center"/>
          </w:tcPr>
          <w:p w14:paraId="0F4B2D07"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520B2FCC" w14:textId="77777777" w:rsidR="00E35744" w:rsidRPr="00BE0B51" w:rsidRDefault="00E35744" w:rsidP="006A6EB3">
            <w:pPr>
              <w:rPr>
                <w:rFonts w:ascii="Arial" w:hAnsi="Arial" w:cs="Arial"/>
                <w:highlight w:val="green"/>
              </w:rPr>
            </w:pPr>
            <w:r w:rsidRPr="00BE0B5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35744" w:rsidRPr="00BE0B51" w14:paraId="0C947EF5" w14:textId="77777777" w:rsidTr="006A6EB3">
        <w:tc>
          <w:tcPr>
            <w:tcW w:w="1383" w:type="pct"/>
            <w:tcBorders>
              <w:top w:val="single" w:sz="4" w:space="0" w:color="auto"/>
              <w:bottom w:val="single" w:sz="4" w:space="0" w:color="auto"/>
            </w:tcBorders>
            <w:vAlign w:val="center"/>
          </w:tcPr>
          <w:p w14:paraId="295CA190" w14:textId="77777777" w:rsidR="00E35744" w:rsidRPr="00BE0B51" w:rsidRDefault="00E35744" w:rsidP="006A6EB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1AEDE56" w14:textId="77777777" w:rsidR="00E35744" w:rsidRPr="00BE0B51" w:rsidRDefault="00E35744" w:rsidP="006A6EB3">
            <w:pPr>
              <w:rPr>
                <w:rFonts w:ascii="Arial" w:hAnsi="Arial" w:cs="Arial"/>
                <w:highlight w:val="green"/>
              </w:rPr>
            </w:pPr>
          </w:p>
        </w:tc>
      </w:tr>
      <w:tr w:rsidR="00E35744" w:rsidRPr="00BE0B51" w14:paraId="5D5E54B7" w14:textId="77777777" w:rsidTr="006A6EB3">
        <w:tc>
          <w:tcPr>
            <w:tcW w:w="1383" w:type="pct"/>
            <w:tcBorders>
              <w:top w:val="single" w:sz="4" w:space="0" w:color="auto"/>
              <w:bottom w:val="single" w:sz="4" w:space="0" w:color="auto"/>
            </w:tcBorders>
            <w:vAlign w:val="center"/>
          </w:tcPr>
          <w:p w14:paraId="37D73E31"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779B8B0" w14:textId="77777777" w:rsidR="00E35744" w:rsidRDefault="00E35744" w:rsidP="006A6EB3">
            <w:pPr>
              <w:rPr>
                <w:rFonts w:ascii="Arial" w:hAnsi="Arial" w:cs="Arial"/>
              </w:rPr>
            </w:pPr>
            <w:r w:rsidRPr="00BE0B5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rPr>
              <w:t>i</w:t>
            </w:r>
            <w:r w:rsidRPr="00BE0B5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3AF1E70" w14:textId="77777777" w:rsidR="00E35744" w:rsidRDefault="00E35744" w:rsidP="006A6EB3">
            <w:pPr>
              <w:rPr>
                <w:rFonts w:ascii="Arial" w:hAnsi="Arial" w:cs="Arial"/>
                <w:highlight w:val="green"/>
              </w:rPr>
            </w:pPr>
          </w:p>
          <w:p w14:paraId="202F9B1C" w14:textId="77777777" w:rsidR="00E35744" w:rsidRPr="00BE0B51" w:rsidRDefault="00E35744" w:rsidP="006A6EB3">
            <w:pPr>
              <w:rPr>
                <w:rFonts w:ascii="Arial" w:hAnsi="Arial" w:cs="Arial"/>
                <w:highlight w:val="green"/>
              </w:rPr>
            </w:pPr>
            <w:r w:rsidRPr="00C503EC">
              <w:rPr>
                <w:rFonts w:ascii="Arial" w:hAnsi="Arial" w:cs="Arial"/>
              </w:rPr>
              <w:t xml:space="preserve">Considerando a atuação </w:t>
            </w:r>
            <w:r>
              <w:rPr>
                <w:rFonts w:ascii="Arial" w:hAnsi="Arial" w:cs="Arial"/>
              </w:rPr>
              <w:t>da Classe</w:t>
            </w:r>
            <w:r w:rsidRPr="00C503EC">
              <w:rPr>
                <w:rFonts w:ascii="Arial" w:hAnsi="Arial" w:cs="Arial"/>
              </w:rPr>
              <w:t xml:space="preserve"> e/ou d</w:t>
            </w:r>
            <w:r>
              <w:rPr>
                <w:rFonts w:ascii="Arial" w:hAnsi="Arial" w:cs="Arial"/>
              </w:rPr>
              <w:t>as classes de</w:t>
            </w:r>
            <w:r w:rsidRPr="00C503EC">
              <w:rPr>
                <w:rFonts w:ascii="Arial" w:hAnsi="Arial" w:cs="Arial"/>
              </w:rPr>
              <w:t xml:space="preserve"> fundos de investimento</w:t>
            </w:r>
            <w:r>
              <w:rPr>
                <w:rFonts w:ascii="Arial" w:hAnsi="Arial" w:cs="Arial"/>
              </w:rPr>
              <w:t xml:space="preserve"> em que a Classe </w:t>
            </w:r>
            <w:r w:rsidRPr="00C503EC">
              <w:rPr>
                <w:rFonts w:ascii="Arial" w:hAnsi="Arial" w:cs="Arial"/>
              </w:rPr>
              <w:t xml:space="preserve">aplica em mercados no exterior, o encerramento do dia poderá ser considerado como o horário de fechamento dos respectivos mercados nos quais atuem. </w:t>
            </w:r>
          </w:p>
        </w:tc>
      </w:tr>
      <w:tr w:rsidR="00E35744" w:rsidRPr="00BE0B51" w14:paraId="728E09A0" w14:textId="77777777" w:rsidTr="006A6EB3">
        <w:tc>
          <w:tcPr>
            <w:tcW w:w="1383" w:type="pct"/>
            <w:tcBorders>
              <w:top w:val="single" w:sz="4" w:space="0" w:color="auto"/>
              <w:bottom w:val="single" w:sz="4" w:space="0" w:color="auto"/>
            </w:tcBorders>
            <w:vAlign w:val="center"/>
          </w:tcPr>
          <w:p w14:paraId="06E4DEA1" w14:textId="77777777" w:rsidR="00E35744" w:rsidRPr="00BE0B51" w:rsidRDefault="00E35744" w:rsidP="006A6EB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53D7A6B" w14:textId="77777777" w:rsidR="00E35744" w:rsidRPr="00BE0B51" w:rsidRDefault="00E35744" w:rsidP="006A6EB3">
            <w:pPr>
              <w:rPr>
                <w:rFonts w:ascii="Arial" w:hAnsi="Arial" w:cs="Arial"/>
                <w:highlight w:val="yellow"/>
              </w:rPr>
            </w:pPr>
          </w:p>
        </w:tc>
      </w:tr>
      <w:tr w:rsidR="00E35744" w:rsidRPr="00BE0B51" w14:paraId="3DBF2E6F" w14:textId="77777777" w:rsidTr="006A6EB3">
        <w:tc>
          <w:tcPr>
            <w:tcW w:w="1383" w:type="pct"/>
            <w:tcBorders>
              <w:top w:val="single" w:sz="4" w:space="0" w:color="auto"/>
              <w:bottom w:val="single" w:sz="4" w:space="0" w:color="auto"/>
            </w:tcBorders>
            <w:vAlign w:val="center"/>
          </w:tcPr>
          <w:p w14:paraId="4E142627" w14:textId="77777777" w:rsidR="00E35744" w:rsidRPr="00BE0B51" w:rsidRDefault="00E35744" w:rsidP="00E35744">
            <w:pPr>
              <w:pStyle w:val="PargrafodaLista"/>
              <w:numPr>
                <w:ilvl w:val="1"/>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760876B7" w14:textId="77777777" w:rsidR="00E35744" w:rsidRPr="00BE0B51" w:rsidRDefault="00E35744" w:rsidP="006A6EB3">
            <w:pPr>
              <w:rPr>
                <w:rFonts w:ascii="Arial" w:hAnsi="Arial" w:cs="Arial"/>
                <w:highlight w:val="yellow"/>
              </w:rPr>
            </w:pPr>
            <w:r w:rsidRPr="00BE0B5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35744" w:rsidRPr="00BE0B51" w14:paraId="40AA205B" w14:textId="77777777" w:rsidTr="006A6EB3">
        <w:tc>
          <w:tcPr>
            <w:tcW w:w="1383" w:type="pct"/>
            <w:tcBorders>
              <w:top w:val="single" w:sz="4" w:space="0" w:color="auto"/>
              <w:bottom w:val="single" w:sz="4" w:space="0" w:color="auto"/>
            </w:tcBorders>
            <w:vAlign w:val="center"/>
          </w:tcPr>
          <w:p w14:paraId="6A653E26" w14:textId="77777777" w:rsidR="00E35744" w:rsidRPr="00BE0B51" w:rsidRDefault="00E35744" w:rsidP="006A6EB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90E323D" w14:textId="77777777" w:rsidR="00E35744" w:rsidRPr="00BE0B51" w:rsidRDefault="00E35744" w:rsidP="006A6EB3">
            <w:pPr>
              <w:rPr>
                <w:rFonts w:ascii="Arial" w:hAnsi="Arial" w:cs="Arial"/>
              </w:rPr>
            </w:pPr>
          </w:p>
        </w:tc>
      </w:tr>
      <w:tr w:rsidR="00E35744" w:rsidRPr="00BE0B51" w14:paraId="30580EEB" w14:textId="77777777" w:rsidTr="006A6EB3">
        <w:tc>
          <w:tcPr>
            <w:tcW w:w="1383" w:type="pct"/>
            <w:tcBorders>
              <w:top w:val="single" w:sz="4" w:space="0" w:color="auto"/>
              <w:bottom w:val="single" w:sz="4" w:space="0" w:color="auto"/>
            </w:tcBorders>
            <w:vAlign w:val="center"/>
          </w:tcPr>
          <w:p w14:paraId="59A826DD" w14:textId="77777777" w:rsidR="00E35744" w:rsidRPr="001A3C9D" w:rsidRDefault="00E35744" w:rsidP="00E35744">
            <w:pPr>
              <w:pStyle w:val="PargrafodaLista"/>
              <w:numPr>
                <w:ilvl w:val="1"/>
                <w:numId w:val="13"/>
              </w:numPr>
              <w:ind w:left="0" w:firstLine="0"/>
              <w:contextualSpacing/>
              <w:jc w:val="center"/>
              <w:rPr>
                <w:rFonts w:ascii="Arial" w:hAnsi="Arial" w:cs="Arial"/>
                <w:b/>
                <w:bCs/>
                <w:lang w:val="pt-BR"/>
              </w:rPr>
            </w:pPr>
            <w:r w:rsidRPr="001A3C9D">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22E7C407" w14:textId="77777777" w:rsidR="00E35744" w:rsidRPr="00BE0B51" w:rsidRDefault="00E35744" w:rsidP="006A6EB3">
            <w:pPr>
              <w:rPr>
                <w:rFonts w:ascii="Arial" w:hAnsi="Arial" w:cs="Arial"/>
              </w:rPr>
            </w:pPr>
            <w:r w:rsidRPr="00BE0B5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D412710" w14:textId="77777777" w:rsidR="00E35744" w:rsidRPr="00BE0B51" w:rsidRDefault="00E35744" w:rsidP="00E3574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6836"/>
      </w:tblGrid>
      <w:tr w:rsidR="00E35744" w:rsidRPr="00BE0B51" w14:paraId="7AAC607D" w14:textId="77777777" w:rsidTr="007D7A1E">
        <w:tc>
          <w:tcPr>
            <w:tcW w:w="5000" w:type="pct"/>
            <w:gridSpan w:val="3"/>
            <w:shd w:val="clear" w:color="auto" w:fill="C00000"/>
          </w:tcPr>
          <w:p w14:paraId="0784548D" w14:textId="77777777" w:rsidR="00E35744" w:rsidRPr="001A3C9D" w:rsidRDefault="00E35744" w:rsidP="00E35744">
            <w:pPr>
              <w:pStyle w:val="PargrafodaLista"/>
              <w:numPr>
                <w:ilvl w:val="0"/>
                <w:numId w:val="15"/>
              </w:numPr>
              <w:ind w:left="0" w:firstLine="0"/>
              <w:contextualSpacing/>
              <w:jc w:val="center"/>
              <w:rPr>
                <w:rFonts w:ascii="Arial" w:hAnsi="Arial" w:cs="Arial"/>
                <w:b/>
                <w:bCs/>
                <w:color w:val="FFFFFF" w:themeColor="background1"/>
                <w:lang w:val="pt-BR"/>
              </w:rPr>
            </w:pPr>
            <w:bookmarkStart w:id="6" w:name="_Hlk104394471"/>
            <w:r w:rsidRPr="001A3C9D">
              <w:rPr>
                <w:rFonts w:ascii="Arial" w:hAnsi="Arial" w:cs="Arial"/>
                <w:b/>
                <w:bCs/>
                <w:color w:val="FFFFFF" w:themeColor="background1"/>
                <w:lang w:val="pt-BR"/>
              </w:rPr>
              <w:t>MECANISMOS DE GERENCIAMENTO DE LIQUIDEZ</w:t>
            </w:r>
          </w:p>
        </w:tc>
      </w:tr>
      <w:tr w:rsidR="00E35744" w:rsidRPr="00BE0B51" w14:paraId="376623ED" w14:textId="77777777" w:rsidTr="007D7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35" w:type="pct"/>
            <w:gridSpan w:val="2"/>
            <w:tcBorders>
              <w:top w:val="nil"/>
              <w:left w:val="nil"/>
              <w:bottom w:val="single" w:sz="4" w:space="0" w:color="auto"/>
              <w:right w:val="nil"/>
            </w:tcBorders>
            <w:vAlign w:val="center"/>
          </w:tcPr>
          <w:p w14:paraId="41FE8F40" w14:textId="77777777" w:rsidR="00E35744" w:rsidRPr="00BE0B51" w:rsidRDefault="00E35744" w:rsidP="006A6EB3">
            <w:pPr>
              <w:jc w:val="center"/>
              <w:rPr>
                <w:rFonts w:ascii="Arial" w:hAnsi="Arial" w:cs="Arial"/>
                <w:b/>
                <w:bCs/>
                <w:smallCaps/>
                <w:color w:val="000000"/>
              </w:rPr>
            </w:pPr>
          </w:p>
        </w:tc>
        <w:tc>
          <w:tcPr>
            <w:tcW w:w="3265" w:type="pct"/>
            <w:tcBorders>
              <w:top w:val="nil"/>
              <w:left w:val="nil"/>
              <w:bottom w:val="single" w:sz="4" w:space="0" w:color="auto"/>
              <w:right w:val="nil"/>
            </w:tcBorders>
          </w:tcPr>
          <w:p w14:paraId="5DCA5D32" w14:textId="77777777" w:rsidR="00E35744" w:rsidRPr="00BE0B51" w:rsidRDefault="00E35744" w:rsidP="006A6EB3">
            <w:pPr>
              <w:rPr>
                <w:rFonts w:ascii="Arial" w:hAnsi="Arial" w:cs="Arial"/>
              </w:rPr>
            </w:pPr>
          </w:p>
        </w:tc>
      </w:tr>
      <w:tr w:rsidR="007D7A1E" w:rsidRPr="00BE0B51" w14:paraId="7567E086" w14:textId="77777777" w:rsidTr="007A50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0"/>
        </w:trPr>
        <w:tc>
          <w:tcPr>
            <w:tcW w:w="1380" w:type="pct"/>
            <w:tcBorders>
              <w:top w:val="single" w:sz="4" w:space="0" w:color="auto"/>
              <w:left w:val="nil"/>
              <w:bottom w:val="single" w:sz="4" w:space="0" w:color="auto"/>
              <w:right w:val="nil"/>
            </w:tcBorders>
            <w:vAlign w:val="center"/>
          </w:tcPr>
          <w:p w14:paraId="647D0FFD" w14:textId="77777777" w:rsidR="007D7A1E" w:rsidRPr="00BE0B51" w:rsidRDefault="007D7A1E" w:rsidP="00E35744">
            <w:pPr>
              <w:pStyle w:val="PargrafodaLista"/>
              <w:numPr>
                <w:ilvl w:val="1"/>
                <w:numId w:val="15"/>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2"/>
            <w:tcBorders>
              <w:top w:val="single" w:sz="4" w:space="0" w:color="auto"/>
              <w:left w:val="nil"/>
              <w:right w:val="nil"/>
            </w:tcBorders>
            <w:vAlign w:val="center"/>
          </w:tcPr>
          <w:p w14:paraId="2CDB5565" w14:textId="77777777" w:rsidR="007D7A1E" w:rsidRPr="00BE0B51" w:rsidRDefault="007D7A1E" w:rsidP="006A6EB3">
            <w:pPr>
              <w:rPr>
                <w:rFonts w:ascii="Arial" w:hAnsi="Arial" w:cs="Arial"/>
              </w:rPr>
            </w:pPr>
            <w:r w:rsidRPr="00BE0B5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E35744" w:rsidRPr="00BE0B51" w14:paraId="471DDF71" w14:textId="77777777" w:rsidTr="007D7A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single" w:sz="4" w:space="0" w:color="auto"/>
              <w:left w:val="nil"/>
              <w:bottom w:val="single" w:sz="4" w:space="0" w:color="auto"/>
              <w:right w:val="nil"/>
            </w:tcBorders>
            <w:vAlign w:val="center"/>
          </w:tcPr>
          <w:p w14:paraId="5EF05D45" w14:textId="77777777" w:rsidR="00E35744" w:rsidRPr="001A3C9D" w:rsidRDefault="00E35744" w:rsidP="00E35744">
            <w:pPr>
              <w:pStyle w:val="PargrafodaLista"/>
              <w:numPr>
                <w:ilvl w:val="1"/>
                <w:numId w:val="15"/>
              </w:numPr>
              <w:contextualSpacing/>
              <w:jc w:val="center"/>
              <w:rPr>
                <w:rFonts w:ascii="Arial" w:hAnsi="Arial" w:cs="Arial"/>
                <w:b/>
                <w:bCs/>
                <w:smallCaps/>
                <w:color w:val="000000"/>
                <w:lang w:val="pt-BR"/>
              </w:rPr>
            </w:pPr>
            <w:r w:rsidRPr="001A3C9D">
              <w:rPr>
                <w:rFonts w:ascii="Arial" w:hAnsi="Arial" w:cs="Arial"/>
                <w:b/>
                <w:bCs/>
                <w:smallCaps/>
                <w:color w:val="000000"/>
                <w:lang w:val="pt-BR"/>
              </w:rPr>
              <w:t>Fechamento da Classe para Resgates</w:t>
            </w:r>
          </w:p>
        </w:tc>
        <w:tc>
          <w:tcPr>
            <w:tcW w:w="3620" w:type="pct"/>
            <w:gridSpan w:val="2"/>
            <w:tcBorders>
              <w:top w:val="single" w:sz="4" w:space="0" w:color="auto"/>
              <w:left w:val="nil"/>
              <w:bottom w:val="single" w:sz="4" w:space="0" w:color="auto"/>
              <w:right w:val="nil"/>
            </w:tcBorders>
            <w:vAlign w:val="center"/>
          </w:tcPr>
          <w:p w14:paraId="46370093" w14:textId="77777777" w:rsidR="00E35744" w:rsidRPr="00BE0B51" w:rsidRDefault="00E35744" w:rsidP="006A6EB3">
            <w:pPr>
              <w:rPr>
                <w:rFonts w:ascii="Arial" w:hAnsi="Arial" w:cs="Arial"/>
              </w:rPr>
            </w:pPr>
            <w:r w:rsidRPr="00BE0B5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011DC4C" w14:textId="77777777" w:rsidR="00E35744" w:rsidRPr="00BE0B51" w:rsidRDefault="00E35744" w:rsidP="00E3574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E35744" w:rsidRPr="00BE0B51" w14:paraId="50AD8CF2" w14:textId="77777777" w:rsidTr="006A6EB3">
        <w:trPr>
          <w:jc w:val="center"/>
        </w:trPr>
        <w:tc>
          <w:tcPr>
            <w:tcW w:w="5000" w:type="pct"/>
            <w:gridSpan w:val="3"/>
            <w:shd w:val="clear" w:color="auto" w:fill="C00000"/>
          </w:tcPr>
          <w:p w14:paraId="283D3F2E" w14:textId="77777777" w:rsidR="00E35744" w:rsidRPr="00BE0B51" w:rsidRDefault="00E35744" w:rsidP="00E35744">
            <w:pPr>
              <w:pStyle w:val="PargrafodaLista"/>
              <w:numPr>
                <w:ilvl w:val="0"/>
                <w:numId w:val="1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E35744" w:rsidRPr="00BE0B51" w14:paraId="48046398" w14:textId="77777777" w:rsidTr="006A6EB3">
        <w:trPr>
          <w:jc w:val="center"/>
        </w:trPr>
        <w:tc>
          <w:tcPr>
            <w:tcW w:w="1454" w:type="pct"/>
            <w:gridSpan w:val="2"/>
            <w:tcBorders>
              <w:bottom w:val="single" w:sz="4" w:space="0" w:color="auto"/>
            </w:tcBorders>
            <w:vAlign w:val="center"/>
          </w:tcPr>
          <w:p w14:paraId="2D04F376" w14:textId="77777777" w:rsidR="00E35744" w:rsidRPr="00BE0B51" w:rsidRDefault="00E35744" w:rsidP="006A6EB3">
            <w:pPr>
              <w:jc w:val="center"/>
              <w:rPr>
                <w:rFonts w:ascii="Arial" w:hAnsi="Arial" w:cs="Arial"/>
                <w:b/>
                <w:bCs/>
              </w:rPr>
            </w:pPr>
          </w:p>
        </w:tc>
        <w:tc>
          <w:tcPr>
            <w:tcW w:w="3546" w:type="pct"/>
            <w:tcBorders>
              <w:bottom w:val="single" w:sz="4" w:space="0" w:color="auto"/>
            </w:tcBorders>
          </w:tcPr>
          <w:p w14:paraId="31FCBDA6" w14:textId="77777777" w:rsidR="00E35744" w:rsidRPr="00BE0B51" w:rsidRDefault="00E35744" w:rsidP="006A6EB3">
            <w:pPr>
              <w:rPr>
                <w:rFonts w:ascii="Arial" w:hAnsi="Arial" w:cs="Arial"/>
              </w:rPr>
            </w:pPr>
          </w:p>
        </w:tc>
      </w:tr>
      <w:tr w:rsidR="00E35744" w:rsidRPr="00BE0B51" w14:paraId="65639F59" w14:textId="77777777" w:rsidTr="006A6EB3">
        <w:trPr>
          <w:jc w:val="center"/>
        </w:trPr>
        <w:tc>
          <w:tcPr>
            <w:tcW w:w="1382" w:type="pct"/>
            <w:tcBorders>
              <w:top w:val="single" w:sz="4" w:space="0" w:color="auto"/>
              <w:bottom w:val="single" w:sz="4" w:space="0" w:color="auto"/>
            </w:tcBorders>
            <w:vAlign w:val="center"/>
          </w:tcPr>
          <w:p w14:paraId="6B6D9356" w14:textId="77777777" w:rsidR="00E35744" w:rsidRPr="00BE0B51" w:rsidRDefault="00E35744" w:rsidP="00E35744">
            <w:pPr>
              <w:pStyle w:val="PargrafodaLista"/>
              <w:numPr>
                <w:ilvl w:val="1"/>
                <w:numId w:val="15"/>
              </w:numPr>
              <w:ind w:left="0" w:firstLine="0"/>
              <w:jc w:val="center"/>
              <w:rPr>
                <w:rFonts w:ascii="Arial" w:hAnsi="Arial" w:cs="Arial"/>
                <w:smallCaps/>
              </w:rPr>
            </w:pPr>
            <w:proofErr w:type="spellStart"/>
            <w:r w:rsidRPr="00BE0B51">
              <w:rPr>
                <w:rFonts w:ascii="Arial" w:hAnsi="Arial" w:cs="Arial"/>
                <w:b/>
                <w:smallCaps/>
                <w:color w:val="000000"/>
              </w:rPr>
              <w:t>Responsabilidade</w:t>
            </w:r>
            <w:proofErr w:type="spellEnd"/>
            <w:r w:rsidRPr="00BE0B51">
              <w:rPr>
                <w:rFonts w:ascii="Arial" w:hAnsi="Arial" w:cs="Arial"/>
                <w:b/>
                <w:smallCaps/>
                <w:color w:val="000000"/>
              </w:rPr>
              <w:t xml:space="preserve"> e </w:t>
            </w:r>
            <w:proofErr w:type="spellStart"/>
            <w:r w:rsidRPr="00BE0B51">
              <w:rPr>
                <w:rFonts w:ascii="Arial" w:hAnsi="Arial" w:cs="Arial"/>
                <w:b/>
                <w:smallCaps/>
                <w:color w:val="000000"/>
              </w:rPr>
              <w:t>Segregação</w:t>
            </w:r>
            <w:proofErr w:type="spellEnd"/>
            <w:r w:rsidRPr="00BE0B51">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65BA3144" w14:textId="77777777" w:rsidR="00E35744" w:rsidRPr="000D022E" w:rsidRDefault="00E35744" w:rsidP="006A6EB3">
            <w:pPr>
              <w:rPr>
                <w:rFonts w:ascii="Arial" w:hAnsi="Arial" w:cs="Arial"/>
              </w:rPr>
            </w:pPr>
            <w:r w:rsidRPr="000D022E">
              <w:rPr>
                <w:rFonts w:ascii="Arial" w:hAnsi="Arial" w:cs="Arial"/>
              </w:rPr>
              <w:t>O patrimônio líquido da Classe estará negativo quando o seu passivo exigível for superior ao ativo total (“</w:t>
            </w:r>
            <w:r w:rsidRPr="000D022E">
              <w:rPr>
                <w:rFonts w:ascii="Arial" w:hAnsi="Arial" w:cs="Arial"/>
                <w:u w:val="single"/>
              </w:rPr>
              <w:t>Patrimônio Líquido Negativo</w:t>
            </w:r>
            <w:r w:rsidRPr="000D022E">
              <w:rPr>
                <w:rFonts w:ascii="Arial" w:hAnsi="Arial" w:cs="Arial"/>
              </w:rPr>
              <w:t xml:space="preserve">”). </w:t>
            </w:r>
          </w:p>
          <w:p w14:paraId="3300F49E" w14:textId="77777777" w:rsidR="00E35744" w:rsidRPr="000D022E" w:rsidRDefault="00E35744" w:rsidP="006A6EB3">
            <w:pPr>
              <w:rPr>
                <w:rFonts w:ascii="Arial" w:hAnsi="Arial" w:cs="Arial"/>
              </w:rPr>
            </w:pPr>
          </w:p>
          <w:p w14:paraId="46B50EFD" w14:textId="77777777" w:rsidR="00E35744" w:rsidRPr="000D022E" w:rsidRDefault="00E35744" w:rsidP="006A6EB3">
            <w:pPr>
              <w:rPr>
                <w:rFonts w:ascii="Arial" w:hAnsi="Arial" w:cs="Arial"/>
              </w:rPr>
            </w:pPr>
            <w:r w:rsidRPr="000D022E">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0D022E">
              <w:rPr>
                <w:rFonts w:ascii="Arial" w:hAnsi="Arial" w:cs="Arial"/>
                <w:b/>
                <w:bCs/>
              </w:rPr>
              <w:t xml:space="preserve"> </w:t>
            </w:r>
            <w:r w:rsidRPr="000D022E">
              <w:rPr>
                <w:rFonts w:ascii="Arial" w:hAnsi="Arial" w:cs="Arial"/>
              </w:rPr>
              <w:t xml:space="preserve">Não há solidariedade ou qualquer outra forma </w:t>
            </w:r>
            <w:r w:rsidRPr="000D022E">
              <w:rPr>
                <w:rFonts w:ascii="Arial" w:hAnsi="Arial" w:cs="Arial"/>
              </w:rPr>
              <w:lastRenderedPageBreak/>
              <w:t xml:space="preserve">de coobrigação entre classes do Fundo e/ou seus respectivos Cotistas neste âmbito. </w:t>
            </w:r>
          </w:p>
          <w:p w14:paraId="2B0CE597" w14:textId="77777777" w:rsidR="00E35744" w:rsidRPr="000D022E" w:rsidRDefault="00E35744" w:rsidP="006A6EB3">
            <w:pPr>
              <w:rPr>
                <w:rFonts w:ascii="Arial" w:hAnsi="Arial" w:cs="Arial"/>
              </w:rPr>
            </w:pPr>
          </w:p>
          <w:p w14:paraId="28D097FD" w14:textId="77777777" w:rsidR="00E35744" w:rsidRPr="00BE0B51" w:rsidRDefault="00E35744" w:rsidP="006A6EB3">
            <w:pPr>
              <w:rPr>
                <w:rFonts w:ascii="Arial" w:hAnsi="Arial" w:cs="Arial"/>
              </w:rPr>
            </w:pPr>
            <w:r w:rsidRPr="000D022E">
              <w:rPr>
                <w:rFonts w:ascii="Arial" w:hAnsi="Arial" w:cs="Arial"/>
              </w:rPr>
              <w:t>Por fim, estarão os Cotistas obrigados, mediante eventual requisição dos Prestadores de Serviços Essenciais, a efetuar aportes adicionais até a reversão do Patrimônio Líquido Negativo</w:t>
            </w:r>
            <w:r>
              <w:rPr>
                <w:rFonts w:ascii="Arial" w:hAnsi="Arial" w:cs="Arial"/>
              </w:rPr>
              <w:t>.</w:t>
            </w:r>
          </w:p>
        </w:tc>
      </w:tr>
    </w:tbl>
    <w:p w14:paraId="39E4FC63"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E35744" w:rsidRPr="00BE0B51" w14:paraId="17C7D6FA" w14:textId="77777777" w:rsidTr="006A6EB3">
        <w:tc>
          <w:tcPr>
            <w:tcW w:w="5000" w:type="pct"/>
            <w:gridSpan w:val="3"/>
            <w:shd w:val="clear" w:color="auto" w:fill="C00000"/>
          </w:tcPr>
          <w:p w14:paraId="20B340C0" w14:textId="77777777" w:rsidR="00E35744" w:rsidRPr="001A3C9D" w:rsidRDefault="00E35744" w:rsidP="00E35744">
            <w:pPr>
              <w:pStyle w:val="PargrafodaLista"/>
              <w:numPr>
                <w:ilvl w:val="0"/>
                <w:numId w:val="15"/>
              </w:numPr>
              <w:ind w:left="0" w:firstLine="0"/>
              <w:contextualSpacing/>
              <w:jc w:val="center"/>
              <w:rPr>
                <w:rFonts w:ascii="Arial" w:hAnsi="Arial" w:cs="Arial"/>
                <w:b/>
                <w:bCs/>
                <w:color w:val="FFFFFF" w:themeColor="background1"/>
                <w:lang w:val="pt-BR"/>
              </w:rPr>
            </w:pPr>
            <w:r w:rsidRPr="001A3C9D">
              <w:rPr>
                <w:rFonts w:ascii="Arial" w:hAnsi="Arial" w:cs="Arial"/>
                <w:b/>
                <w:bCs/>
                <w:color w:val="FFFFFF" w:themeColor="background1"/>
                <w:lang w:val="pt-BR"/>
              </w:rPr>
              <w:t>EVENTOS DE AVALIAÇÃO DO PATRIMÔNIO LÍQUIDO</w:t>
            </w:r>
          </w:p>
        </w:tc>
      </w:tr>
      <w:tr w:rsidR="00E35744" w:rsidRPr="00BE0B51" w14:paraId="55EF8A3B" w14:textId="77777777" w:rsidTr="006A6EB3">
        <w:tc>
          <w:tcPr>
            <w:tcW w:w="1786" w:type="pct"/>
            <w:gridSpan w:val="2"/>
            <w:tcBorders>
              <w:bottom w:val="single" w:sz="4" w:space="0" w:color="auto"/>
            </w:tcBorders>
            <w:vAlign w:val="center"/>
          </w:tcPr>
          <w:p w14:paraId="688EE466" w14:textId="77777777" w:rsidR="00E35744" w:rsidRPr="00BE0B51" w:rsidRDefault="00E35744" w:rsidP="006A6EB3">
            <w:pPr>
              <w:jc w:val="center"/>
              <w:rPr>
                <w:rFonts w:ascii="Arial" w:hAnsi="Arial" w:cs="Arial"/>
                <w:b/>
                <w:bCs/>
              </w:rPr>
            </w:pPr>
          </w:p>
        </w:tc>
        <w:tc>
          <w:tcPr>
            <w:tcW w:w="3214" w:type="pct"/>
            <w:tcBorders>
              <w:bottom w:val="single" w:sz="4" w:space="0" w:color="auto"/>
            </w:tcBorders>
          </w:tcPr>
          <w:p w14:paraId="4CDD0401" w14:textId="77777777" w:rsidR="00E35744" w:rsidRPr="00BE0B51" w:rsidRDefault="00E35744" w:rsidP="006A6EB3">
            <w:pPr>
              <w:rPr>
                <w:rFonts w:ascii="Arial" w:hAnsi="Arial" w:cs="Arial"/>
              </w:rPr>
            </w:pPr>
          </w:p>
        </w:tc>
      </w:tr>
      <w:tr w:rsidR="00E35744" w:rsidRPr="00BE0B51" w14:paraId="17233C3B" w14:textId="77777777" w:rsidTr="006A6EB3">
        <w:tc>
          <w:tcPr>
            <w:tcW w:w="1382" w:type="pct"/>
            <w:tcBorders>
              <w:bottom w:val="single" w:sz="4" w:space="0" w:color="auto"/>
            </w:tcBorders>
            <w:vAlign w:val="center"/>
          </w:tcPr>
          <w:p w14:paraId="6196DA8A" w14:textId="77777777" w:rsidR="00E35744" w:rsidRPr="00BE0B51" w:rsidRDefault="00E35744" w:rsidP="00E35744">
            <w:pPr>
              <w:pStyle w:val="PargrafodaLista"/>
              <w:numPr>
                <w:ilvl w:val="1"/>
                <w:numId w:val="15"/>
              </w:numPr>
              <w:ind w:left="0" w:firstLine="0"/>
              <w:contextualSpacing/>
              <w:jc w:val="center"/>
              <w:rPr>
                <w:rFonts w:ascii="Arial" w:hAnsi="Arial" w:cs="Arial"/>
                <w:b/>
                <w:bCs/>
                <w:smallCaps/>
              </w:rPr>
            </w:pPr>
            <w:r w:rsidRPr="00BE0B51">
              <w:rPr>
                <w:rFonts w:ascii="Arial" w:hAnsi="Arial" w:cs="Arial"/>
                <w:b/>
                <w:bCs/>
                <w:smallCaps/>
              </w:rPr>
              <w:t xml:space="preserve">Eventos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734AC98E" w14:textId="77777777" w:rsidR="00E35744" w:rsidRPr="001A3C9D" w:rsidRDefault="00E35744" w:rsidP="006A6EB3">
            <w:pPr>
              <w:pStyle w:val="PargrafodaLista"/>
              <w:ind w:left="0"/>
              <w:rPr>
                <w:rFonts w:ascii="Arial" w:hAnsi="Arial" w:cs="Arial"/>
                <w:lang w:val="pt-BR"/>
              </w:rPr>
            </w:pPr>
            <w:r w:rsidRPr="001A3C9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DCA6FC9"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35744" w:rsidRPr="00BE0B51" w14:paraId="24052284" w14:textId="77777777" w:rsidTr="006A6EB3">
        <w:tc>
          <w:tcPr>
            <w:tcW w:w="5000" w:type="pct"/>
            <w:gridSpan w:val="2"/>
            <w:shd w:val="clear" w:color="auto" w:fill="C00000"/>
          </w:tcPr>
          <w:p w14:paraId="1A2F4F62" w14:textId="77777777" w:rsidR="00E35744" w:rsidRPr="00BE0B51" w:rsidRDefault="00E35744" w:rsidP="00E35744">
            <w:pPr>
              <w:pStyle w:val="PargrafodaLista"/>
              <w:numPr>
                <w:ilvl w:val="0"/>
                <w:numId w:val="1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E35744" w:rsidRPr="00BE0B51" w14:paraId="497E4BBA" w14:textId="77777777" w:rsidTr="006A6EB3">
        <w:tc>
          <w:tcPr>
            <w:tcW w:w="1382" w:type="pct"/>
            <w:tcBorders>
              <w:bottom w:val="single" w:sz="4" w:space="0" w:color="auto"/>
            </w:tcBorders>
            <w:vAlign w:val="center"/>
          </w:tcPr>
          <w:p w14:paraId="7409F977" w14:textId="77777777" w:rsidR="00E35744" w:rsidRPr="00BE0B51" w:rsidRDefault="00E35744" w:rsidP="006A6EB3">
            <w:pPr>
              <w:jc w:val="center"/>
              <w:rPr>
                <w:rFonts w:ascii="Arial" w:hAnsi="Arial" w:cs="Arial"/>
                <w:b/>
                <w:bCs/>
              </w:rPr>
            </w:pPr>
          </w:p>
        </w:tc>
        <w:tc>
          <w:tcPr>
            <w:tcW w:w="3618" w:type="pct"/>
            <w:tcBorders>
              <w:bottom w:val="single" w:sz="4" w:space="0" w:color="auto"/>
            </w:tcBorders>
          </w:tcPr>
          <w:p w14:paraId="3DB4506D" w14:textId="77777777" w:rsidR="00E35744" w:rsidRPr="00BE0B51" w:rsidRDefault="00E35744" w:rsidP="006A6EB3">
            <w:pPr>
              <w:rPr>
                <w:rFonts w:ascii="Arial" w:hAnsi="Arial" w:cs="Arial"/>
              </w:rPr>
            </w:pPr>
          </w:p>
        </w:tc>
      </w:tr>
      <w:tr w:rsidR="00E35744" w:rsidRPr="00BE0B51" w14:paraId="0D75CC5A" w14:textId="77777777" w:rsidTr="006A6EB3">
        <w:tc>
          <w:tcPr>
            <w:tcW w:w="1382" w:type="pct"/>
            <w:tcBorders>
              <w:top w:val="single" w:sz="4" w:space="0" w:color="auto"/>
              <w:bottom w:val="single" w:sz="4" w:space="0" w:color="auto"/>
            </w:tcBorders>
            <w:vAlign w:val="center"/>
          </w:tcPr>
          <w:p w14:paraId="0D2BE827" w14:textId="77777777" w:rsidR="00E35744" w:rsidRPr="00BE0B51" w:rsidRDefault="00E35744" w:rsidP="00E35744">
            <w:pPr>
              <w:pStyle w:val="PargrafodaLista"/>
              <w:numPr>
                <w:ilvl w:val="1"/>
                <w:numId w:val="15"/>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tcBorders>
              <w:top w:val="single" w:sz="4" w:space="0" w:color="auto"/>
              <w:bottom w:val="single" w:sz="4" w:space="0" w:color="auto"/>
            </w:tcBorders>
          </w:tcPr>
          <w:p w14:paraId="6875E1E1" w14:textId="77777777" w:rsidR="00E35744" w:rsidRPr="00BE0B51" w:rsidRDefault="00E35744" w:rsidP="006A6EB3">
            <w:pPr>
              <w:rPr>
                <w:rFonts w:ascii="Arial" w:hAnsi="Arial" w:cs="Arial"/>
              </w:rPr>
            </w:pPr>
            <w:r w:rsidRPr="00BE0B5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D675A0B" w14:textId="77777777" w:rsidR="00E35744" w:rsidRPr="00BE0B51" w:rsidRDefault="00E35744" w:rsidP="006A6EB3">
            <w:pPr>
              <w:rPr>
                <w:rFonts w:ascii="Arial" w:hAnsi="Arial" w:cs="Arial"/>
              </w:rPr>
            </w:pPr>
          </w:p>
          <w:p w14:paraId="50F621A6" w14:textId="77777777" w:rsidR="00E35744" w:rsidRPr="00BE0B51" w:rsidRDefault="00E35744" w:rsidP="006A6EB3">
            <w:pPr>
              <w:rPr>
                <w:rFonts w:ascii="Arial" w:hAnsi="Arial" w:cs="Arial"/>
                <w:highlight w:val="yellow"/>
              </w:rPr>
            </w:pPr>
            <w:r w:rsidRPr="00BE0B51">
              <w:rPr>
                <w:rFonts w:ascii="Arial" w:hAnsi="Arial" w:cs="Arial"/>
              </w:rPr>
              <w:t>As matérias de interesse específico de uma Subclasse (se houver) competirão privativamente à Assembleia Especial de Cotistas da Subclasse interessada.</w:t>
            </w:r>
          </w:p>
        </w:tc>
      </w:tr>
      <w:tr w:rsidR="00E35744" w:rsidRPr="00BE0B51" w14:paraId="656A60B4" w14:textId="77777777" w:rsidTr="006A6EB3">
        <w:tc>
          <w:tcPr>
            <w:tcW w:w="1382" w:type="pct"/>
            <w:tcBorders>
              <w:top w:val="single" w:sz="4" w:space="0" w:color="auto"/>
              <w:bottom w:val="single" w:sz="4" w:space="0" w:color="auto"/>
            </w:tcBorders>
            <w:vAlign w:val="center"/>
          </w:tcPr>
          <w:p w14:paraId="7B2D5383" w14:textId="77777777" w:rsidR="00E35744" w:rsidRPr="00BE0B51" w:rsidRDefault="00E35744" w:rsidP="006A6EB3">
            <w:pPr>
              <w:jc w:val="center"/>
              <w:rPr>
                <w:rFonts w:ascii="Arial" w:hAnsi="Arial" w:cs="Arial"/>
                <w:b/>
                <w:bCs/>
                <w:smallCaps/>
              </w:rPr>
            </w:pPr>
          </w:p>
        </w:tc>
        <w:tc>
          <w:tcPr>
            <w:tcW w:w="3618" w:type="pct"/>
            <w:tcBorders>
              <w:top w:val="single" w:sz="4" w:space="0" w:color="auto"/>
              <w:bottom w:val="single" w:sz="4" w:space="0" w:color="auto"/>
            </w:tcBorders>
          </w:tcPr>
          <w:p w14:paraId="14E9B8FC" w14:textId="77777777" w:rsidR="00E35744" w:rsidRPr="00BE0B51" w:rsidRDefault="00E35744" w:rsidP="006A6EB3">
            <w:pPr>
              <w:rPr>
                <w:rFonts w:ascii="Arial" w:hAnsi="Arial" w:cs="Arial"/>
              </w:rPr>
            </w:pPr>
          </w:p>
        </w:tc>
      </w:tr>
      <w:tr w:rsidR="00E35744" w:rsidRPr="00BE0B51" w14:paraId="4D29337B" w14:textId="77777777" w:rsidTr="006A6EB3">
        <w:trPr>
          <w:trHeight w:val="64"/>
        </w:trPr>
        <w:tc>
          <w:tcPr>
            <w:tcW w:w="1382" w:type="pct"/>
            <w:tcBorders>
              <w:top w:val="single" w:sz="4" w:space="0" w:color="auto"/>
              <w:bottom w:val="single" w:sz="4" w:space="0" w:color="auto"/>
            </w:tcBorders>
            <w:vAlign w:val="center"/>
          </w:tcPr>
          <w:p w14:paraId="3D0CCC55" w14:textId="77777777" w:rsidR="00E35744" w:rsidRPr="00BE0B51" w:rsidRDefault="00E35744" w:rsidP="00E35744">
            <w:pPr>
              <w:pStyle w:val="PargrafodaLista"/>
              <w:numPr>
                <w:ilvl w:val="1"/>
                <w:numId w:val="15"/>
              </w:numPr>
              <w:ind w:left="0" w:firstLine="0"/>
              <w:contextualSpacing/>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2F07A4C8" w14:textId="77777777" w:rsidR="00E35744" w:rsidRPr="00BE0B51" w:rsidRDefault="00E35744" w:rsidP="006A6EB3">
            <w:pPr>
              <w:rPr>
                <w:rFonts w:ascii="Arial" w:hAnsi="Arial" w:cs="Arial"/>
                <w:highlight w:val="yellow"/>
              </w:rPr>
            </w:pPr>
            <w:r w:rsidRPr="00BE0B51">
              <w:rPr>
                <w:rFonts w:ascii="Arial" w:hAnsi="Arial" w:cs="Arial"/>
              </w:rPr>
              <w:t>As deliberações da Assembleia Especial de Cotistas serão todas tomadas por maioria dos votos dos Cotistas presentes, salvo se previsto quórum distinto na regulamentação em vigor.</w:t>
            </w:r>
          </w:p>
          <w:p w14:paraId="53496692" w14:textId="77777777" w:rsidR="00E35744" w:rsidRPr="00BE0B51" w:rsidRDefault="00E35744" w:rsidP="006A6EB3">
            <w:pPr>
              <w:rPr>
                <w:rFonts w:ascii="Arial" w:hAnsi="Arial" w:cs="Arial"/>
                <w:highlight w:val="yellow"/>
              </w:rPr>
            </w:pPr>
          </w:p>
          <w:p w14:paraId="41F0C7AE" w14:textId="77777777" w:rsidR="00E35744" w:rsidRPr="00BE0B51" w:rsidRDefault="00E35744" w:rsidP="006A6EB3">
            <w:pPr>
              <w:rPr>
                <w:rFonts w:ascii="Arial" w:hAnsi="Arial" w:cs="Arial"/>
              </w:rPr>
            </w:pPr>
            <w:r w:rsidRPr="00BE0B5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0A8C449" w14:textId="77777777" w:rsidR="00E35744" w:rsidRPr="00BE0B51" w:rsidRDefault="00E35744" w:rsidP="00E3574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E35744" w:rsidRPr="00BE0B51" w14:paraId="114D5F7D" w14:textId="77777777" w:rsidTr="006A6EB3">
        <w:tc>
          <w:tcPr>
            <w:tcW w:w="5000" w:type="pct"/>
            <w:gridSpan w:val="3"/>
            <w:shd w:val="clear" w:color="auto" w:fill="C00000"/>
          </w:tcPr>
          <w:p w14:paraId="257EECC1" w14:textId="77777777" w:rsidR="00E35744" w:rsidRPr="00BE0B51" w:rsidRDefault="00E35744" w:rsidP="00E35744">
            <w:pPr>
              <w:pStyle w:val="PargrafodaLista"/>
              <w:numPr>
                <w:ilvl w:val="0"/>
                <w:numId w:val="1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E35744" w:rsidRPr="00BE0B51" w14:paraId="59334818" w14:textId="77777777" w:rsidTr="006A6EB3">
        <w:tc>
          <w:tcPr>
            <w:tcW w:w="1779" w:type="pct"/>
            <w:gridSpan w:val="2"/>
            <w:tcBorders>
              <w:bottom w:val="single" w:sz="4" w:space="0" w:color="auto"/>
            </w:tcBorders>
            <w:vAlign w:val="center"/>
          </w:tcPr>
          <w:p w14:paraId="6054FACD" w14:textId="77777777" w:rsidR="00E35744" w:rsidRPr="00BE0B51" w:rsidRDefault="00E35744" w:rsidP="006A6EB3">
            <w:pPr>
              <w:jc w:val="center"/>
              <w:rPr>
                <w:rFonts w:ascii="Arial" w:hAnsi="Arial" w:cs="Arial"/>
                <w:b/>
                <w:bCs/>
              </w:rPr>
            </w:pPr>
          </w:p>
        </w:tc>
        <w:tc>
          <w:tcPr>
            <w:tcW w:w="3221" w:type="pct"/>
            <w:tcBorders>
              <w:bottom w:val="single" w:sz="4" w:space="0" w:color="auto"/>
            </w:tcBorders>
          </w:tcPr>
          <w:p w14:paraId="372673BF" w14:textId="77777777" w:rsidR="00E35744" w:rsidRPr="00BE0B51" w:rsidRDefault="00E35744" w:rsidP="006A6EB3">
            <w:pPr>
              <w:rPr>
                <w:rFonts w:ascii="Arial" w:hAnsi="Arial" w:cs="Arial"/>
              </w:rPr>
            </w:pPr>
          </w:p>
        </w:tc>
      </w:tr>
      <w:tr w:rsidR="00E35744" w:rsidRPr="00BE0B51" w14:paraId="2075B207" w14:textId="77777777" w:rsidTr="006A6EB3">
        <w:tc>
          <w:tcPr>
            <w:tcW w:w="1382" w:type="pct"/>
            <w:tcBorders>
              <w:bottom w:val="single" w:sz="4" w:space="0" w:color="auto"/>
            </w:tcBorders>
            <w:vAlign w:val="center"/>
          </w:tcPr>
          <w:p w14:paraId="1F61952A" w14:textId="77777777" w:rsidR="00E35744" w:rsidRPr="00BE0B51" w:rsidRDefault="00E35744" w:rsidP="00E35744">
            <w:pPr>
              <w:pStyle w:val="PargrafodaLista"/>
              <w:numPr>
                <w:ilvl w:val="1"/>
                <w:numId w:val="15"/>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7DA43AEE" w14:textId="77777777" w:rsidR="00E35744" w:rsidRPr="00BE0B51" w:rsidRDefault="00E35744" w:rsidP="006A6EB3">
            <w:pPr>
              <w:rPr>
                <w:rFonts w:ascii="Arial" w:hAnsi="Arial" w:cs="Arial"/>
              </w:rPr>
            </w:pPr>
            <w:r w:rsidRPr="00BE0B5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35744" w:rsidRPr="00BE0B51" w14:paraId="05EEA806" w14:textId="77777777" w:rsidTr="006A6EB3">
        <w:tc>
          <w:tcPr>
            <w:tcW w:w="1382" w:type="pct"/>
            <w:tcBorders>
              <w:bottom w:val="single" w:sz="4" w:space="0" w:color="auto"/>
            </w:tcBorders>
            <w:vAlign w:val="center"/>
          </w:tcPr>
          <w:p w14:paraId="5E3B69DE" w14:textId="77777777" w:rsidR="00E35744" w:rsidRPr="001A3C9D" w:rsidRDefault="00E35744" w:rsidP="006A6EB3">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285953C0" w14:textId="77777777" w:rsidR="00E35744" w:rsidRPr="00BE0B51" w:rsidRDefault="00E35744" w:rsidP="006A6EB3">
            <w:pPr>
              <w:rPr>
                <w:rFonts w:ascii="Arial" w:hAnsi="Arial" w:cs="Arial"/>
              </w:rPr>
            </w:pPr>
          </w:p>
        </w:tc>
      </w:tr>
      <w:tr w:rsidR="00E35744" w:rsidRPr="00BE0B51" w14:paraId="4D99E20E" w14:textId="77777777" w:rsidTr="006A6EB3">
        <w:tc>
          <w:tcPr>
            <w:tcW w:w="1382" w:type="pct"/>
            <w:tcBorders>
              <w:bottom w:val="single" w:sz="4" w:space="0" w:color="auto"/>
            </w:tcBorders>
            <w:vAlign w:val="center"/>
          </w:tcPr>
          <w:p w14:paraId="2FB0954B" w14:textId="77777777" w:rsidR="00E35744" w:rsidRPr="00BE0B51" w:rsidRDefault="00E35744" w:rsidP="00E35744">
            <w:pPr>
              <w:pStyle w:val="PargrafodaLista"/>
              <w:numPr>
                <w:ilvl w:val="1"/>
                <w:numId w:val="1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245C310B" w14:textId="77777777" w:rsidR="00E35744" w:rsidRPr="00BE0B51" w:rsidRDefault="00E35744" w:rsidP="006A6EB3">
            <w:pPr>
              <w:rPr>
                <w:rFonts w:ascii="Arial" w:hAnsi="Arial" w:cs="Arial"/>
              </w:rPr>
            </w:pPr>
            <w:r w:rsidRPr="00BE0B51">
              <w:rPr>
                <w:rFonts w:ascii="Arial" w:hAnsi="Arial" w:cs="Arial"/>
              </w:rPr>
              <w:t>Todas as correspondências aos Cotistas serão enviadas exclusivamente por meio eletrônico, ao endereço informado pelo Cotista em seu cadastro. Cabe ao Cotista manter o seu cadastro atualizado.</w:t>
            </w:r>
          </w:p>
          <w:p w14:paraId="7FD241D1" w14:textId="77777777" w:rsidR="00E35744" w:rsidRPr="00BE0B51" w:rsidRDefault="00E35744" w:rsidP="006A6EB3">
            <w:pPr>
              <w:rPr>
                <w:rFonts w:ascii="Arial" w:hAnsi="Arial" w:cs="Arial"/>
              </w:rPr>
            </w:pPr>
          </w:p>
          <w:p w14:paraId="4033F26D" w14:textId="77777777" w:rsidR="00E35744" w:rsidRPr="00BE0B51" w:rsidRDefault="00E35744" w:rsidP="006A6EB3">
            <w:pPr>
              <w:rPr>
                <w:rFonts w:ascii="Arial" w:hAnsi="Arial" w:cs="Arial"/>
              </w:rPr>
            </w:pPr>
            <w:r w:rsidRPr="00BE0B5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3E8110C" w14:textId="77777777" w:rsidR="00E35744" w:rsidRPr="00BE0B51" w:rsidRDefault="00E35744" w:rsidP="006A6EB3">
            <w:pPr>
              <w:rPr>
                <w:rFonts w:ascii="Arial" w:hAnsi="Arial" w:cs="Arial"/>
              </w:rPr>
            </w:pPr>
          </w:p>
          <w:p w14:paraId="18E2BDD9" w14:textId="77777777" w:rsidR="00E35744" w:rsidRPr="00BE0B51" w:rsidRDefault="00E35744" w:rsidP="006A6EB3">
            <w:pPr>
              <w:rPr>
                <w:rFonts w:ascii="Arial" w:hAnsi="Arial" w:cs="Arial"/>
              </w:rPr>
            </w:pPr>
            <w:r w:rsidRPr="00BE0B5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35744" w:rsidRPr="00BE0B51" w14:paraId="1B4C7C2C" w14:textId="77777777" w:rsidTr="006A6EB3">
        <w:tc>
          <w:tcPr>
            <w:tcW w:w="1382" w:type="pct"/>
            <w:tcBorders>
              <w:bottom w:val="single" w:sz="4" w:space="0" w:color="auto"/>
            </w:tcBorders>
            <w:vAlign w:val="center"/>
          </w:tcPr>
          <w:p w14:paraId="23822414" w14:textId="77777777" w:rsidR="00E35744" w:rsidRPr="00BE0B51" w:rsidRDefault="00E35744" w:rsidP="006A6EB3">
            <w:pPr>
              <w:jc w:val="center"/>
              <w:rPr>
                <w:rFonts w:ascii="Arial" w:hAnsi="Arial" w:cs="Arial"/>
                <w:b/>
                <w:bCs/>
              </w:rPr>
            </w:pPr>
          </w:p>
        </w:tc>
        <w:tc>
          <w:tcPr>
            <w:tcW w:w="3618" w:type="pct"/>
            <w:gridSpan w:val="2"/>
            <w:tcBorders>
              <w:bottom w:val="single" w:sz="4" w:space="0" w:color="auto"/>
            </w:tcBorders>
          </w:tcPr>
          <w:p w14:paraId="52AEE9CF" w14:textId="77777777" w:rsidR="00E35744" w:rsidRPr="00BE0B51" w:rsidRDefault="00E35744" w:rsidP="006A6EB3">
            <w:pPr>
              <w:rPr>
                <w:rFonts w:ascii="Arial" w:hAnsi="Arial" w:cs="Arial"/>
              </w:rPr>
            </w:pPr>
          </w:p>
        </w:tc>
      </w:tr>
      <w:tr w:rsidR="00E35744" w:rsidRPr="00BE0B51" w14:paraId="17C4BA82" w14:textId="77777777" w:rsidTr="006A6EB3">
        <w:tc>
          <w:tcPr>
            <w:tcW w:w="1382" w:type="pct"/>
            <w:tcBorders>
              <w:bottom w:val="single" w:sz="4" w:space="0" w:color="auto"/>
            </w:tcBorders>
            <w:vAlign w:val="center"/>
          </w:tcPr>
          <w:p w14:paraId="604472E2" w14:textId="77777777" w:rsidR="00E35744" w:rsidRPr="00BE0B51" w:rsidRDefault="00E35744" w:rsidP="00E35744">
            <w:pPr>
              <w:pStyle w:val="PargrafodaLista"/>
              <w:numPr>
                <w:ilvl w:val="1"/>
                <w:numId w:val="15"/>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3CF82C35" w14:textId="77777777" w:rsidR="00E35744" w:rsidRPr="00BE0B51" w:rsidRDefault="00E35744" w:rsidP="006A6EB3">
            <w:pPr>
              <w:rPr>
                <w:rFonts w:ascii="Arial" w:hAnsi="Arial" w:cs="Arial"/>
              </w:rPr>
            </w:pPr>
            <w:r w:rsidRPr="00BE0B51">
              <w:rPr>
                <w:rFonts w:ascii="Arial" w:hAnsi="Arial" w:cs="Arial"/>
              </w:rPr>
              <w:t>Os resultados oriundos dos ativos financeiros integrantes da carteira da Classe serão incorporados ao seu patrimônio.</w:t>
            </w:r>
          </w:p>
        </w:tc>
      </w:tr>
      <w:tr w:rsidR="00E35744" w:rsidRPr="00BE0B51" w14:paraId="17433D15" w14:textId="77777777" w:rsidTr="006A6EB3">
        <w:tc>
          <w:tcPr>
            <w:tcW w:w="1382" w:type="pct"/>
            <w:tcBorders>
              <w:top w:val="single" w:sz="4" w:space="0" w:color="auto"/>
              <w:bottom w:val="single" w:sz="4" w:space="0" w:color="auto"/>
            </w:tcBorders>
            <w:vAlign w:val="center"/>
          </w:tcPr>
          <w:p w14:paraId="7133CB1D" w14:textId="77777777" w:rsidR="00E35744" w:rsidRPr="00E35744" w:rsidRDefault="00E35744" w:rsidP="006A6EB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B041915" w14:textId="77777777" w:rsidR="00E35744" w:rsidRPr="00BE0B51" w:rsidRDefault="00E35744" w:rsidP="006A6EB3">
            <w:pPr>
              <w:rPr>
                <w:rFonts w:ascii="Arial" w:hAnsi="Arial" w:cs="Arial"/>
                <w:color w:val="000000"/>
                <w:highlight w:val="yellow"/>
              </w:rPr>
            </w:pPr>
          </w:p>
        </w:tc>
      </w:tr>
      <w:tr w:rsidR="00E35744" w:rsidRPr="00BE0B51" w14:paraId="1B3A99BD" w14:textId="77777777" w:rsidTr="006A6EB3">
        <w:tc>
          <w:tcPr>
            <w:tcW w:w="1382" w:type="pct"/>
            <w:tcBorders>
              <w:top w:val="single" w:sz="4" w:space="0" w:color="auto"/>
              <w:bottom w:val="single" w:sz="4" w:space="0" w:color="auto"/>
            </w:tcBorders>
            <w:vAlign w:val="center"/>
          </w:tcPr>
          <w:p w14:paraId="098B0B40" w14:textId="77777777" w:rsidR="00E35744" w:rsidRPr="00BE0B51" w:rsidRDefault="00E35744" w:rsidP="00E35744">
            <w:pPr>
              <w:pStyle w:val="PargrafodaLista"/>
              <w:numPr>
                <w:ilvl w:val="1"/>
                <w:numId w:val="1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363B47B4" w14:textId="77777777" w:rsidR="00E35744" w:rsidRPr="00BE0B51" w:rsidRDefault="00E35744" w:rsidP="006A6EB3">
            <w:pPr>
              <w:rPr>
                <w:rFonts w:ascii="Arial" w:hAnsi="Arial" w:cs="Arial"/>
                <w:color w:val="000000"/>
                <w:highlight w:val="yellow"/>
              </w:rPr>
            </w:pPr>
            <w:r w:rsidRPr="00BE0B5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35744" w:rsidRPr="00BE0B51" w14:paraId="12AE9E97" w14:textId="77777777" w:rsidTr="006A6EB3">
        <w:tc>
          <w:tcPr>
            <w:tcW w:w="1382" w:type="pct"/>
            <w:tcBorders>
              <w:top w:val="single" w:sz="4" w:space="0" w:color="auto"/>
              <w:bottom w:val="single" w:sz="4" w:space="0" w:color="auto"/>
            </w:tcBorders>
            <w:vAlign w:val="center"/>
          </w:tcPr>
          <w:p w14:paraId="322896DE" w14:textId="77777777" w:rsidR="00E35744" w:rsidRPr="00E35744" w:rsidRDefault="00E35744" w:rsidP="006A6EB3">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A3086C2" w14:textId="77777777" w:rsidR="00E35744" w:rsidRPr="00BE0B51" w:rsidRDefault="00E35744" w:rsidP="006A6EB3">
            <w:pPr>
              <w:rPr>
                <w:rFonts w:ascii="Arial" w:hAnsi="Arial" w:cs="Arial"/>
                <w:color w:val="000000"/>
              </w:rPr>
            </w:pPr>
          </w:p>
        </w:tc>
      </w:tr>
      <w:tr w:rsidR="00E35744" w:rsidRPr="00BE0B51" w14:paraId="54E662BD" w14:textId="77777777" w:rsidTr="006A6EB3">
        <w:tc>
          <w:tcPr>
            <w:tcW w:w="1382" w:type="pct"/>
            <w:tcBorders>
              <w:top w:val="single" w:sz="4" w:space="0" w:color="auto"/>
              <w:bottom w:val="single" w:sz="4" w:space="0" w:color="auto"/>
            </w:tcBorders>
            <w:vAlign w:val="center"/>
          </w:tcPr>
          <w:p w14:paraId="5006BFBA" w14:textId="77777777" w:rsidR="00E35744" w:rsidRPr="00BE0B51" w:rsidRDefault="00E35744" w:rsidP="00E35744">
            <w:pPr>
              <w:pStyle w:val="PargrafodaLista"/>
              <w:numPr>
                <w:ilvl w:val="1"/>
                <w:numId w:val="1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DF6173E" w14:textId="77777777" w:rsidR="00E35744" w:rsidRPr="00BE0B51" w:rsidRDefault="00E35744" w:rsidP="006A6EB3">
            <w:pPr>
              <w:rPr>
                <w:rFonts w:ascii="Arial" w:hAnsi="Arial" w:cs="Arial"/>
                <w:color w:val="000000"/>
              </w:rPr>
            </w:pPr>
            <w:r w:rsidRPr="00BE0B5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566D5DD" w14:textId="77777777" w:rsidR="00E35744" w:rsidRPr="00BE0B51" w:rsidRDefault="00E35744" w:rsidP="00E35744">
      <w:pPr>
        <w:pBdr>
          <w:bar w:val="single" w:sz="4" w:color="auto"/>
        </w:pBdr>
        <w:rPr>
          <w:rFonts w:ascii="Arial" w:hAnsi="Arial" w:cs="Arial"/>
        </w:rPr>
      </w:pPr>
    </w:p>
    <w:p w14:paraId="0960F0DF" w14:textId="77777777" w:rsidR="00455877" w:rsidRPr="00584B5D" w:rsidRDefault="00455877" w:rsidP="00A1235F">
      <w:pPr>
        <w:spacing w:line="300" w:lineRule="exact"/>
        <w:rPr>
          <w:rFonts w:ascii="Tahoma" w:hAnsi="Tahoma" w:cs="Tahoma"/>
          <w:lang w:eastAsia="en-US"/>
        </w:rPr>
      </w:pPr>
    </w:p>
    <w:p w14:paraId="670559A6" w14:textId="77777777" w:rsidR="00455877" w:rsidRPr="00584B5D" w:rsidRDefault="00455877" w:rsidP="00A1235F">
      <w:pPr>
        <w:spacing w:line="300" w:lineRule="exact"/>
        <w:rPr>
          <w:rFonts w:ascii="Tahoma" w:hAnsi="Tahoma" w:cs="Tahoma"/>
          <w:b/>
          <w:lang w:eastAsia="en-US"/>
        </w:rPr>
      </w:pPr>
    </w:p>
    <w:p w14:paraId="534D2FD0" w14:textId="77777777" w:rsidR="00455877" w:rsidRPr="00584B5D" w:rsidRDefault="00455877" w:rsidP="00A1235F">
      <w:pPr>
        <w:tabs>
          <w:tab w:val="left" w:pos="8267"/>
        </w:tabs>
        <w:spacing w:line="300" w:lineRule="exact"/>
        <w:rPr>
          <w:rFonts w:ascii="Tahoma" w:hAnsi="Tahoma" w:cs="Tahoma"/>
          <w:lang w:eastAsia="en-US"/>
        </w:rPr>
      </w:pPr>
    </w:p>
    <w:sectPr w:rsidR="00455877" w:rsidRPr="00584B5D" w:rsidSect="002B77E3">
      <w:headerReference w:type="default" r:id="rId11"/>
      <w:footerReference w:type="even" r:id="rId12"/>
      <w:footerReference w:type="default" r:id="rId13"/>
      <w:pgSz w:w="11907" w:h="16840" w:code="9"/>
      <w:pgMar w:top="720" w:right="720" w:bottom="720" w:left="720" w:header="680" w:footer="374"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430F0" w14:textId="77777777" w:rsidR="00835B70" w:rsidRDefault="00835B70">
      <w:r>
        <w:separator/>
      </w:r>
    </w:p>
  </w:endnote>
  <w:endnote w:type="continuationSeparator" w:id="0">
    <w:p w14:paraId="2ED72221" w14:textId="77777777" w:rsidR="00835B70" w:rsidRDefault="00835B70">
      <w:r>
        <w:continuationSeparator/>
      </w:r>
    </w:p>
  </w:endnote>
  <w:endnote w:type="continuationNotice" w:id="1">
    <w:p w14:paraId="482A2860" w14:textId="77777777" w:rsidR="00835B70" w:rsidRDefault="00835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8B48D"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50137683"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7838"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B50A661"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68F47" w14:textId="77777777" w:rsidR="00835B70" w:rsidRDefault="00835B70">
      <w:r>
        <w:separator/>
      </w:r>
    </w:p>
  </w:footnote>
  <w:footnote w:type="continuationSeparator" w:id="0">
    <w:p w14:paraId="323B25C1" w14:textId="77777777" w:rsidR="00835B70" w:rsidRDefault="00835B70">
      <w:r>
        <w:continuationSeparator/>
      </w:r>
    </w:p>
  </w:footnote>
  <w:footnote w:type="continuationNotice" w:id="1">
    <w:p w14:paraId="415C204B" w14:textId="77777777" w:rsidR="00835B70" w:rsidRDefault="00835B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D8EB" w14:textId="4F53083D" w:rsidR="00FC065B" w:rsidRDefault="00A1737C">
    <w:pPr>
      <w:pStyle w:val="Cabealho"/>
    </w:pPr>
    <w:r>
      <w:rPr>
        <w:noProof/>
      </w:rPr>
      <w:drawing>
        <wp:anchor distT="0" distB="0" distL="114300" distR="114300" simplePos="0" relativeHeight="251657216" behindDoc="0" locked="0" layoutInCell="1" allowOverlap="1" wp14:anchorId="25227E68" wp14:editId="20CF6499">
          <wp:simplePos x="0" y="0"/>
          <wp:positionH relativeFrom="margin">
            <wp:posOffset>4568190</wp:posOffset>
          </wp:positionH>
          <wp:positionV relativeFrom="paragraph">
            <wp:posOffset>-306070</wp:posOffset>
          </wp:positionV>
          <wp:extent cx="2533650" cy="604520"/>
          <wp:effectExtent l="0" t="0" r="0" b="0"/>
          <wp:wrapNone/>
          <wp:docPr id="37608007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163062F"/>
    <w:multiLevelType w:val="hybridMultilevel"/>
    <w:tmpl w:val="F84E6A00"/>
    <w:lvl w:ilvl="0" w:tplc="FFFFFFFF">
      <w:start w:val="1"/>
      <w:numFmt w:val="lowerLetter"/>
      <w:lvlText w:val="%1."/>
      <w:lvlJc w:val="left"/>
      <w:pPr>
        <w:ind w:left="1440" w:hanging="360"/>
      </w:pPr>
      <w:rPr>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006AE3"/>
    <w:multiLevelType w:val="hybridMultilevel"/>
    <w:tmpl w:val="42E49C98"/>
    <w:lvl w:ilvl="0" w:tplc="8AE4EFDA">
      <w:start w:val="1"/>
      <w:numFmt w:val="lowerRoman"/>
      <w:lvlText w:val="(%1)"/>
      <w:lvlJc w:val="left"/>
      <w:pPr>
        <w:ind w:left="1080" w:hanging="720"/>
      </w:pPr>
      <w:rPr>
        <w:rFonts w:hint="default"/>
        <w:b w:val="0"/>
        <w:bCs/>
      </w:rPr>
    </w:lvl>
    <w:lvl w:ilvl="1" w:tplc="F84E826A">
      <w:start w:val="1"/>
      <w:numFmt w:val="lowerLetter"/>
      <w:lvlText w:val="%2."/>
      <w:lvlJc w:val="left"/>
      <w:pPr>
        <w:ind w:left="1440" w:hanging="360"/>
      </w:pPr>
      <w:rPr>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41055704">
    <w:abstractNumId w:val="0"/>
  </w:num>
  <w:num w:numId="2" w16cid:durableId="1065833614">
    <w:abstractNumId w:val="9"/>
  </w:num>
  <w:num w:numId="3" w16cid:durableId="79840297">
    <w:abstractNumId w:val="21"/>
  </w:num>
  <w:num w:numId="4" w16cid:durableId="2017028996">
    <w:abstractNumId w:val="16"/>
  </w:num>
  <w:num w:numId="5" w16cid:durableId="1685476048">
    <w:abstractNumId w:val="5"/>
  </w:num>
  <w:num w:numId="6" w16cid:durableId="1244801404">
    <w:abstractNumId w:val="17"/>
  </w:num>
  <w:num w:numId="7" w16cid:durableId="1855223422">
    <w:abstractNumId w:val="12"/>
  </w:num>
  <w:num w:numId="8" w16cid:durableId="919824468">
    <w:abstractNumId w:val="18"/>
  </w:num>
  <w:num w:numId="9" w16cid:durableId="7538657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2123958">
    <w:abstractNumId w:val="11"/>
  </w:num>
  <w:num w:numId="11" w16cid:durableId="1370911859">
    <w:abstractNumId w:val="6"/>
  </w:num>
  <w:num w:numId="12" w16cid:durableId="1957372512">
    <w:abstractNumId w:val="2"/>
  </w:num>
  <w:num w:numId="13" w16cid:durableId="1157116843">
    <w:abstractNumId w:val="10"/>
  </w:num>
  <w:num w:numId="14" w16cid:durableId="1042825473">
    <w:abstractNumId w:val="20"/>
  </w:num>
  <w:num w:numId="15" w16cid:durableId="21830877">
    <w:abstractNumId w:val="14"/>
  </w:num>
  <w:num w:numId="16" w16cid:durableId="56754572">
    <w:abstractNumId w:val="1"/>
  </w:num>
  <w:num w:numId="17" w16cid:durableId="412435335">
    <w:abstractNumId w:val="15"/>
  </w:num>
  <w:num w:numId="18" w16cid:durableId="1296908857">
    <w:abstractNumId w:val="8"/>
  </w:num>
  <w:num w:numId="1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8977022">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AU" w:vendorID="64" w:dllVersion="0"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02D62"/>
    <w:rsid w:val="000049B9"/>
    <w:rsid w:val="00004F11"/>
    <w:rsid w:val="000103F9"/>
    <w:rsid w:val="00010E8F"/>
    <w:rsid w:val="00011534"/>
    <w:rsid w:val="00013386"/>
    <w:rsid w:val="000134E2"/>
    <w:rsid w:val="0001359C"/>
    <w:rsid w:val="00013A54"/>
    <w:rsid w:val="00014377"/>
    <w:rsid w:val="00014D6E"/>
    <w:rsid w:val="000153B7"/>
    <w:rsid w:val="00015AEF"/>
    <w:rsid w:val="00020973"/>
    <w:rsid w:val="00021BEB"/>
    <w:rsid w:val="00022236"/>
    <w:rsid w:val="00023A65"/>
    <w:rsid w:val="000263D8"/>
    <w:rsid w:val="00026677"/>
    <w:rsid w:val="00031781"/>
    <w:rsid w:val="00033D58"/>
    <w:rsid w:val="000363D7"/>
    <w:rsid w:val="00036945"/>
    <w:rsid w:val="00037615"/>
    <w:rsid w:val="000403F6"/>
    <w:rsid w:val="0004063D"/>
    <w:rsid w:val="00040D2E"/>
    <w:rsid w:val="00041549"/>
    <w:rsid w:val="00041A5F"/>
    <w:rsid w:val="00041C89"/>
    <w:rsid w:val="000426F5"/>
    <w:rsid w:val="00044CC3"/>
    <w:rsid w:val="00044F4B"/>
    <w:rsid w:val="00045E9B"/>
    <w:rsid w:val="00046116"/>
    <w:rsid w:val="000473EF"/>
    <w:rsid w:val="0005037C"/>
    <w:rsid w:val="000503D0"/>
    <w:rsid w:val="0005050E"/>
    <w:rsid w:val="000509CB"/>
    <w:rsid w:val="00055464"/>
    <w:rsid w:val="00055C04"/>
    <w:rsid w:val="000560B4"/>
    <w:rsid w:val="000616AD"/>
    <w:rsid w:val="00062022"/>
    <w:rsid w:val="000656B0"/>
    <w:rsid w:val="00066474"/>
    <w:rsid w:val="00070DCA"/>
    <w:rsid w:val="0007259F"/>
    <w:rsid w:val="000737AE"/>
    <w:rsid w:val="00073F1F"/>
    <w:rsid w:val="000756CD"/>
    <w:rsid w:val="000765B9"/>
    <w:rsid w:val="000767FE"/>
    <w:rsid w:val="0007760D"/>
    <w:rsid w:val="00080796"/>
    <w:rsid w:val="00084373"/>
    <w:rsid w:val="00084780"/>
    <w:rsid w:val="00086136"/>
    <w:rsid w:val="0009240F"/>
    <w:rsid w:val="00092E92"/>
    <w:rsid w:val="00092F1F"/>
    <w:rsid w:val="00094577"/>
    <w:rsid w:val="000949FF"/>
    <w:rsid w:val="000A3445"/>
    <w:rsid w:val="000B0940"/>
    <w:rsid w:val="000B21C2"/>
    <w:rsid w:val="000B4A04"/>
    <w:rsid w:val="000B640D"/>
    <w:rsid w:val="000B7961"/>
    <w:rsid w:val="000B7F91"/>
    <w:rsid w:val="000C0ECF"/>
    <w:rsid w:val="000C1E6B"/>
    <w:rsid w:val="000D1B17"/>
    <w:rsid w:val="000D22B8"/>
    <w:rsid w:val="000D3E96"/>
    <w:rsid w:val="000D3FC9"/>
    <w:rsid w:val="000D43AD"/>
    <w:rsid w:val="000D64AE"/>
    <w:rsid w:val="000D6D3A"/>
    <w:rsid w:val="000E07CD"/>
    <w:rsid w:val="000E1C92"/>
    <w:rsid w:val="000E4601"/>
    <w:rsid w:val="000E4D8A"/>
    <w:rsid w:val="000F07F5"/>
    <w:rsid w:val="000F1421"/>
    <w:rsid w:val="000F4885"/>
    <w:rsid w:val="000F5A32"/>
    <w:rsid w:val="000F7682"/>
    <w:rsid w:val="000F78E4"/>
    <w:rsid w:val="0010106B"/>
    <w:rsid w:val="0010242C"/>
    <w:rsid w:val="00102637"/>
    <w:rsid w:val="00103DA9"/>
    <w:rsid w:val="001045CD"/>
    <w:rsid w:val="00104851"/>
    <w:rsid w:val="001057B4"/>
    <w:rsid w:val="001063B8"/>
    <w:rsid w:val="0010737A"/>
    <w:rsid w:val="00107561"/>
    <w:rsid w:val="00111A50"/>
    <w:rsid w:val="00111C5C"/>
    <w:rsid w:val="00113CBF"/>
    <w:rsid w:val="00113FEA"/>
    <w:rsid w:val="0011752B"/>
    <w:rsid w:val="001216D2"/>
    <w:rsid w:val="00122425"/>
    <w:rsid w:val="001226B6"/>
    <w:rsid w:val="00127DC6"/>
    <w:rsid w:val="001331AE"/>
    <w:rsid w:val="001353D9"/>
    <w:rsid w:val="00135C07"/>
    <w:rsid w:val="001370A8"/>
    <w:rsid w:val="0014137D"/>
    <w:rsid w:val="001441EF"/>
    <w:rsid w:val="00146387"/>
    <w:rsid w:val="001507FC"/>
    <w:rsid w:val="00155D3C"/>
    <w:rsid w:val="001601F2"/>
    <w:rsid w:val="00163ACB"/>
    <w:rsid w:val="001650D1"/>
    <w:rsid w:val="001677F5"/>
    <w:rsid w:val="00167CC5"/>
    <w:rsid w:val="001718C1"/>
    <w:rsid w:val="001728E7"/>
    <w:rsid w:val="00175769"/>
    <w:rsid w:val="001759B5"/>
    <w:rsid w:val="0018034B"/>
    <w:rsid w:val="001804F3"/>
    <w:rsid w:val="00180F61"/>
    <w:rsid w:val="0018264B"/>
    <w:rsid w:val="00183A79"/>
    <w:rsid w:val="00184E34"/>
    <w:rsid w:val="00185D68"/>
    <w:rsid w:val="00185FC4"/>
    <w:rsid w:val="0018685D"/>
    <w:rsid w:val="001868FB"/>
    <w:rsid w:val="0018714B"/>
    <w:rsid w:val="00187C74"/>
    <w:rsid w:val="00191D33"/>
    <w:rsid w:val="00194706"/>
    <w:rsid w:val="00194758"/>
    <w:rsid w:val="0019544A"/>
    <w:rsid w:val="001954E6"/>
    <w:rsid w:val="00196374"/>
    <w:rsid w:val="00197445"/>
    <w:rsid w:val="00197603"/>
    <w:rsid w:val="001A0663"/>
    <w:rsid w:val="001A270C"/>
    <w:rsid w:val="001A2767"/>
    <w:rsid w:val="001A2BB5"/>
    <w:rsid w:val="001A313A"/>
    <w:rsid w:val="001A3C9D"/>
    <w:rsid w:val="001A4B66"/>
    <w:rsid w:val="001A64FB"/>
    <w:rsid w:val="001A6E40"/>
    <w:rsid w:val="001A792A"/>
    <w:rsid w:val="001B5586"/>
    <w:rsid w:val="001B745E"/>
    <w:rsid w:val="001C0665"/>
    <w:rsid w:val="001C3694"/>
    <w:rsid w:val="001C4852"/>
    <w:rsid w:val="001C547E"/>
    <w:rsid w:val="001C6DE9"/>
    <w:rsid w:val="001D64E9"/>
    <w:rsid w:val="001E077B"/>
    <w:rsid w:val="001E0834"/>
    <w:rsid w:val="001E2DC0"/>
    <w:rsid w:val="001E3170"/>
    <w:rsid w:val="001E437F"/>
    <w:rsid w:val="001E4D6E"/>
    <w:rsid w:val="001E7343"/>
    <w:rsid w:val="001E73C7"/>
    <w:rsid w:val="001F0651"/>
    <w:rsid w:val="001F76A7"/>
    <w:rsid w:val="001F7AA5"/>
    <w:rsid w:val="001F7B41"/>
    <w:rsid w:val="002001FF"/>
    <w:rsid w:val="00203A23"/>
    <w:rsid w:val="00205D4F"/>
    <w:rsid w:val="00211B58"/>
    <w:rsid w:val="00213810"/>
    <w:rsid w:val="00214C2C"/>
    <w:rsid w:val="00216E6B"/>
    <w:rsid w:val="002210E9"/>
    <w:rsid w:val="00223707"/>
    <w:rsid w:val="00225F49"/>
    <w:rsid w:val="002341B0"/>
    <w:rsid w:val="00234DB0"/>
    <w:rsid w:val="00243DE1"/>
    <w:rsid w:val="00244039"/>
    <w:rsid w:val="0024422E"/>
    <w:rsid w:val="0024653E"/>
    <w:rsid w:val="00250215"/>
    <w:rsid w:val="00252809"/>
    <w:rsid w:val="00252AF5"/>
    <w:rsid w:val="00252DF2"/>
    <w:rsid w:val="0025337F"/>
    <w:rsid w:val="002559AF"/>
    <w:rsid w:val="0025639A"/>
    <w:rsid w:val="00260887"/>
    <w:rsid w:val="00261704"/>
    <w:rsid w:val="00265B1E"/>
    <w:rsid w:val="00265D69"/>
    <w:rsid w:val="002662A8"/>
    <w:rsid w:val="002672F9"/>
    <w:rsid w:val="00267DE2"/>
    <w:rsid w:val="00270875"/>
    <w:rsid w:val="002719CE"/>
    <w:rsid w:val="00273024"/>
    <w:rsid w:val="0027328E"/>
    <w:rsid w:val="00273C5C"/>
    <w:rsid w:val="002740AA"/>
    <w:rsid w:val="00275868"/>
    <w:rsid w:val="00276330"/>
    <w:rsid w:val="00277990"/>
    <w:rsid w:val="00284256"/>
    <w:rsid w:val="00285F2B"/>
    <w:rsid w:val="00295183"/>
    <w:rsid w:val="002953ED"/>
    <w:rsid w:val="00297E10"/>
    <w:rsid w:val="002A0578"/>
    <w:rsid w:val="002A0EC3"/>
    <w:rsid w:val="002A5950"/>
    <w:rsid w:val="002A7768"/>
    <w:rsid w:val="002A7B40"/>
    <w:rsid w:val="002B1C5E"/>
    <w:rsid w:val="002B2D53"/>
    <w:rsid w:val="002B35A6"/>
    <w:rsid w:val="002B50B5"/>
    <w:rsid w:val="002B74B3"/>
    <w:rsid w:val="002B77E3"/>
    <w:rsid w:val="002B7A80"/>
    <w:rsid w:val="002C0633"/>
    <w:rsid w:val="002C1777"/>
    <w:rsid w:val="002C5A7E"/>
    <w:rsid w:val="002C5CE8"/>
    <w:rsid w:val="002C672E"/>
    <w:rsid w:val="002C76BA"/>
    <w:rsid w:val="002D02EC"/>
    <w:rsid w:val="002D0C05"/>
    <w:rsid w:val="002D16BC"/>
    <w:rsid w:val="002D2AE5"/>
    <w:rsid w:val="002D2F04"/>
    <w:rsid w:val="002D46B2"/>
    <w:rsid w:val="002D62C0"/>
    <w:rsid w:val="002E24DA"/>
    <w:rsid w:val="002E263D"/>
    <w:rsid w:val="002E3159"/>
    <w:rsid w:val="002E7FBB"/>
    <w:rsid w:val="002F013C"/>
    <w:rsid w:val="002F16AF"/>
    <w:rsid w:val="002F3B43"/>
    <w:rsid w:val="002F451F"/>
    <w:rsid w:val="002F4B78"/>
    <w:rsid w:val="002F5446"/>
    <w:rsid w:val="0030554D"/>
    <w:rsid w:val="003115AF"/>
    <w:rsid w:val="00311892"/>
    <w:rsid w:val="003134D1"/>
    <w:rsid w:val="00313642"/>
    <w:rsid w:val="00316B08"/>
    <w:rsid w:val="0032038E"/>
    <w:rsid w:val="0032263B"/>
    <w:rsid w:val="00322E34"/>
    <w:rsid w:val="00325B12"/>
    <w:rsid w:val="003311EE"/>
    <w:rsid w:val="003336E1"/>
    <w:rsid w:val="003359AD"/>
    <w:rsid w:val="00341A86"/>
    <w:rsid w:val="00341B1D"/>
    <w:rsid w:val="00344C39"/>
    <w:rsid w:val="0034641C"/>
    <w:rsid w:val="003468E8"/>
    <w:rsid w:val="00357648"/>
    <w:rsid w:val="00360206"/>
    <w:rsid w:val="00360A1F"/>
    <w:rsid w:val="00361BE8"/>
    <w:rsid w:val="00361C53"/>
    <w:rsid w:val="003627EF"/>
    <w:rsid w:val="00367D6F"/>
    <w:rsid w:val="00374262"/>
    <w:rsid w:val="00374503"/>
    <w:rsid w:val="00375454"/>
    <w:rsid w:val="00383BFD"/>
    <w:rsid w:val="00384C6A"/>
    <w:rsid w:val="00396369"/>
    <w:rsid w:val="003A08D9"/>
    <w:rsid w:val="003A1AD0"/>
    <w:rsid w:val="003A3102"/>
    <w:rsid w:val="003A4425"/>
    <w:rsid w:val="003A533A"/>
    <w:rsid w:val="003B17A2"/>
    <w:rsid w:val="003B18E4"/>
    <w:rsid w:val="003B229F"/>
    <w:rsid w:val="003B534F"/>
    <w:rsid w:val="003B5E4D"/>
    <w:rsid w:val="003B6560"/>
    <w:rsid w:val="003C0C34"/>
    <w:rsid w:val="003C1CD8"/>
    <w:rsid w:val="003C22C2"/>
    <w:rsid w:val="003C3869"/>
    <w:rsid w:val="003C4BBC"/>
    <w:rsid w:val="003C5593"/>
    <w:rsid w:val="003C66EF"/>
    <w:rsid w:val="003C6DAB"/>
    <w:rsid w:val="003D2EE7"/>
    <w:rsid w:val="003D3F5A"/>
    <w:rsid w:val="003D6EE9"/>
    <w:rsid w:val="003E0967"/>
    <w:rsid w:val="003E3445"/>
    <w:rsid w:val="003E3830"/>
    <w:rsid w:val="003E4B67"/>
    <w:rsid w:val="003E78F2"/>
    <w:rsid w:val="003F44A1"/>
    <w:rsid w:val="003F6F41"/>
    <w:rsid w:val="003F70C2"/>
    <w:rsid w:val="003F72ED"/>
    <w:rsid w:val="0040200D"/>
    <w:rsid w:val="00402678"/>
    <w:rsid w:val="00402E1F"/>
    <w:rsid w:val="004071EF"/>
    <w:rsid w:val="00410FB5"/>
    <w:rsid w:val="00416497"/>
    <w:rsid w:val="004167FE"/>
    <w:rsid w:val="00417E3E"/>
    <w:rsid w:val="00421859"/>
    <w:rsid w:val="00421941"/>
    <w:rsid w:val="00422945"/>
    <w:rsid w:val="0042329A"/>
    <w:rsid w:val="004252B6"/>
    <w:rsid w:val="00427021"/>
    <w:rsid w:val="0043186D"/>
    <w:rsid w:val="00435176"/>
    <w:rsid w:val="00440464"/>
    <w:rsid w:val="00441747"/>
    <w:rsid w:val="004428F3"/>
    <w:rsid w:val="00442A5A"/>
    <w:rsid w:val="00455877"/>
    <w:rsid w:val="00456F9E"/>
    <w:rsid w:val="004573E2"/>
    <w:rsid w:val="00463131"/>
    <w:rsid w:val="00474221"/>
    <w:rsid w:val="00476A26"/>
    <w:rsid w:val="00480DF3"/>
    <w:rsid w:val="00482FEB"/>
    <w:rsid w:val="004846E5"/>
    <w:rsid w:val="00485237"/>
    <w:rsid w:val="00485A1D"/>
    <w:rsid w:val="0048670F"/>
    <w:rsid w:val="00486CA3"/>
    <w:rsid w:val="0049297C"/>
    <w:rsid w:val="004953E7"/>
    <w:rsid w:val="004977B9"/>
    <w:rsid w:val="00497B65"/>
    <w:rsid w:val="004A403F"/>
    <w:rsid w:val="004A4B97"/>
    <w:rsid w:val="004A6EC6"/>
    <w:rsid w:val="004A7570"/>
    <w:rsid w:val="004B02AE"/>
    <w:rsid w:val="004B0A0F"/>
    <w:rsid w:val="004B1A90"/>
    <w:rsid w:val="004B60D1"/>
    <w:rsid w:val="004B6609"/>
    <w:rsid w:val="004B7884"/>
    <w:rsid w:val="004B7CFD"/>
    <w:rsid w:val="004C14EA"/>
    <w:rsid w:val="004C47BC"/>
    <w:rsid w:val="004C5738"/>
    <w:rsid w:val="004C6A0A"/>
    <w:rsid w:val="004D1280"/>
    <w:rsid w:val="004D1C6B"/>
    <w:rsid w:val="004D4AED"/>
    <w:rsid w:val="004D5973"/>
    <w:rsid w:val="004D7458"/>
    <w:rsid w:val="004E27C7"/>
    <w:rsid w:val="004E3C76"/>
    <w:rsid w:val="004E53F2"/>
    <w:rsid w:val="004E5599"/>
    <w:rsid w:val="004F22A9"/>
    <w:rsid w:val="004F22F1"/>
    <w:rsid w:val="004F326F"/>
    <w:rsid w:val="004F4749"/>
    <w:rsid w:val="004F6ECE"/>
    <w:rsid w:val="004F768B"/>
    <w:rsid w:val="00501F09"/>
    <w:rsid w:val="00502D48"/>
    <w:rsid w:val="00503089"/>
    <w:rsid w:val="005044B6"/>
    <w:rsid w:val="00504FEF"/>
    <w:rsid w:val="00506E65"/>
    <w:rsid w:val="00506FC0"/>
    <w:rsid w:val="00507E45"/>
    <w:rsid w:val="005108D6"/>
    <w:rsid w:val="00511218"/>
    <w:rsid w:val="00512A76"/>
    <w:rsid w:val="0051576A"/>
    <w:rsid w:val="00515998"/>
    <w:rsid w:val="005173B1"/>
    <w:rsid w:val="00524751"/>
    <w:rsid w:val="0052689E"/>
    <w:rsid w:val="00533D46"/>
    <w:rsid w:val="00534714"/>
    <w:rsid w:val="00534C04"/>
    <w:rsid w:val="00535AAE"/>
    <w:rsid w:val="00535FF7"/>
    <w:rsid w:val="00536942"/>
    <w:rsid w:val="005411E5"/>
    <w:rsid w:val="00541819"/>
    <w:rsid w:val="00542378"/>
    <w:rsid w:val="0054473E"/>
    <w:rsid w:val="0054493E"/>
    <w:rsid w:val="00544A9F"/>
    <w:rsid w:val="00550DEE"/>
    <w:rsid w:val="0055632B"/>
    <w:rsid w:val="00556584"/>
    <w:rsid w:val="00556A61"/>
    <w:rsid w:val="0056065A"/>
    <w:rsid w:val="00562C25"/>
    <w:rsid w:val="00566810"/>
    <w:rsid w:val="00570863"/>
    <w:rsid w:val="005724ED"/>
    <w:rsid w:val="005735C9"/>
    <w:rsid w:val="005754A7"/>
    <w:rsid w:val="005754AE"/>
    <w:rsid w:val="00576EC0"/>
    <w:rsid w:val="005803B2"/>
    <w:rsid w:val="00582A1D"/>
    <w:rsid w:val="00584B5D"/>
    <w:rsid w:val="00585974"/>
    <w:rsid w:val="00587CA6"/>
    <w:rsid w:val="00591068"/>
    <w:rsid w:val="005935BB"/>
    <w:rsid w:val="0059408F"/>
    <w:rsid w:val="00594232"/>
    <w:rsid w:val="0059745C"/>
    <w:rsid w:val="00597648"/>
    <w:rsid w:val="005977F5"/>
    <w:rsid w:val="00597DA0"/>
    <w:rsid w:val="005A1C06"/>
    <w:rsid w:val="005A2F36"/>
    <w:rsid w:val="005A6599"/>
    <w:rsid w:val="005B0ADD"/>
    <w:rsid w:val="005B0BB8"/>
    <w:rsid w:val="005B34EB"/>
    <w:rsid w:val="005B49C3"/>
    <w:rsid w:val="005B50F7"/>
    <w:rsid w:val="005B5FA2"/>
    <w:rsid w:val="005B7052"/>
    <w:rsid w:val="005C4527"/>
    <w:rsid w:val="005D0120"/>
    <w:rsid w:val="005D0BBF"/>
    <w:rsid w:val="005D2673"/>
    <w:rsid w:val="005D2FBC"/>
    <w:rsid w:val="005D5514"/>
    <w:rsid w:val="005D7A98"/>
    <w:rsid w:val="005E1265"/>
    <w:rsid w:val="005E31E4"/>
    <w:rsid w:val="005E41C0"/>
    <w:rsid w:val="005E5398"/>
    <w:rsid w:val="005E5E06"/>
    <w:rsid w:val="005E6DA5"/>
    <w:rsid w:val="005F07B6"/>
    <w:rsid w:val="005F1311"/>
    <w:rsid w:val="005F2870"/>
    <w:rsid w:val="005F3143"/>
    <w:rsid w:val="005F54EF"/>
    <w:rsid w:val="005F7FCC"/>
    <w:rsid w:val="00601FEE"/>
    <w:rsid w:val="006041FA"/>
    <w:rsid w:val="0060653F"/>
    <w:rsid w:val="00607335"/>
    <w:rsid w:val="00610E41"/>
    <w:rsid w:val="006116BF"/>
    <w:rsid w:val="00612030"/>
    <w:rsid w:val="00613716"/>
    <w:rsid w:val="00616726"/>
    <w:rsid w:val="0062082E"/>
    <w:rsid w:val="0062381D"/>
    <w:rsid w:val="00625760"/>
    <w:rsid w:val="00626295"/>
    <w:rsid w:val="00627391"/>
    <w:rsid w:val="00631FDE"/>
    <w:rsid w:val="00633E0D"/>
    <w:rsid w:val="006368EF"/>
    <w:rsid w:val="00637D7F"/>
    <w:rsid w:val="006423FE"/>
    <w:rsid w:val="006456D8"/>
    <w:rsid w:val="00653755"/>
    <w:rsid w:val="00655A71"/>
    <w:rsid w:val="00661DFE"/>
    <w:rsid w:val="006631C3"/>
    <w:rsid w:val="0066546F"/>
    <w:rsid w:val="00665939"/>
    <w:rsid w:val="0066770B"/>
    <w:rsid w:val="006706FA"/>
    <w:rsid w:val="0067295A"/>
    <w:rsid w:val="0067342A"/>
    <w:rsid w:val="0067709A"/>
    <w:rsid w:val="0068167B"/>
    <w:rsid w:val="006837E7"/>
    <w:rsid w:val="006857EA"/>
    <w:rsid w:val="006867C8"/>
    <w:rsid w:val="006967EE"/>
    <w:rsid w:val="006A105C"/>
    <w:rsid w:val="006A2CB2"/>
    <w:rsid w:val="006A377D"/>
    <w:rsid w:val="006A3872"/>
    <w:rsid w:val="006A3D5A"/>
    <w:rsid w:val="006A7C31"/>
    <w:rsid w:val="006B2B9B"/>
    <w:rsid w:val="006B6380"/>
    <w:rsid w:val="006C0BB5"/>
    <w:rsid w:val="006C17B9"/>
    <w:rsid w:val="006C408B"/>
    <w:rsid w:val="006C5042"/>
    <w:rsid w:val="006C67D9"/>
    <w:rsid w:val="006D0E54"/>
    <w:rsid w:val="006D3AA5"/>
    <w:rsid w:val="006D3FF7"/>
    <w:rsid w:val="006D47EB"/>
    <w:rsid w:val="006D4C20"/>
    <w:rsid w:val="006E06F0"/>
    <w:rsid w:val="006E4720"/>
    <w:rsid w:val="006E6DCD"/>
    <w:rsid w:val="006E7BD1"/>
    <w:rsid w:val="006F20B0"/>
    <w:rsid w:val="006F2D3C"/>
    <w:rsid w:val="006F7FB9"/>
    <w:rsid w:val="0070378C"/>
    <w:rsid w:val="00703876"/>
    <w:rsid w:val="007040D2"/>
    <w:rsid w:val="00704739"/>
    <w:rsid w:val="00710C12"/>
    <w:rsid w:val="007117FF"/>
    <w:rsid w:val="00712296"/>
    <w:rsid w:val="00713046"/>
    <w:rsid w:val="007130C2"/>
    <w:rsid w:val="00716356"/>
    <w:rsid w:val="007218B0"/>
    <w:rsid w:val="00724979"/>
    <w:rsid w:val="007274D3"/>
    <w:rsid w:val="007326E4"/>
    <w:rsid w:val="0073374C"/>
    <w:rsid w:val="00733E70"/>
    <w:rsid w:val="00733FF9"/>
    <w:rsid w:val="00734165"/>
    <w:rsid w:val="00734B9C"/>
    <w:rsid w:val="0073514A"/>
    <w:rsid w:val="00735EA6"/>
    <w:rsid w:val="00744DAE"/>
    <w:rsid w:val="007522EF"/>
    <w:rsid w:val="007541AA"/>
    <w:rsid w:val="00756FE9"/>
    <w:rsid w:val="0076031F"/>
    <w:rsid w:val="007608B3"/>
    <w:rsid w:val="007629CD"/>
    <w:rsid w:val="00764D81"/>
    <w:rsid w:val="00770000"/>
    <w:rsid w:val="00771791"/>
    <w:rsid w:val="00774921"/>
    <w:rsid w:val="00774999"/>
    <w:rsid w:val="00775A08"/>
    <w:rsid w:val="00781162"/>
    <w:rsid w:val="00782089"/>
    <w:rsid w:val="007829C6"/>
    <w:rsid w:val="007844AD"/>
    <w:rsid w:val="007848A5"/>
    <w:rsid w:val="007849EF"/>
    <w:rsid w:val="00790656"/>
    <w:rsid w:val="00790AE1"/>
    <w:rsid w:val="00791DC4"/>
    <w:rsid w:val="007941DB"/>
    <w:rsid w:val="007A0005"/>
    <w:rsid w:val="007A48AF"/>
    <w:rsid w:val="007A7B60"/>
    <w:rsid w:val="007A7D64"/>
    <w:rsid w:val="007B50A2"/>
    <w:rsid w:val="007B5C6D"/>
    <w:rsid w:val="007B6E2A"/>
    <w:rsid w:val="007C010F"/>
    <w:rsid w:val="007C0AF1"/>
    <w:rsid w:val="007C2505"/>
    <w:rsid w:val="007C40D0"/>
    <w:rsid w:val="007C4619"/>
    <w:rsid w:val="007C582C"/>
    <w:rsid w:val="007C7321"/>
    <w:rsid w:val="007C7381"/>
    <w:rsid w:val="007D0954"/>
    <w:rsid w:val="007D2189"/>
    <w:rsid w:val="007D3D91"/>
    <w:rsid w:val="007D675D"/>
    <w:rsid w:val="007D7A1E"/>
    <w:rsid w:val="007E009C"/>
    <w:rsid w:val="007E097A"/>
    <w:rsid w:val="007E0AF4"/>
    <w:rsid w:val="007E4CF5"/>
    <w:rsid w:val="007E5523"/>
    <w:rsid w:val="007E68DA"/>
    <w:rsid w:val="007F101E"/>
    <w:rsid w:val="007F1EC3"/>
    <w:rsid w:val="007F2B16"/>
    <w:rsid w:val="008003FB"/>
    <w:rsid w:val="00800C86"/>
    <w:rsid w:val="00802599"/>
    <w:rsid w:val="008033F2"/>
    <w:rsid w:val="00804684"/>
    <w:rsid w:val="00807116"/>
    <w:rsid w:val="00810DAB"/>
    <w:rsid w:val="0081198A"/>
    <w:rsid w:val="00811E11"/>
    <w:rsid w:val="008139E7"/>
    <w:rsid w:val="00813E8E"/>
    <w:rsid w:val="00815271"/>
    <w:rsid w:val="0081542F"/>
    <w:rsid w:val="0082179B"/>
    <w:rsid w:val="00824B32"/>
    <w:rsid w:val="008315CF"/>
    <w:rsid w:val="00831786"/>
    <w:rsid w:val="00831C30"/>
    <w:rsid w:val="0083305A"/>
    <w:rsid w:val="00834995"/>
    <w:rsid w:val="00835B70"/>
    <w:rsid w:val="0084080D"/>
    <w:rsid w:val="0084130B"/>
    <w:rsid w:val="00841585"/>
    <w:rsid w:val="00841810"/>
    <w:rsid w:val="008476BD"/>
    <w:rsid w:val="00853D6A"/>
    <w:rsid w:val="008540FF"/>
    <w:rsid w:val="00855841"/>
    <w:rsid w:val="008562C7"/>
    <w:rsid w:val="00857920"/>
    <w:rsid w:val="00863C5B"/>
    <w:rsid w:val="00865591"/>
    <w:rsid w:val="00866C49"/>
    <w:rsid w:val="00870916"/>
    <w:rsid w:val="00870C63"/>
    <w:rsid w:val="008712AF"/>
    <w:rsid w:val="00871A1D"/>
    <w:rsid w:val="008752F6"/>
    <w:rsid w:val="00875D4B"/>
    <w:rsid w:val="00876712"/>
    <w:rsid w:val="008772FE"/>
    <w:rsid w:val="0087771A"/>
    <w:rsid w:val="00880F75"/>
    <w:rsid w:val="00881DA7"/>
    <w:rsid w:val="00883CB4"/>
    <w:rsid w:val="00884A9B"/>
    <w:rsid w:val="0088703E"/>
    <w:rsid w:val="00887529"/>
    <w:rsid w:val="00892158"/>
    <w:rsid w:val="008921AC"/>
    <w:rsid w:val="00893E77"/>
    <w:rsid w:val="00895506"/>
    <w:rsid w:val="0089754B"/>
    <w:rsid w:val="008A2BCA"/>
    <w:rsid w:val="008A2D6E"/>
    <w:rsid w:val="008A6BD9"/>
    <w:rsid w:val="008A7DD2"/>
    <w:rsid w:val="008B0647"/>
    <w:rsid w:val="008B291F"/>
    <w:rsid w:val="008B32A7"/>
    <w:rsid w:val="008B362B"/>
    <w:rsid w:val="008B47A7"/>
    <w:rsid w:val="008C18DB"/>
    <w:rsid w:val="008C5286"/>
    <w:rsid w:val="008C5682"/>
    <w:rsid w:val="008C6C03"/>
    <w:rsid w:val="008C7993"/>
    <w:rsid w:val="008C7B11"/>
    <w:rsid w:val="008D0048"/>
    <w:rsid w:val="008D7E28"/>
    <w:rsid w:val="008E2512"/>
    <w:rsid w:val="008E33F7"/>
    <w:rsid w:val="008E523C"/>
    <w:rsid w:val="008E6148"/>
    <w:rsid w:val="008E74BD"/>
    <w:rsid w:val="008F3EF7"/>
    <w:rsid w:val="008F5665"/>
    <w:rsid w:val="008F5CB5"/>
    <w:rsid w:val="009052B0"/>
    <w:rsid w:val="00906FAF"/>
    <w:rsid w:val="00910912"/>
    <w:rsid w:val="00915F7F"/>
    <w:rsid w:val="0091654B"/>
    <w:rsid w:val="00916B07"/>
    <w:rsid w:val="00916EFE"/>
    <w:rsid w:val="00922350"/>
    <w:rsid w:val="00923C1A"/>
    <w:rsid w:val="00931082"/>
    <w:rsid w:val="009323AE"/>
    <w:rsid w:val="0093558D"/>
    <w:rsid w:val="00941609"/>
    <w:rsid w:val="00942215"/>
    <w:rsid w:val="009438D0"/>
    <w:rsid w:val="0094428D"/>
    <w:rsid w:val="00954027"/>
    <w:rsid w:val="00954826"/>
    <w:rsid w:val="00960EF7"/>
    <w:rsid w:val="009648BD"/>
    <w:rsid w:val="0096622E"/>
    <w:rsid w:val="00966A80"/>
    <w:rsid w:val="0096710B"/>
    <w:rsid w:val="00973BAD"/>
    <w:rsid w:val="00973DB0"/>
    <w:rsid w:val="00974A61"/>
    <w:rsid w:val="00976567"/>
    <w:rsid w:val="00980FC3"/>
    <w:rsid w:val="0098137E"/>
    <w:rsid w:val="0098298D"/>
    <w:rsid w:val="00982F1E"/>
    <w:rsid w:val="009870FA"/>
    <w:rsid w:val="0099015E"/>
    <w:rsid w:val="00994504"/>
    <w:rsid w:val="009949F0"/>
    <w:rsid w:val="009958E8"/>
    <w:rsid w:val="00995BB0"/>
    <w:rsid w:val="00996141"/>
    <w:rsid w:val="009A1E4C"/>
    <w:rsid w:val="009A39EE"/>
    <w:rsid w:val="009A4A26"/>
    <w:rsid w:val="009A4A5B"/>
    <w:rsid w:val="009A6271"/>
    <w:rsid w:val="009A755A"/>
    <w:rsid w:val="009B395F"/>
    <w:rsid w:val="009B53C1"/>
    <w:rsid w:val="009C1759"/>
    <w:rsid w:val="009C2100"/>
    <w:rsid w:val="009C2A9A"/>
    <w:rsid w:val="009C3864"/>
    <w:rsid w:val="009C3DB7"/>
    <w:rsid w:val="009C5529"/>
    <w:rsid w:val="009C7FD3"/>
    <w:rsid w:val="009D20EB"/>
    <w:rsid w:val="009D21C9"/>
    <w:rsid w:val="009D4E3C"/>
    <w:rsid w:val="009D57CC"/>
    <w:rsid w:val="009D623C"/>
    <w:rsid w:val="009D737D"/>
    <w:rsid w:val="009E0160"/>
    <w:rsid w:val="009E2C02"/>
    <w:rsid w:val="009E3936"/>
    <w:rsid w:val="009E401D"/>
    <w:rsid w:val="009E6AFB"/>
    <w:rsid w:val="009E6C00"/>
    <w:rsid w:val="009E6E59"/>
    <w:rsid w:val="009F206A"/>
    <w:rsid w:val="009F4477"/>
    <w:rsid w:val="009F49D3"/>
    <w:rsid w:val="009F4F2F"/>
    <w:rsid w:val="009F6C15"/>
    <w:rsid w:val="00A00D12"/>
    <w:rsid w:val="00A01A01"/>
    <w:rsid w:val="00A020F7"/>
    <w:rsid w:val="00A02989"/>
    <w:rsid w:val="00A031C0"/>
    <w:rsid w:val="00A0384F"/>
    <w:rsid w:val="00A05E1F"/>
    <w:rsid w:val="00A066D4"/>
    <w:rsid w:val="00A10246"/>
    <w:rsid w:val="00A1235F"/>
    <w:rsid w:val="00A15467"/>
    <w:rsid w:val="00A16E77"/>
    <w:rsid w:val="00A1737C"/>
    <w:rsid w:val="00A17937"/>
    <w:rsid w:val="00A21E2D"/>
    <w:rsid w:val="00A278DA"/>
    <w:rsid w:val="00A27D8A"/>
    <w:rsid w:val="00A310B2"/>
    <w:rsid w:val="00A32C69"/>
    <w:rsid w:val="00A32E51"/>
    <w:rsid w:val="00A3611B"/>
    <w:rsid w:val="00A37ADA"/>
    <w:rsid w:val="00A41DB2"/>
    <w:rsid w:val="00A4397E"/>
    <w:rsid w:val="00A5302D"/>
    <w:rsid w:val="00A53488"/>
    <w:rsid w:val="00A55576"/>
    <w:rsid w:val="00A62005"/>
    <w:rsid w:val="00A7013D"/>
    <w:rsid w:val="00A75EA2"/>
    <w:rsid w:val="00A802F5"/>
    <w:rsid w:val="00A81A82"/>
    <w:rsid w:val="00A8724E"/>
    <w:rsid w:val="00A87D0B"/>
    <w:rsid w:val="00A9351D"/>
    <w:rsid w:val="00A95199"/>
    <w:rsid w:val="00A9596F"/>
    <w:rsid w:val="00A971E3"/>
    <w:rsid w:val="00AA2B4D"/>
    <w:rsid w:val="00AA5CDB"/>
    <w:rsid w:val="00AA6ACE"/>
    <w:rsid w:val="00AB2413"/>
    <w:rsid w:val="00AB2633"/>
    <w:rsid w:val="00AB443B"/>
    <w:rsid w:val="00AB4B8C"/>
    <w:rsid w:val="00AB653C"/>
    <w:rsid w:val="00AB6D95"/>
    <w:rsid w:val="00AB7213"/>
    <w:rsid w:val="00AB7A54"/>
    <w:rsid w:val="00AC0794"/>
    <w:rsid w:val="00AC13C5"/>
    <w:rsid w:val="00AC28BD"/>
    <w:rsid w:val="00AC3AFC"/>
    <w:rsid w:val="00AC4BAD"/>
    <w:rsid w:val="00AC6FFF"/>
    <w:rsid w:val="00AC77A7"/>
    <w:rsid w:val="00AD4596"/>
    <w:rsid w:val="00AD4B1A"/>
    <w:rsid w:val="00AD61B7"/>
    <w:rsid w:val="00AE1584"/>
    <w:rsid w:val="00AE5E07"/>
    <w:rsid w:val="00AF10A0"/>
    <w:rsid w:val="00AF2BF3"/>
    <w:rsid w:val="00AF5DC8"/>
    <w:rsid w:val="00AF708B"/>
    <w:rsid w:val="00AF7B45"/>
    <w:rsid w:val="00B03D95"/>
    <w:rsid w:val="00B059ED"/>
    <w:rsid w:val="00B10E9B"/>
    <w:rsid w:val="00B119A9"/>
    <w:rsid w:val="00B151A9"/>
    <w:rsid w:val="00B15589"/>
    <w:rsid w:val="00B21261"/>
    <w:rsid w:val="00B2285D"/>
    <w:rsid w:val="00B23846"/>
    <w:rsid w:val="00B23B9A"/>
    <w:rsid w:val="00B256E9"/>
    <w:rsid w:val="00B26F44"/>
    <w:rsid w:val="00B270FE"/>
    <w:rsid w:val="00B301C4"/>
    <w:rsid w:val="00B32D4A"/>
    <w:rsid w:val="00B3410B"/>
    <w:rsid w:val="00B35CD5"/>
    <w:rsid w:val="00B36203"/>
    <w:rsid w:val="00B3764E"/>
    <w:rsid w:val="00B430C7"/>
    <w:rsid w:val="00B44999"/>
    <w:rsid w:val="00B46648"/>
    <w:rsid w:val="00B47C32"/>
    <w:rsid w:val="00B53844"/>
    <w:rsid w:val="00B5394F"/>
    <w:rsid w:val="00B56D6E"/>
    <w:rsid w:val="00B614B1"/>
    <w:rsid w:val="00B627E3"/>
    <w:rsid w:val="00B64C8B"/>
    <w:rsid w:val="00B70422"/>
    <w:rsid w:val="00B73FC7"/>
    <w:rsid w:val="00B75213"/>
    <w:rsid w:val="00B807CE"/>
    <w:rsid w:val="00B819B5"/>
    <w:rsid w:val="00B8239A"/>
    <w:rsid w:val="00B841EE"/>
    <w:rsid w:val="00B84E50"/>
    <w:rsid w:val="00B87607"/>
    <w:rsid w:val="00B9203B"/>
    <w:rsid w:val="00B94082"/>
    <w:rsid w:val="00B9680F"/>
    <w:rsid w:val="00BA10D8"/>
    <w:rsid w:val="00BA1ADE"/>
    <w:rsid w:val="00BA65FC"/>
    <w:rsid w:val="00BB696E"/>
    <w:rsid w:val="00BC1170"/>
    <w:rsid w:val="00BC1FF1"/>
    <w:rsid w:val="00BD213E"/>
    <w:rsid w:val="00BD2336"/>
    <w:rsid w:val="00BD3393"/>
    <w:rsid w:val="00BD537C"/>
    <w:rsid w:val="00BE19EA"/>
    <w:rsid w:val="00BE221F"/>
    <w:rsid w:val="00BE3197"/>
    <w:rsid w:val="00BE46A6"/>
    <w:rsid w:val="00BE565C"/>
    <w:rsid w:val="00BF0B70"/>
    <w:rsid w:val="00BF1814"/>
    <w:rsid w:val="00BF2DEC"/>
    <w:rsid w:val="00BF725E"/>
    <w:rsid w:val="00C00B59"/>
    <w:rsid w:val="00C01251"/>
    <w:rsid w:val="00C0127A"/>
    <w:rsid w:val="00C01B3E"/>
    <w:rsid w:val="00C04152"/>
    <w:rsid w:val="00C04D90"/>
    <w:rsid w:val="00C06871"/>
    <w:rsid w:val="00C06AC0"/>
    <w:rsid w:val="00C07103"/>
    <w:rsid w:val="00C07D3B"/>
    <w:rsid w:val="00C106B0"/>
    <w:rsid w:val="00C1370F"/>
    <w:rsid w:val="00C1396A"/>
    <w:rsid w:val="00C1505F"/>
    <w:rsid w:val="00C1559D"/>
    <w:rsid w:val="00C164BB"/>
    <w:rsid w:val="00C30846"/>
    <w:rsid w:val="00C31172"/>
    <w:rsid w:val="00C31371"/>
    <w:rsid w:val="00C327C6"/>
    <w:rsid w:val="00C32963"/>
    <w:rsid w:val="00C33CA7"/>
    <w:rsid w:val="00C34236"/>
    <w:rsid w:val="00C34F89"/>
    <w:rsid w:val="00C35609"/>
    <w:rsid w:val="00C35D6E"/>
    <w:rsid w:val="00C36B89"/>
    <w:rsid w:val="00C36FBA"/>
    <w:rsid w:val="00C41245"/>
    <w:rsid w:val="00C44991"/>
    <w:rsid w:val="00C47535"/>
    <w:rsid w:val="00C50B03"/>
    <w:rsid w:val="00C53ACF"/>
    <w:rsid w:val="00C5467B"/>
    <w:rsid w:val="00C55911"/>
    <w:rsid w:val="00C5629D"/>
    <w:rsid w:val="00C5717E"/>
    <w:rsid w:val="00C657E9"/>
    <w:rsid w:val="00C659CA"/>
    <w:rsid w:val="00C65AEE"/>
    <w:rsid w:val="00C66B6A"/>
    <w:rsid w:val="00C73086"/>
    <w:rsid w:val="00C741AC"/>
    <w:rsid w:val="00C7499E"/>
    <w:rsid w:val="00C74A85"/>
    <w:rsid w:val="00C75F2B"/>
    <w:rsid w:val="00C7703C"/>
    <w:rsid w:val="00C7768A"/>
    <w:rsid w:val="00C80740"/>
    <w:rsid w:val="00C80986"/>
    <w:rsid w:val="00C831A1"/>
    <w:rsid w:val="00C87053"/>
    <w:rsid w:val="00C87EB2"/>
    <w:rsid w:val="00C87FF8"/>
    <w:rsid w:val="00C90784"/>
    <w:rsid w:val="00C91021"/>
    <w:rsid w:val="00C91121"/>
    <w:rsid w:val="00C911F3"/>
    <w:rsid w:val="00C952AB"/>
    <w:rsid w:val="00CA15A1"/>
    <w:rsid w:val="00CA36A6"/>
    <w:rsid w:val="00CA41BC"/>
    <w:rsid w:val="00CA429F"/>
    <w:rsid w:val="00CA59DC"/>
    <w:rsid w:val="00CB19A6"/>
    <w:rsid w:val="00CB1C9C"/>
    <w:rsid w:val="00CB1ED0"/>
    <w:rsid w:val="00CB3878"/>
    <w:rsid w:val="00CB3CEA"/>
    <w:rsid w:val="00CB4F07"/>
    <w:rsid w:val="00CC0535"/>
    <w:rsid w:val="00CC09CE"/>
    <w:rsid w:val="00CC2458"/>
    <w:rsid w:val="00CC3BDF"/>
    <w:rsid w:val="00CC5B19"/>
    <w:rsid w:val="00CC68C9"/>
    <w:rsid w:val="00CC7652"/>
    <w:rsid w:val="00CC7E3E"/>
    <w:rsid w:val="00CD0653"/>
    <w:rsid w:val="00CD38F0"/>
    <w:rsid w:val="00CD6476"/>
    <w:rsid w:val="00CE265B"/>
    <w:rsid w:val="00CE2914"/>
    <w:rsid w:val="00CE5DB6"/>
    <w:rsid w:val="00CE675F"/>
    <w:rsid w:val="00CF2483"/>
    <w:rsid w:val="00CF4B4F"/>
    <w:rsid w:val="00CF6D6A"/>
    <w:rsid w:val="00CF7A2A"/>
    <w:rsid w:val="00D00E6F"/>
    <w:rsid w:val="00D01049"/>
    <w:rsid w:val="00D01E9B"/>
    <w:rsid w:val="00D03F92"/>
    <w:rsid w:val="00D069D3"/>
    <w:rsid w:val="00D10938"/>
    <w:rsid w:val="00D1294E"/>
    <w:rsid w:val="00D167EA"/>
    <w:rsid w:val="00D27A79"/>
    <w:rsid w:val="00D3125B"/>
    <w:rsid w:val="00D31598"/>
    <w:rsid w:val="00D3533D"/>
    <w:rsid w:val="00D35579"/>
    <w:rsid w:val="00D35EC9"/>
    <w:rsid w:val="00D36281"/>
    <w:rsid w:val="00D36522"/>
    <w:rsid w:val="00D442DF"/>
    <w:rsid w:val="00D45009"/>
    <w:rsid w:val="00D45F19"/>
    <w:rsid w:val="00D5149F"/>
    <w:rsid w:val="00D52804"/>
    <w:rsid w:val="00D54014"/>
    <w:rsid w:val="00D548FE"/>
    <w:rsid w:val="00D56509"/>
    <w:rsid w:val="00D57442"/>
    <w:rsid w:val="00D61947"/>
    <w:rsid w:val="00D62A05"/>
    <w:rsid w:val="00D638C3"/>
    <w:rsid w:val="00D664CE"/>
    <w:rsid w:val="00D67E69"/>
    <w:rsid w:val="00D71409"/>
    <w:rsid w:val="00D72586"/>
    <w:rsid w:val="00D751DB"/>
    <w:rsid w:val="00D75563"/>
    <w:rsid w:val="00D81512"/>
    <w:rsid w:val="00D84A61"/>
    <w:rsid w:val="00D878E4"/>
    <w:rsid w:val="00D91944"/>
    <w:rsid w:val="00D93954"/>
    <w:rsid w:val="00D93991"/>
    <w:rsid w:val="00D94DF7"/>
    <w:rsid w:val="00D95833"/>
    <w:rsid w:val="00DA0354"/>
    <w:rsid w:val="00DA0E11"/>
    <w:rsid w:val="00DA1DCA"/>
    <w:rsid w:val="00DA2589"/>
    <w:rsid w:val="00DA2D82"/>
    <w:rsid w:val="00DA3586"/>
    <w:rsid w:val="00DA51C3"/>
    <w:rsid w:val="00DA5E2A"/>
    <w:rsid w:val="00DB2608"/>
    <w:rsid w:val="00DB34E7"/>
    <w:rsid w:val="00DB36E0"/>
    <w:rsid w:val="00DB5638"/>
    <w:rsid w:val="00DB773F"/>
    <w:rsid w:val="00DC161F"/>
    <w:rsid w:val="00DC1EFA"/>
    <w:rsid w:val="00DC25DF"/>
    <w:rsid w:val="00DC3519"/>
    <w:rsid w:val="00DD1632"/>
    <w:rsid w:val="00DD35E6"/>
    <w:rsid w:val="00DD374D"/>
    <w:rsid w:val="00DD3E6B"/>
    <w:rsid w:val="00DD53C9"/>
    <w:rsid w:val="00DE21E4"/>
    <w:rsid w:val="00DE2551"/>
    <w:rsid w:val="00DE5C3B"/>
    <w:rsid w:val="00DE6F32"/>
    <w:rsid w:val="00DF0C1D"/>
    <w:rsid w:val="00DF1AD8"/>
    <w:rsid w:val="00DF53E3"/>
    <w:rsid w:val="00DF7745"/>
    <w:rsid w:val="00E04F48"/>
    <w:rsid w:val="00E104E5"/>
    <w:rsid w:val="00E12177"/>
    <w:rsid w:val="00E202D6"/>
    <w:rsid w:val="00E2078C"/>
    <w:rsid w:val="00E20D68"/>
    <w:rsid w:val="00E216E7"/>
    <w:rsid w:val="00E23803"/>
    <w:rsid w:val="00E245D7"/>
    <w:rsid w:val="00E24D61"/>
    <w:rsid w:val="00E25CA6"/>
    <w:rsid w:val="00E33C3F"/>
    <w:rsid w:val="00E33F05"/>
    <w:rsid w:val="00E35744"/>
    <w:rsid w:val="00E36F04"/>
    <w:rsid w:val="00E370F5"/>
    <w:rsid w:val="00E37B52"/>
    <w:rsid w:val="00E37CFE"/>
    <w:rsid w:val="00E37F0A"/>
    <w:rsid w:val="00E404D3"/>
    <w:rsid w:val="00E42A5D"/>
    <w:rsid w:val="00E505B5"/>
    <w:rsid w:val="00E51D0C"/>
    <w:rsid w:val="00E540BE"/>
    <w:rsid w:val="00E55264"/>
    <w:rsid w:val="00E55C2A"/>
    <w:rsid w:val="00E63730"/>
    <w:rsid w:val="00E716BD"/>
    <w:rsid w:val="00E72244"/>
    <w:rsid w:val="00E75C86"/>
    <w:rsid w:val="00E80C78"/>
    <w:rsid w:val="00E83BE8"/>
    <w:rsid w:val="00E86BDE"/>
    <w:rsid w:val="00E921C9"/>
    <w:rsid w:val="00EA03F5"/>
    <w:rsid w:val="00EA11F5"/>
    <w:rsid w:val="00EA44F2"/>
    <w:rsid w:val="00EA48AF"/>
    <w:rsid w:val="00EA5752"/>
    <w:rsid w:val="00EA6B2E"/>
    <w:rsid w:val="00EA6E10"/>
    <w:rsid w:val="00EA734A"/>
    <w:rsid w:val="00EB25D6"/>
    <w:rsid w:val="00EB4652"/>
    <w:rsid w:val="00EB64C6"/>
    <w:rsid w:val="00EC03EE"/>
    <w:rsid w:val="00EC1035"/>
    <w:rsid w:val="00EC258E"/>
    <w:rsid w:val="00EC49D2"/>
    <w:rsid w:val="00EC5C5A"/>
    <w:rsid w:val="00EC5CDE"/>
    <w:rsid w:val="00EC607A"/>
    <w:rsid w:val="00EC6549"/>
    <w:rsid w:val="00ED007D"/>
    <w:rsid w:val="00ED5944"/>
    <w:rsid w:val="00EE022E"/>
    <w:rsid w:val="00EE06CC"/>
    <w:rsid w:val="00EE0738"/>
    <w:rsid w:val="00EE435D"/>
    <w:rsid w:val="00EE6705"/>
    <w:rsid w:val="00EE6CBE"/>
    <w:rsid w:val="00EF4CCC"/>
    <w:rsid w:val="00EF5C23"/>
    <w:rsid w:val="00EF6052"/>
    <w:rsid w:val="00F04427"/>
    <w:rsid w:val="00F067FF"/>
    <w:rsid w:val="00F0722E"/>
    <w:rsid w:val="00F104EF"/>
    <w:rsid w:val="00F13569"/>
    <w:rsid w:val="00F16B00"/>
    <w:rsid w:val="00F216FA"/>
    <w:rsid w:val="00F219E6"/>
    <w:rsid w:val="00F360C0"/>
    <w:rsid w:val="00F37A44"/>
    <w:rsid w:val="00F4158C"/>
    <w:rsid w:val="00F4249F"/>
    <w:rsid w:val="00F433D9"/>
    <w:rsid w:val="00F503B1"/>
    <w:rsid w:val="00F54D95"/>
    <w:rsid w:val="00F574E3"/>
    <w:rsid w:val="00F5768E"/>
    <w:rsid w:val="00F60AE1"/>
    <w:rsid w:val="00F62B18"/>
    <w:rsid w:val="00F646AA"/>
    <w:rsid w:val="00F70518"/>
    <w:rsid w:val="00F70A1F"/>
    <w:rsid w:val="00F71D8F"/>
    <w:rsid w:val="00F72A2F"/>
    <w:rsid w:val="00F73091"/>
    <w:rsid w:val="00F7379D"/>
    <w:rsid w:val="00F75184"/>
    <w:rsid w:val="00F8185C"/>
    <w:rsid w:val="00F82B9E"/>
    <w:rsid w:val="00F833E5"/>
    <w:rsid w:val="00F85711"/>
    <w:rsid w:val="00F87FAE"/>
    <w:rsid w:val="00F905A5"/>
    <w:rsid w:val="00F90D16"/>
    <w:rsid w:val="00F91217"/>
    <w:rsid w:val="00F933E7"/>
    <w:rsid w:val="00F934B6"/>
    <w:rsid w:val="00F95F5F"/>
    <w:rsid w:val="00F97CD1"/>
    <w:rsid w:val="00FA059E"/>
    <w:rsid w:val="00FA088A"/>
    <w:rsid w:val="00FA1CF8"/>
    <w:rsid w:val="00FA24B6"/>
    <w:rsid w:val="00FA37B2"/>
    <w:rsid w:val="00FA3DCB"/>
    <w:rsid w:val="00FB193F"/>
    <w:rsid w:val="00FB4C55"/>
    <w:rsid w:val="00FB60EE"/>
    <w:rsid w:val="00FB72F7"/>
    <w:rsid w:val="00FB7A07"/>
    <w:rsid w:val="00FC065B"/>
    <w:rsid w:val="00FC3A75"/>
    <w:rsid w:val="00FC7A07"/>
    <w:rsid w:val="00FE1A84"/>
    <w:rsid w:val="00FE282A"/>
    <w:rsid w:val="00FE2DA6"/>
    <w:rsid w:val="00FE3452"/>
    <w:rsid w:val="00FE72C3"/>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8BD44"/>
  <w15:chartTrackingRefBased/>
  <w15:docId w15:val="{5E4379D1-6887-4168-99BC-3B0BBC82C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aliases w:val="Texto simples"/>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E921C9"/>
    <w:pPr>
      <w:ind w:left="720" w:hanging="720"/>
    </w:pPr>
    <w:rPr>
      <w:color w:val="000000"/>
      <w:sz w:val="24"/>
      <w:lang w:val="en-US"/>
    </w:rPr>
  </w:style>
  <w:style w:type="numbering" w:customStyle="1" w:styleId="NoList1">
    <w:name w:val="No List1"/>
    <w:next w:val="Semlista"/>
    <w:semiHidden/>
    <w:rsid w:val="00E921C9"/>
  </w:style>
  <w:style w:type="paragraph" w:customStyle="1" w:styleId="Celso1">
    <w:name w:val="Celso1"/>
    <w:basedOn w:val="Normal"/>
    <w:rsid w:val="00E921C9"/>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E921C9"/>
    <w:pPr>
      <w:spacing w:after="160" w:line="240" w:lineRule="exact"/>
    </w:pPr>
    <w:rPr>
      <w:rFonts w:ascii="Verdana" w:eastAsia="MS Mincho" w:hAnsi="Verdana"/>
      <w:lang w:val="en-US" w:eastAsia="en-US"/>
    </w:rPr>
  </w:style>
  <w:style w:type="character" w:styleId="Forte">
    <w:name w:val="Strong"/>
    <w:qFormat/>
    <w:rsid w:val="00E921C9"/>
    <w:rPr>
      <w:b/>
      <w:bCs/>
    </w:rPr>
  </w:style>
  <w:style w:type="paragraph" w:styleId="Sumrio1">
    <w:name w:val="toc 1"/>
    <w:basedOn w:val="Normal"/>
    <w:next w:val="Normal"/>
    <w:autoRedefine/>
    <w:rsid w:val="00E921C9"/>
    <w:rPr>
      <w:rFonts w:ascii="Arial Black" w:eastAsia="MS Mincho" w:hAnsi="Arial Black" w:cs="Arial"/>
      <w:sz w:val="22"/>
      <w:szCs w:val="24"/>
      <w:lang w:val="en-US"/>
    </w:rPr>
  </w:style>
  <w:style w:type="paragraph" w:customStyle="1" w:styleId="p46">
    <w:name w:val="p46"/>
    <w:basedOn w:val="Normal"/>
    <w:rsid w:val="00E921C9"/>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E921C9"/>
    <w:rPr>
      <w:color w:val="0000FF"/>
      <w:spacing w:val="0"/>
      <w:u w:val="double"/>
    </w:rPr>
  </w:style>
  <w:style w:type="paragraph" w:customStyle="1" w:styleId="DeltaViewTableBody">
    <w:name w:val="DeltaView Table Body"/>
    <w:basedOn w:val="Normal"/>
    <w:rsid w:val="00E921C9"/>
    <w:pPr>
      <w:autoSpaceDE w:val="0"/>
      <w:autoSpaceDN w:val="0"/>
      <w:adjustRightInd w:val="0"/>
    </w:pPr>
    <w:rPr>
      <w:rFonts w:ascii="Arial" w:hAnsi="Arial" w:cs="Arial"/>
      <w:sz w:val="24"/>
      <w:szCs w:val="24"/>
      <w:lang w:val="en-US"/>
    </w:rPr>
  </w:style>
  <w:style w:type="paragraph" w:customStyle="1" w:styleId="BodyText">
    <w:name w:val="_BodyText"/>
    <w:basedOn w:val="Normal"/>
    <w:rsid w:val="00E921C9"/>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E921C9"/>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E921C9"/>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E921C9"/>
    <w:pPr>
      <w:ind w:left="720"/>
      <w:contextualSpacing/>
    </w:pPr>
    <w:rPr>
      <w:sz w:val="24"/>
      <w:szCs w:val="24"/>
    </w:rPr>
  </w:style>
  <w:style w:type="paragraph" w:customStyle="1" w:styleId="CharChar1CharCharCharCharCharCharCharChar">
    <w:name w:val="Char Char1 Char Char Char Char Char Char Char Char"/>
    <w:basedOn w:val="Normal"/>
    <w:rsid w:val="00E921C9"/>
    <w:pPr>
      <w:spacing w:after="160" w:line="240" w:lineRule="exact"/>
    </w:pPr>
    <w:rPr>
      <w:rFonts w:ascii="Verdana" w:eastAsia="MS Mincho" w:hAnsi="Verdana"/>
      <w:lang w:val="en-US" w:eastAsia="en-US"/>
    </w:rPr>
  </w:style>
  <w:style w:type="paragraph" w:customStyle="1" w:styleId="CharChar0">
    <w:name w:val="Char Char"/>
    <w:basedOn w:val="Normal"/>
    <w:rsid w:val="00E921C9"/>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E921C9"/>
    <w:pPr>
      <w:spacing w:after="160" w:line="240" w:lineRule="exact"/>
    </w:pPr>
    <w:rPr>
      <w:rFonts w:ascii="Verdana" w:eastAsia="MS Mincho" w:hAnsi="Verdana"/>
      <w:lang w:val="en-US"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E921C9"/>
    <w:rPr>
      <w:b/>
      <w:sz w:val="28"/>
      <w:lang w:val="en-AU" w:eastAsia="en-US"/>
    </w:rPr>
  </w:style>
  <w:style w:type="character" w:customStyle="1" w:styleId="AssuntodocomentrioChar">
    <w:name w:val="Assunto do comentário Char"/>
    <w:link w:val="Assuntodocomentrio"/>
    <w:uiPriority w:val="99"/>
    <w:rsid w:val="00E921C9"/>
    <w:rPr>
      <w:b/>
      <w:bCs/>
    </w:rPr>
  </w:style>
  <w:style w:type="paragraph" w:customStyle="1" w:styleId="pf0">
    <w:name w:val="pf0"/>
    <w:basedOn w:val="Normal"/>
    <w:rsid w:val="00835B70"/>
    <w:pPr>
      <w:spacing w:before="100" w:beforeAutospacing="1" w:after="100" w:afterAutospacing="1"/>
    </w:pPr>
    <w:rPr>
      <w:sz w:val="24"/>
      <w:szCs w:val="24"/>
    </w:rPr>
  </w:style>
  <w:style w:type="character" w:customStyle="1" w:styleId="cf01">
    <w:name w:val="cf01"/>
    <w:basedOn w:val="Fontepargpadro"/>
    <w:rsid w:val="00835B70"/>
    <w:rPr>
      <w:rFonts w:ascii="Segoe UI" w:hAnsi="Segoe UI" w:cs="Segoe UI" w:hint="default"/>
      <w:sz w:val="18"/>
      <w:szCs w:val="18"/>
    </w:rPr>
  </w:style>
  <w:style w:type="character" w:styleId="MenoPendente">
    <w:name w:val="Unresolved Mention"/>
    <w:basedOn w:val="Fontepargpadro"/>
    <w:uiPriority w:val="99"/>
    <w:semiHidden/>
    <w:unhideWhenUsed/>
    <w:rsid w:val="00197603"/>
    <w:rPr>
      <w:color w:val="605E5C"/>
      <w:shd w:val="clear" w:color="auto" w:fill="E1DFDD"/>
    </w:rPr>
  </w:style>
  <w:style w:type="table" w:customStyle="1" w:styleId="Tabelacomgrade1">
    <w:name w:val="Tabela com grade1"/>
    <w:basedOn w:val="Tabelanormal"/>
    <w:next w:val="Tabelacomgrade"/>
    <w:uiPriority w:val="59"/>
    <w:rsid w:val="00E3574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3574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E357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196041302">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04703224">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1973165">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77140829">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17574584">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43667716">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57913382">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213275463">
      <w:bodyDiv w:val="1"/>
      <w:marLeft w:val="0"/>
      <w:marRight w:val="0"/>
      <w:marTop w:val="0"/>
      <w:marBottom w:val="0"/>
      <w:divBdr>
        <w:top w:val="none" w:sz="0" w:space="0" w:color="auto"/>
        <w:left w:val="none" w:sz="0" w:space="0" w:color="auto"/>
        <w:bottom w:val="none" w:sz="0" w:space="0" w:color="auto"/>
        <w:right w:val="none" w:sz="0" w:space="0" w:color="auto"/>
      </w:divBdr>
    </w:div>
    <w:div w:id="1221088055">
      <w:bodyDiv w:val="1"/>
      <w:marLeft w:val="0"/>
      <w:marRight w:val="0"/>
      <w:marTop w:val="0"/>
      <w:marBottom w:val="0"/>
      <w:divBdr>
        <w:top w:val="none" w:sz="0" w:space="0" w:color="auto"/>
        <w:left w:val="none" w:sz="0" w:space="0" w:color="auto"/>
        <w:bottom w:val="none" w:sz="0" w:space="0" w:color="auto"/>
        <w:right w:val="none" w:sz="0" w:space="0" w:color="auto"/>
      </w:divBdr>
    </w:div>
    <w:div w:id="1245140417">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110318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587301287">
      <w:bodyDiv w:val="1"/>
      <w:marLeft w:val="0"/>
      <w:marRight w:val="0"/>
      <w:marTop w:val="0"/>
      <w:marBottom w:val="0"/>
      <w:divBdr>
        <w:top w:val="none" w:sz="0" w:space="0" w:color="auto"/>
        <w:left w:val="none" w:sz="0" w:space="0" w:color="auto"/>
        <w:bottom w:val="none" w:sz="0" w:space="0" w:color="auto"/>
        <w:right w:val="none" w:sz="0" w:space="0" w:color="auto"/>
      </w:divBdr>
    </w:div>
    <w:div w:id="1604457628">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37403270">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ANTANDERDTVM.COM.BR" TargetMode="External"/><Relationship Id="rId4" Type="http://schemas.openxmlformats.org/officeDocument/2006/relationships/styles" Target="styles.xml"/><Relationship Id="rId9" Type="http://schemas.openxmlformats.org/officeDocument/2006/relationships/hyperlink" Target="https://www.santander.com.br/atendimento-santande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2.xml><?xml version="1.0" encoding="utf-8"?>
<ds:datastoreItem xmlns:ds="http://schemas.openxmlformats.org/officeDocument/2006/customXml" ds:itemID="{E7CAE636-0206-424A-A1EE-716232D7B320}">
  <ds:schemaRefs>
    <ds:schemaRef ds:uri="http://www.imanage.com/work/xmlschema"/>
  </ds:schemaRefs>
</ds:datastoreItem>
</file>

<file path=customXml/itemProps3.xml><?xml version="1.0" encoding="utf-8"?>
<ds:datastoreItem xmlns:ds="http://schemas.openxmlformats.org/officeDocument/2006/customXml" ds:itemID="{834C7818-C79B-4CC2-9720-3E3B410DBC5F}"/>
</file>

<file path=customXml/itemProps4.xml><?xml version="1.0" encoding="utf-8"?>
<ds:datastoreItem xmlns:ds="http://schemas.openxmlformats.org/officeDocument/2006/customXml" ds:itemID="{451DAE91-439B-4ED8-BC54-459C88FE4361}"/>
</file>

<file path=customXml/itemProps5.xml><?xml version="1.0" encoding="utf-8"?>
<ds:datastoreItem xmlns:ds="http://schemas.openxmlformats.org/officeDocument/2006/customXml" ds:itemID="{816EB56E-C5A3-458E-A158-26683D908CC6}"/>
</file>

<file path=docProps/app.xml><?xml version="1.0" encoding="utf-8"?>
<Properties xmlns="http://schemas.openxmlformats.org/officeDocument/2006/extended-properties" xmlns:vt="http://schemas.openxmlformats.org/officeDocument/2006/docPropsVTypes">
  <Template>Normal</Template>
  <TotalTime>0</TotalTime>
  <Pages>15</Pages>
  <Words>6803</Words>
  <Characters>39351</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2</cp:revision>
  <cp:lastPrinted>2007-07-31T12:35:00Z</cp:lastPrinted>
  <dcterms:created xsi:type="dcterms:W3CDTF">2025-05-05T17:50:00Z</dcterms:created>
  <dcterms:modified xsi:type="dcterms:W3CDTF">2025-05-05T17:50:00Z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0c2abd79-57a9-4473-8700-c843f76a1e37_Enabled">
    <vt:lpwstr>true</vt:lpwstr>
  </property>
  <property fmtid="{D5CDD505-2E9C-101B-9397-08002B2CF9AE}" pid="4" name="MSIP_Label_0c2abd79-57a9-4473-8700-c843f76a1e37_SetDate">
    <vt:lpwstr>2023-05-10T15:30:46Z</vt:lpwstr>
  </property>
  <property fmtid="{D5CDD505-2E9C-101B-9397-08002B2CF9AE}" pid="5" name="MSIP_Label_0c2abd79-57a9-4473-8700-c843f76a1e37_Method">
    <vt:lpwstr>Privileged</vt:lpwstr>
  </property>
  <property fmtid="{D5CDD505-2E9C-101B-9397-08002B2CF9AE}" pid="6" name="MSIP_Label_0c2abd79-57a9-4473-8700-c843f76a1e37_Name">
    <vt:lpwstr>Internal</vt:lpwstr>
  </property>
  <property fmtid="{D5CDD505-2E9C-101B-9397-08002B2CF9AE}" pid="7" name="MSIP_Label_0c2abd79-57a9-4473-8700-c843f76a1e37_SiteId">
    <vt:lpwstr>35595a02-4d6d-44ac-99e1-f9ab4cd872db</vt:lpwstr>
  </property>
  <property fmtid="{D5CDD505-2E9C-101B-9397-08002B2CF9AE}" pid="8" name="MSIP_Label_0c2abd79-57a9-4473-8700-c843f76a1e37_ActionId">
    <vt:lpwstr>96ad047d-464a-4b45-95a6-ab266a5d71d4</vt:lpwstr>
  </property>
  <property fmtid="{D5CDD505-2E9C-101B-9397-08002B2CF9AE}" pid="9" name="MSIP_Label_0c2abd79-57a9-4473-8700-c843f76a1e37_ContentBits">
    <vt:lpwstr>0</vt:lpwstr>
  </property>
  <property fmtid="{D5CDD505-2E9C-101B-9397-08002B2CF9AE}" pid="10" name="iManageFooter">
    <vt:lpwstr>DOCS - 6837563v22 / 29-48</vt:lpwstr>
  </property>
  <property fmtid="{D5CDD505-2E9C-101B-9397-08002B2CF9AE}" pid="11" name="ContentTypeId">
    <vt:lpwstr>0x010100CCF4D8E6164081498736C8EE3E656FA8</vt:lpwstr>
  </property>
</Properties>
</file>