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EQUILÍBRIO ULTRA RENDA FIXA REFERENCIADO DI CRÉDITO PRIVADO - CLASSE DE INVESTIMENTO EM COTAS DE FUNDOS DE INVESTIMENTO FINANCEIRO RESPONSABILIDADE LIMITADA</w:t>
      </w:r>
      <w:r w:rsidRPr="00995F1A">
        <w:rPr>
          <w:rFonts w:ascii="Arial" w:hAnsi="Arial" w:cs="Arial"/>
        </w:rPr>
        <w:t xml:space="preserve">, datado de </w:t>
      </w:r>
      <w:r>
        <w:rPr>
          <w:rFonts w:ascii="Arial" w:hAnsi="Arial" w:cs="Arial"/>
        </w:rPr>
        <w:t>17/12/2025</w:t>
      </w:r>
    </w:p>
    <w:p w14:paraId="65ED9FBB" w14:textId="3EC6C94A" w:rsidR="00BD6B72"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1D4ADC" w:rsidRPr="00877FF6" w14:paraId="642D6FBA" w14:textId="77777777" w:rsidTr="00B839E9">
        <w:tc>
          <w:tcPr>
            <w:tcW w:w="668" w:type="pct"/>
            <w:vAlign w:val="center"/>
          </w:tcPr>
          <w:p w14:paraId="77A17DED" w14:textId="77777777" w:rsidR="001D4ADC" w:rsidRPr="00877FF6" w:rsidRDefault="001D4ADC" w:rsidP="00B839E9">
            <w:pPr>
              <w:jc w:val="center"/>
              <w:rPr>
                <w:rFonts w:ascii="Arial" w:hAnsi="Arial" w:cs="Arial"/>
                <w:sz w:val="20"/>
                <w:szCs w:val="20"/>
              </w:rPr>
            </w:pPr>
          </w:p>
        </w:tc>
        <w:tc>
          <w:tcPr>
            <w:tcW w:w="4332" w:type="pct"/>
            <w:tcBorders>
              <w:left w:val="nil"/>
            </w:tcBorders>
            <w:vAlign w:val="center"/>
          </w:tcPr>
          <w:p w14:paraId="0968E3A3" w14:textId="77777777" w:rsidR="001D4ADC" w:rsidRPr="00877FF6" w:rsidRDefault="001D4ADC" w:rsidP="00B839E9">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EQUILÍBRIO ULTRA RENDA FIXA REFERENCIADO DI CRÉDITO PRIVADO - CLASSE DE INVESTIMENTO EM COTAS DE FUNDOS DE INVESTIMENTO FINANCEIRO RESPONSABILIDADE LIMITADA</w:t>
            </w:r>
          </w:p>
          <w:p w14:paraId="17F1A57B" w14:textId="77777777" w:rsidR="001D4ADC" w:rsidRPr="00877FF6" w:rsidRDefault="001D4ADC" w:rsidP="00B839E9">
            <w:pPr>
              <w:spacing w:line="320" w:lineRule="exact"/>
              <w:jc w:val="center"/>
              <w:rPr>
                <w:rFonts w:ascii="Arial" w:hAnsi="Arial" w:cs="Arial"/>
                <w:b/>
                <w:sz w:val="20"/>
                <w:szCs w:val="20"/>
              </w:rPr>
            </w:pPr>
          </w:p>
          <w:p w14:paraId="2C661B2E" w14:textId="77777777" w:rsidR="001D4ADC" w:rsidRPr="00877FF6" w:rsidRDefault="001D4ADC" w:rsidP="00B839E9">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09.300.207/0001-56</w:t>
            </w:r>
          </w:p>
        </w:tc>
      </w:tr>
    </w:tbl>
    <w:p w14:paraId="3E241F5E" w14:textId="77777777" w:rsidR="001D4ADC" w:rsidRPr="00877FF6" w:rsidRDefault="001D4ADC" w:rsidP="001D4ADC">
      <w:pPr>
        <w:rPr>
          <w:rFonts w:ascii="Arial" w:hAnsi="Arial" w:cs="Arial"/>
        </w:rPr>
      </w:pPr>
      <w:r w:rsidRPr="00877FF6">
        <w:rPr>
          <w:rFonts w:ascii="Arial" w:hAnsi="Arial" w:cs="Arial"/>
        </w:rPr>
        <w:t xml:space="preserve"> </w:t>
      </w:r>
      <w:r>
        <w:rPr>
          <w:rFonts w:ascii="Arial" w:hAnsi="Arial" w:cs="Arial"/>
        </w:rPr>
        <w:t xml:space="preserve"> </w:t>
      </w:r>
    </w:p>
    <w:p w14:paraId="0AD4291A" w14:textId="77777777" w:rsidR="001D4ADC" w:rsidRPr="00877FF6" w:rsidRDefault="001D4ADC" w:rsidP="001D4ADC">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D4ADC" w:rsidRPr="00877FF6" w14:paraId="1F89C4F4" w14:textId="77777777" w:rsidTr="00B839E9">
        <w:tc>
          <w:tcPr>
            <w:tcW w:w="5000" w:type="pct"/>
            <w:gridSpan w:val="3"/>
            <w:shd w:val="clear" w:color="auto" w:fill="CC0000"/>
          </w:tcPr>
          <w:p w14:paraId="083976A8" w14:textId="77777777" w:rsidR="001D4ADC" w:rsidRPr="00877FF6" w:rsidRDefault="001D4ADC" w:rsidP="001D4ADC">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1D4ADC" w:rsidRPr="00877FF6" w14:paraId="497C7594" w14:textId="77777777" w:rsidTr="00B839E9">
        <w:tc>
          <w:tcPr>
            <w:tcW w:w="1381" w:type="pct"/>
            <w:tcBorders>
              <w:bottom w:val="single" w:sz="4" w:space="0" w:color="auto"/>
            </w:tcBorders>
            <w:vAlign w:val="center"/>
          </w:tcPr>
          <w:p w14:paraId="035587C8" w14:textId="77777777" w:rsidR="001D4ADC" w:rsidRPr="00877FF6" w:rsidRDefault="001D4ADC" w:rsidP="00B839E9">
            <w:pPr>
              <w:jc w:val="center"/>
              <w:rPr>
                <w:rFonts w:ascii="Arial" w:hAnsi="Arial" w:cs="Arial"/>
                <w:b/>
                <w:bCs/>
                <w:sz w:val="20"/>
                <w:szCs w:val="20"/>
              </w:rPr>
            </w:pPr>
          </w:p>
        </w:tc>
        <w:tc>
          <w:tcPr>
            <w:tcW w:w="3619" w:type="pct"/>
            <w:gridSpan w:val="2"/>
            <w:tcBorders>
              <w:bottom w:val="single" w:sz="4" w:space="0" w:color="auto"/>
            </w:tcBorders>
          </w:tcPr>
          <w:p w14:paraId="0346AD8C" w14:textId="77777777" w:rsidR="001D4ADC" w:rsidRPr="00877FF6" w:rsidRDefault="001D4ADC" w:rsidP="00B839E9">
            <w:pPr>
              <w:rPr>
                <w:rFonts w:ascii="Arial" w:hAnsi="Arial" w:cs="Arial"/>
                <w:sz w:val="20"/>
                <w:szCs w:val="20"/>
              </w:rPr>
            </w:pPr>
          </w:p>
        </w:tc>
      </w:tr>
      <w:tr w:rsidR="001D4ADC" w:rsidRPr="00877FF6" w14:paraId="19054886" w14:textId="77777777" w:rsidTr="00B839E9">
        <w:tc>
          <w:tcPr>
            <w:tcW w:w="1454" w:type="pct"/>
            <w:gridSpan w:val="2"/>
            <w:tcBorders>
              <w:top w:val="single" w:sz="4" w:space="0" w:color="auto"/>
              <w:bottom w:val="single" w:sz="4" w:space="0" w:color="auto"/>
            </w:tcBorders>
            <w:vAlign w:val="center"/>
          </w:tcPr>
          <w:p w14:paraId="46B77E91" w14:textId="77777777" w:rsidR="001D4ADC" w:rsidRPr="00877FF6" w:rsidRDefault="001D4ADC" w:rsidP="001D4ADC">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087F5C51" w14:textId="77777777" w:rsidR="001D4ADC" w:rsidRPr="00877FF6" w:rsidRDefault="001D4ADC" w:rsidP="00B839E9">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1D4ADC" w:rsidRPr="00877FF6" w14:paraId="5F4C8151" w14:textId="77777777" w:rsidTr="00B839E9">
        <w:tc>
          <w:tcPr>
            <w:tcW w:w="1381" w:type="pct"/>
            <w:tcBorders>
              <w:top w:val="single" w:sz="4" w:space="0" w:color="auto"/>
              <w:bottom w:val="single" w:sz="4" w:space="0" w:color="auto"/>
            </w:tcBorders>
            <w:vAlign w:val="center"/>
          </w:tcPr>
          <w:p w14:paraId="7ABBFFE3" w14:textId="77777777" w:rsidR="001D4ADC" w:rsidRPr="00877FF6" w:rsidRDefault="001D4ADC"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954A50C" w14:textId="77777777" w:rsidR="001D4ADC" w:rsidRPr="00877FF6" w:rsidRDefault="001D4ADC" w:rsidP="00B839E9">
            <w:pPr>
              <w:rPr>
                <w:rFonts w:ascii="Arial" w:hAnsi="Arial" w:cs="Arial"/>
                <w:sz w:val="20"/>
                <w:szCs w:val="20"/>
              </w:rPr>
            </w:pPr>
          </w:p>
        </w:tc>
      </w:tr>
      <w:tr w:rsidR="001D4ADC" w:rsidRPr="00877FF6" w14:paraId="7485D3DB" w14:textId="77777777" w:rsidTr="00B839E9">
        <w:tc>
          <w:tcPr>
            <w:tcW w:w="1381" w:type="pct"/>
            <w:tcBorders>
              <w:top w:val="single" w:sz="4" w:space="0" w:color="auto"/>
              <w:bottom w:val="single" w:sz="4" w:space="0" w:color="auto"/>
            </w:tcBorders>
            <w:vAlign w:val="center"/>
          </w:tcPr>
          <w:p w14:paraId="1509F6F7" w14:textId="77777777" w:rsidR="001D4ADC" w:rsidRPr="00877FF6" w:rsidRDefault="001D4ADC" w:rsidP="001D4ADC">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3A5422D8" w14:textId="77777777" w:rsidR="001D4ADC" w:rsidRPr="00877FF6" w:rsidRDefault="001D4ADC" w:rsidP="00B839E9">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8C98C63" w14:textId="77777777" w:rsidR="001D4ADC" w:rsidRPr="00877FF6" w:rsidRDefault="001D4ADC" w:rsidP="00B839E9">
            <w:pPr>
              <w:spacing w:before="60" w:after="60"/>
              <w:jc w:val="both"/>
              <w:rPr>
                <w:rFonts w:ascii="Arial" w:hAnsi="Arial" w:cs="Arial"/>
                <w:sz w:val="20"/>
                <w:szCs w:val="20"/>
              </w:rPr>
            </w:pPr>
          </w:p>
          <w:p w14:paraId="771B9C96" w14:textId="77777777" w:rsidR="001D4ADC" w:rsidRPr="00877FF6" w:rsidRDefault="001D4ADC" w:rsidP="00B839E9">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9531289" w14:textId="77777777" w:rsidR="001D4ADC" w:rsidRPr="00877FF6" w:rsidRDefault="001D4ADC" w:rsidP="00B839E9">
            <w:pPr>
              <w:spacing w:before="60" w:after="60"/>
              <w:jc w:val="both"/>
              <w:rPr>
                <w:rFonts w:ascii="Arial" w:hAnsi="Arial" w:cs="Arial"/>
                <w:sz w:val="20"/>
                <w:szCs w:val="20"/>
              </w:rPr>
            </w:pPr>
          </w:p>
          <w:p w14:paraId="02FB0F47" w14:textId="77777777" w:rsidR="001D4ADC" w:rsidRPr="00877FF6" w:rsidRDefault="001D4ADC" w:rsidP="00B839E9">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D4ADC" w:rsidRPr="00877FF6" w14:paraId="3F4C8912" w14:textId="77777777" w:rsidTr="00B839E9">
        <w:tc>
          <w:tcPr>
            <w:tcW w:w="1381" w:type="pct"/>
            <w:tcBorders>
              <w:top w:val="single" w:sz="4" w:space="0" w:color="auto"/>
              <w:bottom w:val="single" w:sz="4" w:space="0" w:color="auto"/>
            </w:tcBorders>
            <w:vAlign w:val="center"/>
          </w:tcPr>
          <w:p w14:paraId="4D1D7A30" w14:textId="77777777" w:rsidR="001D4ADC" w:rsidRPr="00877FF6" w:rsidRDefault="001D4ADC"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EE55721" w14:textId="77777777" w:rsidR="001D4ADC" w:rsidRPr="00877FF6" w:rsidRDefault="001D4ADC" w:rsidP="00B839E9">
            <w:pPr>
              <w:jc w:val="both"/>
              <w:rPr>
                <w:rFonts w:ascii="Arial" w:hAnsi="Arial" w:cs="Arial"/>
                <w:sz w:val="20"/>
                <w:szCs w:val="20"/>
              </w:rPr>
            </w:pPr>
          </w:p>
        </w:tc>
      </w:tr>
      <w:tr w:rsidR="001D4ADC" w:rsidRPr="00877FF6" w14:paraId="092D6965" w14:textId="77777777" w:rsidTr="00B839E9">
        <w:tc>
          <w:tcPr>
            <w:tcW w:w="1381" w:type="pct"/>
            <w:tcBorders>
              <w:top w:val="single" w:sz="4" w:space="0" w:color="auto"/>
              <w:bottom w:val="single" w:sz="4" w:space="0" w:color="auto"/>
            </w:tcBorders>
            <w:vAlign w:val="center"/>
          </w:tcPr>
          <w:p w14:paraId="76334995" w14:textId="77777777" w:rsidR="001D4ADC" w:rsidRPr="00877FF6" w:rsidRDefault="001D4ADC" w:rsidP="001D4ADC">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289AD55D" w14:textId="77777777" w:rsidR="001D4ADC" w:rsidRPr="00877FF6" w:rsidRDefault="001D4ADC" w:rsidP="00B839E9">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56F80A8E" w14:textId="77777777" w:rsidR="001D4ADC" w:rsidRPr="00877FF6" w:rsidRDefault="001D4ADC" w:rsidP="00B839E9">
            <w:pPr>
              <w:spacing w:before="60" w:after="60"/>
              <w:jc w:val="both"/>
              <w:rPr>
                <w:rFonts w:ascii="Arial" w:hAnsi="Arial" w:cs="Arial"/>
                <w:sz w:val="20"/>
                <w:szCs w:val="20"/>
              </w:rPr>
            </w:pPr>
          </w:p>
          <w:p w14:paraId="04B9C527" w14:textId="77777777" w:rsidR="001D4ADC" w:rsidRPr="00877FF6" w:rsidRDefault="001D4ADC" w:rsidP="00B839E9">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65CD1B4B" w14:textId="77777777" w:rsidR="001D4ADC" w:rsidRPr="00877FF6" w:rsidRDefault="001D4ADC" w:rsidP="00B839E9">
            <w:pPr>
              <w:spacing w:before="60" w:after="60"/>
              <w:jc w:val="both"/>
              <w:rPr>
                <w:rFonts w:ascii="Arial" w:hAnsi="Arial" w:cs="Arial"/>
                <w:sz w:val="20"/>
                <w:szCs w:val="20"/>
              </w:rPr>
            </w:pPr>
          </w:p>
          <w:p w14:paraId="089CF9F2" w14:textId="77777777" w:rsidR="001D4ADC" w:rsidRPr="00877FF6" w:rsidRDefault="001D4ADC" w:rsidP="00B839E9">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1D4ADC" w:rsidRPr="00877FF6" w14:paraId="033DF172" w14:textId="77777777" w:rsidTr="00B839E9">
        <w:tc>
          <w:tcPr>
            <w:tcW w:w="1381" w:type="pct"/>
            <w:tcBorders>
              <w:top w:val="single" w:sz="4" w:space="0" w:color="auto"/>
              <w:bottom w:val="single" w:sz="4" w:space="0" w:color="auto"/>
            </w:tcBorders>
            <w:vAlign w:val="center"/>
          </w:tcPr>
          <w:p w14:paraId="2E310F2D" w14:textId="77777777" w:rsidR="001D4ADC" w:rsidRPr="00FC3A01" w:rsidRDefault="001D4ADC" w:rsidP="00B839E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2B1FEFC4" w14:textId="77777777" w:rsidR="001D4ADC" w:rsidRPr="00877FF6" w:rsidRDefault="001D4ADC" w:rsidP="00B839E9">
            <w:pPr>
              <w:jc w:val="both"/>
              <w:rPr>
                <w:rFonts w:ascii="Arial" w:hAnsi="Arial" w:cs="Arial"/>
                <w:b/>
                <w:bCs/>
                <w:sz w:val="20"/>
                <w:szCs w:val="20"/>
              </w:rPr>
            </w:pPr>
          </w:p>
        </w:tc>
      </w:tr>
      <w:tr w:rsidR="001D4ADC" w:rsidRPr="00877FF6" w14:paraId="3E09EEE9" w14:textId="77777777" w:rsidTr="00B839E9">
        <w:tc>
          <w:tcPr>
            <w:tcW w:w="1381" w:type="pct"/>
            <w:tcBorders>
              <w:top w:val="single" w:sz="4" w:space="0" w:color="auto"/>
              <w:bottom w:val="single" w:sz="4" w:space="0" w:color="auto"/>
            </w:tcBorders>
            <w:vAlign w:val="center"/>
          </w:tcPr>
          <w:p w14:paraId="7A646193" w14:textId="77777777" w:rsidR="001D4ADC" w:rsidRPr="00877FF6" w:rsidRDefault="001D4ADC" w:rsidP="001D4ADC">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8004953" w14:textId="77777777" w:rsidR="001D4ADC" w:rsidRPr="00877FF6" w:rsidRDefault="001D4ADC" w:rsidP="00B839E9">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1E1F40EE" w14:textId="77777777" w:rsidR="001D4ADC" w:rsidRPr="00877FF6" w:rsidRDefault="001D4ADC" w:rsidP="001D4AD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D4ADC" w:rsidRPr="00877FF6" w14:paraId="24B296D5" w14:textId="77777777" w:rsidTr="00B839E9">
        <w:tc>
          <w:tcPr>
            <w:tcW w:w="5000" w:type="pct"/>
            <w:gridSpan w:val="2"/>
            <w:shd w:val="clear" w:color="auto" w:fill="C00000"/>
          </w:tcPr>
          <w:p w14:paraId="300AAD99" w14:textId="77777777" w:rsidR="001D4ADC" w:rsidRPr="00877FF6" w:rsidRDefault="001D4ADC" w:rsidP="001D4ADC">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1D4ADC" w:rsidRPr="00877FF6" w14:paraId="3DDAA3D5" w14:textId="77777777" w:rsidTr="00B839E9">
        <w:tc>
          <w:tcPr>
            <w:tcW w:w="1382" w:type="pct"/>
            <w:tcBorders>
              <w:bottom w:val="single" w:sz="4" w:space="0" w:color="auto"/>
            </w:tcBorders>
            <w:vAlign w:val="center"/>
          </w:tcPr>
          <w:p w14:paraId="72513175" w14:textId="77777777" w:rsidR="001D4ADC" w:rsidRPr="00877FF6" w:rsidRDefault="001D4ADC" w:rsidP="00B839E9">
            <w:pPr>
              <w:jc w:val="center"/>
              <w:rPr>
                <w:rFonts w:ascii="Arial" w:hAnsi="Arial" w:cs="Arial"/>
                <w:b/>
                <w:bCs/>
                <w:sz w:val="20"/>
                <w:szCs w:val="20"/>
              </w:rPr>
            </w:pPr>
          </w:p>
        </w:tc>
        <w:tc>
          <w:tcPr>
            <w:tcW w:w="3618" w:type="pct"/>
            <w:tcBorders>
              <w:bottom w:val="single" w:sz="4" w:space="0" w:color="auto"/>
            </w:tcBorders>
          </w:tcPr>
          <w:p w14:paraId="2FE34BAB" w14:textId="77777777" w:rsidR="001D4ADC" w:rsidRPr="00877FF6" w:rsidRDefault="001D4ADC" w:rsidP="00B839E9">
            <w:pPr>
              <w:rPr>
                <w:rFonts w:ascii="Arial" w:hAnsi="Arial" w:cs="Arial"/>
                <w:sz w:val="20"/>
                <w:szCs w:val="20"/>
              </w:rPr>
            </w:pPr>
          </w:p>
        </w:tc>
      </w:tr>
      <w:tr w:rsidR="001D4ADC" w:rsidRPr="00877FF6" w14:paraId="7CE30B79" w14:textId="77777777" w:rsidTr="00B839E9">
        <w:trPr>
          <w:trHeight w:val="926"/>
        </w:trPr>
        <w:tc>
          <w:tcPr>
            <w:tcW w:w="1382" w:type="pct"/>
            <w:tcBorders>
              <w:top w:val="single" w:sz="4" w:space="0" w:color="auto"/>
            </w:tcBorders>
            <w:vAlign w:val="center"/>
          </w:tcPr>
          <w:p w14:paraId="07CBEB83" w14:textId="77777777" w:rsidR="001D4ADC" w:rsidRPr="005C4C64" w:rsidRDefault="001D4ADC" w:rsidP="001D4ADC">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lastRenderedPageBreak/>
              <w:t>Administrador</w:t>
            </w:r>
          </w:p>
        </w:tc>
        <w:tc>
          <w:tcPr>
            <w:tcW w:w="3618" w:type="pct"/>
            <w:tcBorders>
              <w:top w:val="single" w:sz="4" w:space="0" w:color="auto"/>
            </w:tcBorders>
          </w:tcPr>
          <w:p w14:paraId="3516BEDB" w14:textId="77777777" w:rsidR="001D4ADC" w:rsidRDefault="001D4ADC" w:rsidP="00B839E9">
            <w:pPr>
              <w:rPr>
                <w:rFonts w:ascii="Arial" w:hAnsi="Arial" w:cs="Arial"/>
                <w:b/>
                <w:bCs/>
                <w:sz w:val="20"/>
                <w:szCs w:val="20"/>
              </w:rPr>
            </w:pPr>
            <w:r>
              <w:rPr>
                <w:rFonts w:ascii="Arial" w:hAnsi="Arial" w:cs="Arial"/>
                <w:b/>
                <w:bCs/>
                <w:sz w:val="20"/>
                <w:szCs w:val="20"/>
              </w:rPr>
              <w:t>Santander Distribuidora de Títulos e Valores Mobiliários S.A.</w:t>
            </w:r>
          </w:p>
          <w:p w14:paraId="44A4AF3A" w14:textId="77777777" w:rsidR="001D4ADC" w:rsidRPr="005C4C64" w:rsidRDefault="001D4ADC" w:rsidP="00B839E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1D4ADC" w:rsidRPr="00877FF6" w14:paraId="77694CB6" w14:textId="77777777" w:rsidTr="00B839E9">
        <w:tc>
          <w:tcPr>
            <w:tcW w:w="5000" w:type="pct"/>
            <w:gridSpan w:val="2"/>
            <w:tcBorders>
              <w:top w:val="single" w:sz="4" w:space="0" w:color="auto"/>
              <w:bottom w:val="single" w:sz="4" w:space="0" w:color="auto"/>
            </w:tcBorders>
          </w:tcPr>
          <w:p w14:paraId="2D3C2522" w14:textId="77777777" w:rsidR="001D4ADC" w:rsidRPr="00877FF6" w:rsidRDefault="001D4ADC" w:rsidP="00B839E9">
            <w:pPr>
              <w:rPr>
                <w:rFonts w:ascii="Arial" w:hAnsi="Arial" w:cs="Arial"/>
                <w:smallCaps/>
                <w:sz w:val="20"/>
                <w:szCs w:val="20"/>
              </w:rPr>
            </w:pPr>
          </w:p>
        </w:tc>
      </w:tr>
      <w:tr w:rsidR="001D4ADC" w:rsidRPr="00877FF6" w14:paraId="371F504F" w14:textId="77777777" w:rsidTr="00B839E9">
        <w:trPr>
          <w:trHeight w:val="274"/>
        </w:trPr>
        <w:tc>
          <w:tcPr>
            <w:tcW w:w="1382" w:type="pct"/>
            <w:tcBorders>
              <w:top w:val="single" w:sz="4" w:space="0" w:color="auto"/>
            </w:tcBorders>
            <w:vAlign w:val="center"/>
          </w:tcPr>
          <w:p w14:paraId="1DB0C746" w14:textId="77777777" w:rsidR="001D4ADC" w:rsidRPr="00877FF6" w:rsidRDefault="001D4ADC" w:rsidP="001D4ADC">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21D9844D" w14:textId="77777777" w:rsidR="001D4ADC" w:rsidRPr="00877FF6" w:rsidRDefault="001D4ADC" w:rsidP="00B839E9">
            <w:pPr>
              <w:rPr>
                <w:rFonts w:ascii="Arial" w:hAnsi="Arial" w:cs="Arial"/>
                <w:b/>
                <w:bCs/>
                <w:sz w:val="20"/>
                <w:szCs w:val="20"/>
              </w:rPr>
            </w:pPr>
            <w:r w:rsidRPr="00877FF6">
              <w:rPr>
                <w:rFonts w:ascii="Arial" w:hAnsi="Arial" w:cs="Arial"/>
                <w:b/>
                <w:bCs/>
                <w:sz w:val="20"/>
                <w:szCs w:val="20"/>
              </w:rPr>
              <w:t>Santander Brasil Gestão de Recursos Ltda.</w:t>
            </w:r>
          </w:p>
          <w:p w14:paraId="30B53678" w14:textId="77777777" w:rsidR="001D4ADC" w:rsidRPr="00877FF6" w:rsidRDefault="001D4ADC" w:rsidP="00B839E9">
            <w:pPr>
              <w:rPr>
                <w:rFonts w:ascii="Arial" w:hAnsi="Arial" w:cs="Arial"/>
                <w:sz w:val="20"/>
                <w:szCs w:val="20"/>
              </w:rPr>
            </w:pPr>
            <w:r w:rsidRPr="00877FF6">
              <w:rPr>
                <w:rFonts w:ascii="Arial" w:hAnsi="Arial" w:cs="Arial"/>
                <w:sz w:val="20"/>
                <w:szCs w:val="20"/>
              </w:rPr>
              <w:t>CNPJ: 10.231.177/0001-52</w:t>
            </w:r>
          </w:p>
          <w:p w14:paraId="32F771C9" w14:textId="77777777" w:rsidR="001D4ADC" w:rsidRPr="00877FF6" w:rsidRDefault="001D4ADC" w:rsidP="00B839E9">
            <w:pPr>
              <w:rPr>
                <w:rFonts w:ascii="Arial" w:hAnsi="Arial" w:cs="Arial"/>
                <w:sz w:val="20"/>
                <w:szCs w:val="20"/>
              </w:rPr>
            </w:pPr>
            <w:r w:rsidRPr="00877FF6">
              <w:rPr>
                <w:rFonts w:ascii="Arial" w:hAnsi="Arial" w:cs="Arial"/>
                <w:sz w:val="20"/>
                <w:szCs w:val="20"/>
              </w:rPr>
              <w:t>Ato Declaratório CVM nº 10.161, de 11/12/2008</w:t>
            </w:r>
          </w:p>
          <w:p w14:paraId="59D4FDD7" w14:textId="77777777" w:rsidR="001D4ADC" w:rsidRPr="00877FF6" w:rsidRDefault="001D4ADC" w:rsidP="00B839E9">
            <w:pPr>
              <w:rPr>
                <w:rFonts w:ascii="Arial" w:hAnsi="Arial" w:cs="Arial"/>
                <w:b/>
                <w:bCs/>
                <w:sz w:val="20"/>
                <w:szCs w:val="20"/>
              </w:rPr>
            </w:pPr>
          </w:p>
          <w:p w14:paraId="5B1B086E"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D4ADC" w:rsidRPr="00877FF6" w14:paraId="0CA9FAB1" w14:textId="77777777" w:rsidTr="00B839E9">
        <w:tc>
          <w:tcPr>
            <w:tcW w:w="1382" w:type="pct"/>
            <w:tcBorders>
              <w:top w:val="single" w:sz="4" w:space="0" w:color="auto"/>
              <w:bottom w:val="single" w:sz="4" w:space="0" w:color="auto"/>
            </w:tcBorders>
          </w:tcPr>
          <w:p w14:paraId="4758B333" w14:textId="77777777" w:rsidR="001D4ADC" w:rsidRPr="00877FF6" w:rsidRDefault="001D4ADC" w:rsidP="00B839E9">
            <w:pPr>
              <w:rPr>
                <w:rFonts w:ascii="Arial" w:hAnsi="Arial" w:cs="Arial"/>
                <w:smallCaps/>
                <w:sz w:val="20"/>
                <w:szCs w:val="20"/>
              </w:rPr>
            </w:pPr>
          </w:p>
        </w:tc>
        <w:tc>
          <w:tcPr>
            <w:tcW w:w="3618" w:type="pct"/>
            <w:tcBorders>
              <w:top w:val="single" w:sz="4" w:space="0" w:color="auto"/>
              <w:bottom w:val="single" w:sz="4" w:space="0" w:color="auto"/>
            </w:tcBorders>
          </w:tcPr>
          <w:p w14:paraId="30DF96D3" w14:textId="77777777" w:rsidR="001D4ADC" w:rsidRPr="00877FF6" w:rsidRDefault="001D4ADC" w:rsidP="00B839E9">
            <w:pPr>
              <w:rPr>
                <w:rFonts w:ascii="Arial" w:hAnsi="Arial" w:cs="Arial"/>
                <w:sz w:val="20"/>
                <w:szCs w:val="20"/>
              </w:rPr>
            </w:pPr>
          </w:p>
        </w:tc>
      </w:tr>
      <w:tr w:rsidR="001D4ADC" w:rsidRPr="00877FF6" w14:paraId="3600F2CE" w14:textId="77777777" w:rsidTr="00B839E9">
        <w:tc>
          <w:tcPr>
            <w:tcW w:w="1382" w:type="pct"/>
            <w:tcBorders>
              <w:bottom w:val="single" w:sz="4" w:space="0" w:color="auto"/>
            </w:tcBorders>
            <w:vAlign w:val="center"/>
          </w:tcPr>
          <w:p w14:paraId="70030A33" w14:textId="77777777" w:rsidR="001D4ADC" w:rsidRPr="00FC3A01" w:rsidRDefault="001D4ADC" w:rsidP="001D4ADC">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FAB45AE"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89D077E" w14:textId="77777777" w:rsidR="001D4ADC" w:rsidRPr="00877FF6" w:rsidRDefault="001D4ADC" w:rsidP="00B839E9">
            <w:pPr>
              <w:jc w:val="both"/>
              <w:rPr>
                <w:rFonts w:ascii="Arial" w:hAnsi="Arial" w:cs="Arial"/>
                <w:sz w:val="20"/>
                <w:szCs w:val="20"/>
              </w:rPr>
            </w:pPr>
          </w:p>
          <w:p w14:paraId="2B353A1A"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402BC4E" w14:textId="77777777" w:rsidR="001D4ADC" w:rsidRPr="00877FF6" w:rsidRDefault="001D4ADC" w:rsidP="00B839E9">
            <w:pPr>
              <w:jc w:val="both"/>
              <w:rPr>
                <w:rFonts w:ascii="Arial" w:hAnsi="Arial" w:cs="Arial"/>
                <w:sz w:val="20"/>
                <w:szCs w:val="20"/>
              </w:rPr>
            </w:pPr>
          </w:p>
          <w:p w14:paraId="67FED367"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D6FA140" w14:textId="77777777" w:rsidR="001D4ADC" w:rsidRPr="00877FF6" w:rsidRDefault="001D4ADC" w:rsidP="001D4AD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4ADC" w:rsidRPr="00877FF6" w14:paraId="2E6E23C9" w14:textId="77777777" w:rsidTr="00B839E9">
        <w:tc>
          <w:tcPr>
            <w:tcW w:w="5000" w:type="pct"/>
            <w:gridSpan w:val="2"/>
            <w:shd w:val="clear" w:color="auto" w:fill="C00000"/>
          </w:tcPr>
          <w:p w14:paraId="1E89FAFB" w14:textId="77777777" w:rsidR="001D4ADC" w:rsidRPr="00877FF6" w:rsidRDefault="001D4ADC" w:rsidP="001D4ADC">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1D4ADC" w:rsidRPr="00877FF6" w14:paraId="782BA3F0" w14:textId="77777777" w:rsidTr="00B839E9">
        <w:tc>
          <w:tcPr>
            <w:tcW w:w="1381" w:type="pct"/>
            <w:tcBorders>
              <w:bottom w:val="single" w:sz="4" w:space="0" w:color="auto"/>
            </w:tcBorders>
            <w:vAlign w:val="center"/>
          </w:tcPr>
          <w:p w14:paraId="525F9D20" w14:textId="77777777" w:rsidR="001D4ADC" w:rsidRPr="00877FF6" w:rsidRDefault="001D4ADC" w:rsidP="00B839E9">
            <w:pPr>
              <w:jc w:val="center"/>
              <w:rPr>
                <w:rFonts w:ascii="Arial" w:hAnsi="Arial" w:cs="Arial"/>
                <w:b/>
                <w:bCs/>
                <w:sz w:val="20"/>
                <w:szCs w:val="20"/>
              </w:rPr>
            </w:pPr>
          </w:p>
        </w:tc>
        <w:tc>
          <w:tcPr>
            <w:tcW w:w="3619" w:type="pct"/>
            <w:tcBorders>
              <w:bottom w:val="single" w:sz="4" w:space="0" w:color="auto"/>
            </w:tcBorders>
          </w:tcPr>
          <w:p w14:paraId="391BBCED" w14:textId="77777777" w:rsidR="001D4ADC" w:rsidRPr="00877FF6" w:rsidRDefault="001D4ADC" w:rsidP="00B839E9">
            <w:pPr>
              <w:rPr>
                <w:rFonts w:ascii="Arial" w:hAnsi="Arial" w:cs="Arial"/>
                <w:sz w:val="20"/>
                <w:szCs w:val="20"/>
              </w:rPr>
            </w:pPr>
          </w:p>
        </w:tc>
      </w:tr>
      <w:tr w:rsidR="001D4ADC" w:rsidRPr="00877FF6" w14:paraId="70A21335"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D3D3835" w14:textId="77777777" w:rsidR="001D4ADC" w:rsidRPr="00FC3A01" w:rsidRDefault="001D4ADC" w:rsidP="001D4ADC">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1D4ADC" w:rsidRPr="00877FF6" w14:paraId="4DA3220C"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4C7BCD0" w14:textId="77777777" w:rsidR="001D4ADC" w:rsidRPr="00FC3A01" w:rsidRDefault="001D4ADC" w:rsidP="00B839E9">
            <w:pPr>
              <w:pStyle w:val="PargrafodaLista"/>
              <w:ind w:left="0"/>
              <w:rPr>
                <w:rFonts w:ascii="Arial" w:hAnsi="Arial" w:cs="Arial"/>
              </w:rPr>
            </w:pPr>
          </w:p>
        </w:tc>
      </w:tr>
      <w:tr w:rsidR="001D4ADC" w:rsidRPr="00877FF6" w14:paraId="5F2C16D8" w14:textId="77777777" w:rsidTr="00B839E9">
        <w:tc>
          <w:tcPr>
            <w:tcW w:w="5000" w:type="pct"/>
            <w:gridSpan w:val="2"/>
            <w:tcBorders>
              <w:top w:val="single" w:sz="4" w:space="0" w:color="auto"/>
              <w:left w:val="nil"/>
              <w:bottom w:val="single" w:sz="4" w:space="0" w:color="auto"/>
              <w:right w:val="nil"/>
            </w:tcBorders>
          </w:tcPr>
          <w:p w14:paraId="065DFFD4" w14:textId="77777777" w:rsidR="001D4ADC" w:rsidRPr="00196682" w:rsidRDefault="001D4ADC" w:rsidP="001D4ADC">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1D4ADC" w:rsidRPr="00877FF6" w14:paraId="63B68395" w14:textId="77777777" w:rsidTr="00B839E9">
        <w:tc>
          <w:tcPr>
            <w:tcW w:w="5000" w:type="pct"/>
            <w:gridSpan w:val="2"/>
            <w:tcBorders>
              <w:top w:val="single" w:sz="4" w:space="0" w:color="auto"/>
              <w:left w:val="nil"/>
              <w:bottom w:val="single" w:sz="4" w:space="0" w:color="auto"/>
              <w:right w:val="nil"/>
            </w:tcBorders>
          </w:tcPr>
          <w:p w14:paraId="39754A77" w14:textId="77777777" w:rsidR="001D4ADC" w:rsidRPr="00FC3A01" w:rsidRDefault="001D4ADC" w:rsidP="00B839E9">
            <w:pPr>
              <w:pStyle w:val="PargrafodaLista"/>
              <w:ind w:left="0"/>
              <w:rPr>
                <w:rFonts w:ascii="Arial" w:hAnsi="Arial" w:cs="Arial"/>
              </w:rPr>
            </w:pPr>
          </w:p>
        </w:tc>
      </w:tr>
      <w:tr w:rsidR="001D4ADC" w:rsidRPr="00877FF6" w14:paraId="763249AF" w14:textId="77777777" w:rsidTr="00B839E9">
        <w:tc>
          <w:tcPr>
            <w:tcW w:w="5000" w:type="pct"/>
            <w:gridSpan w:val="2"/>
            <w:tcBorders>
              <w:top w:val="single" w:sz="4" w:space="0" w:color="auto"/>
              <w:left w:val="nil"/>
              <w:bottom w:val="single" w:sz="4" w:space="0" w:color="auto"/>
              <w:right w:val="nil"/>
            </w:tcBorders>
          </w:tcPr>
          <w:p w14:paraId="6BE2C87D" w14:textId="77777777" w:rsidR="001D4ADC" w:rsidRPr="00FC3A01" w:rsidRDefault="001D4ADC" w:rsidP="001D4ADC">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1D4ADC" w:rsidRPr="00877FF6" w14:paraId="2EEA6DEC" w14:textId="77777777" w:rsidTr="00B839E9">
        <w:tc>
          <w:tcPr>
            <w:tcW w:w="5000" w:type="pct"/>
            <w:gridSpan w:val="2"/>
            <w:tcBorders>
              <w:top w:val="single" w:sz="4" w:space="0" w:color="auto"/>
              <w:left w:val="nil"/>
              <w:bottom w:val="single" w:sz="4" w:space="0" w:color="auto"/>
              <w:right w:val="nil"/>
            </w:tcBorders>
          </w:tcPr>
          <w:p w14:paraId="0241BC88" w14:textId="77777777" w:rsidR="001D4ADC" w:rsidRPr="00FC3A01" w:rsidRDefault="001D4ADC" w:rsidP="00B839E9">
            <w:pPr>
              <w:pStyle w:val="PargrafodaLista"/>
              <w:ind w:left="0"/>
              <w:rPr>
                <w:rFonts w:ascii="Arial" w:hAnsi="Arial" w:cs="Arial"/>
              </w:rPr>
            </w:pPr>
          </w:p>
        </w:tc>
      </w:tr>
      <w:tr w:rsidR="001D4ADC" w:rsidRPr="00877FF6" w14:paraId="5BDB884C" w14:textId="77777777" w:rsidTr="00B839E9">
        <w:tc>
          <w:tcPr>
            <w:tcW w:w="5000" w:type="pct"/>
            <w:gridSpan w:val="2"/>
            <w:tcBorders>
              <w:top w:val="single" w:sz="4" w:space="0" w:color="auto"/>
              <w:left w:val="nil"/>
              <w:bottom w:val="single" w:sz="4" w:space="0" w:color="auto"/>
              <w:right w:val="nil"/>
            </w:tcBorders>
          </w:tcPr>
          <w:p w14:paraId="7287B945" w14:textId="77777777" w:rsidR="001D4ADC" w:rsidRPr="00FC3A01" w:rsidRDefault="001D4ADC" w:rsidP="001D4ADC">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fevereiro</w:t>
            </w:r>
            <w:r w:rsidRPr="00FC3A01">
              <w:rPr>
                <w:rFonts w:ascii="Arial" w:hAnsi="Arial" w:cs="Arial"/>
              </w:rPr>
              <w:t xml:space="preserve"> de cada ano civil.</w:t>
            </w:r>
          </w:p>
        </w:tc>
      </w:tr>
    </w:tbl>
    <w:p w14:paraId="1008ABBF" w14:textId="77777777" w:rsidR="001D4ADC" w:rsidRPr="00877FF6" w:rsidRDefault="001D4ADC" w:rsidP="001D4AD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4ADC" w:rsidRPr="00877FF6" w14:paraId="2DAC19FC" w14:textId="77777777" w:rsidTr="00B839E9">
        <w:tc>
          <w:tcPr>
            <w:tcW w:w="5000" w:type="pct"/>
            <w:gridSpan w:val="2"/>
            <w:shd w:val="clear" w:color="auto" w:fill="C00000"/>
          </w:tcPr>
          <w:p w14:paraId="37B17396" w14:textId="77777777" w:rsidR="001D4ADC" w:rsidRPr="00877FF6" w:rsidRDefault="001D4ADC" w:rsidP="001D4ADC">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1D4ADC" w:rsidRPr="00877FF6" w14:paraId="7795889C" w14:textId="77777777" w:rsidTr="00B839E9">
        <w:tc>
          <w:tcPr>
            <w:tcW w:w="1381" w:type="pct"/>
            <w:tcBorders>
              <w:bottom w:val="single" w:sz="4" w:space="0" w:color="auto"/>
            </w:tcBorders>
            <w:vAlign w:val="center"/>
          </w:tcPr>
          <w:p w14:paraId="3E6D9FE1" w14:textId="77777777" w:rsidR="001D4ADC" w:rsidRPr="00877FF6" w:rsidRDefault="001D4ADC" w:rsidP="00B839E9">
            <w:pPr>
              <w:jc w:val="center"/>
              <w:rPr>
                <w:rFonts w:ascii="Arial" w:hAnsi="Arial" w:cs="Arial"/>
                <w:b/>
                <w:bCs/>
                <w:sz w:val="20"/>
                <w:szCs w:val="20"/>
              </w:rPr>
            </w:pPr>
          </w:p>
        </w:tc>
        <w:tc>
          <w:tcPr>
            <w:tcW w:w="3619" w:type="pct"/>
            <w:tcBorders>
              <w:bottom w:val="single" w:sz="4" w:space="0" w:color="auto"/>
            </w:tcBorders>
          </w:tcPr>
          <w:p w14:paraId="0E9B5195" w14:textId="77777777" w:rsidR="001D4ADC" w:rsidRPr="00877FF6" w:rsidRDefault="001D4ADC" w:rsidP="00B839E9">
            <w:pPr>
              <w:rPr>
                <w:rFonts w:ascii="Arial" w:hAnsi="Arial" w:cs="Arial"/>
                <w:sz w:val="20"/>
                <w:szCs w:val="20"/>
              </w:rPr>
            </w:pPr>
          </w:p>
        </w:tc>
      </w:tr>
      <w:tr w:rsidR="001D4ADC" w:rsidRPr="00877FF6" w14:paraId="1B58FA75" w14:textId="77777777" w:rsidTr="00B839E9">
        <w:tc>
          <w:tcPr>
            <w:tcW w:w="5000" w:type="pct"/>
            <w:gridSpan w:val="2"/>
            <w:tcBorders>
              <w:top w:val="single" w:sz="4" w:space="0" w:color="auto"/>
              <w:left w:val="nil"/>
              <w:bottom w:val="single" w:sz="4" w:space="0" w:color="auto"/>
              <w:right w:val="nil"/>
            </w:tcBorders>
          </w:tcPr>
          <w:p w14:paraId="3EA6AD73" w14:textId="77777777" w:rsidR="001D4ADC" w:rsidRPr="00FC3A01" w:rsidRDefault="001D4ADC" w:rsidP="001D4ADC">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D4ADC" w:rsidRPr="00877FF6" w14:paraId="2429E7A8" w14:textId="77777777" w:rsidTr="00B839E9">
        <w:tc>
          <w:tcPr>
            <w:tcW w:w="5000" w:type="pct"/>
            <w:gridSpan w:val="2"/>
            <w:tcBorders>
              <w:top w:val="single" w:sz="4" w:space="0" w:color="auto"/>
              <w:left w:val="nil"/>
              <w:bottom w:val="single" w:sz="4" w:space="0" w:color="auto"/>
              <w:right w:val="nil"/>
            </w:tcBorders>
          </w:tcPr>
          <w:p w14:paraId="3F8D20A3" w14:textId="77777777" w:rsidR="001D4ADC" w:rsidRPr="00FC3A01" w:rsidRDefault="001D4ADC" w:rsidP="00B839E9">
            <w:pPr>
              <w:pStyle w:val="PargrafodaLista"/>
              <w:ind w:left="0"/>
              <w:jc w:val="both"/>
              <w:rPr>
                <w:rFonts w:ascii="Arial" w:hAnsi="Arial" w:cs="Arial"/>
              </w:rPr>
            </w:pPr>
          </w:p>
        </w:tc>
      </w:tr>
      <w:tr w:rsidR="001D4ADC" w:rsidRPr="00877FF6" w14:paraId="4DDE4A20" w14:textId="77777777" w:rsidTr="00B839E9">
        <w:tc>
          <w:tcPr>
            <w:tcW w:w="5000" w:type="pct"/>
            <w:gridSpan w:val="2"/>
            <w:tcBorders>
              <w:top w:val="single" w:sz="4" w:space="0" w:color="auto"/>
              <w:left w:val="nil"/>
              <w:bottom w:val="single" w:sz="4" w:space="0" w:color="auto"/>
              <w:right w:val="nil"/>
            </w:tcBorders>
          </w:tcPr>
          <w:p w14:paraId="76A8D4B8" w14:textId="77777777" w:rsidR="001D4ADC" w:rsidRPr="00FC3A01" w:rsidRDefault="001D4ADC" w:rsidP="001D4ADC">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45F59BFE" w14:textId="77777777" w:rsidR="001D4ADC" w:rsidRPr="00FC3A01" w:rsidRDefault="001D4ADC" w:rsidP="00B839E9">
            <w:pPr>
              <w:pStyle w:val="PargrafodaLista"/>
              <w:ind w:left="0"/>
              <w:jc w:val="both"/>
              <w:rPr>
                <w:rFonts w:ascii="Arial" w:hAnsi="Arial" w:cs="Arial"/>
              </w:rPr>
            </w:pPr>
          </w:p>
          <w:p w14:paraId="7A6E3091" w14:textId="77777777" w:rsidR="001D4ADC" w:rsidRPr="00FC3A01" w:rsidRDefault="001D4ADC" w:rsidP="001D4ADC">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704A2DF3" w14:textId="77777777" w:rsidR="001D4ADC" w:rsidRPr="00FC3A01" w:rsidRDefault="001D4ADC" w:rsidP="001D4ADC">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68D1A61B" w14:textId="77777777" w:rsidR="001D4ADC" w:rsidRPr="00FC3A01" w:rsidRDefault="001D4ADC" w:rsidP="001D4ADC">
            <w:pPr>
              <w:pStyle w:val="PargrafodaLista"/>
              <w:numPr>
                <w:ilvl w:val="0"/>
                <w:numId w:val="10"/>
              </w:numPr>
              <w:jc w:val="both"/>
              <w:rPr>
                <w:rFonts w:ascii="Arial" w:hAnsi="Arial" w:cs="Arial"/>
              </w:rPr>
            </w:pPr>
            <w:r w:rsidRPr="00FC3A01">
              <w:rPr>
                <w:rFonts w:ascii="Arial" w:hAnsi="Arial" w:cs="Arial"/>
              </w:rPr>
              <w:lastRenderedPageBreak/>
              <w:t>não conta com qualquer tipo de cobertura de seguro.</w:t>
            </w:r>
          </w:p>
        </w:tc>
      </w:tr>
      <w:tr w:rsidR="001D4ADC" w:rsidRPr="00877FF6" w14:paraId="06CABF6A" w14:textId="77777777" w:rsidTr="00B839E9">
        <w:tc>
          <w:tcPr>
            <w:tcW w:w="5000" w:type="pct"/>
            <w:gridSpan w:val="2"/>
            <w:tcBorders>
              <w:top w:val="single" w:sz="4" w:space="0" w:color="auto"/>
              <w:left w:val="nil"/>
              <w:bottom w:val="single" w:sz="4" w:space="0" w:color="auto"/>
              <w:right w:val="nil"/>
            </w:tcBorders>
          </w:tcPr>
          <w:p w14:paraId="63CE922D" w14:textId="77777777" w:rsidR="001D4ADC" w:rsidRPr="00FC3A01" w:rsidRDefault="001D4ADC" w:rsidP="00B839E9">
            <w:pPr>
              <w:pStyle w:val="PargrafodaLista"/>
              <w:ind w:left="0"/>
              <w:jc w:val="both"/>
              <w:rPr>
                <w:rFonts w:ascii="Arial" w:hAnsi="Arial" w:cs="Arial"/>
              </w:rPr>
            </w:pPr>
          </w:p>
        </w:tc>
      </w:tr>
      <w:tr w:rsidR="001D4ADC" w:rsidRPr="00877FF6" w14:paraId="35C0A5EC" w14:textId="77777777" w:rsidTr="00B839E9">
        <w:tc>
          <w:tcPr>
            <w:tcW w:w="5000" w:type="pct"/>
            <w:gridSpan w:val="2"/>
            <w:tcBorders>
              <w:top w:val="single" w:sz="4" w:space="0" w:color="auto"/>
              <w:left w:val="nil"/>
              <w:bottom w:val="single" w:sz="4" w:space="0" w:color="auto"/>
              <w:right w:val="nil"/>
            </w:tcBorders>
          </w:tcPr>
          <w:p w14:paraId="2B1DEAAD" w14:textId="77777777" w:rsidR="001D4ADC" w:rsidRPr="00FC3A01" w:rsidRDefault="001D4ADC" w:rsidP="001D4ADC">
            <w:pPr>
              <w:pStyle w:val="PargrafodaLista"/>
              <w:numPr>
                <w:ilvl w:val="1"/>
                <w:numId w:val="4"/>
              </w:numPr>
              <w:ind w:left="0" w:firstLine="0"/>
              <w:jc w:val="both"/>
              <w:rPr>
                <w:rFonts w:ascii="Arial" w:hAnsi="Arial" w:cs="Arial"/>
              </w:rPr>
            </w:pPr>
            <w:r w:rsidRPr="00FC3A0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AAA159E" w14:textId="77777777" w:rsidR="001D4ADC" w:rsidRPr="00877FF6" w:rsidRDefault="001D4ADC" w:rsidP="001D4AD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D4ADC" w:rsidRPr="00877FF6" w14:paraId="2E7948F5" w14:textId="77777777" w:rsidTr="00B839E9">
        <w:tc>
          <w:tcPr>
            <w:tcW w:w="5000" w:type="pct"/>
            <w:gridSpan w:val="3"/>
            <w:shd w:val="clear" w:color="auto" w:fill="C00000"/>
          </w:tcPr>
          <w:p w14:paraId="2A0C21CC" w14:textId="77777777" w:rsidR="001D4ADC" w:rsidRPr="00FC3A01" w:rsidRDefault="001D4ADC" w:rsidP="001D4ADC">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1D4ADC" w:rsidRPr="00877FF6" w14:paraId="7C8959E9" w14:textId="77777777" w:rsidTr="00B839E9">
        <w:tc>
          <w:tcPr>
            <w:tcW w:w="1964" w:type="pct"/>
            <w:gridSpan w:val="2"/>
            <w:tcBorders>
              <w:top w:val="single" w:sz="4" w:space="0" w:color="auto"/>
              <w:bottom w:val="single" w:sz="4" w:space="0" w:color="auto"/>
            </w:tcBorders>
            <w:vAlign w:val="center"/>
          </w:tcPr>
          <w:p w14:paraId="7DF09B2B" w14:textId="77777777" w:rsidR="001D4ADC" w:rsidRPr="00877FF6" w:rsidRDefault="001D4ADC" w:rsidP="00B839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27DBB5B" w14:textId="77777777" w:rsidR="001D4ADC" w:rsidRPr="00877FF6" w:rsidRDefault="001D4ADC" w:rsidP="00B839E9">
            <w:pPr>
              <w:jc w:val="both"/>
              <w:rPr>
                <w:rFonts w:ascii="Arial" w:hAnsi="Arial" w:cs="Arial"/>
                <w:sz w:val="20"/>
                <w:szCs w:val="20"/>
              </w:rPr>
            </w:pPr>
          </w:p>
        </w:tc>
      </w:tr>
      <w:tr w:rsidR="001D4ADC" w:rsidRPr="00877FF6" w14:paraId="2EF9CCDA" w14:textId="77777777" w:rsidTr="00B839E9">
        <w:tc>
          <w:tcPr>
            <w:tcW w:w="5000" w:type="pct"/>
            <w:gridSpan w:val="3"/>
            <w:tcBorders>
              <w:top w:val="single" w:sz="4" w:space="0" w:color="auto"/>
              <w:bottom w:val="single" w:sz="4" w:space="0" w:color="auto"/>
            </w:tcBorders>
            <w:vAlign w:val="center"/>
          </w:tcPr>
          <w:p w14:paraId="3C4B4744" w14:textId="77777777" w:rsidR="001D4ADC" w:rsidRPr="00FC3A01" w:rsidRDefault="001D4ADC" w:rsidP="001D4ADC">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D4ADC" w:rsidRPr="00877FF6" w14:paraId="76DFA7CB" w14:textId="77777777" w:rsidTr="00B839E9">
        <w:tc>
          <w:tcPr>
            <w:tcW w:w="1382" w:type="pct"/>
            <w:tcBorders>
              <w:top w:val="single" w:sz="4" w:space="0" w:color="auto"/>
              <w:bottom w:val="single" w:sz="4" w:space="0" w:color="auto"/>
            </w:tcBorders>
            <w:vAlign w:val="center"/>
          </w:tcPr>
          <w:p w14:paraId="4034962C" w14:textId="77777777" w:rsidR="001D4ADC" w:rsidRPr="00877FF6" w:rsidRDefault="001D4ADC"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71DAB2" w14:textId="77777777" w:rsidR="001D4ADC" w:rsidRPr="00877FF6" w:rsidRDefault="001D4ADC" w:rsidP="00B839E9">
            <w:pPr>
              <w:jc w:val="both"/>
              <w:rPr>
                <w:rFonts w:ascii="Arial" w:hAnsi="Arial" w:cs="Arial"/>
                <w:sz w:val="20"/>
                <w:szCs w:val="20"/>
              </w:rPr>
            </w:pPr>
          </w:p>
        </w:tc>
      </w:tr>
      <w:tr w:rsidR="001D4ADC" w:rsidRPr="00877FF6" w14:paraId="2F8CA0DA" w14:textId="77777777" w:rsidTr="00B839E9">
        <w:tc>
          <w:tcPr>
            <w:tcW w:w="1382" w:type="pct"/>
            <w:tcBorders>
              <w:top w:val="single" w:sz="4" w:space="0" w:color="auto"/>
              <w:bottom w:val="single" w:sz="4" w:space="0" w:color="auto"/>
            </w:tcBorders>
            <w:vAlign w:val="center"/>
          </w:tcPr>
          <w:p w14:paraId="7D34FB5F" w14:textId="77777777" w:rsidR="001D4ADC" w:rsidRPr="00877FF6" w:rsidRDefault="001D4ADC" w:rsidP="001D4ADC">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749C699D"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1D4ADC" w:rsidRPr="00877FF6" w14:paraId="75BA0BDC" w14:textId="77777777" w:rsidTr="00B839E9">
        <w:tc>
          <w:tcPr>
            <w:tcW w:w="1382" w:type="pct"/>
            <w:tcBorders>
              <w:top w:val="single" w:sz="4" w:space="0" w:color="auto"/>
              <w:bottom w:val="single" w:sz="4" w:space="0" w:color="auto"/>
            </w:tcBorders>
            <w:vAlign w:val="center"/>
          </w:tcPr>
          <w:p w14:paraId="41038591" w14:textId="77777777" w:rsidR="001D4ADC" w:rsidRPr="00877FF6" w:rsidRDefault="001D4ADC"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27D242" w14:textId="77777777" w:rsidR="001D4ADC" w:rsidRPr="00877FF6" w:rsidRDefault="001D4ADC" w:rsidP="00B839E9">
            <w:pPr>
              <w:jc w:val="both"/>
              <w:rPr>
                <w:rFonts w:ascii="Arial" w:hAnsi="Arial" w:cs="Arial"/>
                <w:sz w:val="20"/>
                <w:szCs w:val="20"/>
              </w:rPr>
            </w:pPr>
          </w:p>
        </w:tc>
      </w:tr>
      <w:tr w:rsidR="001D4ADC" w:rsidRPr="00877FF6" w14:paraId="684695B4" w14:textId="77777777" w:rsidTr="00B839E9">
        <w:tc>
          <w:tcPr>
            <w:tcW w:w="1382" w:type="pct"/>
            <w:tcBorders>
              <w:top w:val="single" w:sz="4" w:space="0" w:color="auto"/>
              <w:bottom w:val="single" w:sz="4" w:space="0" w:color="auto"/>
            </w:tcBorders>
            <w:vAlign w:val="center"/>
          </w:tcPr>
          <w:p w14:paraId="7D65E79C" w14:textId="77777777" w:rsidR="001D4ADC" w:rsidRPr="00877FF6" w:rsidRDefault="001D4ADC" w:rsidP="001D4ADC">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9735311"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D4ADC" w:rsidRPr="00877FF6" w14:paraId="66997446" w14:textId="77777777" w:rsidTr="00B839E9">
        <w:tc>
          <w:tcPr>
            <w:tcW w:w="1382" w:type="pct"/>
            <w:tcBorders>
              <w:top w:val="single" w:sz="4" w:space="0" w:color="auto"/>
              <w:bottom w:val="single" w:sz="4" w:space="0" w:color="auto"/>
            </w:tcBorders>
            <w:vAlign w:val="center"/>
          </w:tcPr>
          <w:p w14:paraId="76EA151F" w14:textId="77777777" w:rsidR="001D4ADC" w:rsidRPr="00877FF6" w:rsidRDefault="001D4ADC"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393456" w14:textId="77777777" w:rsidR="001D4ADC" w:rsidRPr="00877FF6" w:rsidRDefault="001D4ADC" w:rsidP="00B839E9">
            <w:pPr>
              <w:jc w:val="both"/>
              <w:rPr>
                <w:rFonts w:ascii="Arial" w:hAnsi="Arial" w:cs="Arial"/>
                <w:sz w:val="20"/>
                <w:szCs w:val="20"/>
              </w:rPr>
            </w:pPr>
          </w:p>
        </w:tc>
      </w:tr>
      <w:tr w:rsidR="001D4ADC" w:rsidRPr="00877FF6" w14:paraId="69116FC1" w14:textId="77777777" w:rsidTr="00B839E9">
        <w:tc>
          <w:tcPr>
            <w:tcW w:w="1382" w:type="pct"/>
            <w:tcBorders>
              <w:top w:val="single" w:sz="4" w:space="0" w:color="auto"/>
              <w:bottom w:val="single" w:sz="4" w:space="0" w:color="auto"/>
            </w:tcBorders>
            <w:vAlign w:val="center"/>
          </w:tcPr>
          <w:p w14:paraId="280E81A4" w14:textId="77777777" w:rsidR="001D4ADC" w:rsidRPr="00877FF6" w:rsidRDefault="001D4ADC" w:rsidP="001D4ADC">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F902CBF"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1D4ADC" w:rsidRPr="00877FF6" w14:paraId="6D24F6EE" w14:textId="77777777" w:rsidTr="00B839E9">
        <w:tc>
          <w:tcPr>
            <w:tcW w:w="1382" w:type="pct"/>
            <w:tcBorders>
              <w:top w:val="single" w:sz="4" w:space="0" w:color="auto"/>
              <w:bottom w:val="single" w:sz="4" w:space="0" w:color="auto"/>
            </w:tcBorders>
            <w:vAlign w:val="center"/>
          </w:tcPr>
          <w:p w14:paraId="5CF92D2E" w14:textId="77777777" w:rsidR="001D4ADC" w:rsidRPr="00877FF6" w:rsidRDefault="001D4ADC"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473765" w14:textId="77777777" w:rsidR="001D4ADC" w:rsidRPr="00877FF6" w:rsidRDefault="001D4ADC" w:rsidP="00B839E9">
            <w:pPr>
              <w:jc w:val="both"/>
              <w:rPr>
                <w:rFonts w:ascii="Arial" w:hAnsi="Arial" w:cs="Arial"/>
                <w:sz w:val="20"/>
                <w:szCs w:val="20"/>
              </w:rPr>
            </w:pPr>
          </w:p>
        </w:tc>
      </w:tr>
      <w:tr w:rsidR="001D4ADC" w:rsidRPr="00877FF6" w14:paraId="24038F61" w14:textId="77777777" w:rsidTr="00B839E9">
        <w:tc>
          <w:tcPr>
            <w:tcW w:w="1382" w:type="pct"/>
            <w:tcBorders>
              <w:top w:val="single" w:sz="4" w:space="0" w:color="auto"/>
              <w:bottom w:val="single" w:sz="4" w:space="0" w:color="auto"/>
            </w:tcBorders>
            <w:vAlign w:val="center"/>
          </w:tcPr>
          <w:p w14:paraId="3E21EF1D" w14:textId="77777777" w:rsidR="001D4ADC" w:rsidRPr="00877FF6" w:rsidRDefault="001D4ADC" w:rsidP="001D4ADC">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6DEFFAE"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D4ADC" w:rsidRPr="00877FF6" w14:paraId="0BD16208" w14:textId="77777777" w:rsidTr="00B839E9">
        <w:tc>
          <w:tcPr>
            <w:tcW w:w="1382" w:type="pct"/>
            <w:tcBorders>
              <w:top w:val="single" w:sz="4" w:space="0" w:color="auto"/>
              <w:bottom w:val="single" w:sz="4" w:space="0" w:color="auto"/>
            </w:tcBorders>
            <w:vAlign w:val="center"/>
          </w:tcPr>
          <w:p w14:paraId="37A0358F" w14:textId="77777777" w:rsidR="001D4ADC" w:rsidRPr="00877FF6" w:rsidRDefault="001D4ADC"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338711" w14:textId="77777777" w:rsidR="001D4ADC" w:rsidRPr="00877FF6" w:rsidRDefault="001D4ADC" w:rsidP="00B839E9">
            <w:pPr>
              <w:jc w:val="both"/>
              <w:rPr>
                <w:rFonts w:ascii="Arial" w:hAnsi="Arial" w:cs="Arial"/>
                <w:sz w:val="20"/>
                <w:szCs w:val="20"/>
              </w:rPr>
            </w:pPr>
          </w:p>
        </w:tc>
      </w:tr>
      <w:tr w:rsidR="001D4ADC" w:rsidRPr="00877FF6" w14:paraId="743CE832" w14:textId="77777777" w:rsidTr="00B839E9">
        <w:tc>
          <w:tcPr>
            <w:tcW w:w="1382" w:type="pct"/>
            <w:tcBorders>
              <w:top w:val="single" w:sz="4" w:space="0" w:color="auto"/>
              <w:bottom w:val="single" w:sz="4" w:space="0" w:color="auto"/>
            </w:tcBorders>
            <w:vAlign w:val="center"/>
          </w:tcPr>
          <w:p w14:paraId="7AAA91FD" w14:textId="77777777" w:rsidR="001D4ADC" w:rsidRPr="00877FF6" w:rsidRDefault="001D4ADC" w:rsidP="001D4ADC">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CAF82E1"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w:t>
            </w:r>
            <w:r w:rsidRPr="00877FF6">
              <w:rPr>
                <w:rFonts w:ascii="Arial" w:hAnsi="Arial" w:cs="Arial"/>
                <w:sz w:val="20"/>
                <w:szCs w:val="20"/>
              </w:rPr>
              <w:lastRenderedPageBreak/>
              <w:t>provisoriamente os serviços prestados e consequentemente o bom desempenho da Classe e/ou das classes de fundos de investimento investidas.</w:t>
            </w:r>
          </w:p>
        </w:tc>
      </w:tr>
    </w:tbl>
    <w:p w14:paraId="5FA4CD1C" w14:textId="77777777" w:rsidR="001D4ADC" w:rsidRPr="00877FF6" w:rsidRDefault="001D4ADC" w:rsidP="001D4AD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D4ADC" w:rsidRPr="00877FF6" w14:paraId="2F8DCCB6" w14:textId="77777777" w:rsidTr="00B839E9">
        <w:tc>
          <w:tcPr>
            <w:tcW w:w="5000" w:type="pct"/>
            <w:gridSpan w:val="2"/>
            <w:tcBorders>
              <w:bottom w:val="single" w:sz="2" w:space="0" w:color="auto"/>
            </w:tcBorders>
            <w:shd w:val="clear" w:color="auto" w:fill="C00000"/>
          </w:tcPr>
          <w:p w14:paraId="505D8A41" w14:textId="77777777" w:rsidR="001D4ADC" w:rsidRPr="00877FF6" w:rsidRDefault="001D4ADC" w:rsidP="001D4ADC">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1D4ADC" w:rsidRPr="00877FF6" w14:paraId="170CFF21" w14:textId="77777777" w:rsidTr="00B839E9">
        <w:tc>
          <w:tcPr>
            <w:tcW w:w="1393" w:type="pct"/>
            <w:tcBorders>
              <w:top w:val="single" w:sz="2" w:space="0" w:color="auto"/>
              <w:bottom w:val="single" w:sz="2" w:space="0" w:color="auto"/>
            </w:tcBorders>
            <w:vAlign w:val="center"/>
          </w:tcPr>
          <w:p w14:paraId="6DF32793" w14:textId="77777777" w:rsidR="001D4ADC" w:rsidRPr="00877FF6" w:rsidRDefault="001D4ADC" w:rsidP="00B839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4421ADB" w14:textId="77777777" w:rsidR="001D4ADC" w:rsidRPr="00877FF6" w:rsidRDefault="001D4ADC" w:rsidP="00B839E9">
            <w:pPr>
              <w:jc w:val="both"/>
              <w:rPr>
                <w:rFonts w:ascii="Arial" w:hAnsi="Arial" w:cs="Arial"/>
                <w:sz w:val="20"/>
                <w:szCs w:val="20"/>
              </w:rPr>
            </w:pPr>
          </w:p>
        </w:tc>
      </w:tr>
      <w:tr w:rsidR="001D4ADC" w:rsidRPr="00877FF6" w14:paraId="03CFD423" w14:textId="77777777" w:rsidTr="00B839E9">
        <w:tc>
          <w:tcPr>
            <w:tcW w:w="5000" w:type="pct"/>
            <w:gridSpan w:val="2"/>
            <w:tcBorders>
              <w:top w:val="single" w:sz="2" w:space="0" w:color="auto"/>
              <w:bottom w:val="single" w:sz="2" w:space="0" w:color="auto"/>
            </w:tcBorders>
            <w:vAlign w:val="center"/>
          </w:tcPr>
          <w:p w14:paraId="68A457F9" w14:textId="77777777" w:rsidR="001D4ADC" w:rsidRPr="00FC3A01" w:rsidRDefault="001D4ADC" w:rsidP="001D4ADC">
            <w:pPr>
              <w:pStyle w:val="PargrafodaLista"/>
              <w:numPr>
                <w:ilvl w:val="1"/>
                <w:numId w:val="4"/>
              </w:numPr>
              <w:ind w:left="0" w:firstLine="0"/>
              <w:jc w:val="both"/>
              <w:rPr>
                <w:rFonts w:ascii="Arial" w:hAnsi="Arial" w:cs="Arial"/>
              </w:rPr>
            </w:pPr>
            <w:r w:rsidRPr="00FC3A0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D4ADC" w:rsidRPr="00877FF6" w14:paraId="32C977E6" w14:textId="77777777" w:rsidTr="00B839E9">
        <w:tc>
          <w:tcPr>
            <w:tcW w:w="5000" w:type="pct"/>
            <w:gridSpan w:val="2"/>
            <w:tcBorders>
              <w:top w:val="single" w:sz="2" w:space="0" w:color="auto"/>
              <w:bottom w:val="single" w:sz="2" w:space="0" w:color="auto"/>
            </w:tcBorders>
            <w:vAlign w:val="center"/>
          </w:tcPr>
          <w:p w14:paraId="5709ECAC" w14:textId="77777777" w:rsidR="001D4ADC" w:rsidRPr="00877FF6" w:rsidRDefault="001D4ADC" w:rsidP="00B839E9">
            <w:pPr>
              <w:jc w:val="both"/>
              <w:rPr>
                <w:rFonts w:ascii="Arial" w:hAnsi="Arial" w:cs="Arial"/>
                <w:sz w:val="20"/>
                <w:szCs w:val="20"/>
              </w:rPr>
            </w:pPr>
          </w:p>
        </w:tc>
      </w:tr>
      <w:tr w:rsidR="001D4ADC" w:rsidRPr="00877FF6" w14:paraId="653C88CE" w14:textId="77777777" w:rsidTr="00B839E9">
        <w:tc>
          <w:tcPr>
            <w:tcW w:w="5000" w:type="pct"/>
            <w:gridSpan w:val="2"/>
            <w:tcBorders>
              <w:top w:val="single" w:sz="2" w:space="0" w:color="auto"/>
              <w:bottom w:val="single" w:sz="2" w:space="0" w:color="auto"/>
            </w:tcBorders>
            <w:vAlign w:val="center"/>
          </w:tcPr>
          <w:p w14:paraId="76097E3B"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1D4ADC" w:rsidRPr="00877FF6" w14:paraId="1DF68B1F" w14:textId="77777777" w:rsidTr="00B839E9">
        <w:tc>
          <w:tcPr>
            <w:tcW w:w="5000" w:type="pct"/>
            <w:gridSpan w:val="2"/>
            <w:tcBorders>
              <w:top w:val="single" w:sz="2" w:space="0" w:color="auto"/>
              <w:bottom w:val="single" w:sz="2" w:space="0" w:color="auto"/>
            </w:tcBorders>
            <w:vAlign w:val="center"/>
          </w:tcPr>
          <w:p w14:paraId="5E592BEA"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1D4ADC" w:rsidRPr="00877FF6" w14:paraId="48C00565" w14:textId="77777777" w:rsidTr="00B839E9">
        <w:tc>
          <w:tcPr>
            <w:tcW w:w="5000" w:type="pct"/>
            <w:gridSpan w:val="2"/>
            <w:tcBorders>
              <w:top w:val="single" w:sz="2" w:space="0" w:color="auto"/>
              <w:bottom w:val="single" w:sz="2" w:space="0" w:color="auto"/>
            </w:tcBorders>
            <w:vAlign w:val="center"/>
          </w:tcPr>
          <w:p w14:paraId="1643F94F"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1D4ADC" w:rsidRPr="00877FF6" w14:paraId="385F7522" w14:textId="77777777" w:rsidTr="00B839E9">
        <w:tc>
          <w:tcPr>
            <w:tcW w:w="5000" w:type="pct"/>
            <w:gridSpan w:val="2"/>
            <w:tcBorders>
              <w:top w:val="single" w:sz="2" w:space="0" w:color="auto"/>
              <w:bottom w:val="single" w:sz="2" w:space="0" w:color="auto"/>
            </w:tcBorders>
            <w:vAlign w:val="center"/>
          </w:tcPr>
          <w:p w14:paraId="099BC84A"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1D4ADC" w:rsidRPr="00877FF6" w14:paraId="1F049111" w14:textId="77777777" w:rsidTr="00B839E9">
        <w:tc>
          <w:tcPr>
            <w:tcW w:w="5000" w:type="pct"/>
            <w:gridSpan w:val="2"/>
            <w:tcBorders>
              <w:top w:val="single" w:sz="2" w:space="0" w:color="auto"/>
              <w:bottom w:val="single" w:sz="2" w:space="0" w:color="auto"/>
            </w:tcBorders>
            <w:vAlign w:val="center"/>
          </w:tcPr>
          <w:p w14:paraId="411D604F"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1D4ADC" w:rsidRPr="00877FF6" w14:paraId="1C02D076" w14:textId="77777777" w:rsidTr="00B839E9">
        <w:tc>
          <w:tcPr>
            <w:tcW w:w="5000" w:type="pct"/>
            <w:gridSpan w:val="2"/>
            <w:tcBorders>
              <w:top w:val="single" w:sz="2" w:space="0" w:color="auto"/>
              <w:bottom w:val="single" w:sz="2" w:space="0" w:color="auto"/>
            </w:tcBorders>
            <w:vAlign w:val="center"/>
          </w:tcPr>
          <w:p w14:paraId="0D3DEEE7"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1D4ADC" w:rsidRPr="00877FF6" w14:paraId="3DDBB8F2" w14:textId="77777777" w:rsidTr="00B839E9">
        <w:tc>
          <w:tcPr>
            <w:tcW w:w="5000" w:type="pct"/>
            <w:gridSpan w:val="2"/>
            <w:tcBorders>
              <w:top w:val="single" w:sz="2" w:space="0" w:color="auto"/>
              <w:bottom w:val="single" w:sz="2" w:space="0" w:color="auto"/>
            </w:tcBorders>
            <w:vAlign w:val="center"/>
          </w:tcPr>
          <w:p w14:paraId="33040FB7"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1D4ADC" w:rsidRPr="00877FF6" w14:paraId="55F886CD" w14:textId="77777777" w:rsidTr="00B839E9">
        <w:tc>
          <w:tcPr>
            <w:tcW w:w="5000" w:type="pct"/>
            <w:gridSpan w:val="2"/>
            <w:tcBorders>
              <w:top w:val="single" w:sz="2" w:space="0" w:color="auto"/>
              <w:bottom w:val="single" w:sz="2" w:space="0" w:color="auto"/>
            </w:tcBorders>
          </w:tcPr>
          <w:p w14:paraId="3152F11C"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D4ADC" w:rsidRPr="00877FF6" w14:paraId="6A6263CC" w14:textId="77777777" w:rsidTr="00B839E9">
        <w:tc>
          <w:tcPr>
            <w:tcW w:w="5000" w:type="pct"/>
            <w:gridSpan w:val="2"/>
            <w:tcBorders>
              <w:top w:val="single" w:sz="2" w:space="0" w:color="auto"/>
              <w:bottom w:val="single" w:sz="2" w:space="0" w:color="auto"/>
            </w:tcBorders>
          </w:tcPr>
          <w:p w14:paraId="3A585930"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1D4ADC" w:rsidRPr="00877FF6" w14:paraId="750D007A" w14:textId="77777777" w:rsidTr="00B839E9">
        <w:tc>
          <w:tcPr>
            <w:tcW w:w="5000" w:type="pct"/>
            <w:gridSpan w:val="2"/>
            <w:tcBorders>
              <w:top w:val="single" w:sz="2" w:space="0" w:color="auto"/>
              <w:bottom w:val="single" w:sz="2" w:space="0" w:color="auto"/>
            </w:tcBorders>
          </w:tcPr>
          <w:p w14:paraId="5B9B6F63"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1D4ADC" w:rsidRPr="00877FF6" w14:paraId="1B490415" w14:textId="77777777" w:rsidTr="00B839E9">
        <w:tc>
          <w:tcPr>
            <w:tcW w:w="5000" w:type="pct"/>
            <w:gridSpan w:val="2"/>
            <w:tcBorders>
              <w:top w:val="single" w:sz="2" w:space="0" w:color="auto"/>
              <w:bottom w:val="single" w:sz="2" w:space="0" w:color="auto"/>
            </w:tcBorders>
            <w:vAlign w:val="center"/>
          </w:tcPr>
          <w:p w14:paraId="0ED84E85"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1D4ADC" w:rsidRPr="00877FF6" w14:paraId="1DA0D055" w14:textId="77777777" w:rsidTr="00B839E9">
        <w:tc>
          <w:tcPr>
            <w:tcW w:w="5000" w:type="pct"/>
            <w:gridSpan w:val="2"/>
            <w:tcBorders>
              <w:top w:val="single" w:sz="2" w:space="0" w:color="auto"/>
              <w:bottom w:val="single" w:sz="2" w:space="0" w:color="auto"/>
            </w:tcBorders>
            <w:vAlign w:val="center"/>
          </w:tcPr>
          <w:p w14:paraId="5B2E6335"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1D4ADC" w:rsidRPr="00877FF6" w14:paraId="688340F1" w14:textId="77777777" w:rsidTr="00B839E9">
        <w:tc>
          <w:tcPr>
            <w:tcW w:w="5000" w:type="pct"/>
            <w:gridSpan w:val="2"/>
            <w:tcBorders>
              <w:top w:val="single" w:sz="2" w:space="0" w:color="auto"/>
              <w:bottom w:val="single" w:sz="2" w:space="0" w:color="auto"/>
            </w:tcBorders>
            <w:vAlign w:val="center"/>
          </w:tcPr>
          <w:p w14:paraId="3D650BD2"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1D4ADC" w:rsidRPr="00877FF6" w14:paraId="790A4466" w14:textId="77777777" w:rsidTr="00B839E9">
        <w:tc>
          <w:tcPr>
            <w:tcW w:w="5000" w:type="pct"/>
            <w:gridSpan w:val="2"/>
            <w:tcBorders>
              <w:top w:val="single" w:sz="2" w:space="0" w:color="auto"/>
              <w:bottom w:val="single" w:sz="2" w:space="0" w:color="auto"/>
            </w:tcBorders>
            <w:vAlign w:val="center"/>
          </w:tcPr>
          <w:p w14:paraId="0E5F4C99"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1D4ADC" w:rsidRPr="00877FF6" w14:paraId="7E1819EF" w14:textId="77777777" w:rsidTr="00B839E9">
        <w:tc>
          <w:tcPr>
            <w:tcW w:w="5000" w:type="pct"/>
            <w:gridSpan w:val="2"/>
            <w:tcBorders>
              <w:top w:val="single" w:sz="2" w:space="0" w:color="auto"/>
              <w:bottom w:val="single" w:sz="2" w:space="0" w:color="auto"/>
            </w:tcBorders>
            <w:vAlign w:val="center"/>
          </w:tcPr>
          <w:p w14:paraId="19EEED73"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1D4ADC" w:rsidRPr="00877FF6" w14:paraId="2B33A342" w14:textId="77777777" w:rsidTr="00B839E9">
        <w:tc>
          <w:tcPr>
            <w:tcW w:w="5000" w:type="pct"/>
            <w:gridSpan w:val="2"/>
            <w:tcBorders>
              <w:top w:val="single" w:sz="2" w:space="0" w:color="auto"/>
              <w:bottom w:val="single" w:sz="2" w:space="0" w:color="auto"/>
            </w:tcBorders>
            <w:vAlign w:val="center"/>
          </w:tcPr>
          <w:p w14:paraId="7DA7D8C3"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1D4ADC" w:rsidRPr="00877FF6" w14:paraId="76BB717F" w14:textId="77777777" w:rsidTr="00B839E9">
        <w:tc>
          <w:tcPr>
            <w:tcW w:w="5000" w:type="pct"/>
            <w:gridSpan w:val="2"/>
            <w:tcBorders>
              <w:top w:val="single" w:sz="2" w:space="0" w:color="auto"/>
              <w:bottom w:val="single" w:sz="2" w:space="0" w:color="auto"/>
            </w:tcBorders>
            <w:vAlign w:val="center"/>
          </w:tcPr>
          <w:p w14:paraId="770ADC89"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1D4ADC" w:rsidRPr="00877FF6" w14:paraId="205A89CE" w14:textId="77777777" w:rsidTr="00B839E9">
        <w:tc>
          <w:tcPr>
            <w:tcW w:w="5000" w:type="pct"/>
            <w:gridSpan w:val="2"/>
            <w:tcBorders>
              <w:top w:val="single" w:sz="2" w:space="0" w:color="auto"/>
              <w:bottom w:val="single" w:sz="2" w:space="0" w:color="auto"/>
            </w:tcBorders>
            <w:vAlign w:val="center"/>
          </w:tcPr>
          <w:p w14:paraId="0FFE0D8D" w14:textId="77777777" w:rsidR="001D4ADC" w:rsidRPr="00877FF6" w:rsidRDefault="001D4ADC" w:rsidP="001D4ADC">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1D4ADC" w:rsidRPr="00877FF6" w14:paraId="68CA731A" w14:textId="77777777" w:rsidTr="00B839E9">
        <w:tc>
          <w:tcPr>
            <w:tcW w:w="5000" w:type="pct"/>
            <w:gridSpan w:val="2"/>
            <w:tcBorders>
              <w:top w:val="single" w:sz="2" w:space="0" w:color="auto"/>
              <w:bottom w:val="single" w:sz="2" w:space="0" w:color="auto"/>
            </w:tcBorders>
            <w:vAlign w:val="center"/>
          </w:tcPr>
          <w:p w14:paraId="4C65646C"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1D4ADC" w:rsidRPr="00877FF6" w14:paraId="787943A5" w14:textId="77777777" w:rsidTr="00B839E9">
        <w:tc>
          <w:tcPr>
            <w:tcW w:w="5000" w:type="pct"/>
            <w:gridSpan w:val="2"/>
            <w:tcBorders>
              <w:top w:val="single" w:sz="2" w:space="0" w:color="auto"/>
              <w:bottom w:val="single" w:sz="2" w:space="0" w:color="auto"/>
            </w:tcBorders>
            <w:vAlign w:val="center"/>
          </w:tcPr>
          <w:p w14:paraId="39AE8D8E" w14:textId="77777777" w:rsidR="001D4ADC" w:rsidRPr="00877FF6" w:rsidRDefault="001D4ADC" w:rsidP="001D4ADC">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1D4ADC" w:rsidRPr="00877FF6" w14:paraId="299446D9" w14:textId="77777777" w:rsidTr="00B839E9">
        <w:tc>
          <w:tcPr>
            <w:tcW w:w="5000" w:type="pct"/>
            <w:gridSpan w:val="2"/>
            <w:tcBorders>
              <w:top w:val="single" w:sz="2" w:space="0" w:color="auto"/>
              <w:bottom w:val="single" w:sz="2" w:space="0" w:color="auto"/>
            </w:tcBorders>
            <w:vAlign w:val="center"/>
          </w:tcPr>
          <w:p w14:paraId="5F250095"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lastRenderedPageBreak/>
              <w:t>Despesas decorrentes de empréstimos contraídos em nome da Classe.</w:t>
            </w:r>
          </w:p>
        </w:tc>
      </w:tr>
      <w:tr w:rsidR="001D4ADC" w:rsidRPr="00877FF6" w14:paraId="0876104C" w14:textId="77777777" w:rsidTr="00B839E9">
        <w:tc>
          <w:tcPr>
            <w:tcW w:w="5000" w:type="pct"/>
            <w:gridSpan w:val="2"/>
            <w:tcBorders>
              <w:top w:val="single" w:sz="2" w:space="0" w:color="auto"/>
              <w:bottom w:val="single" w:sz="2" w:space="0" w:color="auto"/>
            </w:tcBorders>
            <w:vAlign w:val="center"/>
          </w:tcPr>
          <w:p w14:paraId="386EA9D5" w14:textId="77777777" w:rsidR="001D4ADC" w:rsidRPr="00FC3A01" w:rsidRDefault="001D4ADC" w:rsidP="001D4ADC">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345BE4C3" w14:textId="77777777" w:rsidR="001D4ADC" w:rsidRPr="00877FF6" w:rsidRDefault="001D4ADC" w:rsidP="001D4AD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4ADC" w:rsidRPr="00877FF6" w14:paraId="487B6889" w14:textId="77777777" w:rsidTr="00B839E9">
        <w:tc>
          <w:tcPr>
            <w:tcW w:w="5000" w:type="pct"/>
            <w:gridSpan w:val="2"/>
            <w:shd w:val="clear" w:color="auto" w:fill="C00000"/>
          </w:tcPr>
          <w:p w14:paraId="4463ECAC" w14:textId="77777777" w:rsidR="001D4ADC" w:rsidRPr="00877FF6" w:rsidRDefault="001D4ADC" w:rsidP="001D4ADC">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1D4ADC" w:rsidRPr="00877FF6" w14:paraId="099BBD39" w14:textId="77777777" w:rsidTr="00B839E9">
        <w:tc>
          <w:tcPr>
            <w:tcW w:w="5000" w:type="pct"/>
            <w:gridSpan w:val="2"/>
            <w:tcBorders>
              <w:bottom w:val="single" w:sz="4" w:space="0" w:color="auto"/>
            </w:tcBorders>
          </w:tcPr>
          <w:p w14:paraId="416638BF" w14:textId="77777777" w:rsidR="001D4ADC" w:rsidRPr="00877FF6" w:rsidRDefault="001D4ADC" w:rsidP="00B839E9">
            <w:pPr>
              <w:jc w:val="center"/>
              <w:rPr>
                <w:rFonts w:ascii="Arial" w:hAnsi="Arial" w:cs="Arial"/>
                <w:b/>
                <w:bCs/>
                <w:color w:val="ED7D31" w:themeColor="accent2"/>
                <w:sz w:val="20"/>
                <w:szCs w:val="20"/>
              </w:rPr>
            </w:pPr>
          </w:p>
        </w:tc>
      </w:tr>
      <w:tr w:rsidR="001D4ADC" w:rsidRPr="00877FF6" w14:paraId="1D0777AF" w14:textId="77777777" w:rsidTr="00B839E9">
        <w:trPr>
          <w:trHeight w:val="333"/>
        </w:trPr>
        <w:tc>
          <w:tcPr>
            <w:tcW w:w="1381" w:type="pct"/>
            <w:tcBorders>
              <w:top w:val="single" w:sz="4" w:space="0" w:color="auto"/>
              <w:bottom w:val="single" w:sz="4" w:space="0" w:color="auto"/>
            </w:tcBorders>
            <w:vAlign w:val="center"/>
          </w:tcPr>
          <w:p w14:paraId="36B6F246" w14:textId="77777777" w:rsidR="001D4ADC" w:rsidRPr="00877FF6" w:rsidRDefault="001D4ADC" w:rsidP="001D4ADC">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2379349C"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BE3FB97" w14:textId="77777777" w:rsidR="001D4ADC" w:rsidRPr="00877FF6" w:rsidRDefault="001D4ADC" w:rsidP="00B839E9">
            <w:pPr>
              <w:jc w:val="both"/>
              <w:rPr>
                <w:rFonts w:ascii="Arial" w:hAnsi="Arial" w:cs="Arial"/>
                <w:sz w:val="20"/>
                <w:szCs w:val="20"/>
              </w:rPr>
            </w:pPr>
          </w:p>
          <w:p w14:paraId="7437D586" w14:textId="77777777" w:rsidR="001D4ADC" w:rsidRPr="00877FF6" w:rsidRDefault="001D4ADC" w:rsidP="00B839E9">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1D4ADC" w:rsidRPr="00877FF6" w14:paraId="3A1F07C6" w14:textId="77777777" w:rsidTr="00B839E9">
        <w:trPr>
          <w:trHeight w:val="53"/>
        </w:trPr>
        <w:tc>
          <w:tcPr>
            <w:tcW w:w="1381" w:type="pct"/>
            <w:tcBorders>
              <w:top w:val="single" w:sz="4" w:space="0" w:color="auto"/>
              <w:bottom w:val="single" w:sz="4" w:space="0" w:color="auto"/>
            </w:tcBorders>
            <w:vAlign w:val="center"/>
          </w:tcPr>
          <w:p w14:paraId="42872DBF" w14:textId="77777777" w:rsidR="001D4ADC" w:rsidRPr="00FC3A01" w:rsidRDefault="001D4ADC" w:rsidP="00B839E9">
            <w:pPr>
              <w:pStyle w:val="PargrafodaLista"/>
              <w:rPr>
                <w:rFonts w:ascii="Arial" w:hAnsi="Arial" w:cs="Arial"/>
                <w:b/>
                <w:bCs/>
                <w:smallCaps/>
              </w:rPr>
            </w:pPr>
          </w:p>
        </w:tc>
        <w:tc>
          <w:tcPr>
            <w:tcW w:w="3619" w:type="pct"/>
            <w:tcBorders>
              <w:top w:val="single" w:sz="4" w:space="0" w:color="auto"/>
              <w:bottom w:val="single" w:sz="4" w:space="0" w:color="auto"/>
            </w:tcBorders>
          </w:tcPr>
          <w:p w14:paraId="56F2C291" w14:textId="77777777" w:rsidR="001D4ADC" w:rsidRPr="00877FF6" w:rsidRDefault="001D4ADC" w:rsidP="00B839E9">
            <w:pPr>
              <w:jc w:val="both"/>
              <w:rPr>
                <w:rFonts w:ascii="Arial" w:hAnsi="Arial" w:cs="Arial"/>
                <w:sz w:val="20"/>
                <w:szCs w:val="20"/>
              </w:rPr>
            </w:pPr>
          </w:p>
        </w:tc>
      </w:tr>
      <w:tr w:rsidR="001D4ADC" w:rsidRPr="00877FF6" w14:paraId="6889CFA0" w14:textId="77777777" w:rsidTr="00B839E9">
        <w:trPr>
          <w:trHeight w:val="334"/>
        </w:trPr>
        <w:tc>
          <w:tcPr>
            <w:tcW w:w="1381" w:type="pct"/>
            <w:tcBorders>
              <w:top w:val="single" w:sz="4" w:space="0" w:color="auto"/>
              <w:bottom w:val="single" w:sz="4" w:space="0" w:color="auto"/>
            </w:tcBorders>
            <w:vAlign w:val="center"/>
          </w:tcPr>
          <w:p w14:paraId="5379FB43" w14:textId="77777777" w:rsidR="001D4ADC" w:rsidRPr="00877FF6" w:rsidRDefault="001D4ADC" w:rsidP="001D4ADC">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09A92C5C"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3A1771EE" w14:textId="77777777" w:rsidR="001D4ADC" w:rsidRPr="00877FF6" w:rsidRDefault="001D4ADC" w:rsidP="00B839E9">
            <w:pPr>
              <w:jc w:val="both"/>
              <w:rPr>
                <w:rFonts w:ascii="Arial" w:hAnsi="Arial" w:cs="Arial"/>
                <w:sz w:val="20"/>
                <w:szCs w:val="20"/>
              </w:rPr>
            </w:pPr>
          </w:p>
          <w:p w14:paraId="307A8D41"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D4ADC" w:rsidRPr="00877FF6" w14:paraId="270D7BA3" w14:textId="77777777" w:rsidTr="00B839E9">
        <w:trPr>
          <w:trHeight w:val="70"/>
        </w:trPr>
        <w:tc>
          <w:tcPr>
            <w:tcW w:w="1381" w:type="pct"/>
            <w:tcBorders>
              <w:top w:val="single" w:sz="4" w:space="0" w:color="auto"/>
              <w:bottom w:val="single" w:sz="4" w:space="0" w:color="auto"/>
            </w:tcBorders>
            <w:vAlign w:val="center"/>
          </w:tcPr>
          <w:p w14:paraId="09EF253D" w14:textId="77777777" w:rsidR="001D4ADC" w:rsidRPr="00877FF6" w:rsidRDefault="001D4ADC"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744F28" w14:textId="77777777" w:rsidR="001D4ADC" w:rsidRPr="00877FF6" w:rsidRDefault="001D4ADC" w:rsidP="00B839E9">
            <w:pPr>
              <w:jc w:val="center"/>
              <w:rPr>
                <w:rFonts w:ascii="Arial" w:hAnsi="Arial" w:cs="Arial"/>
                <w:b/>
                <w:bCs/>
                <w:smallCaps/>
                <w:sz w:val="20"/>
                <w:szCs w:val="20"/>
              </w:rPr>
            </w:pPr>
          </w:p>
        </w:tc>
      </w:tr>
      <w:tr w:rsidR="001D4ADC" w:rsidRPr="00877FF6" w14:paraId="4D0661E0" w14:textId="77777777" w:rsidTr="00B839E9">
        <w:tc>
          <w:tcPr>
            <w:tcW w:w="1381" w:type="pct"/>
            <w:tcBorders>
              <w:bottom w:val="single" w:sz="4" w:space="0" w:color="auto"/>
            </w:tcBorders>
            <w:vAlign w:val="center"/>
          </w:tcPr>
          <w:p w14:paraId="4B4CE857" w14:textId="77777777" w:rsidR="001D4ADC" w:rsidRPr="00FC3A01" w:rsidRDefault="001D4ADC" w:rsidP="001D4ADC">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607A406C" w14:textId="77777777" w:rsidR="001D4ADC" w:rsidRPr="00877FF6" w:rsidRDefault="001D4ADC" w:rsidP="00B839E9">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D4ADC" w:rsidRPr="00877FF6" w14:paraId="22B83417" w14:textId="77777777" w:rsidTr="00B839E9">
        <w:tc>
          <w:tcPr>
            <w:tcW w:w="1381" w:type="pct"/>
            <w:tcBorders>
              <w:top w:val="single" w:sz="4" w:space="0" w:color="auto"/>
              <w:bottom w:val="single" w:sz="4" w:space="0" w:color="auto"/>
            </w:tcBorders>
            <w:vAlign w:val="center"/>
          </w:tcPr>
          <w:p w14:paraId="08E5A4C5" w14:textId="77777777" w:rsidR="001D4ADC" w:rsidRPr="00877FF6" w:rsidRDefault="001D4ADC"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EEDD99" w14:textId="77777777" w:rsidR="001D4ADC" w:rsidRPr="00877FF6" w:rsidRDefault="001D4ADC" w:rsidP="00B839E9">
            <w:pPr>
              <w:jc w:val="both"/>
              <w:rPr>
                <w:rFonts w:ascii="Arial" w:hAnsi="Arial" w:cs="Arial"/>
                <w:sz w:val="20"/>
                <w:szCs w:val="20"/>
              </w:rPr>
            </w:pPr>
          </w:p>
        </w:tc>
      </w:tr>
      <w:tr w:rsidR="001D4ADC" w:rsidRPr="00877FF6" w14:paraId="79C9781D" w14:textId="77777777" w:rsidTr="00B839E9">
        <w:tc>
          <w:tcPr>
            <w:tcW w:w="1381" w:type="pct"/>
            <w:tcBorders>
              <w:top w:val="single" w:sz="4" w:space="0" w:color="auto"/>
              <w:bottom w:val="single" w:sz="4" w:space="0" w:color="auto"/>
            </w:tcBorders>
            <w:vAlign w:val="center"/>
          </w:tcPr>
          <w:p w14:paraId="0FB3136D" w14:textId="77777777" w:rsidR="001D4ADC" w:rsidRPr="00877FF6" w:rsidRDefault="001D4ADC" w:rsidP="001D4ADC">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63FCF17F"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D4ADC" w:rsidRPr="00877FF6" w14:paraId="583BEF38" w14:textId="77777777" w:rsidTr="00B839E9">
        <w:tc>
          <w:tcPr>
            <w:tcW w:w="1381" w:type="pct"/>
            <w:tcBorders>
              <w:top w:val="single" w:sz="4" w:space="0" w:color="auto"/>
              <w:bottom w:val="single" w:sz="4" w:space="0" w:color="auto"/>
            </w:tcBorders>
            <w:vAlign w:val="center"/>
          </w:tcPr>
          <w:p w14:paraId="4111EEB7" w14:textId="77777777" w:rsidR="001D4ADC" w:rsidRPr="00877FF6" w:rsidRDefault="001D4ADC"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7FFB7D2" w14:textId="77777777" w:rsidR="001D4ADC" w:rsidRPr="00877FF6" w:rsidRDefault="001D4ADC" w:rsidP="00B839E9">
            <w:pPr>
              <w:jc w:val="both"/>
              <w:rPr>
                <w:rFonts w:ascii="Arial" w:hAnsi="Arial" w:cs="Arial"/>
                <w:sz w:val="20"/>
                <w:szCs w:val="20"/>
              </w:rPr>
            </w:pPr>
          </w:p>
        </w:tc>
      </w:tr>
      <w:tr w:rsidR="001D4ADC" w:rsidRPr="00877FF6" w14:paraId="728EE2DB" w14:textId="77777777" w:rsidTr="00B839E9">
        <w:tc>
          <w:tcPr>
            <w:tcW w:w="1381" w:type="pct"/>
            <w:tcBorders>
              <w:top w:val="single" w:sz="4" w:space="0" w:color="auto"/>
              <w:bottom w:val="single" w:sz="4" w:space="0" w:color="auto"/>
            </w:tcBorders>
            <w:vAlign w:val="center"/>
          </w:tcPr>
          <w:p w14:paraId="0E5521D2" w14:textId="77777777" w:rsidR="001D4ADC" w:rsidRPr="00FC3A01" w:rsidRDefault="001D4ADC" w:rsidP="001D4ADC">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2FF2D08"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426F9181" w14:textId="77777777" w:rsidR="001D4ADC" w:rsidRPr="00877FF6" w:rsidRDefault="001D4ADC" w:rsidP="00B839E9">
            <w:pPr>
              <w:jc w:val="both"/>
              <w:rPr>
                <w:rFonts w:ascii="Arial" w:hAnsi="Arial" w:cs="Arial"/>
                <w:sz w:val="20"/>
                <w:szCs w:val="20"/>
              </w:rPr>
            </w:pPr>
          </w:p>
          <w:p w14:paraId="4D2DD69B" w14:textId="77777777" w:rsidR="001D4ADC" w:rsidRPr="00877FF6" w:rsidRDefault="001D4ADC" w:rsidP="00B839E9">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1D4ADC" w:rsidRPr="00877FF6" w14:paraId="03F3C382" w14:textId="77777777" w:rsidTr="00B839E9">
        <w:tc>
          <w:tcPr>
            <w:tcW w:w="1381" w:type="pct"/>
            <w:tcBorders>
              <w:top w:val="single" w:sz="4" w:space="0" w:color="auto"/>
              <w:bottom w:val="single" w:sz="4" w:space="0" w:color="auto"/>
            </w:tcBorders>
            <w:vAlign w:val="center"/>
          </w:tcPr>
          <w:p w14:paraId="6EA1D0A2" w14:textId="77777777" w:rsidR="001D4ADC" w:rsidRPr="00877FF6" w:rsidRDefault="001D4ADC"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CDD867" w14:textId="77777777" w:rsidR="001D4ADC" w:rsidRPr="00877FF6" w:rsidRDefault="001D4ADC" w:rsidP="00B839E9">
            <w:pPr>
              <w:jc w:val="both"/>
              <w:rPr>
                <w:rFonts w:ascii="Arial" w:hAnsi="Arial" w:cs="Arial"/>
                <w:sz w:val="20"/>
                <w:szCs w:val="20"/>
              </w:rPr>
            </w:pPr>
          </w:p>
        </w:tc>
      </w:tr>
      <w:tr w:rsidR="001D4ADC" w:rsidRPr="00877FF6" w14:paraId="20CA2E4D" w14:textId="77777777" w:rsidTr="00B839E9">
        <w:trPr>
          <w:trHeight w:val="820"/>
        </w:trPr>
        <w:tc>
          <w:tcPr>
            <w:tcW w:w="1381" w:type="pct"/>
            <w:tcBorders>
              <w:top w:val="single" w:sz="4" w:space="0" w:color="auto"/>
              <w:bottom w:val="single" w:sz="4" w:space="0" w:color="auto"/>
            </w:tcBorders>
            <w:vAlign w:val="center"/>
          </w:tcPr>
          <w:p w14:paraId="39A00EC5" w14:textId="77777777" w:rsidR="001D4ADC" w:rsidRPr="00FC3A01" w:rsidRDefault="001D4ADC" w:rsidP="001D4ADC">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C636C6A"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1D42F7FA" w14:textId="77777777" w:rsidR="001D4ADC" w:rsidRPr="00877FF6" w:rsidRDefault="001D4ADC" w:rsidP="00B839E9">
            <w:pPr>
              <w:jc w:val="both"/>
              <w:rPr>
                <w:rFonts w:ascii="Arial" w:hAnsi="Arial" w:cs="Arial"/>
                <w:sz w:val="20"/>
                <w:szCs w:val="20"/>
              </w:rPr>
            </w:pPr>
          </w:p>
          <w:p w14:paraId="2D2FE0A7"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75F0C54" w14:textId="77777777" w:rsidR="001D4ADC" w:rsidRPr="00877FF6" w:rsidRDefault="001D4ADC" w:rsidP="001D4AD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D4ADC" w:rsidRPr="00877FF6" w14:paraId="1E3BECDF" w14:textId="77777777" w:rsidTr="00B839E9">
        <w:tc>
          <w:tcPr>
            <w:tcW w:w="5000" w:type="pct"/>
            <w:gridSpan w:val="2"/>
            <w:shd w:val="clear" w:color="auto" w:fill="C00000"/>
          </w:tcPr>
          <w:p w14:paraId="6468A983" w14:textId="77777777" w:rsidR="001D4ADC" w:rsidRPr="00877FF6" w:rsidRDefault="001D4ADC" w:rsidP="001D4ADC">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1D4ADC" w:rsidRPr="00877FF6" w14:paraId="7AD48F7B" w14:textId="77777777" w:rsidTr="00B839E9">
        <w:tc>
          <w:tcPr>
            <w:tcW w:w="1382" w:type="pct"/>
            <w:tcBorders>
              <w:bottom w:val="single" w:sz="4" w:space="0" w:color="auto"/>
            </w:tcBorders>
            <w:vAlign w:val="center"/>
          </w:tcPr>
          <w:p w14:paraId="7BFAD829" w14:textId="77777777" w:rsidR="001D4ADC" w:rsidRPr="00877FF6" w:rsidRDefault="001D4ADC" w:rsidP="00B839E9">
            <w:pPr>
              <w:jc w:val="center"/>
              <w:rPr>
                <w:rFonts w:ascii="Arial" w:hAnsi="Arial" w:cs="Arial"/>
                <w:b/>
                <w:bCs/>
                <w:sz w:val="20"/>
                <w:szCs w:val="20"/>
              </w:rPr>
            </w:pPr>
          </w:p>
        </w:tc>
        <w:tc>
          <w:tcPr>
            <w:tcW w:w="3618" w:type="pct"/>
            <w:tcBorders>
              <w:bottom w:val="single" w:sz="4" w:space="0" w:color="auto"/>
            </w:tcBorders>
          </w:tcPr>
          <w:p w14:paraId="6143A317" w14:textId="77777777" w:rsidR="001D4ADC" w:rsidRPr="00877FF6" w:rsidRDefault="001D4ADC" w:rsidP="00B839E9">
            <w:pPr>
              <w:rPr>
                <w:rFonts w:ascii="Arial" w:hAnsi="Arial" w:cs="Arial"/>
                <w:sz w:val="20"/>
                <w:szCs w:val="20"/>
              </w:rPr>
            </w:pPr>
          </w:p>
        </w:tc>
      </w:tr>
      <w:tr w:rsidR="001D4ADC" w:rsidRPr="00877FF6" w14:paraId="59F1FC92" w14:textId="77777777" w:rsidTr="00B839E9">
        <w:trPr>
          <w:trHeight w:val="251"/>
        </w:trPr>
        <w:tc>
          <w:tcPr>
            <w:tcW w:w="1382" w:type="pct"/>
            <w:tcBorders>
              <w:top w:val="single" w:sz="4" w:space="0" w:color="auto"/>
              <w:bottom w:val="single" w:sz="4" w:space="0" w:color="auto"/>
            </w:tcBorders>
            <w:vAlign w:val="center"/>
          </w:tcPr>
          <w:p w14:paraId="479151A0" w14:textId="77777777" w:rsidR="001D4ADC" w:rsidRPr="00FC3A01" w:rsidRDefault="001D4ADC" w:rsidP="001D4ADC">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CF54F5A"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1D4ADC" w:rsidRPr="00877FF6" w14:paraId="3CB34033" w14:textId="77777777" w:rsidTr="00B839E9">
        <w:trPr>
          <w:trHeight w:val="73"/>
        </w:trPr>
        <w:tc>
          <w:tcPr>
            <w:tcW w:w="1382" w:type="pct"/>
            <w:tcBorders>
              <w:top w:val="single" w:sz="4" w:space="0" w:color="auto"/>
              <w:bottom w:val="single" w:sz="4" w:space="0" w:color="auto"/>
            </w:tcBorders>
            <w:vAlign w:val="center"/>
          </w:tcPr>
          <w:p w14:paraId="337354D1" w14:textId="77777777" w:rsidR="001D4ADC" w:rsidRPr="00FC3A01" w:rsidRDefault="001D4ADC" w:rsidP="00B839E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A899F5A" w14:textId="77777777" w:rsidR="001D4ADC" w:rsidRPr="00877FF6" w:rsidRDefault="001D4ADC" w:rsidP="00B839E9">
            <w:pPr>
              <w:jc w:val="both"/>
              <w:rPr>
                <w:rFonts w:ascii="Arial" w:hAnsi="Arial" w:cs="Arial"/>
                <w:sz w:val="20"/>
                <w:szCs w:val="20"/>
              </w:rPr>
            </w:pPr>
          </w:p>
        </w:tc>
      </w:tr>
      <w:tr w:rsidR="001D4ADC" w:rsidRPr="00332AEC" w14:paraId="5BD8D689" w14:textId="77777777" w:rsidTr="00B839E9">
        <w:tc>
          <w:tcPr>
            <w:tcW w:w="1382" w:type="pct"/>
            <w:tcBorders>
              <w:top w:val="single" w:sz="4" w:space="0" w:color="auto"/>
              <w:bottom w:val="single" w:sz="4" w:space="0" w:color="auto"/>
            </w:tcBorders>
            <w:vAlign w:val="center"/>
          </w:tcPr>
          <w:p w14:paraId="43B2ABB6" w14:textId="77777777" w:rsidR="001D4ADC" w:rsidRPr="00FC3A01" w:rsidRDefault="001D4ADC" w:rsidP="001D4ADC">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38722E06" w14:textId="77777777" w:rsidR="001D4ADC" w:rsidRPr="00877FF6" w:rsidRDefault="001D4ADC" w:rsidP="00B839E9">
            <w:pPr>
              <w:pStyle w:val="NormalWeb"/>
              <w:spacing w:before="0" w:after="0"/>
              <w:rPr>
                <w:rFonts w:ascii="Arial" w:hAnsi="Arial" w:cs="Arial"/>
                <w:sz w:val="20"/>
              </w:rPr>
            </w:pPr>
            <w:r w:rsidRPr="00877FF6">
              <w:rPr>
                <w:rFonts w:ascii="Arial" w:hAnsi="Arial" w:cs="Arial"/>
                <w:b/>
                <w:bCs/>
                <w:sz w:val="20"/>
              </w:rPr>
              <w:t>Central de Atendimento:</w:t>
            </w:r>
          </w:p>
          <w:p w14:paraId="0F5C6BE8" w14:textId="77777777" w:rsidR="001D4ADC" w:rsidRPr="003A0B9A" w:rsidRDefault="001D4ADC" w:rsidP="00B839E9">
            <w:pPr>
              <w:pStyle w:val="NormalWeb"/>
              <w:spacing w:before="0" w:after="0"/>
              <w:rPr>
                <w:rFonts w:ascii="Arial" w:hAnsi="Arial" w:cs="Arial"/>
                <w:sz w:val="20"/>
              </w:rPr>
            </w:pPr>
            <w:r w:rsidRPr="003A0B9A">
              <w:rPr>
                <w:rFonts w:ascii="Arial" w:hAnsi="Arial" w:cs="Arial"/>
                <w:sz w:val="20"/>
              </w:rPr>
              <w:t>4004 3535 (Capitais e regiões metropolitanas),</w:t>
            </w:r>
          </w:p>
          <w:p w14:paraId="67A460F2" w14:textId="77777777" w:rsidR="001D4ADC" w:rsidRPr="003A0B9A" w:rsidRDefault="001D4ADC" w:rsidP="00B839E9">
            <w:pPr>
              <w:pStyle w:val="NormalWeb"/>
              <w:spacing w:before="0" w:after="0"/>
              <w:rPr>
                <w:rFonts w:ascii="Arial" w:hAnsi="Arial" w:cs="Arial"/>
                <w:sz w:val="20"/>
              </w:rPr>
            </w:pPr>
            <w:r w:rsidRPr="003A0B9A">
              <w:rPr>
                <w:rFonts w:ascii="Arial" w:hAnsi="Arial" w:cs="Arial"/>
                <w:sz w:val="20"/>
              </w:rPr>
              <w:t>0800 702 3535 (demais localidades),</w:t>
            </w:r>
          </w:p>
          <w:p w14:paraId="28281090" w14:textId="77777777" w:rsidR="001D4ADC" w:rsidRPr="00877FF6" w:rsidRDefault="001D4ADC" w:rsidP="00B839E9">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24102654" w14:textId="77777777" w:rsidR="001D4ADC" w:rsidRPr="00877FF6" w:rsidRDefault="001D4ADC" w:rsidP="00B839E9">
            <w:pPr>
              <w:pStyle w:val="NormalWeb"/>
              <w:spacing w:before="0" w:after="0"/>
              <w:rPr>
                <w:rFonts w:ascii="Arial" w:hAnsi="Arial" w:cs="Arial"/>
                <w:sz w:val="20"/>
              </w:rPr>
            </w:pPr>
            <w:r w:rsidRPr="00877FF6">
              <w:rPr>
                <w:rFonts w:ascii="Arial" w:hAnsi="Arial" w:cs="Arial"/>
                <w:b/>
                <w:bCs/>
                <w:sz w:val="20"/>
              </w:rPr>
              <w:t>SAC:</w:t>
            </w:r>
          </w:p>
          <w:p w14:paraId="1A9B18F8" w14:textId="77777777" w:rsidR="001D4ADC" w:rsidRPr="003A0B9A" w:rsidRDefault="001D4ADC" w:rsidP="00B839E9">
            <w:pPr>
              <w:pStyle w:val="NormalWeb"/>
              <w:spacing w:before="0" w:after="0"/>
              <w:rPr>
                <w:rFonts w:ascii="Arial" w:hAnsi="Arial" w:cs="Arial"/>
                <w:sz w:val="20"/>
              </w:rPr>
            </w:pPr>
            <w:r w:rsidRPr="003A0B9A">
              <w:rPr>
                <w:rFonts w:ascii="Arial" w:hAnsi="Arial" w:cs="Arial"/>
                <w:sz w:val="20"/>
              </w:rPr>
              <w:t>0800 762 7777 (Capitais e regiões metropolitanas),</w:t>
            </w:r>
          </w:p>
          <w:p w14:paraId="4B199B44" w14:textId="77777777" w:rsidR="001D4ADC" w:rsidRPr="003A0B9A" w:rsidRDefault="001D4ADC" w:rsidP="00B839E9">
            <w:pPr>
              <w:pStyle w:val="NormalWeb"/>
              <w:spacing w:before="0" w:after="0"/>
              <w:rPr>
                <w:rFonts w:ascii="Arial" w:hAnsi="Arial" w:cs="Arial"/>
                <w:sz w:val="20"/>
              </w:rPr>
            </w:pPr>
            <w:r w:rsidRPr="003A0B9A">
              <w:rPr>
                <w:rFonts w:ascii="Arial" w:hAnsi="Arial" w:cs="Arial"/>
                <w:sz w:val="20"/>
              </w:rPr>
              <w:t>+55 11 3012 3336 (no exterior).</w:t>
            </w:r>
          </w:p>
          <w:p w14:paraId="306649E2" w14:textId="77777777" w:rsidR="001D4ADC" w:rsidRPr="003A0B9A" w:rsidRDefault="001D4ADC" w:rsidP="00B839E9">
            <w:pPr>
              <w:pStyle w:val="NormalWeb"/>
              <w:spacing w:before="0" w:after="0"/>
              <w:rPr>
                <w:rFonts w:ascii="Arial" w:hAnsi="Arial" w:cs="Arial"/>
                <w:sz w:val="20"/>
              </w:rPr>
            </w:pPr>
            <w:r w:rsidRPr="003A0B9A">
              <w:rPr>
                <w:rFonts w:ascii="Arial" w:hAnsi="Arial" w:cs="Arial"/>
                <w:sz w:val="20"/>
              </w:rPr>
              <w:t>Todos os dias, 24h por dia.</w:t>
            </w:r>
          </w:p>
          <w:p w14:paraId="5F2D3632" w14:textId="77777777" w:rsidR="001D4ADC" w:rsidRPr="003A0B9A" w:rsidRDefault="001D4ADC" w:rsidP="00B839E9">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648506DC" w14:textId="77777777" w:rsidR="001D4ADC" w:rsidRPr="003A0B9A" w:rsidRDefault="001D4ADC" w:rsidP="00B839E9">
            <w:pPr>
              <w:pStyle w:val="NormalWeb"/>
              <w:spacing w:before="0" w:after="0"/>
              <w:rPr>
                <w:rFonts w:ascii="Arial" w:hAnsi="Arial" w:cs="Arial"/>
                <w:sz w:val="20"/>
              </w:rPr>
            </w:pPr>
            <w:r w:rsidRPr="003A0B9A">
              <w:rPr>
                <w:rFonts w:ascii="Arial" w:hAnsi="Arial" w:cs="Arial"/>
                <w:sz w:val="20"/>
              </w:rPr>
              <w:lastRenderedPageBreak/>
              <w:t>No exterior, ligue a cobrar para: +55 11 3012 0322.</w:t>
            </w:r>
          </w:p>
          <w:p w14:paraId="5E6518EF" w14:textId="77777777" w:rsidR="001D4ADC" w:rsidRDefault="001D4ADC" w:rsidP="00B839E9">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677A820E" w14:textId="77777777" w:rsidR="001D4ADC" w:rsidRPr="003A0B9A" w:rsidRDefault="001D4ADC" w:rsidP="00B839E9">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61DC4F3E" w14:textId="77777777" w:rsidR="001D4ADC" w:rsidRPr="00877FF6" w:rsidRDefault="001D4ADC" w:rsidP="00B839E9">
            <w:pPr>
              <w:jc w:val="both"/>
              <w:rPr>
                <w:rFonts w:ascii="Arial" w:hAnsi="Arial" w:cs="Arial"/>
                <w:sz w:val="20"/>
                <w:szCs w:val="20"/>
                <w:lang w:val="en-US"/>
              </w:rPr>
            </w:pPr>
            <w:r w:rsidRPr="00877FF6">
              <w:rPr>
                <w:rFonts w:ascii="Arial" w:hAnsi="Arial" w:cs="Arial"/>
                <w:sz w:val="20"/>
                <w:szCs w:val="20"/>
                <w:lang w:val="en-US"/>
              </w:rPr>
              <w:t xml:space="preserve">Website: </w:t>
            </w:r>
            <w:r w:rsidRPr="00640F66">
              <w:rPr>
                <w:rStyle w:val="Hyperlink"/>
                <w:rFonts w:ascii="Arial" w:eastAsia="Arial Unicode MS" w:hAnsi="Arial" w:cs="Arial"/>
                <w:sz w:val="20"/>
                <w:lang w:val="en-US"/>
              </w:rPr>
              <w:t>www.santanderdtvm.com.br.</w:t>
            </w:r>
          </w:p>
        </w:tc>
      </w:tr>
      <w:bookmarkEnd w:id="4"/>
    </w:tbl>
    <w:p w14:paraId="28AB3DE2" w14:textId="77777777" w:rsidR="001D4ADC" w:rsidRPr="00877FF6" w:rsidRDefault="001D4ADC" w:rsidP="001D4AD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4ADC" w:rsidRPr="00877FF6" w14:paraId="4309A630" w14:textId="77777777" w:rsidTr="00B839E9">
        <w:tc>
          <w:tcPr>
            <w:tcW w:w="5000" w:type="pct"/>
            <w:gridSpan w:val="2"/>
            <w:shd w:val="clear" w:color="auto" w:fill="C00000"/>
          </w:tcPr>
          <w:p w14:paraId="4C71C118" w14:textId="77777777" w:rsidR="001D4ADC" w:rsidRPr="00877FF6" w:rsidRDefault="001D4ADC" w:rsidP="001D4ADC">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1D4ADC" w:rsidRPr="00877FF6" w14:paraId="08685EA2" w14:textId="77777777" w:rsidTr="00B839E9">
        <w:tc>
          <w:tcPr>
            <w:tcW w:w="1381" w:type="pct"/>
            <w:tcBorders>
              <w:bottom w:val="single" w:sz="4" w:space="0" w:color="auto"/>
            </w:tcBorders>
            <w:vAlign w:val="center"/>
          </w:tcPr>
          <w:p w14:paraId="64394B90" w14:textId="77777777" w:rsidR="001D4ADC" w:rsidRPr="00877FF6" w:rsidRDefault="001D4ADC" w:rsidP="00B839E9">
            <w:pPr>
              <w:jc w:val="center"/>
              <w:rPr>
                <w:rFonts w:ascii="Arial" w:hAnsi="Arial" w:cs="Arial"/>
                <w:b/>
                <w:bCs/>
                <w:sz w:val="20"/>
                <w:szCs w:val="20"/>
              </w:rPr>
            </w:pPr>
          </w:p>
        </w:tc>
        <w:tc>
          <w:tcPr>
            <w:tcW w:w="3619" w:type="pct"/>
            <w:tcBorders>
              <w:bottom w:val="single" w:sz="4" w:space="0" w:color="auto"/>
            </w:tcBorders>
          </w:tcPr>
          <w:p w14:paraId="0514C223" w14:textId="77777777" w:rsidR="001D4ADC" w:rsidRPr="00877FF6" w:rsidRDefault="001D4ADC" w:rsidP="00B839E9">
            <w:pPr>
              <w:rPr>
                <w:rFonts w:ascii="Arial" w:hAnsi="Arial" w:cs="Arial"/>
                <w:sz w:val="20"/>
                <w:szCs w:val="20"/>
              </w:rPr>
            </w:pPr>
          </w:p>
        </w:tc>
      </w:tr>
      <w:tr w:rsidR="001D4ADC" w:rsidRPr="00877FF6" w14:paraId="3D77CE23" w14:textId="77777777" w:rsidTr="00B839E9">
        <w:tc>
          <w:tcPr>
            <w:tcW w:w="5000" w:type="pct"/>
            <w:gridSpan w:val="2"/>
            <w:tcBorders>
              <w:top w:val="single" w:sz="4" w:space="0" w:color="auto"/>
              <w:bottom w:val="single" w:sz="4" w:space="0" w:color="auto"/>
            </w:tcBorders>
            <w:vAlign w:val="center"/>
          </w:tcPr>
          <w:p w14:paraId="27031CE2" w14:textId="77777777" w:rsidR="001D4ADC" w:rsidRPr="00FC3A01" w:rsidRDefault="001D4ADC" w:rsidP="001D4ADC">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82BEBDB" w14:textId="77777777" w:rsidR="001D4ADC" w:rsidRDefault="001D4ADC" w:rsidP="001D4ADC">
      <w:pPr>
        <w:rPr>
          <w:rFonts w:ascii="Arial" w:hAnsi="Arial" w:cs="Arial"/>
        </w:rPr>
      </w:pPr>
    </w:p>
    <w:p w14:paraId="523983D0" w14:textId="77777777" w:rsidR="00C81542" w:rsidRDefault="00C81542" w:rsidP="001D4ADC">
      <w:pPr>
        <w:rPr>
          <w:rFonts w:ascii="Arial" w:hAnsi="Arial" w:cs="Arial"/>
        </w:rPr>
      </w:pPr>
    </w:p>
    <w:p w14:paraId="449FEE20" w14:textId="77777777" w:rsidR="00C81542" w:rsidRDefault="00C81542" w:rsidP="001D4ADC">
      <w:pPr>
        <w:rPr>
          <w:rFonts w:ascii="Arial" w:hAnsi="Arial" w:cs="Arial"/>
        </w:rPr>
      </w:pPr>
    </w:p>
    <w:p w14:paraId="146D3FFE" w14:textId="77777777" w:rsidR="00C81542" w:rsidRDefault="00C81542" w:rsidP="001D4ADC">
      <w:pPr>
        <w:rPr>
          <w:rFonts w:ascii="Arial" w:hAnsi="Arial" w:cs="Arial"/>
        </w:rPr>
      </w:pPr>
    </w:p>
    <w:p w14:paraId="39F24D1C" w14:textId="77777777" w:rsidR="00C81542" w:rsidRDefault="00C81542" w:rsidP="001D4ADC">
      <w:pPr>
        <w:rPr>
          <w:rFonts w:ascii="Arial" w:hAnsi="Arial" w:cs="Arial"/>
        </w:rPr>
      </w:pPr>
    </w:p>
    <w:p w14:paraId="4BED6378" w14:textId="77777777" w:rsidR="00C81542" w:rsidRDefault="00C81542" w:rsidP="001D4ADC">
      <w:pPr>
        <w:rPr>
          <w:rFonts w:ascii="Arial" w:hAnsi="Arial" w:cs="Arial"/>
        </w:rPr>
      </w:pPr>
    </w:p>
    <w:p w14:paraId="4790772A" w14:textId="77777777" w:rsidR="00C81542" w:rsidRDefault="00C81542" w:rsidP="001D4ADC">
      <w:pPr>
        <w:rPr>
          <w:rFonts w:ascii="Arial" w:hAnsi="Arial" w:cs="Arial"/>
        </w:rPr>
      </w:pPr>
    </w:p>
    <w:p w14:paraId="6BE7D870" w14:textId="77777777" w:rsidR="00C81542" w:rsidRDefault="00C81542" w:rsidP="001D4ADC">
      <w:pPr>
        <w:rPr>
          <w:rFonts w:ascii="Arial" w:hAnsi="Arial" w:cs="Arial"/>
        </w:rPr>
      </w:pPr>
    </w:p>
    <w:p w14:paraId="6B008A48" w14:textId="77777777" w:rsidR="00C81542" w:rsidRDefault="00C81542" w:rsidP="001D4ADC">
      <w:pPr>
        <w:rPr>
          <w:rFonts w:ascii="Arial" w:hAnsi="Arial" w:cs="Arial"/>
        </w:rPr>
      </w:pPr>
    </w:p>
    <w:p w14:paraId="577CD473" w14:textId="77777777" w:rsidR="00C81542" w:rsidRDefault="00C81542" w:rsidP="001D4ADC">
      <w:pPr>
        <w:rPr>
          <w:rFonts w:ascii="Arial" w:hAnsi="Arial" w:cs="Arial"/>
        </w:rPr>
      </w:pPr>
    </w:p>
    <w:p w14:paraId="73DB9B5E" w14:textId="77777777" w:rsidR="00C81542" w:rsidRDefault="00C81542" w:rsidP="001D4ADC">
      <w:pPr>
        <w:rPr>
          <w:rFonts w:ascii="Arial" w:hAnsi="Arial" w:cs="Arial"/>
        </w:rPr>
      </w:pPr>
    </w:p>
    <w:p w14:paraId="3408E25C" w14:textId="77777777" w:rsidR="00C81542" w:rsidRDefault="00C81542" w:rsidP="001D4ADC">
      <w:pPr>
        <w:rPr>
          <w:rFonts w:ascii="Arial" w:hAnsi="Arial" w:cs="Arial"/>
        </w:rPr>
      </w:pPr>
    </w:p>
    <w:p w14:paraId="70C95980" w14:textId="77777777" w:rsidR="00C81542" w:rsidRDefault="00C81542" w:rsidP="001D4ADC">
      <w:pPr>
        <w:rPr>
          <w:rFonts w:ascii="Arial" w:hAnsi="Arial" w:cs="Arial"/>
        </w:rPr>
      </w:pPr>
    </w:p>
    <w:p w14:paraId="552E281B" w14:textId="77777777" w:rsidR="00C81542" w:rsidRDefault="00C81542" w:rsidP="001D4ADC">
      <w:pPr>
        <w:rPr>
          <w:rFonts w:ascii="Arial" w:hAnsi="Arial" w:cs="Arial"/>
        </w:rPr>
      </w:pPr>
    </w:p>
    <w:p w14:paraId="3E0F565C" w14:textId="77777777" w:rsidR="00C81542" w:rsidRDefault="00C81542" w:rsidP="001D4ADC">
      <w:pPr>
        <w:rPr>
          <w:rFonts w:ascii="Arial" w:hAnsi="Arial" w:cs="Arial"/>
        </w:rPr>
      </w:pPr>
    </w:p>
    <w:p w14:paraId="1B487E00" w14:textId="77777777" w:rsidR="00C81542" w:rsidRDefault="00C81542" w:rsidP="001D4ADC">
      <w:pPr>
        <w:rPr>
          <w:rFonts w:ascii="Arial" w:hAnsi="Arial" w:cs="Arial"/>
        </w:rPr>
      </w:pPr>
    </w:p>
    <w:p w14:paraId="48555FEB" w14:textId="77777777" w:rsidR="00C81542" w:rsidRDefault="00C81542" w:rsidP="001D4ADC">
      <w:pPr>
        <w:rPr>
          <w:rFonts w:ascii="Arial" w:hAnsi="Arial" w:cs="Arial"/>
        </w:rPr>
      </w:pPr>
    </w:p>
    <w:p w14:paraId="5094F4CA" w14:textId="77777777" w:rsidR="00C81542" w:rsidRDefault="00C81542" w:rsidP="001D4ADC">
      <w:pPr>
        <w:rPr>
          <w:rFonts w:ascii="Arial" w:hAnsi="Arial" w:cs="Arial"/>
        </w:rPr>
      </w:pPr>
    </w:p>
    <w:p w14:paraId="2AB324E5" w14:textId="77777777" w:rsidR="00C81542" w:rsidRDefault="00C81542" w:rsidP="001D4ADC">
      <w:pPr>
        <w:rPr>
          <w:rFonts w:ascii="Arial" w:hAnsi="Arial" w:cs="Arial"/>
        </w:rPr>
      </w:pPr>
    </w:p>
    <w:p w14:paraId="1F946A2B" w14:textId="77777777" w:rsidR="00C81542" w:rsidRDefault="00C81542" w:rsidP="001D4ADC">
      <w:pPr>
        <w:rPr>
          <w:rFonts w:ascii="Arial" w:hAnsi="Arial" w:cs="Arial"/>
        </w:rPr>
      </w:pPr>
    </w:p>
    <w:p w14:paraId="3D1572B4" w14:textId="77777777" w:rsidR="00C81542" w:rsidRDefault="00C81542" w:rsidP="001D4ADC">
      <w:pPr>
        <w:rPr>
          <w:rFonts w:ascii="Arial" w:hAnsi="Arial" w:cs="Arial"/>
        </w:rPr>
      </w:pPr>
    </w:p>
    <w:p w14:paraId="37D1F548" w14:textId="77777777" w:rsidR="00C81542" w:rsidRDefault="00C81542" w:rsidP="001D4ADC">
      <w:pPr>
        <w:rPr>
          <w:rFonts w:ascii="Arial" w:hAnsi="Arial" w:cs="Arial"/>
        </w:rPr>
      </w:pPr>
    </w:p>
    <w:p w14:paraId="16EC0E58" w14:textId="77777777" w:rsidR="00C81542" w:rsidRDefault="00C81542" w:rsidP="001D4ADC">
      <w:pPr>
        <w:rPr>
          <w:rFonts w:ascii="Arial" w:hAnsi="Arial" w:cs="Arial"/>
        </w:rPr>
      </w:pPr>
    </w:p>
    <w:p w14:paraId="051D827C" w14:textId="77777777" w:rsidR="00C81542" w:rsidRDefault="00C81542" w:rsidP="001D4ADC">
      <w:pPr>
        <w:rPr>
          <w:rFonts w:ascii="Arial" w:hAnsi="Arial" w:cs="Arial"/>
        </w:rPr>
      </w:pPr>
    </w:p>
    <w:p w14:paraId="63B532F9" w14:textId="77777777" w:rsidR="00C81542" w:rsidRDefault="00C81542" w:rsidP="001D4ADC">
      <w:pPr>
        <w:rPr>
          <w:rFonts w:ascii="Arial" w:hAnsi="Arial" w:cs="Arial"/>
        </w:rPr>
      </w:pPr>
    </w:p>
    <w:p w14:paraId="4E5C5B05" w14:textId="77777777" w:rsidR="00C81542" w:rsidRDefault="00C81542" w:rsidP="001D4ADC">
      <w:pPr>
        <w:rPr>
          <w:rFonts w:ascii="Arial" w:hAnsi="Arial" w:cs="Arial"/>
        </w:rPr>
      </w:pPr>
    </w:p>
    <w:p w14:paraId="0DA49089" w14:textId="77777777" w:rsidR="00C81542" w:rsidRDefault="00C81542" w:rsidP="001D4ADC">
      <w:pPr>
        <w:rPr>
          <w:rFonts w:ascii="Arial" w:hAnsi="Arial" w:cs="Arial"/>
        </w:rPr>
      </w:pPr>
    </w:p>
    <w:p w14:paraId="0A4FF77A" w14:textId="77777777" w:rsidR="00C81542" w:rsidRDefault="00C81542" w:rsidP="001D4ADC">
      <w:pPr>
        <w:rPr>
          <w:rFonts w:ascii="Arial" w:hAnsi="Arial" w:cs="Arial"/>
        </w:rPr>
      </w:pPr>
    </w:p>
    <w:p w14:paraId="77939BA5" w14:textId="77777777" w:rsidR="00C81542" w:rsidRDefault="00C81542" w:rsidP="001D4ADC">
      <w:pPr>
        <w:rPr>
          <w:rFonts w:ascii="Arial" w:hAnsi="Arial" w:cs="Arial"/>
        </w:rPr>
      </w:pPr>
    </w:p>
    <w:p w14:paraId="0FAE851C" w14:textId="77777777" w:rsidR="00C81542" w:rsidRDefault="00C81542" w:rsidP="001D4ADC">
      <w:pPr>
        <w:rPr>
          <w:rFonts w:ascii="Arial" w:hAnsi="Arial" w:cs="Arial"/>
        </w:rPr>
      </w:pPr>
    </w:p>
    <w:p w14:paraId="56810456" w14:textId="77777777" w:rsidR="00C81542" w:rsidRDefault="00C81542" w:rsidP="001D4ADC">
      <w:pPr>
        <w:rPr>
          <w:rFonts w:ascii="Arial" w:hAnsi="Arial" w:cs="Arial"/>
        </w:rPr>
      </w:pPr>
    </w:p>
    <w:p w14:paraId="6E8F2F17" w14:textId="77777777" w:rsidR="00C81542" w:rsidRDefault="00C81542" w:rsidP="001D4ADC">
      <w:pPr>
        <w:rPr>
          <w:rFonts w:ascii="Arial" w:hAnsi="Arial" w:cs="Arial"/>
        </w:rPr>
      </w:pPr>
    </w:p>
    <w:p w14:paraId="7288FA56" w14:textId="77777777" w:rsidR="00C81542" w:rsidRDefault="00C81542" w:rsidP="001D4ADC">
      <w:pPr>
        <w:rPr>
          <w:rFonts w:ascii="Arial" w:hAnsi="Arial" w:cs="Arial"/>
        </w:rPr>
      </w:pPr>
    </w:p>
    <w:p w14:paraId="5DF417FE" w14:textId="77777777" w:rsidR="00C81542" w:rsidRDefault="00C81542" w:rsidP="001D4ADC">
      <w:pPr>
        <w:rPr>
          <w:rFonts w:ascii="Arial" w:hAnsi="Arial" w:cs="Arial"/>
        </w:rPr>
      </w:pPr>
    </w:p>
    <w:p w14:paraId="2F154DE3" w14:textId="77777777" w:rsidR="00C81542" w:rsidRDefault="00C81542" w:rsidP="001D4ADC">
      <w:pPr>
        <w:rPr>
          <w:rFonts w:ascii="Arial" w:hAnsi="Arial" w:cs="Arial"/>
        </w:rPr>
      </w:pPr>
    </w:p>
    <w:p w14:paraId="143861ED" w14:textId="77777777" w:rsidR="00C81542" w:rsidRDefault="00C81542" w:rsidP="001D4ADC">
      <w:pPr>
        <w:rPr>
          <w:rFonts w:ascii="Arial" w:hAnsi="Arial" w:cs="Arial"/>
        </w:rPr>
      </w:pPr>
    </w:p>
    <w:p w14:paraId="0319786C" w14:textId="77777777" w:rsidR="00C81542" w:rsidRDefault="00C81542" w:rsidP="001D4ADC">
      <w:pPr>
        <w:rPr>
          <w:rFonts w:ascii="Arial" w:hAnsi="Arial" w:cs="Arial"/>
        </w:rPr>
      </w:pPr>
    </w:p>
    <w:p w14:paraId="037BA1C7" w14:textId="77777777" w:rsidR="00C81542" w:rsidRDefault="00C81542" w:rsidP="001D4ADC">
      <w:pPr>
        <w:rPr>
          <w:rFonts w:ascii="Arial" w:hAnsi="Arial" w:cs="Arial"/>
        </w:rPr>
      </w:pPr>
    </w:p>
    <w:p w14:paraId="69DE8807" w14:textId="77777777" w:rsidR="00C81542" w:rsidRDefault="00C81542" w:rsidP="001D4ADC">
      <w:pPr>
        <w:rPr>
          <w:rFonts w:ascii="Arial" w:hAnsi="Arial" w:cs="Arial"/>
        </w:rPr>
      </w:pPr>
    </w:p>
    <w:p w14:paraId="675A92FD" w14:textId="77777777" w:rsidR="00C81542" w:rsidRDefault="00C81542" w:rsidP="001D4ADC">
      <w:pPr>
        <w:rPr>
          <w:rFonts w:ascii="Arial" w:hAnsi="Arial" w:cs="Arial"/>
        </w:rPr>
      </w:pPr>
    </w:p>
    <w:p w14:paraId="78FFBE92" w14:textId="77777777" w:rsidR="00C81542" w:rsidRDefault="00C81542" w:rsidP="001D4ADC">
      <w:pPr>
        <w:rPr>
          <w:rFonts w:ascii="Arial" w:hAnsi="Arial" w:cs="Arial"/>
        </w:rPr>
      </w:pPr>
    </w:p>
    <w:p w14:paraId="372B7C68" w14:textId="77777777" w:rsidR="00C81542" w:rsidRDefault="00C81542" w:rsidP="001D4ADC">
      <w:pPr>
        <w:rPr>
          <w:rFonts w:ascii="Arial" w:hAnsi="Arial" w:cs="Arial"/>
        </w:rPr>
      </w:pPr>
    </w:p>
    <w:p w14:paraId="1D7AEABD" w14:textId="77777777" w:rsidR="00C81542" w:rsidRDefault="00C81542" w:rsidP="001D4ADC">
      <w:pPr>
        <w:rPr>
          <w:rFonts w:ascii="Arial" w:hAnsi="Arial" w:cs="Arial"/>
        </w:rPr>
      </w:pPr>
    </w:p>
    <w:p w14:paraId="09BC5CEB" w14:textId="77777777" w:rsidR="00C81542" w:rsidRDefault="00C81542" w:rsidP="001D4ADC">
      <w:pPr>
        <w:rPr>
          <w:rFonts w:ascii="Arial" w:hAnsi="Arial" w:cs="Arial"/>
        </w:rPr>
      </w:pPr>
    </w:p>
    <w:p w14:paraId="6FAEC52F" w14:textId="77777777" w:rsidR="00C81542" w:rsidRDefault="00C81542" w:rsidP="001D4ADC">
      <w:pPr>
        <w:rPr>
          <w:rFonts w:ascii="Arial" w:hAnsi="Arial" w:cs="Arial"/>
        </w:rPr>
      </w:pPr>
    </w:p>
    <w:p w14:paraId="1CC80BAF" w14:textId="77777777" w:rsidR="00C81542" w:rsidRDefault="00C81542" w:rsidP="001D4ADC">
      <w:pPr>
        <w:rPr>
          <w:rFonts w:ascii="Arial" w:hAnsi="Arial" w:cs="Arial"/>
        </w:rPr>
      </w:pPr>
    </w:p>
    <w:p w14:paraId="404B00F8" w14:textId="77777777" w:rsidR="00C81542" w:rsidRDefault="00C81542" w:rsidP="001D4ADC">
      <w:pPr>
        <w:rPr>
          <w:rFonts w:ascii="Arial" w:hAnsi="Arial" w:cs="Arial"/>
        </w:rPr>
      </w:pPr>
    </w:p>
    <w:p w14:paraId="42072120" w14:textId="77777777" w:rsidR="00C81542" w:rsidRDefault="00C81542" w:rsidP="001D4ADC">
      <w:pPr>
        <w:rPr>
          <w:rFonts w:ascii="Arial" w:hAnsi="Arial" w:cs="Arial"/>
        </w:rPr>
      </w:pPr>
    </w:p>
    <w:p w14:paraId="4ADB8B4E" w14:textId="77777777" w:rsidR="00C81542" w:rsidRDefault="00C81542" w:rsidP="001D4ADC">
      <w:pPr>
        <w:rPr>
          <w:rFonts w:ascii="Arial" w:hAnsi="Arial" w:cs="Arial"/>
        </w:rPr>
      </w:pPr>
    </w:p>
    <w:p w14:paraId="28C0B1CA" w14:textId="77777777" w:rsidR="00C81542" w:rsidRDefault="00C81542" w:rsidP="001D4ADC">
      <w:pPr>
        <w:rPr>
          <w:rFonts w:ascii="Arial" w:hAnsi="Arial" w:cs="Arial"/>
        </w:rPr>
      </w:pPr>
    </w:p>
    <w:p w14:paraId="2D4F668D" w14:textId="77777777" w:rsidR="00C81542" w:rsidRDefault="00C81542" w:rsidP="001D4ADC">
      <w:pPr>
        <w:rPr>
          <w:rFonts w:ascii="Arial" w:hAnsi="Arial" w:cs="Arial"/>
        </w:rPr>
      </w:pPr>
    </w:p>
    <w:p w14:paraId="49800853" w14:textId="77777777" w:rsidR="00C81542" w:rsidRPr="00877FF6" w:rsidRDefault="00C81542" w:rsidP="001D4ADC">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D4ADC" w:rsidRPr="00877FF6" w14:paraId="22CBAE8E" w14:textId="77777777" w:rsidTr="00B839E9">
        <w:tc>
          <w:tcPr>
            <w:tcW w:w="1014" w:type="pct"/>
            <w:vAlign w:val="center"/>
          </w:tcPr>
          <w:p w14:paraId="080413EB" w14:textId="77777777" w:rsidR="001D4ADC" w:rsidRPr="00877FF6" w:rsidRDefault="001D4ADC" w:rsidP="00B839E9">
            <w:pPr>
              <w:jc w:val="center"/>
              <w:rPr>
                <w:rFonts w:ascii="Arial" w:hAnsi="Arial" w:cs="Arial"/>
                <w:sz w:val="20"/>
                <w:szCs w:val="20"/>
              </w:rPr>
            </w:pPr>
          </w:p>
        </w:tc>
        <w:tc>
          <w:tcPr>
            <w:tcW w:w="2974" w:type="pct"/>
            <w:vAlign w:val="center"/>
          </w:tcPr>
          <w:p w14:paraId="1F7CCC4E" w14:textId="04E83256" w:rsidR="001D4ADC" w:rsidRPr="00C61E51" w:rsidRDefault="001D4ADC" w:rsidP="00B839E9">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EQUILÍBRIO ULTRA RENDA FIXA REFERENCIADO DI CRÉDITO PRIVADO - CLASSE DE INVESTIMENTO EM COTAS DE FUNDOS DE INVESTIMENTO FINANCEIRO RESPONSABILIDADE LIMITADA</w:t>
            </w:r>
          </w:p>
          <w:p w14:paraId="11B68D14" w14:textId="77777777" w:rsidR="001D4ADC" w:rsidRPr="005C4C64" w:rsidRDefault="001D4ADC" w:rsidP="00B839E9">
            <w:pPr>
              <w:spacing w:line="320" w:lineRule="exact"/>
              <w:jc w:val="center"/>
              <w:rPr>
                <w:rFonts w:ascii="Arial" w:hAnsi="Arial" w:cs="Arial"/>
                <w:b/>
                <w:sz w:val="20"/>
                <w:szCs w:val="20"/>
              </w:rPr>
            </w:pPr>
          </w:p>
          <w:p w14:paraId="234EE959" w14:textId="77777777" w:rsidR="001D4ADC" w:rsidRPr="00877FF6" w:rsidRDefault="001D4ADC" w:rsidP="00B839E9">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09.300.207/0001-56</w:t>
            </w:r>
          </w:p>
        </w:tc>
        <w:tc>
          <w:tcPr>
            <w:tcW w:w="1012" w:type="pct"/>
            <w:vAlign w:val="center"/>
          </w:tcPr>
          <w:p w14:paraId="255AADD6" w14:textId="77777777" w:rsidR="001D4ADC" w:rsidRPr="00877FF6" w:rsidRDefault="001D4ADC" w:rsidP="00B839E9">
            <w:pPr>
              <w:jc w:val="center"/>
              <w:rPr>
                <w:rFonts w:ascii="Arial" w:hAnsi="Arial" w:cs="Arial"/>
                <w:sz w:val="20"/>
                <w:szCs w:val="20"/>
              </w:rPr>
            </w:pPr>
          </w:p>
        </w:tc>
      </w:tr>
    </w:tbl>
    <w:p w14:paraId="7AF43FD2" w14:textId="77777777" w:rsidR="001D4ADC" w:rsidRPr="00877FF6" w:rsidRDefault="001D4ADC" w:rsidP="001D4ADC">
      <w:pPr>
        <w:pBdr>
          <w:bar w:val="single" w:sz="4" w:color="auto"/>
        </w:pBdr>
        <w:rPr>
          <w:rFonts w:ascii="Arial" w:hAnsi="Arial" w:cs="Arial"/>
        </w:rPr>
      </w:pPr>
    </w:p>
    <w:p w14:paraId="07414B03" w14:textId="77777777" w:rsidR="001D4ADC" w:rsidRPr="00877FF6" w:rsidRDefault="001D4ADC" w:rsidP="001D4ADC">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D4ADC" w:rsidRPr="00877FF6" w14:paraId="3D3348BB" w14:textId="77777777" w:rsidTr="00B839E9">
        <w:tc>
          <w:tcPr>
            <w:tcW w:w="5000" w:type="pct"/>
            <w:gridSpan w:val="3"/>
            <w:shd w:val="clear" w:color="auto" w:fill="C00000"/>
          </w:tcPr>
          <w:p w14:paraId="6EE75EF8" w14:textId="77777777" w:rsidR="001D4ADC" w:rsidRPr="00877FF6" w:rsidRDefault="001D4ADC" w:rsidP="001D4ADC">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1D4ADC" w:rsidRPr="00877FF6" w14:paraId="6CFE5C89" w14:textId="77777777" w:rsidTr="00B839E9">
        <w:tc>
          <w:tcPr>
            <w:tcW w:w="2321" w:type="pct"/>
            <w:gridSpan w:val="2"/>
            <w:tcBorders>
              <w:bottom w:val="single" w:sz="4" w:space="0" w:color="auto"/>
            </w:tcBorders>
            <w:vAlign w:val="center"/>
          </w:tcPr>
          <w:p w14:paraId="7379F27D" w14:textId="77777777" w:rsidR="001D4ADC" w:rsidRPr="00877FF6" w:rsidRDefault="001D4ADC" w:rsidP="00B839E9">
            <w:pPr>
              <w:jc w:val="center"/>
              <w:rPr>
                <w:rFonts w:ascii="Arial" w:hAnsi="Arial" w:cs="Arial"/>
                <w:b/>
                <w:bCs/>
                <w:sz w:val="20"/>
                <w:szCs w:val="20"/>
              </w:rPr>
            </w:pPr>
          </w:p>
        </w:tc>
        <w:tc>
          <w:tcPr>
            <w:tcW w:w="2679" w:type="pct"/>
            <w:tcBorders>
              <w:bottom w:val="single" w:sz="4" w:space="0" w:color="auto"/>
            </w:tcBorders>
          </w:tcPr>
          <w:p w14:paraId="2858AD55" w14:textId="77777777" w:rsidR="001D4ADC" w:rsidRPr="00877FF6" w:rsidRDefault="001D4ADC" w:rsidP="00B839E9">
            <w:pPr>
              <w:rPr>
                <w:rFonts w:ascii="Arial" w:hAnsi="Arial" w:cs="Arial"/>
                <w:sz w:val="20"/>
                <w:szCs w:val="20"/>
              </w:rPr>
            </w:pPr>
          </w:p>
        </w:tc>
      </w:tr>
      <w:tr w:rsidR="001D4ADC" w:rsidRPr="00877FF6" w14:paraId="26CAB61B" w14:textId="77777777" w:rsidTr="00B839E9">
        <w:tc>
          <w:tcPr>
            <w:tcW w:w="1382" w:type="pct"/>
            <w:tcBorders>
              <w:top w:val="single" w:sz="4" w:space="0" w:color="auto"/>
              <w:bottom w:val="single" w:sz="4" w:space="0" w:color="auto"/>
            </w:tcBorders>
            <w:vAlign w:val="center"/>
          </w:tcPr>
          <w:p w14:paraId="7530D89F" w14:textId="77777777" w:rsidR="001D4ADC" w:rsidRPr="00877FF6" w:rsidRDefault="001D4ADC" w:rsidP="001D4ADC">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DF3387B" w14:textId="77777777" w:rsidR="001D4ADC" w:rsidRPr="00877FF6" w:rsidRDefault="001D4ADC" w:rsidP="00B839E9">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1D4ADC" w:rsidRPr="00877FF6" w14:paraId="201DB282" w14:textId="77777777" w:rsidTr="00B839E9">
        <w:tc>
          <w:tcPr>
            <w:tcW w:w="1382" w:type="pct"/>
            <w:tcBorders>
              <w:top w:val="single" w:sz="4" w:space="0" w:color="auto"/>
              <w:bottom w:val="single" w:sz="4" w:space="0" w:color="auto"/>
            </w:tcBorders>
            <w:vAlign w:val="center"/>
          </w:tcPr>
          <w:p w14:paraId="49B8E12E" w14:textId="77777777" w:rsidR="001D4ADC" w:rsidRPr="00877FF6" w:rsidRDefault="001D4ADC"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4A38477" w14:textId="77777777" w:rsidR="001D4ADC" w:rsidRPr="00877FF6" w:rsidRDefault="001D4ADC" w:rsidP="00B839E9">
            <w:pPr>
              <w:rPr>
                <w:rFonts w:ascii="Arial" w:hAnsi="Arial" w:cs="Arial"/>
                <w:sz w:val="20"/>
                <w:szCs w:val="20"/>
              </w:rPr>
            </w:pPr>
          </w:p>
        </w:tc>
      </w:tr>
      <w:tr w:rsidR="001D4ADC" w:rsidRPr="00877FF6" w14:paraId="734E420A" w14:textId="77777777" w:rsidTr="00B839E9">
        <w:tc>
          <w:tcPr>
            <w:tcW w:w="1382" w:type="pct"/>
            <w:tcBorders>
              <w:top w:val="single" w:sz="4" w:space="0" w:color="auto"/>
              <w:bottom w:val="single" w:sz="4" w:space="0" w:color="auto"/>
            </w:tcBorders>
            <w:vAlign w:val="center"/>
          </w:tcPr>
          <w:p w14:paraId="2E55E092" w14:textId="77777777" w:rsidR="001D4ADC" w:rsidRPr="00877FF6" w:rsidRDefault="001D4ADC" w:rsidP="001D4ADC">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2F95157C" w14:textId="77777777" w:rsidR="001D4ADC" w:rsidRPr="00877FF6" w:rsidRDefault="001D4ADC" w:rsidP="00B839E9">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56604BA" w14:textId="77777777" w:rsidR="001D4ADC" w:rsidRPr="00877FF6" w:rsidRDefault="001D4ADC" w:rsidP="00B839E9">
            <w:pPr>
              <w:spacing w:before="60" w:after="60"/>
              <w:jc w:val="both"/>
              <w:rPr>
                <w:rFonts w:ascii="Arial" w:hAnsi="Arial" w:cs="Arial"/>
                <w:sz w:val="20"/>
                <w:szCs w:val="20"/>
              </w:rPr>
            </w:pPr>
          </w:p>
          <w:p w14:paraId="35CFFC68" w14:textId="77777777" w:rsidR="001D4ADC" w:rsidRPr="00877FF6" w:rsidRDefault="001D4ADC" w:rsidP="00B839E9">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712FB66" w14:textId="77777777" w:rsidR="001D4ADC" w:rsidRPr="00877FF6" w:rsidRDefault="001D4ADC" w:rsidP="00B839E9">
            <w:pPr>
              <w:spacing w:before="60" w:after="60"/>
              <w:jc w:val="both"/>
              <w:rPr>
                <w:rFonts w:ascii="Arial" w:hAnsi="Arial" w:cs="Arial"/>
                <w:sz w:val="20"/>
                <w:szCs w:val="20"/>
              </w:rPr>
            </w:pPr>
          </w:p>
          <w:p w14:paraId="7E4334D1"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1D4ADC" w:rsidRPr="00877FF6" w14:paraId="43269623" w14:textId="77777777" w:rsidTr="00B839E9">
        <w:tc>
          <w:tcPr>
            <w:tcW w:w="1382" w:type="pct"/>
            <w:tcBorders>
              <w:top w:val="single" w:sz="4" w:space="0" w:color="auto"/>
              <w:bottom w:val="single" w:sz="4" w:space="0" w:color="auto"/>
            </w:tcBorders>
            <w:vAlign w:val="center"/>
          </w:tcPr>
          <w:p w14:paraId="1C486D40" w14:textId="77777777" w:rsidR="001D4ADC" w:rsidRPr="00877FF6" w:rsidRDefault="001D4ADC"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193EE38" w14:textId="77777777" w:rsidR="001D4ADC" w:rsidRPr="00877FF6" w:rsidRDefault="001D4ADC" w:rsidP="00B839E9">
            <w:pPr>
              <w:jc w:val="both"/>
              <w:rPr>
                <w:rFonts w:ascii="Arial" w:hAnsi="Arial" w:cs="Arial"/>
                <w:sz w:val="20"/>
                <w:szCs w:val="20"/>
              </w:rPr>
            </w:pPr>
          </w:p>
        </w:tc>
      </w:tr>
      <w:tr w:rsidR="001D4ADC" w:rsidRPr="00877FF6" w14:paraId="35366C07" w14:textId="77777777" w:rsidTr="00B839E9">
        <w:tc>
          <w:tcPr>
            <w:tcW w:w="1382" w:type="pct"/>
            <w:tcBorders>
              <w:top w:val="single" w:sz="4" w:space="0" w:color="auto"/>
              <w:bottom w:val="single" w:sz="4" w:space="0" w:color="auto"/>
            </w:tcBorders>
            <w:vAlign w:val="center"/>
          </w:tcPr>
          <w:p w14:paraId="3A5A949B" w14:textId="77777777" w:rsidR="001D4ADC" w:rsidRPr="00877FF6" w:rsidRDefault="001D4ADC" w:rsidP="001D4ADC">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4003DA9F"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6EE6D735" w14:textId="77777777" w:rsidR="001D4ADC" w:rsidRPr="00877FF6" w:rsidRDefault="001D4ADC" w:rsidP="00B839E9">
            <w:pPr>
              <w:jc w:val="both"/>
              <w:rPr>
                <w:rFonts w:ascii="Arial" w:hAnsi="Arial" w:cs="Arial"/>
                <w:sz w:val="20"/>
                <w:szCs w:val="20"/>
              </w:rPr>
            </w:pPr>
          </w:p>
          <w:p w14:paraId="28DAF71A" w14:textId="77777777" w:rsidR="001D4ADC" w:rsidRPr="00877FF6" w:rsidRDefault="001D4ADC" w:rsidP="00B839E9">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73467B2E" w14:textId="77777777" w:rsidR="001D4ADC" w:rsidRPr="00877FF6" w:rsidRDefault="001D4ADC" w:rsidP="00B839E9">
            <w:pPr>
              <w:jc w:val="both"/>
              <w:rPr>
                <w:rFonts w:ascii="Arial" w:hAnsi="Arial" w:cs="Arial"/>
                <w:sz w:val="20"/>
                <w:szCs w:val="20"/>
              </w:rPr>
            </w:pPr>
          </w:p>
          <w:p w14:paraId="71F092A3"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03DB2948" w14:textId="77777777" w:rsidR="001D4ADC" w:rsidRPr="00877FF6" w:rsidRDefault="001D4ADC" w:rsidP="001D4ADC">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3"/>
        <w:gridCol w:w="350"/>
        <w:gridCol w:w="180"/>
        <w:gridCol w:w="318"/>
        <w:gridCol w:w="109"/>
        <w:gridCol w:w="358"/>
        <w:gridCol w:w="566"/>
        <w:gridCol w:w="1578"/>
        <w:gridCol w:w="821"/>
        <w:gridCol w:w="1551"/>
        <w:gridCol w:w="237"/>
        <w:gridCol w:w="613"/>
        <w:gridCol w:w="1578"/>
        <w:gridCol w:w="22"/>
      </w:tblGrid>
      <w:tr w:rsidR="001D4ADC" w:rsidRPr="00877FF6" w14:paraId="57B0F3C2" w14:textId="77777777" w:rsidTr="00B839E9">
        <w:trPr>
          <w:gridAfter w:val="1"/>
          <w:wAfter w:w="11" w:type="pct"/>
        </w:trPr>
        <w:tc>
          <w:tcPr>
            <w:tcW w:w="4989" w:type="pct"/>
            <w:gridSpan w:val="13"/>
            <w:shd w:val="clear" w:color="auto" w:fill="C00000"/>
          </w:tcPr>
          <w:p w14:paraId="09CB4F61" w14:textId="77777777" w:rsidR="001D4ADC" w:rsidRPr="00877FF6" w:rsidRDefault="001D4ADC" w:rsidP="001D4ADC">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1D4ADC" w:rsidRPr="00877FF6" w14:paraId="21D6CD20" w14:textId="77777777" w:rsidTr="00B839E9">
        <w:trPr>
          <w:gridAfter w:val="1"/>
          <w:wAfter w:w="11" w:type="pct"/>
        </w:trPr>
        <w:tc>
          <w:tcPr>
            <w:tcW w:w="2616" w:type="pct"/>
            <w:gridSpan w:val="8"/>
            <w:tcBorders>
              <w:bottom w:val="single" w:sz="4" w:space="0" w:color="auto"/>
            </w:tcBorders>
            <w:vAlign w:val="center"/>
          </w:tcPr>
          <w:p w14:paraId="3A844A2B" w14:textId="77777777" w:rsidR="001D4ADC" w:rsidRPr="00877FF6" w:rsidRDefault="001D4ADC" w:rsidP="00B839E9">
            <w:pPr>
              <w:jc w:val="center"/>
              <w:rPr>
                <w:rFonts w:ascii="Arial" w:hAnsi="Arial" w:cs="Arial"/>
                <w:b/>
                <w:bCs/>
                <w:sz w:val="20"/>
                <w:szCs w:val="20"/>
              </w:rPr>
            </w:pPr>
          </w:p>
        </w:tc>
        <w:tc>
          <w:tcPr>
            <w:tcW w:w="2373" w:type="pct"/>
            <w:gridSpan w:val="5"/>
            <w:tcBorders>
              <w:bottom w:val="single" w:sz="4" w:space="0" w:color="auto"/>
            </w:tcBorders>
          </w:tcPr>
          <w:p w14:paraId="001E34A8" w14:textId="77777777" w:rsidR="001D4ADC" w:rsidRPr="00877FF6" w:rsidRDefault="001D4ADC" w:rsidP="00B839E9">
            <w:pPr>
              <w:rPr>
                <w:rFonts w:ascii="Arial" w:hAnsi="Arial" w:cs="Arial"/>
                <w:sz w:val="20"/>
                <w:szCs w:val="20"/>
              </w:rPr>
            </w:pPr>
          </w:p>
        </w:tc>
      </w:tr>
      <w:tr w:rsidR="001D4ADC" w:rsidRPr="00877FF6" w14:paraId="557A90A0" w14:textId="77777777" w:rsidTr="00B839E9">
        <w:trPr>
          <w:gridAfter w:val="1"/>
          <w:wAfter w:w="11" w:type="pct"/>
        </w:trPr>
        <w:tc>
          <w:tcPr>
            <w:tcW w:w="1379" w:type="pct"/>
            <w:gridSpan w:val="5"/>
            <w:tcBorders>
              <w:top w:val="single" w:sz="4" w:space="0" w:color="auto"/>
              <w:bottom w:val="single" w:sz="4" w:space="0" w:color="auto"/>
            </w:tcBorders>
            <w:vAlign w:val="center"/>
          </w:tcPr>
          <w:p w14:paraId="48881207" w14:textId="77777777" w:rsidR="001D4ADC" w:rsidRPr="00877FF6" w:rsidRDefault="001D4ADC" w:rsidP="001D4ADC">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0" w:type="pct"/>
            <w:gridSpan w:val="8"/>
            <w:tcBorders>
              <w:top w:val="single" w:sz="4" w:space="0" w:color="auto"/>
              <w:bottom w:val="single" w:sz="4" w:space="0" w:color="auto"/>
            </w:tcBorders>
          </w:tcPr>
          <w:p w14:paraId="272870C2" w14:textId="77777777" w:rsidR="001D4ADC" w:rsidRPr="00877FF6" w:rsidRDefault="001D4ADC" w:rsidP="00B839E9">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1D4ADC" w:rsidRPr="00877FF6" w14:paraId="6BF3B18C" w14:textId="77777777" w:rsidTr="00B839E9">
        <w:trPr>
          <w:gridAfter w:val="1"/>
          <w:wAfter w:w="11" w:type="pct"/>
        </w:trPr>
        <w:tc>
          <w:tcPr>
            <w:tcW w:w="1379" w:type="pct"/>
            <w:gridSpan w:val="5"/>
            <w:tcBorders>
              <w:top w:val="single" w:sz="4" w:space="0" w:color="auto"/>
              <w:bottom w:val="single" w:sz="4" w:space="0" w:color="auto"/>
            </w:tcBorders>
            <w:vAlign w:val="center"/>
          </w:tcPr>
          <w:p w14:paraId="5A0B3545" w14:textId="77777777" w:rsidR="001D4ADC" w:rsidRPr="00877FF6" w:rsidRDefault="001D4ADC" w:rsidP="00B839E9">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7B078E86" w14:textId="77777777" w:rsidR="001D4ADC" w:rsidRPr="00877FF6" w:rsidRDefault="001D4ADC" w:rsidP="00B839E9">
            <w:pPr>
              <w:jc w:val="both"/>
              <w:rPr>
                <w:rFonts w:ascii="Arial" w:hAnsi="Arial" w:cs="Arial"/>
                <w:sz w:val="20"/>
                <w:szCs w:val="20"/>
                <w:highlight w:val="yellow"/>
              </w:rPr>
            </w:pPr>
          </w:p>
        </w:tc>
      </w:tr>
      <w:tr w:rsidR="001D4ADC" w:rsidRPr="00877FF6" w14:paraId="6540E401" w14:textId="77777777" w:rsidTr="00B839E9">
        <w:trPr>
          <w:gridAfter w:val="1"/>
          <w:wAfter w:w="11" w:type="pct"/>
        </w:trPr>
        <w:tc>
          <w:tcPr>
            <w:tcW w:w="1379" w:type="pct"/>
            <w:gridSpan w:val="5"/>
            <w:tcBorders>
              <w:top w:val="single" w:sz="4" w:space="0" w:color="auto"/>
              <w:bottom w:val="single" w:sz="4" w:space="0" w:color="auto"/>
            </w:tcBorders>
            <w:vAlign w:val="center"/>
          </w:tcPr>
          <w:p w14:paraId="7EEF4643" w14:textId="77777777" w:rsidR="001D4ADC" w:rsidRPr="009E2E52" w:rsidRDefault="001D4ADC" w:rsidP="001D4ADC">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0" w:type="pct"/>
            <w:gridSpan w:val="8"/>
            <w:tcBorders>
              <w:top w:val="single" w:sz="4" w:space="0" w:color="auto"/>
              <w:bottom w:val="single" w:sz="4" w:space="0" w:color="auto"/>
            </w:tcBorders>
          </w:tcPr>
          <w:p w14:paraId="3C6762AA" w14:textId="77777777" w:rsidR="001D4ADC" w:rsidRPr="005C4C64" w:rsidRDefault="001D4ADC" w:rsidP="00B839E9">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1D4ADC" w:rsidRPr="00877FF6" w14:paraId="65044DA2" w14:textId="77777777" w:rsidTr="00B839E9">
        <w:trPr>
          <w:gridAfter w:val="1"/>
          <w:wAfter w:w="11" w:type="pct"/>
        </w:trPr>
        <w:tc>
          <w:tcPr>
            <w:tcW w:w="1379" w:type="pct"/>
            <w:gridSpan w:val="5"/>
            <w:tcBorders>
              <w:top w:val="single" w:sz="4" w:space="0" w:color="auto"/>
              <w:bottom w:val="single" w:sz="4" w:space="0" w:color="auto"/>
            </w:tcBorders>
            <w:vAlign w:val="center"/>
          </w:tcPr>
          <w:p w14:paraId="0577E8D0" w14:textId="77777777" w:rsidR="001D4ADC" w:rsidRPr="00877FF6" w:rsidRDefault="001D4ADC" w:rsidP="00B839E9">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642B1CFF" w14:textId="77777777" w:rsidR="001D4ADC" w:rsidRPr="00877FF6" w:rsidRDefault="001D4ADC" w:rsidP="00B839E9">
            <w:pPr>
              <w:jc w:val="both"/>
              <w:rPr>
                <w:rFonts w:ascii="Arial" w:hAnsi="Arial" w:cs="Arial"/>
                <w:sz w:val="20"/>
                <w:szCs w:val="20"/>
                <w:highlight w:val="yellow"/>
              </w:rPr>
            </w:pPr>
          </w:p>
        </w:tc>
      </w:tr>
      <w:tr w:rsidR="001D4ADC" w:rsidRPr="00877FF6" w14:paraId="22537892" w14:textId="77777777" w:rsidTr="00B839E9">
        <w:trPr>
          <w:gridAfter w:val="1"/>
          <w:wAfter w:w="11" w:type="pct"/>
        </w:trPr>
        <w:tc>
          <w:tcPr>
            <w:tcW w:w="1379" w:type="pct"/>
            <w:gridSpan w:val="5"/>
            <w:tcBorders>
              <w:top w:val="single" w:sz="4" w:space="0" w:color="auto"/>
              <w:bottom w:val="single" w:sz="4" w:space="0" w:color="auto"/>
            </w:tcBorders>
          </w:tcPr>
          <w:p w14:paraId="71232860" w14:textId="77777777" w:rsidR="001D4ADC" w:rsidRPr="005C4C64" w:rsidRDefault="001D4ADC" w:rsidP="001D4ADC">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0" w:type="pct"/>
            <w:gridSpan w:val="8"/>
            <w:tcBorders>
              <w:top w:val="single" w:sz="4" w:space="0" w:color="auto"/>
              <w:bottom w:val="single" w:sz="4" w:space="0" w:color="auto"/>
            </w:tcBorders>
          </w:tcPr>
          <w:p w14:paraId="6CD0D39F" w14:textId="77777777" w:rsidR="001D4ADC" w:rsidRPr="005C4C64" w:rsidRDefault="001D4ADC" w:rsidP="00B839E9">
            <w:pPr>
              <w:jc w:val="both"/>
              <w:rPr>
                <w:rFonts w:ascii="Arial" w:hAnsi="Arial" w:cs="Arial"/>
                <w:b/>
                <w:bCs/>
                <w:smallCaps/>
                <w:color w:val="000000"/>
                <w:sz w:val="20"/>
                <w:szCs w:val="20"/>
              </w:rPr>
            </w:pPr>
            <w:r w:rsidRPr="005C4C64">
              <w:rPr>
                <w:rFonts w:ascii="Arial" w:hAnsi="Arial" w:cs="Arial"/>
                <w:sz w:val="20"/>
                <w:szCs w:val="20"/>
              </w:rPr>
              <w:t>Aberto</w:t>
            </w:r>
          </w:p>
        </w:tc>
      </w:tr>
      <w:tr w:rsidR="001D4ADC" w:rsidRPr="00877FF6" w14:paraId="2C30FDFA" w14:textId="77777777" w:rsidTr="00B839E9">
        <w:trPr>
          <w:gridAfter w:val="1"/>
          <w:wAfter w:w="11" w:type="pct"/>
        </w:trPr>
        <w:tc>
          <w:tcPr>
            <w:tcW w:w="1379" w:type="pct"/>
            <w:gridSpan w:val="5"/>
            <w:tcBorders>
              <w:top w:val="single" w:sz="4" w:space="0" w:color="auto"/>
              <w:bottom w:val="single" w:sz="4" w:space="0" w:color="auto"/>
            </w:tcBorders>
          </w:tcPr>
          <w:p w14:paraId="77452B9D" w14:textId="77777777" w:rsidR="001D4ADC" w:rsidRPr="005C4C64" w:rsidRDefault="001D4ADC" w:rsidP="00B839E9">
            <w:pPr>
              <w:jc w:val="center"/>
              <w:rPr>
                <w:rFonts w:ascii="Arial" w:hAnsi="Arial" w:cs="Arial"/>
                <w:b/>
                <w:bCs/>
                <w:smallCaps/>
                <w:color w:val="000000"/>
                <w:sz w:val="20"/>
                <w:szCs w:val="20"/>
              </w:rPr>
            </w:pPr>
          </w:p>
        </w:tc>
        <w:tc>
          <w:tcPr>
            <w:tcW w:w="3610" w:type="pct"/>
            <w:gridSpan w:val="8"/>
            <w:tcBorders>
              <w:top w:val="single" w:sz="4" w:space="0" w:color="auto"/>
              <w:bottom w:val="single" w:sz="4" w:space="0" w:color="auto"/>
            </w:tcBorders>
          </w:tcPr>
          <w:p w14:paraId="33A7172E" w14:textId="77777777" w:rsidR="001D4ADC" w:rsidRPr="005C4C64" w:rsidRDefault="001D4ADC" w:rsidP="00B839E9">
            <w:pPr>
              <w:jc w:val="both"/>
              <w:rPr>
                <w:rFonts w:ascii="Arial" w:hAnsi="Arial" w:cs="Arial"/>
                <w:sz w:val="20"/>
                <w:szCs w:val="20"/>
              </w:rPr>
            </w:pPr>
          </w:p>
        </w:tc>
      </w:tr>
      <w:tr w:rsidR="001D4ADC" w:rsidRPr="00877FF6" w14:paraId="7C9C98CF"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5"/>
            <w:tcBorders>
              <w:top w:val="single" w:sz="4" w:space="0" w:color="auto"/>
              <w:left w:val="nil"/>
              <w:bottom w:val="single" w:sz="4" w:space="0" w:color="auto"/>
              <w:right w:val="nil"/>
            </w:tcBorders>
          </w:tcPr>
          <w:p w14:paraId="6E8C377C" w14:textId="77777777" w:rsidR="001D4ADC" w:rsidRPr="005C4C64" w:rsidRDefault="001D4ADC" w:rsidP="001D4ADC">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0" w:type="pct"/>
            <w:gridSpan w:val="8"/>
            <w:tcBorders>
              <w:top w:val="single" w:sz="4" w:space="0" w:color="auto"/>
              <w:left w:val="nil"/>
              <w:bottom w:val="single" w:sz="4" w:space="0" w:color="auto"/>
              <w:right w:val="nil"/>
            </w:tcBorders>
          </w:tcPr>
          <w:p w14:paraId="14397DD2" w14:textId="77777777" w:rsidR="001D4ADC" w:rsidRPr="005C4C64" w:rsidRDefault="001D4ADC" w:rsidP="00B839E9">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1D4ADC" w:rsidRPr="00877FF6" w14:paraId="191A2E61"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5"/>
            <w:tcBorders>
              <w:top w:val="single" w:sz="4" w:space="0" w:color="auto"/>
              <w:left w:val="nil"/>
              <w:bottom w:val="single" w:sz="4" w:space="0" w:color="auto"/>
              <w:right w:val="nil"/>
            </w:tcBorders>
          </w:tcPr>
          <w:p w14:paraId="1E9F2DE5" w14:textId="77777777" w:rsidR="001D4ADC" w:rsidRPr="005C4C64" w:rsidRDefault="001D4ADC" w:rsidP="00B839E9">
            <w:pPr>
              <w:jc w:val="center"/>
              <w:rPr>
                <w:rFonts w:ascii="Arial" w:hAnsi="Arial" w:cs="Arial"/>
                <w:b/>
                <w:bCs/>
                <w:color w:val="000000"/>
                <w:sz w:val="20"/>
                <w:szCs w:val="20"/>
              </w:rPr>
            </w:pPr>
          </w:p>
        </w:tc>
        <w:tc>
          <w:tcPr>
            <w:tcW w:w="3610" w:type="pct"/>
            <w:gridSpan w:val="8"/>
            <w:tcBorders>
              <w:top w:val="single" w:sz="4" w:space="0" w:color="auto"/>
              <w:left w:val="nil"/>
              <w:bottom w:val="single" w:sz="4" w:space="0" w:color="auto"/>
              <w:right w:val="nil"/>
            </w:tcBorders>
          </w:tcPr>
          <w:p w14:paraId="5BB064DC" w14:textId="77777777" w:rsidR="001D4ADC" w:rsidRPr="005C4C64" w:rsidRDefault="001D4ADC" w:rsidP="00B839E9">
            <w:pPr>
              <w:jc w:val="both"/>
              <w:rPr>
                <w:rFonts w:ascii="Arial" w:hAnsi="Arial" w:cs="Arial"/>
                <w:sz w:val="20"/>
                <w:szCs w:val="20"/>
              </w:rPr>
            </w:pPr>
          </w:p>
        </w:tc>
      </w:tr>
      <w:tr w:rsidR="001D4ADC" w:rsidRPr="00877FF6" w14:paraId="003157BB"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770"/>
        </w:trPr>
        <w:tc>
          <w:tcPr>
            <w:tcW w:w="1379" w:type="pct"/>
            <w:gridSpan w:val="5"/>
            <w:tcBorders>
              <w:top w:val="single" w:sz="4" w:space="0" w:color="auto"/>
              <w:left w:val="nil"/>
              <w:bottom w:val="single" w:sz="4" w:space="0" w:color="auto"/>
              <w:right w:val="nil"/>
            </w:tcBorders>
            <w:vAlign w:val="center"/>
          </w:tcPr>
          <w:p w14:paraId="1C720CA4" w14:textId="77777777" w:rsidR="001D4ADC" w:rsidRPr="005C4C64" w:rsidRDefault="001D4ADC" w:rsidP="001D4ADC">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0" w:type="pct"/>
            <w:gridSpan w:val="8"/>
            <w:tcBorders>
              <w:top w:val="single" w:sz="4" w:space="0" w:color="auto"/>
              <w:left w:val="nil"/>
              <w:bottom w:val="single" w:sz="4" w:space="0" w:color="auto"/>
              <w:right w:val="nil"/>
            </w:tcBorders>
            <w:vAlign w:val="center"/>
          </w:tcPr>
          <w:p w14:paraId="5E5BBB67" w14:textId="77777777" w:rsidR="001D4ADC" w:rsidRPr="005C4C64" w:rsidRDefault="001D4ADC" w:rsidP="00B839E9">
            <w:pPr>
              <w:jc w:val="both"/>
              <w:rPr>
                <w:rFonts w:ascii="Arial" w:hAnsi="Arial" w:cs="Arial"/>
                <w:sz w:val="20"/>
                <w:szCs w:val="20"/>
              </w:rPr>
            </w:pPr>
            <w:r w:rsidRPr="005C4C64">
              <w:rPr>
                <w:rFonts w:ascii="Arial" w:hAnsi="Arial" w:cs="Arial"/>
                <w:sz w:val="20"/>
                <w:szCs w:val="20"/>
              </w:rPr>
              <w:t xml:space="preserve">A Classe não conta com Subclasses. </w:t>
            </w:r>
          </w:p>
        </w:tc>
      </w:tr>
      <w:tr w:rsidR="001D4ADC" w:rsidRPr="00877FF6" w14:paraId="2AB08884"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71"/>
        </w:trPr>
        <w:tc>
          <w:tcPr>
            <w:tcW w:w="1379" w:type="pct"/>
            <w:gridSpan w:val="5"/>
            <w:tcBorders>
              <w:top w:val="single" w:sz="4" w:space="0" w:color="auto"/>
              <w:left w:val="nil"/>
              <w:bottom w:val="single" w:sz="4" w:space="0" w:color="auto"/>
              <w:right w:val="nil"/>
            </w:tcBorders>
            <w:vAlign w:val="center"/>
          </w:tcPr>
          <w:p w14:paraId="7FFF5754" w14:textId="77777777" w:rsidR="001D4ADC" w:rsidRPr="00841729" w:rsidRDefault="001D4ADC" w:rsidP="00B839E9">
            <w:pPr>
              <w:ind w:left="360"/>
              <w:contextualSpacing/>
              <w:jc w:val="center"/>
              <w:rPr>
                <w:rFonts w:ascii="Arial" w:hAnsi="Arial" w:cs="Arial"/>
                <w:b/>
                <w:bCs/>
                <w:smallCaps/>
                <w:color w:val="000000"/>
              </w:rPr>
            </w:pPr>
          </w:p>
        </w:tc>
        <w:tc>
          <w:tcPr>
            <w:tcW w:w="3610" w:type="pct"/>
            <w:gridSpan w:val="8"/>
            <w:tcBorders>
              <w:top w:val="single" w:sz="4" w:space="0" w:color="auto"/>
              <w:left w:val="nil"/>
              <w:bottom w:val="single" w:sz="4" w:space="0" w:color="auto"/>
              <w:right w:val="nil"/>
            </w:tcBorders>
            <w:vAlign w:val="center"/>
          </w:tcPr>
          <w:p w14:paraId="01C62CC7" w14:textId="77777777" w:rsidR="001D4ADC" w:rsidRPr="005C4C64" w:rsidRDefault="001D4ADC" w:rsidP="00B839E9">
            <w:pPr>
              <w:jc w:val="both"/>
              <w:rPr>
                <w:rFonts w:ascii="Arial" w:hAnsi="Arial" w:cs="Arial"/>
                <w:sz w:val="20"/>
                <w:szCs w:val="20"/>
              </w:rPr>
            </w:pPr>
          </w:p>
        </w:tc>
      </w:tr>
      <w:tr w:rsidR="001D4ADC" w14:paraId="19F532B7" w14:textId="77777777" w:rsidTr="00B839E9">
        <w:tblPrEx>
          <w:jc w:val="center"/>
        </w:tblPrEx>
        <w:trPr>
          <w:jc w:val="center"/>
        </w:trPr>
        <w:tc>
          <w:tcPr>
            <w:tcW w:w="5000" w:type="pct"/>
            <w:gridSpan w:val="14"/>
            <w:shd w:val="clear" w:color="auto" w:fill="C00000"/>
            <w:hideMark/>
          </w:tcPr>
          <w:p w14:paraId="5171E89A" w14:textId="77777777" w:rsidR="001D4ADC" w:rsidRPr="00A814A4" w:rsidRDefault="001D4ADC" w:rsidP="001D4ADC">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lastRenderedPageBreak/>
              <w:t>POLÍTICA DE INVESTIMENTOS</w:t>
            </w:r>
          </w:p>
        </w:tc>
      </w:tr>
      <w:tr w:rsidR="001D4ADC" w14:paraId="236E7837" w14:textId="77777777" w:rsidTr="00B839E9">
        <w:tblPrEx>
          <w:jc w:val="center"/>
        </w:tblPrEx>
        <w:trPr>
          <w:jc w:val="center"/>
        </w:trPr>
        <w:tc>
          <w:tcPr>
            <w:tcW w:w="1556" w:type="pct"/>
            <w:gridSpan w:val="6"/>
            <w:tcBorders>
              <w:top w:val="nil"/>
              <w:left w:val="nil"/>
              <w:bottom w:val="single" w:sz="4" w:space="0" w:color="auto"/>
              <w:right w:val="nil"/>
            </w:tcBorders>
            <w:vAlign w:val="center"/>
          </w:tcPr>
          <w:p w14:paraId="6EA756FE" w14:textId="77777777" w:rsidR="001D4ADC" w:rsidRDefault="001D4ADC" w:rsidP="00B839E9">
            <w:pPr>
              <w:jc w:val="center"/>
              <w:rPr>
                <w:rFonts w:ascii="Arial" w:hAnsi="Arial" w:cs="Arial"/>
                <w:b/>
                <w:bCs/>
                <w:sz w:val="20"/>
                <w:szCs w:val="20"/>
              </w:rPr>
            </w:pPr>
          </w:p>
        </w:tc>
        <w:tc>
          <w:tcPr>
            <w:tcW w:w="3444" w:type="pct"/>
            <w:gridSpan w:val="8"/>
            <w:tcBorders>
              <w:top w:val="nil"/>
              <w:left w:val="nil"/>
              <w:bottom w:val="single" w:sz="4" w:space="0" w:color="auto"/>
              <w:right w:val="nil"/>
            </w:tcBorders>
          </w:tcPr>
          <w:p w14:paraId="24C1372D" w14:textId="77777777" w:rsidR="001D4ADC" w:rsidRDefault="001D4ADC" w:rsidP="00B839E9">
            <w:pPr>
              <w:rPr>
                <w:rFonts w:ascii="Arial" w:hAnsi="Arial" w:cs="Arial"/>
                <w:sz w:val="20"/>
                <w:szCs w:val="20"/>
              </w:rPr>
            </w:pPr>
          </w:p>
        </w:tc>
      </w:tr>
      <w:tr w:rsidR="001D4ADC" w14:paraId="49A36220" w14:textId="77777777" w:rsidTr="00B839E9">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600698AA" w14:textId="77777777" w:rsidR="001D4ADC" w:rsidRDefault="001D4ADC" w:rsidP="001D4ADC">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921" w:type="pct"/>
            <w:gridSpan w:val="12"/>
            <w:tcBorders>
              <w:top w:val="single" w:sz="4" w:space="0" w:color="auto"/>
              <w:left w:val="nil"/>
              <w:bottom w:val="single" w:sz="4" w:space="0" w:color="auto"/>
              <w:right w:val="nil"/>
            </w:tcBorders>
            <w:hideMark/>
          </w:tcPr>
          <w:p w14:paraId="781BA4EB" w14:textId="77777777" w:rsidR="001D4ADC" w:rsidRDefault="001D4ADC" w:rsidP="00B839E9">
            <w:pPr>
              <w:jc w:val="both"/>
              <w:rPr>
                <w:rFonts w:ascii="Arial" w:hAnsi="Arial" w:cs="Arial"/>
                <w:sz w:val="20"/>
                <w:szCs w:val="20"/>
              </w:rPr>
            </w:pPr>
            <w:r w:rsidRPr="00CF54BD">
              <w:rPr>
                <w:rFonts w:ascii="Arial" w:hAnsi="Arial" w:cs="Arial"/>
                <w:sz w:val="20"/>
                <w:szCs w:val="20"/>
              </w:rPr>
              <w:t xml:space="preserve">Investir em ativos financeiros e/ou modalidades operacionais </w:t>
            </w:r>
            <w:r>
              <w:rPr>
                <w:rFonts w:ascii="Arial" w:hAnsi="Arial" w:cs="Arial"/>
                <w:sz w:val="20"/>
                <w:szCs w:val="20"/>
              </w:rPr>
              <w:t xml:space="preserve">de renda fixa que busquem acompanhar as variações das taxas de juros </w:t>
            </w:r>
            <w:r w:rsidRPr="008248BE">
              <w:rPr>
                <w:rFonts w:ascii="Arial" w:hAnsi="Arial" w:cs="Arial"/>
                <w:sz w:val="20"/>
                <w:szCs w:val="20"/>
              </w:rPr>
              <w:t xml:space="preserve">praticadas no mercado de </w:t>
            </w:r>
            <w:r>
              <w:rPr>
                <w:rFonts w:ascii="Arial" w:hAnsi="Arial" w:cs="Arial"/>
                <w:sz w:val="20"/>
                <w:szCs w:val="20"/>
              </w:rPr>
              <w:t xml:space="preserve">depósitos interbancários </w:t>
            </w:r>
            <w:r w:rsidRPr="008248BE">
              <w:rPr>
                <w:rFonts w:ascii="Arial" w:hAnsi="Arial" w:cs="Arial"/>
                <w:sz w:val="20"/>
                <w:szCs w:val="20"/>
              </w:rPr>
              <w:t>- CDI</w:t>
            </w:r>
            <w:r>
              <w:rPr>
                <w:rFonts w:ascii="Arial" w:hAnsi="Arial" w:cs="Arial"/>
                <w:sz w:val="20"/>
                <w:szCs w:val="20"/>
              </w:rPr>
              <w:t>, preponderantemente por meio de cotas de classes de fundos de investimento.</w:t>
            </w:r>
          </w:p>
          <w:p w14:paraId="5792D28A" w14:textId="77777777" w:rsidR="001D4ADC" w:rsidRDefault="001D4ADC" w:rsidP="00B839E9">
            <w:pPr>
              <w:jc w:val="both"/>
              <w:rPr>
                <w:rFonts w:ascii="Arial" w:hAnsi="Arial" w:cs="Arial"/>
                <w:sz w:val="20"/>
                <w:szCs w:val="20"/>
              </w:rPr>
            </w:pPr>
          </w:p>
          <w:p w14:paraId="36A3EC0C" w14:textId="77777777" w:rsidR="001D4ADC" w:rsidRDefault="001D4ADC" w:rsidP="00B839E9">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1D4ADC" w14:paraId="3BD2AE65" w14:textId="77777777" w:rsidTr="00B839E9">
        <w:tblPrEx>
          <w:jc w:val="center"/>
        </w:tblPrEx>
        <w:trPr>
          <w:jc w:val="center"/>
        </w:trPr>
        <w:tc>
          <w:tcPr>
            <w:tcW w:w="1079" w:type="pct"/>
            <w:gridSpan w:val="2"/>
            <w:tcBorders>
              <w:top w:val="single" w:sz="4" w:space="0" w:color="auto"/>
              <w:left w:val="nil"/>
              <w:bottom w:val="single" w:sz="4" w:space="0" w:color="auto"/>
              <w:right w:val="nil"/>
            </w:tcBorders>
            <w:vAlign w:val="center"/>
          </w:tcPr>
          <w:p w14:paraId="1BF83055" w14:textId="77777777" w:rsidR="001D4ADC" w:rsidRDefault="001D4ADC" w:rsidP="00B839E9">
            <w:pPr>
              <w:jc w:val="center"/>
              <w:rPr>
                <w:rFonts w:ascii="Arial" w:hAnsi="Arial" w:cs="Arial"/>
                <w:b/>
                <w:bCs/>
                <w:smallCaps/>
                <w:sz w:val="20"/>
                <w:szCs w:val="20"/>
              </w:rPr>
            </w:pPr>
          </w:p>
        </w:tc>
        <w:tc>
          <w:tcPr>
            <w:tcW w:w="3921" w:type="pct"/>
            <w:gridSpan w:val="12"/>
            <w:tcBorders>
              <w:top w:val="single" w:sz="4" w:space="0" w:color="auto"/>
              <w:left w:val="nil"/>
              <w:bottom w:val="single" w:sz="4" w:space="0" w:color="auto"/>
              <w:right w:val="nil"/>
            </w:tcBorders>
          </w:tcPr>
          <w:p w14:paraId="1B62E407" w14:textId="77777777" w:rsidR="001D4ADC" w:rsidRDefault="001D4ADC" w:rsidP="00B839E9">
            <w:pPr>
              <w:jc w:val="both"/>
              <w:rPr>
                <w:rFonts w:ascii="Arial" w:hAnsi="Arial" w:cs="Arial"/>
                <w:sz w:val="20"/>
                <w:szCs w:val="20"/>
              </w:rPr>
            </w:pPr>
          </w:p>
        </w:tc>
      </w:tr>
      <w:tr w:rsidR="001D4ADC" w14:paraId="49FB4F12" w14:textId="77777777" w:rsidTr="00B839E9">
        <w:tblPrEx>
          <w:jc w:val="center"/>
        </w:tblPrEx>
        <w:trPr>
          <w:trHeight w:val="70"/>
          <w:jc w:val="center"/>
        </w:trPr>
        <w:tc>
          <w:tcPr>
            <w:tcW w:w="1079" w:type="pct"/>
            <w:gridSpan w:val="2"/>
            <w:vMerge w:val="restart"/>
            <w:tcBorders>
              <w:top w:val="single" w:sz="4" w:space="0" w:color="auto"/>
              <w:left w:val="nil"/>
              <w:right w:val="single" w:sz="4" w:space="0" w:color="auto"/>
            </w:tcBorders>
            <w:vAlign w:val="center"/>
          </w:tcPr>
          <w:p w14:paraId="1C7927F8" w14:textId="77777777" w:rsidR="001D4ADC" w:rsidRPr="00841729" w:rsidRDefault="001D4ADC" w:rsidP="001D4ADC">
            <w:pPr>
              <w:pStyle w:val="PargrafodaLista"/>
              <w:numPr>
                <w:ilvl w:val="1"/>
                <w:numId w:val="5"/>
              </w:numPr>
              <w:ind w:left="0" w:firstLine="0"/>
              <w:jc w:val="center"/>
              <w:rPr>
                <w:rFonts w:ascii="Arial" w:hAnsi="Arial" w:cs="Arial"/>
                <w:b/>
                <w:bCs/>
                <w:smallCaps/>
              </w:rPr>
            </w:pPr>
            <w:r w:rsidRPr="00841729">
              <w:rPr>
                <w:rFonts w:ascii="Arial" w:hAnsi="Arial" w:cs="Arial"/>
                <w:b/>
                <w:bCs/>
                <w:smallCaps/>
              </w:rPr>
              <w:t xml:space="preserve">Composição da Carteira da Classe (“Carteira”)  </w:t>
            </w:r>
          </w:p>
        </w:tc>
        <w:tc>
          <w:tcPr>
            <w:tcW w:w="3921"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FF0F4F" w14:textId="77777777" w:rsidR="001D4ADC" w:rsidRDefault="001D4ADC" w:rsidP="00B839E9">
            <w:pPr>
              <w:jc w:val="center"/>
              <w:rPr>
                <w:rFonts w:ascii="Arial" w:hAnsi="Arial" w:cs="Arial"/>
                <w:sz w:val="20"/>
                <w:szCs w:val="20"/>
              </w:rPr>
            </w:pPr>
            <w:r>
              <w:rPr>
                <w:rFonts w:ascii="Arial" w:hAnsi="Arial" w:cs="Arial"/>
                <w:sz w:val="20"/>
                <w:szCs w:val="20"/>
              </w:rPr>
              <w:t>Percentual do Patrimônio Líquido</w:t>
            </w:r>
          </w:p>
        </w:tc>
      </w:tr>
      <w:tr w:rsidR="001D4ADC" w14:paraId="4AD70C67" w14:textId="77777777" w:rsidTr="00B839E9">
        <w:tblPrEx>
          <w:jc w:val="center"/>
        </w:tblPrEx>
        <w:trPr>
          <w:trHeight w:val="56"/>
          <w:jc w:val="center"/>
        </w:trPr>
        <w:tc>
          <w:tcPr>
            <w:tcW w:w="1079" w:type="pct"/>
            <w:gridSpan w:val="2"/>
            <w:vMerge/>
            <w:tcBorders>
              <w:left w:val="nil"/>
              <w:right w:val="single" w:sz="4" w:space="0" w:color="auto"/>
            </w:tcBorders>
            <w:vAlign w:val="center"/>
          </w:tcPr>
          <w:p w14:paraId="49154BAB" w14:textId="77777777" w:rsidR="001D4ADC" w:rsidRDefault="001D4ADC" w:rsidP="00B839E9">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tcBorders>
            <w:shd w:val="clear" w:color="auto" w:fill="D9D9D9" w:themeFill="background1" w:themeFillShade="D9"/>
          </w:tcPr>
          <w:p w14:paraId="5104A8B3" w14:textId="77777777" w:rsidR="001D4ADC" w:rsidRDefault="001D4ADC" w:rsidP="00B839E9">
            <w:pPr>
              <w:jc w:val="both"/>
              <w:rPr>
                <w:rFonts w:ascii="Arial" w:hAnsi="Arial" w:cs="Arial"/>
                <w:sz w:val="20"/>
                <w:szCs w:val="20"/>
              </w:rPr>
            </w:pPr>
          </w:p>
        </w:tc>
        <w:tc>
          <w:tcPr>
            <w:tcW w:w="42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AC8C31A" w14:textId="77777777" w:rsidR="001D4ADC" w:rsidRDefault="001D4ADC" w:rsidP="00B839E9">
            <w:pPr>
              <w:jc w:val="center"/>
              <w:rPr>
                <w:rFonts w:ascii="Arial" w:hAnsi="Arial" w:cs="Arial"/>
                <w:sz w:val="20"/>
                <w:szCs w:val="20"/>
              </w:rPr>
            </w:pPr>
            <w:r>
              <w:rPr>
                <w:rFonts w:ascii="Arial" w:hAnsi="Arial" w:cs="Arial"/>
                <w:sz w:val="20"/>
                <w:szCs w:val="20"/>
              </w:rPr>
              <w:t>Mínimo</w:t>
            </w:r>
          </w:p>
        </w:tc>
        <w:tc>
          <w:tcPr>
            <w:tcW w:w="7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F1A1C0" w14:textId="77777777" w:rsidR="001D4ADC" w:rsidRDefault="001D4ADC" w:rsidP="00B839E9">
            <w:pPr>
              <w:jc w:val="center"/>
              <w:rPr>
                <w:rFonts w:ascii="Arial" w:hAnsi="Arial" w:cs="Arial"/>
                <w:sz w:val="20"/>
                <w:szCs w:val="20"/>
              </w:rPr>
            </w:pPr>
            <w:r>
              <w:rPr>
                <w:rFonts w:ascii="Arial" w:hAnsi="Arial" w:cs="Arial"/>
                <w:sz w:val="20"/>
                <w:szCs w:val="20"/>
              </w:rPr>
              <w:t>Máximo</w:t>
            </w:r>
          </w:p>
        </w:tc>
      </w:tr>
      <w:tr w:rsidR="001D4ADC" w14:paraId="4ED9DD01" w14:textId="77777777" w:rsidTr="00B839E9">
        <w:tblPrEx>
          <w:jc w:val="center"/>
        </w:tblPrEx>
        <w:trPr>
          <w:trHeight w:val="56"/>
          <w:jc w:val="center"/>
        </w:trPr>
        <w:tc>
          <w:tcPr>
            <w:tcW w:w="1079" w:type="pct"/>
            <w:gridSpan w:val="2"/>
            <w:vMerge/>
            <w:tcBorders>
              <w:left w:val="nil"/>
              <w:right w:val="single" w:sz="4" w:space="0" w:color="auto"/>
            </w:tcBorders>
            <w:vAlign w:val="center"/>
          </w:tcPr>
          <w:p w14:paraId="3703BA76" w14:textId="77777777" w:rsidR="001D4ADC" w:rsidRDefault="001D4ADC" w:rsidP="00B839E9">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right w:val="single" w:sz="4" w:space="0" w:color="auto"/>
            </w:tcBorders>
          </w:tcPr>
          <w:p w14:paraId="2515220D" w14:textId="77777777" w:rsidR="001D4ADC" w:rsidRPr="000E200C" w:rsidRDefault="001D4ADC" w:rsidP="00B839E9">
            <w:pPr>
              <w:jc w:val="both"/>
              <w:rPr>
                <w:rFonts w:ascii="Arial" w:hAnsi="Arial" w:cs="Arial"/>
                <w:sz w:val="20"/>
                <w:szCs w:val="20"/>
              </w:rPr>
            </w:pPr>
            <w:r w:rsidRPr="00027C81">
              <w:rPr>
                <w:rFonts w:ascii="Arial" w:hAnsi="Arial" w:cs="Arial"/>
                <w:color w:val="000000"/>
                <w:sz w:val="20"/>
                <w:szCs w:val="20"/>
              </w:rPr>
              <w:t>C</w:t>
            </w:r>
            <w:r w:rsidRPr="00027C81">
              <w:rPr>
                <w:rFonts w:ascii="Arial" w:hAnsi="Arial" w:cs="Arial"/>
                <w:sz w:val="20"/>
                <w:szCs w:val="20"/>
              </w:rPr>
              <w:t>otas de classes de fundos de investimento tipificadas como “Renda Fixa” ("</w:t>
            </w:r>
            <w:r w:rsidRPr="00027C81">
              <w:rPr>
                <w:rFonts w:ascii="Arial" w:hAnsi="Arial" w:cs="Arial"/>
                <w:sz w:val="20"/>
                <w:szCs w:val="20"/>
                <w:u w:val="single"/>
              </w:rPr>
              <w:t>Classes Investidas de Renda Fixa</w:t>
            </w:r>
            <w:r w:rsidRPr="00027C81">
              <w:rPr>
                <w:rFonts w:ascii="Arial" w:hAnsi="Arial" w:cs="Arial"/>
                <w:sz w:val="20"/>
                <w:szCs w:val="20"/>
              </w:rPr>
              <w:t xml:space="preserve">”), incluindo as demais cotas de classes de fundos de investimento indicadas nos Quadros 1 e 2 abaixo </w:t>
            </w:r>
            <w:r w:rsidRPr="00027C81">
              <w:rPr>
                <w:rFonts w:ascii="Arial" w:hAnsi="Arial" w:cs="Arial"/>
                <w:color w:val="000000"/>
                <w:sz w:val="20"/>
                <w:szCs w:val="20"/>
              </w:rPr>
              <w:t>(em conjunto com as Classes Investidas de Renda Fixa, “</w:t>
            </w:r>
            <w:r w:rsidRPr="00027C81">
              <w:rPr>
                <w:rFonts w:ascii="Arial" w:hAnsi="Arial" w:cs="Arial"/>
                <w:color w:val="000000"/>
                <w:sz w:val="20"/>
                <w:szCs w:val="20"/>
                <w:u w:val="single"/>
              </w:rPr>
              <w:t>Classes Investidas</w:t>
            </w:r>
            <w:r w:rsidRPr="00027C81">
              <w:rPr>
                <w:rFonts w:ascii="Arial" w:hAnsi="Arial" w:cs="Arial"/>
                <w:color w:val="000000"/>
                <w:sz w:val="20"/>
                <w:szCs w:val="20"/>
              </w:rPr>
              <w:t>”),</w:t>
            </w:r>
            <w:r w:rsidRPr="00027C81">
              <w:t xml:space="preserve"> </w:t>
            </w:r>
            <w:r w:rsidRPr="00027C81">
              <w:rPr>
                <w:rFonts w:ascii="Arial" w:hAnsi="Arial" w:cs="Arial"/>
                <w:color w:val="000000"/>
                <w:sz w:val="20"/>
                <w:szCs w:val="20"/>
              </w:rPr>
              <w:t>de acordo com seus respectivos limites</w:t>
            </w:r>
            <w:r w:rsidRPr="000E200C">
              <w:rPr>
                <w:rFonts w:ascii="Arial" w:hAnsi="Arial" w:cs="Arial"/>
                <w:sz w:val="20"/>
                <w:szCs w:val="20"/>
              </w:rPr>
              <w:t xml:space="preserve">.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36C816C1" w14:textId="77777777" w:rsidR="001D4ADC" w:rsidRDefault="001D4ADC" w:rsidP="00B839E9">
            <w:pPr>
              <w:jc w:val="center"/>
              <w:rPr>
                <w:rFonts w:ascii="Arial" w:hAnsi="Arial" w:cs="Arial"/>
                <w:sz w:val="20"/>
                <w:szCs w:val="20"/>
              </w:rPr>
            </w:pPr>
            <w:r w:rsidRPr="001845AD">
              <w:rPr>
                <w:rFonts w:ascii="Arial" w:hAnsi="Arial" w:cs="Arial"/>
                <w:sz w:val="20"/>
                <w:szCs w:val="20"/>
              </w:rPr>
              <w:t>95%</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351DAF46" w14:textId="77777777" w:rsidR="001D4ADC" w:rsidRDefault="001D4ADC" w:rsidP="00B839E9">
            <w:pPr>
              <w:jc w:val="center"/>
              <w:rPr>
                <w:rFonts w:ascii="Arial" w:hAnsi="Arial" w:cs="Arial"/>
                <w:sz w:val="20"/>
                <w:szCs w:val="20"/>
              </w:rPr>
            </w:pPr>
            <w:r w:rsidRPr="001845AD">
              <w:rPr>
                <w:rFonts w:ascii="Arial" w:hAnsi="Arial" w:cs="Arial"/>
                <w:sz w:val="20"/>
                <w:szCs w:val="20"/>
              </w:rPr>
              <w:t>100%</w:t>
            </w:r>
          </w:p>
        </w:tc>
      </w:tr>
      <w:tr w:rsidR="001D4ADC" w14:paraId="16564072" w14:textId="77777777" w:rsidTr="00B839E9">
        <w:tblPrEx>
          <w:jc w:val="center"/>
        </w:tblPrEx>
        <w:trPr>
          <w:trHeight w:val="56"/>
          <w:jc w:val="center"/>
        </w:trPr>
        <w:tc>
          <w:tcPr>
            <w:tcW w:w="1079" w:type="pct"/>
            <w:gridSpan w:val="2"/>
            <w:vMerge/>
            <w:tcBorders>
              <w:left w:val="nil"/>
              <w:right w:val="single" w:sz="4" w:space="0" w:color="auto"/>
            </w:tcBorders>
            <w:vAlign w:val="center"/>
          </w:tcPr>
          <w:p w14:paraId="170061A2" w14:textId="77777777" w:rsidR="001D4ADC" w:rsidRDefault="001D4ADC" w:rsidP="00B839E9">
            <w:pPr>
              <w:jc w:val="center"/>
              <w:rPr>
                <w:rFonts w:ascii="Arial" w:hAnsi="Arial" w:cs="Arial"/>
                <w:b/>
                <w:bCs/>
                <w:smallCaps/>
                <w:sz w:val="20"/>
                <w:szCs w:val="20"/>
              </w:rPr>
            </w:pPr>
          </w:p>
        </w:tc>
        <w:tc>
          <w:tcPr>
            <w:tcW w:w="2710" w:type="pct"/>
            <w:gridSpan w:val="8"/>
            <w:tcBorders>
              <w:top w:val="single" w:sz="4" w:space="0" w:color="auto"/>
              <w:left w:val="single" w:sz="4" w:space="0" w:color="auto"/>
              <w:bottom w:val="single" w:sz="4" w:space="0" w:color="auto"/>
              <w:right w:val="single" w:sz="4" w:space="0" w:color="auto"/>
            </w:tcBorders>
          </w:tcPr>
          <w:p w14:paraId="04AE3768" w14:textId="77777777" w:rsidR="001D4ADC" w:rsidRDefault="001D4ADC" w:rsidP="00B839E9">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2A90430F" w14:textId="77777777" w:rsidR="001D4ADC" w:rsidRDefault="001D4ADC" w:rsidP="00B839E9">
            <w:pPr>
              <w:jc w:val="center"/>
              <w:rPr>
                <w:rFonts w:ascii="Arial" w:hAnsi="Arial" w:cs="Arial"/>
                <w:sz w:val="20"/>
                <w:szCs w:val="20"/>
              </w:rPr>
            </w:pPr>
            <w:r w:rsidRPr="00102DE6">
              <w:rPr>
                <w:rFonts w:ascii="Arial" w:hAnsi="Arial" w:cs="Arial"/>
                <w:sz w:val="20"/>
                <w:szCs w:val="20"/>
              </w:rPr>
              <w:t>0%</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7B696BB7" w14:textId="77777777" w:rsidR="001D4ADC" w:rsidRDefault="001D4ADC" w:rsidP="00B839E9">
            <w:pPr>
              <w:jc w:val="center"/>
              <w:rPr>
                <w:rFonts w:ascii="Arial" w:hAnsi="Arial" w:cs="Arial"/>
                <w:sz w:val="20"/>
                <w:szCs w:val="20"/>
              </w:rPr>
            </w:pPr>
            <w:r w:rsidRPr="001845AD">
              <w:rPr>
                <w:rFonts w:ascii="Arial" w:hAnsi="Arial" w:cs="Arial"/>
                <w:sz w:val="20"/>
                <w:szCs w:val="20"/>
              </w:rPr>
              <w:t>5%</w:t>
            </w:r>
          </w:p>
        </w:tc>
      </w:tr>
      <w:tr w:rsidR="001D4ADC" w14:paraId="45C9D97E" w14:textId="77777777" w:rsidTr="00B839E9">
        <w:tblPrEx>
          <w:jc w:val="center"/>
        </w:tblPrEx>
        <w:trPr>
          <w:trHeight w:val="56"/>
          <w:jc w:val="center"/>
        </w:trPr>
        <w:tc>
          <w:tcPr>
            <w:tcW w:w="1079" w:type="pct"/>
            <w:gridSpan w:val="2"/>
            <w:vMerge/>
            <w:tcBorders>
              <w:left w:val="nil"/>
              <w:right w:val="single" w:sz="4" w:space="0" w:color="auto"/>
            </w:tcBorders>
            <w:vAlign w:val="center"/>
          </w:tcPr>
          <w:p w14:paraId="05F31DB9" w14:textId="77777777" w:rsidR="001D4ADC" w:rsidRDefault="001D4ADC" w:rsidP="00B839E9">
            <w:pPr>
              <w:jc w:val="center"/>
              <w:rPr>
                <w:rFonts w:ascii="Arial" w:hAnsi="Arial" w:cs="Arial"/>
                <w:b/>
                <w:bCs/>
                <w:smallCaps/>
                <w:sz w:val="20"/>
                <w:szCs w:val="20"/>
              </w:rPr>
            </w:pPr>
          </w:p>
        </w:tc>
        <w:tc>
          <w:tcPr>
            <w:tcW w:w="3921" w:type="pct"/>
            <w:gridSpan w:val="12"/>
            <w:tcBorders>
              <w:top w:val="single" w:sz="4" w:space="0" w:color="auto"/>
              <w:left w:val="single" w:sz="4" w:space="0" w:color="auto"/>
              <w:bottom w:val="single" w:sz="4" w:space="0" w:color="auto"/>
              <w:right w:val="single" w:sz="4" w:space="0" w:color="auto"/>
            </w:tcBorders>
          </w:tcPr>
          <w:p w14:paraId="5AC8008C" w14:textId="77777777" w:rsidR="001D4ADC" w:rsidRDefault="001D4ADC" w:rsidP="00B839E9">
            <w:pPr>
              <w:jc w:val="both"/>
              <w:rPr>
                <w:rFonts w:ascii="Arial" w:hAnsi="Arial" w:cs="Arial"/>
                <w:sz w:val="20"/>
                <w:szCs w:val="20"/>
              </w:rPr>
            </w:pPr>
          </w:p>
        </w:tc>
      </w:tr>
      <w:tr w:rsidR="001D4ADC" w14:paraId="67E74825" w14:textId="77777777" w:rsidTr="00B839E9">
        <w:tblPrEx>
          <w:jc w:val="center"/>
        </w:tblPrEx>
        <w:trPr>
          <w:trHeight w:val="56"/>
          <w:jc w:val="center"/>
        </w:trPr>
        <w:tc>
          <w:tcPr>
            <w:tcW w:w="1079" w:type="pct"/>
            <w:gridSpan w:val="2"/>
            <w:vMerge/>
            <w:tcBorders>
              <w:left w:val="nil"/>
              <w:bottom w:val="single" w:sz="4" w:space="0" w:color="auto"/>
              <w:right w:val="single" w:sz="4" w:space="0" w:color="auto"/>
            </w:tcBorders>
            <w:vAlign w:val="center"/>
          </w:tcPr>
          <w:p w14:paraId="6BA9A06C" w14:textId="77777777" w:rsidR="001D4ADC" w:rsidRDefault="001D4ADC" w:rsidP="00B839E9">
            <w:pPr>
              <w:jc w:val="center"/>
              <w:rPr>
                <w:rFonts w:ascii="Arial" w:hAnsi="Arial" w:cs="Arial"/>
                <w:b/>
                <w:bCs/>
                <w:smallCaps/>
                <w:sz w:val="20"/>
                <w:szCs w:val="20"/>
              </w:rPr>
            </w:pPr>
          </w:p>
        </w:tc>
        <w:tc>
          <w:tcPr>
            <w:tcW w:w="3921" w:type="pct"/>
            <w:gridSpan w:val="12"/>
            <w:tcBorders>
              <w:top w:val="single" w:sz="4" w:space="0" w:color="auto"/>
              <w:left w:val="single" w:sz="4" w:space="0" w:color="auto"/>
              <w:bottom w:val="single" w:sz="4" w:space="0" w:color="auto"/>
              <w:right w:val="single" w:sz="4" w:space="0" w:color="auto"/>
            </w:tcBorders>
          </w:tcPr>
          <w:p w14:paraId="657C2D6B" w14:textId="77777777" w:rsidR="001D4ADC" w:rsidRDefault="001D4ADC" w:rsidP="00B839E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1D4ADC" w14:paraId="66D597D0" w14:textId="77777777" w:rsidTr="00B839E9">
        <w:tblPrEx>
          <w:jc w:val="center"/>
        </w:tblPrEx>
        <w:trPr>
          <w:jc w:val="center"/>
        </w:trPr>
        <w:tc>
          <w:tcPr>
            <w:tcW w:w="1079" w:type="pct"/>
            <w:gridSpan w:val="2"/>
            <w:tcBorders>
              <w:top w:val="single" w:sz="4" w:space="0" w:color="auto"/>
              <w:left w:val="nil"/>
              <w:bottom w:val="single" w:sz="4" w:space="0" w:color="auto"/>
              <w:right w:val="nil"/>
            </w:tcBorders>
            <w:vAlign w:val="center"/>
          </w:tcPr>
          <w:p w14:paraId="2EC7B153" w14:textId="77777777" w:rsidR="001D4ADC" w:rsidRPr="00841729" w:rsidRDefault="001D4ADC" w:rsidP="00B839E9">
            <w:pPr>
              <w:pStyle w:val="PargrafodaLista"/>
              <w:ind w:left="0"/>
              <w:rPr>
                <w:rFonts w:ascii="Arial" w:hAnsi="Arial" w:cs="Arial"/>
                <w:b/>
                <w:bCs/>
                <w:smallCaps/>
              </w:rPr>
            </w:pPr>
          </w:p>
        </w:tc>
        <w:tc>
          <w:tcPr>
            <w:tcW w:w="3921" w:type="pct"/>
            <w:gridSpan w:val="12"/>
            <w:tcBorders>
              <w:top w:val="single" w:sz="4" w:space="0" w:color="auto"/>
              <w:left w:val="nil"/>
              <w:bottom w:val="single" w:sz="4" w:space="0" w:color="auto"/>
              <w:right w:val="nil"/>
            </w:tcBorders>
            <w:vAlign w:val="center"/>
          </w:tcPr>
          <w:p w14:paraId="3DEA769F" w14:textId="77777777" w:rsidR="001D4ADC" w:rsidRDefault="001D4ADC" w:rsidP="00B839E9">
            <w:pPr>
              <w:rPr>
                <w:rFonts w:ascii="Arial" w:hAnsi="Arial" w:cs="Arial"/>
                <w:sz w:val="20"/>
                <w:szCs w:val="20"/>
                <w:highlight w:val="yellow"/>
              </w:rPr>
            </w:pPr>
          </w:p>
        </w:tc>
      </w:tr>
      <w:tr w:rsidR="001D4ADC" w:rsidRPr="00027C81" w14:paraId="0EEE56AA" w14:textId="77777777" w:rsidTr="00B839E9">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2B2DEF8A" w14:textId="77777777" w:rsidR="001D4ADC" w:rsidRPr="00841729" w:rsidRDefault="001D4ADC" w:rsidP="001D4ADC">
            <w:pPr>
              <w:pStyle w:val="PargrafodaLista"/>
              <w:numPr>
                <w:ilvl w:val="1"/>
                <w:numId w:val="5"/>
              </w:numPr>
              <w:ind w:left="0" w:firstLine="0"/>
              <w:jc w:val="center"/>
              <w:rPr>
                <w:rFonts w:ascii="Arial" w:hAnsi="Arial" w:cs="Arial"/>
                <w:b/>
                <w:bCs/>
                <w:smallCaps/>
              </w:rPr>
            </w:pPr>
            <w:r w:rsidRPr="00841729">
              <w:rPr>
                <w:rFonts w:ascii="Arial" w:hAnsi="Arial" w:cs="Arial"/>
                <w:b/>
                <w:bCs/>
                <w:smallCaps/>
              </w:rPr>
              <w:t>Compromisso de Tratamento Tributário de Longo Prazo</w:t>
            </w:r>
          </w:p>
        </w:tc>
        <w:tc>
          <w:tcPr>
            <w:tcW w:w="3921" w:type="pct"/>
            <w:gridSpan w:val="12"/>
            <w:tcBorders>
              <w:top w:val="single" w:sz="4" w:space="0" w:color="auto"/>
              <w:left w:val="nil"/>
              <w:bottom w:val="single" w:sz="4" w:space="0" w:color="auto"/>
              <w:right w:val="nil"/>
            </w:tcBorders>
            <w:vAlign w:val="center"/>
            <w:hideMark/>
          </w:tcPr>
          <w:p w14:paraId="1C4B46F8" w14:textId="77777777" w:rsidR="001D4ADC" w:rsidRPr="00027C81" w:rsidRDefault="001D4ADC" w:rsidP="00B839E9">
            <w:pPr>
              <w:rPr>
                <w:rFonts w:ascii="Arial" w:hAnsi="Arial" w:cs="Arial"/>
                <w:sz w:val="20"/>
                <w:szCs w:val="20"/>
              </w:rPr>
            </w:pPr>
            <w:r w:rsidRPr="00027C81">
              <w:rPr>
                <w:rFonts w:ascii="Arial" w:hAnsi="Arial" w:cs="Arial"/>
                <w:sz w:val="20"/>
                <w:szCs w:val="20"/>
              </w:rPr>
              <w:t>Não.</w:t>
            </w:r>
          </w:p>
        </w:tc>
      </w:tr>
      <w:tr w:rsidR="001D4ADC" w:rsidRPr="00027C81" w14:paraId="55532376" w14:textId="77777777" w:rsidTr="00B839E9">
        <w:tblPrEx>
          <w:jc w:val="center"/>
        </w:tblPrEx>
        <w:trPr>
          <w:trHeight w:val="60"/>
          <w:jc w:val="center"/>
        </w:trPr>
        <w:tc>
          <w:tcPr>
            <w:tcW w:w="1079" w:type="pct"/>
            <w:gridSpan w:val="2"/>
            <w:tcBorders>
              <w:top w:val="single" w:sz="4" w:space="0" w:color="auto"/>
              <w:left w:val="nil"/>
              <w:bottom w:val="single" w:sz="4" w:space="0" w:color="auto"/>
              <w:right w:val="nil"/>
            </w:tcBorders>
            <w:vAlign w:val="center"/>
          </w:tcPr>
          <w:p w14:paraId="687F5E92" w14:textId="77777777" w:rsidR="001D4ADC" w:rsidRPr="00027C81" w:rsidRDefault="001D4ADC" w:rsidP="00B839E9">
            <w:pPr>
              <w:pStyle w:val="PargrafodaLista"/>
              <w:ind w:left="0"/>
              <w:rPr>
                <w:rFonts w:ascii="Arial" w:hAnsi="Arial" w:cs="Arial"/>
                <w:b/>
                <w:bCs/>
                <w:smallCaps/>
              </w:rPr>
            </w:pPr>
          </w:p>
        </w:tc>
        <w:tc>
          <w:tcPr>
            <w:tcW w:w="3921" w:type="pct"/>
            <w:gridSpan w:val="12"/>
            <w:tcBorders>
              <w:top w:val="single" w:sz="4" w:space="0" w:color="auto"/>
              <w:left w:val="nil"/>
              <w:bottom w:val="single" w:sz="4" w:space="0" w:color="auto"/>
              <w:right w:val="nil"/>
            </w:tcBorders>
          </w:tcPr>
          <w:p w14:paraId="795BE452" w14:textId="77777777" w:rsidR="001D4ADC" w:rsidRPr="00027C81" w:rsidRDefault="001D4ADC" w:rsidP="00B839E9">
            <w:pPr>
              <w:jc w:val="both"/>
              <w:rPr>
                <w:rFonts w:ascii="Arial" w:hAnsi="Arial" w:cs="Arial"/>
                <w:sz w:val="20"/>
                <w:szCs w:val="20"/>
              </w:rPr>
            </w:pPr>
          </w:p>
        </w:tc>
      </w:tr>
      <w:tr w:rsidR="001D4ADC" w:rsidRPr="00027C81" w14:paraId="01582084" w14:textId="77777777" w:rsidTr="00B839E9">
        <w:tblPrEx>
          <w:jc w:val="center"/>
        </w:tblPrEx>
        <w:trPr>
          <w:jc w:val="center"/>
        </w:trPr>
        <w:tc>
          <w:tcPr>
            <w:tcW w:w="1079" w:type="pct"/>
            <w:gridSpan w:val="2"/>
            <w:tcBorders>
              <w:top w:val="single" w:sz="4" w:space="0" w:color="auto"/>
              <w:left w:val="nil"/>
              <w:bottom w:val="single" w:sz="4" w:space="0" w:color="auto"/>
              <w:right w:val="nil"/>
            </w:tcBorders>
            <w:vAlign w:val="center"/>
            <w:hideMark/>
          </w:tcPr>
          <w:p w14:paraId="71844180" w14:textId="77777777" w:rsidR="001D4ADC" w:rsidRPr="00027C81" w:rsidRDefault="001D4ADC" w:rsidP="001D4ADC">
            <w:pPr>
              <w:pStyle w:val="PargrafodaLista"/>
              <w:numPr>
                <w:ilvl w:val="1"/>
                <w:numId w:val="5"/>
              </w:numPr>
              <w:ind w:left="0" w:firstLine="0"/>
              <w:jc w:val="center"/>
              <w:rPr>
                <w:rFonts w:ascii="Arial" w:hAnsi="Arial" w:cs="Arial"/>
                <w:b/>
                <w:bCs/>
                <w:smallCaps/>
              </w:rPr>
            </w:pPr>
            <w:r w:rsidRPr="00027C81">
              <w:rPr>
                <w:rFonts w:ascii="Arial" w:hAnsi="Arial" w:cs="Arial"/>
                <w:b/>
                <w:bCs/>
                <w:smallCaps/>
              </w:rPr>
              <w:t>Rentabilidade</w:t>
            </w:r>
          </w:p>
        </w:tc>
        <w:tc>
          <w:tcPr>
            <w:tcW w:w="3921" w:type="pct"/>
            <w:gridSpan w:val="12"/>
            <w:tcBorders>
              <w:top w:val="single" w:sz="4" w:space="0" w:color="auto"/>
              <w:left w:val="nil"/>
              <w:bottom w:val="single" w:sz="4" w:space="0" w:color="auto"/>
              <w:right w:val="nil"/>
            </w:tcBorders>
            <w:hideMark/>
          </w:tcPr>
          <w:p w14:paraId="79D1D152" w14:textId="77777777" w:rsidR="001D4ADC" w:rsidRPr="00027C81" w:rsidRDefault="001D4ADC" w:rsidP="00B839E9">
            <w:pPr>
              <w:jc w:val="both"/>
              <w:rPr>
                <w:rFonts w:ascii="Arial" w:hAnsi="Arial" w:cs="Arial"/>
                <w:sz w:val="20"/>
                <w:szCs w:val="20"/>
              </w:rPr>
            </w:pPr>
            <w:r w:rsidRPr="00027C81">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w:t>
            </w:r>
            <w:r>
              <w:rPr>
                <w:rFonts w:ascii="Arial" w:hAnsi="Arial" w:cs="Arial"/>
                <w:sz w:val="20"/>
                <w:szCs w:val="20"/>
              </w:rPr>
              <w:t>60</w:t>
            </w:r>
            <w:r w:rsidRPr="00027C81">
              <w:rPr>
                <w:rFonts w:ascii="Arial" w:hAnsi="Arial" w:cs="Arial"/>
                <w:sz w:val="20"/>
                <w:szCs w:val="20"/>
              </w:rPr>
              <w:t>% ao ano, prevista neste Anexo. Para analisar o impacto das despesas do Fundo e da Classe na rentabilidade obtida, o investidor deve consultar o item 9 da Lâmina.</w:t>
            </w:r>
          </w:p>
        </w:tc>
      </w:tr>
      <w:tr w:rsidR="001D4ADC" w14:paraId="140F3720" w14:textId="77777777" w:rsidTr="00B839E9">
        <w:tblPrEx>
          <w:jc w:val="center"/>
        </w:tblPrEx>
        <w:trPr>
          <w:jc w:val="center"/>
        </w:trPr>
        <w:tc>
          <w:tcPr>
            <w:tcW w:w="1325" w:type="pct"/>
            <w:gridSpan w:val="4"/>
            <w:tcBorders>
              <w:top w:val="single" w:sz="4" w:space="0" w:color="auto"/>
              <w:left w:val="nil"/>
              <w:bottom w:val="single" w:sz="4" w:space="0" w:color="auto"/>
              <w:right w:val="nil"/>
            </w:tcBorders>
            <w:vAlign w:val="center"/>
          </w:tcPr>
          <w:p w14:paraId="2CE426D2" w14:textId="77777777" w:rsidR="001D4ADC" w:rsidRPr="00841729" w:rsidRDefault="001D4ADC" w:rsidP="00B839E9">
            <w:pPr>
              <w:pStyle w:val="PargrafodaLista"/>
              <w:ind w:left="0"/>
              <w:rPr>
                <w:rFonts w:ascii="Arial" w:hAnsi="Arial" w:cs="Arial"/>
                <w:b/>
                <w:bCs/>
                <w:smallCaps/>
              </w:rPr>
            </w:pPr>
          </w:p>
        </w:tc>
        <w:tc>
          <w:tcPr>
            <w:tcW w:w="3675" w:type="pct"/>
            <w:gridSpan w:val="10"/>
            <w:tcBorders>
              <w:top w:val="single" w:sz="4" w:space="0" w:color="auto"/>
              <w:left w:val="nil"/>
              <w:bottom w:val="single" w:sz="4" w:space="0" w:color="auto"/>
              <w:right w:val="nil"/>
            </w:tcBorders>
          </w:tcPr>
          <w:p w14:paraId="47B208FA" w14:textId="77777777" w:rsidR="001D4ADC" w:rsidRDefault="001D4ADC" w:rsidP="00B839E9">
            <w:pPr>
              <w:jc w:val="both"/>
              <w:rPr>
                <w:rFonts w:ascii="Arial" w:hAnsi="Arial" w:cs="Arial"/>
                <w:sz w:val="20"/>
                <w:szCs w:val="20"/>
              </w:rPr>
            </w:pPr>
          </w:p>
        </w:tc>
      </w:tr>
      <w:bookmarkEnd w:id="5"/>
      <w:tr w:rsidR="001D4ADC" w14:paraId="1111C3BF" w14:textId="77777777" w:rsidTr="00B839E9">
        <w:tblPrEx>
          <w:jc w:val="center"/>
        </w:tblPrEx>
        <w:trPr>
          <w:jc w:val="center"/>
        </w:trPr>
        <w:tc>
          <w:tcPr>
            <w:tcW w:w="5000" w:type="pct"/>
            <w:gridSpan w:val="14"/>
            <w:shd w:val="clear" w:color="auto" w:fill="D9D9D9" w:themeFill="background1" w:themeFillShade="D9"/>
            <w:vAlign w:val="center"/>
            <w:hideMark/>
          </w:tcPr>
          <w:p w14:paraId="26C28FC2" w14:textId="77777777" w:rsidR="001D4ADC" w:rsidRPr="00841729" w:rsidRDefault="001D4ADC" w:rsidP="001D4ADC">
            <w:pPr>
              <w:pStyle w:val="PargrafodaLista"/>
              <w:numPr>
                <w:ilvl w:val="1"/>
                <w:numId w:val="5"/>
              </w:numPr>
              <w:ind w:left="0" w:firstLine="0"/>
              <w:jc w:val="center"/>
              <w:rPr>
                <w:rFonts w:ascii="Arial" w:hAnsi="Arial" w:cs="Arial"/>
              </w:rPr>
            </w:pPr>
            <w:r w:rsidRPr="00841729">
              <w:rPr>
                <w:rFonts w:ascii="Arial" w:hAnsi="Arial" w:cs="Arial"/>
                <w:b/>
                <w:bCs/>
                <w:smallCaps/>
              </w:rPr>
              <w:t>Limites de Concentração por Ativo (percentual do patrimônio líquido da Classe)</w:t>
            </w:r>
          </w:p>
        </w:tc>
      </w:tr>
      <w:tr w:rsidR="001D4ADC" w14:paraId="003B6B51" w14:textId="77777777" w:rsidTr="00B839E9">
        <w:tblPrEx>
          <w:jc w:val="center"/>
        </w:tblPrEx>
        <w:trPr>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8F27B0" w14:textId="77777777" w:rsidR="001D4ADC" w:rsidRDefault="001D4ADC" w:rsidP="00B839E9">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F278B6" w14:textId="77777777" w:rsidR="001D4ADC" w:rsidRDefault="001D4ADC" w:rsidP="00B839E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0D95A4" w14:textId="77777777" w:rsidR="001D4ADC" w:rsidRDefault="001D4ADC" w:rsidP="00B839E9">
            <w:pPr>
              <w:jc w:val="center"/>
              <w:rPr>
                <w:rFonts w:ascii="Arial" w:hAnsi="Arial" w:cs="Arial"/>
                <w:b/>
                <w:bCs/>
                <w:color w:val="000000"/>
                <w:sz w:val="20"/>
                <w:szCs w:val="20"/>
              </w:rPr>
            </w:pPr>
            <w:r>
              <w:rPr>
                <w:rFonts w:ascii="Arial" w:hAnsi="Arial" w:cs="Arial"/>
                <w:b/>
                <w:bCs/>
                <w:color w:val="000000"/>
                <w:sz w:val="20"/>
                <w:szCs w:val="20"/>
              </w:rPr>
              <w:t>Conjunto</w:t>
            </w:r>
          </w:p>
          <w:p w14:paraId="64327EE8" w14:textId="77777777" w:rsidR="001D4ADC" w:rsidRDefault="001D4ADC" w:rsidP="00B839E9">
            <w:pPr>
              <w:jc w:val="center"/>
              <w:rPr>
                <w:rFonts w:ascii="Arial" w:hAnsi="Arial" w:cs="Arial"/>
                <w:b/>
                <w:bCs/>
                <w:color w:val="000000"/>
                <w:sz w:val="20"/>
                <w:szCs w:val="20"/>
              </w:rPr>
            </w:pPr>
            <w:r>
              <w:rPr>
                <w:rFonts w:ascii="Arial" w:hAnsi="Arial" w:cs="Arial"/>
                <w:b/>
                <w:bCs/>
                <w:color w:val="000000"/>
                <w:sz w:val="20"/>
                <w:szCs w:val="20"/>
              </w:rPr>
              <w:t>Máximo</w:t>
            </w:r>
          </w:p>
        </w:tc>
      </w:tr>
      <w:tr w:rsidR="001D4ADC" w14:paraId="2FF1BCA0" w14:textId="77777777" w:rsidTr="00B839E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tcPr>
          <w:p w14:paraId="0290BE86" w14:textId="77777777" w:rsidR="001D4ADC" w:rsidRPr="00841729" w:rsidRDefault="001D4ADC" w:rsidP="001D4ADC">
            <w:pPr>
              <w:pStyle w:val="PargrafodaLista"/>
              <w:numPr>
                <w:ilvl w:val="0"/>
                <w:numId w:val="13"/>
              </w:numPr>
              <w:spacing w:before="60" w:after="60"/>
              <w:ind w:hanging="720"/>
              <w:jc w:val="both"/>
              <w:rPr>
                <w:rFonts w:ascii="Arial" w:hAnsi="Arial" w:cs="Arial"/>
                <w:color w:val="000000"/>
              </w:rPr>
            </w:pPr>
            <w:r w:rsidRPr="00841729">
              <w:rPr>
                <w:rFonts w:ascii="Arial" w:hAnsi="Arial" w:cs="Arial"/>
                <w:color w:val="000000"/>
              </w:rPr>
              <w:t>cotas de classes de fundos de investimento financeiro (“</w:t>
            </w:r>
            <w:r w:rsidRPr="00841729">
              <w:rPr>
                <w:rFonts w:ascii="Arial" w:hAnsi="Arial" w:cs="Arial"/>
                <w:color w:val="000000"/>
                <w:u w:val="single"/>
              </w:rPr>
              <w:t>FIF</w:t>
            </w:r>
            <w:r w:rsidRPr="00841729">
              <w:rPr>
                <w:rFonts w:ascii="Arial" w:hAnsi="Arial" w:cs="Arial"/>
                <w:color w:val="000000"/>
              </w:rPr>
              <w:t>”) ou de classes de fundos de investimento em cotas de FIF (“</w:t>
            </w:r>
            <w:r w:rsidRPr="00841729">
              <w:rPr>
                <w:rFonts w:ascii="Arial" w:hAnsi="Arial" w:cs="Arial"/>
                <w:color w:val="000000"/>
                <w:u w:val="single"/>
              </w:rPr>
              <w:t>FIC-FIF</w:t>
            </w:r>
            <w:r w:rsidRPr="00841729">
              <w:rPr>
                <w:rFonts w:ascii="Arial" w:hAnsi="Arial" w:cs="Arial"/>
                <w:color w:val="000000"/>
              </w:rPr>
              <w:t xml:space="preserve">”) </w:t>
            </w:r>
            <w:r w:rsidRPr="00841729">
              <w:rPr>
                <w:rFonts w:ascii="Arial" w:hAnsi="Arial" w:cs="Arial"/>
              </w:rPr>
              <w:t>tipificadas como “Renda Fixa”</w:t>
            </w:r>
            <w:r w:rsidRPr="00841729">
              <w:rPr>
                <w:rFonts w:ascii="Arial" w:hAnsi="Arial" w:cs="Arial"/>
                <w:color w:val="000000"/>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05E9C1B9" w14:textId="77777777" w:rsidR="001D4ADC" w:rsidRPr="002220DC" w:rsidRDefault="001D4ADC"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1978" w:type="pct"/>
            <w:gridSpan w:val="5"/>
            <w:vMerge w:val="restart"/>
            <w:tcBorders>
              <w:top w:val="single" w:sz="4" w:space="0" w:color="auto"/>
              <w:left w:val="single" w:sz="4" w:space="0" w:color="auto"/>
              <w:bottom w:val="single" w:sz="4" w:space="0" w:color="auto"/>
              <w:right w:val="single" w:sz="4" w:space="0" w:color="auto"/>
            </w:tcBorders>
            <w:vAlign w:val="center"/>
          </w:tcPr>
          <w:p w14:paraId="73B98A0B" w14:textId="77777777" w:rsidR="001D4ADC" w:rsidRDefault="001D4ADC" w:rsidP="00B839E9">
            <w:pPr>
              <w:jc w:val="center"/>
              <w:rPr>
                <w:rFonts w:ascii="Arial" w:hAnsi="Arial" w:cs="Arial"/>
                <w:color w:val="000000"/>
                <w:sz w:val="20"/>
                <w:szCs w:val="20"/>
              </w:rPr>
            </w:pPr>
            <w:r>
              <w:rPr>
                <w:rFonts w:ascii="Arial" w:hAnsi="Arial" w:cs="Arial"/>
                <w:color w:val="000000"/>
                <w:sz w:val="20"/>
                <w:szCs w:val="20"/>
              </w:rPr>
              <w:t>100%</w:t>
            </w:r>
          </w:p>
        </w:tc>
      </w:tr>
      <w:tr w:rsidR="001D4ADC" w14:paraId="3905C321" w14:textId="77777777" w:rsidTr="00B839E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tcPr>
          <w:p w14:paraId="67DE024A" w14:textId="77777777" w:rsidR="001D4ADC" w:rsidRPr="00841729" w:rsidRDefault="001D4ADC" w:rsidP="001D4ADC">
            <w:pPr>
              <w:pStyle w:val="PargrafodaLista"/>
              <w:numPr>
                <w:ilvl w:val="0"/>
                <w:numId w:val="13"/>
              </w:numPr>
              <w:spacing w:before="60" w:after="60"/>
              <w:ind w:hanging="720"/>
              <w:jc w:val="both"/>
              <w:rPr>
                <w:rFonts w:ascii="Arial" w:hAnsi="Arial" w:cs="Arial"/>
                <w:color w:val="000000"/>
              </w:rPr>
            </w:pPr>
            <w:r w:rsidRPr="00841729">
              <w:rPr>
                <w:rFonts w:ascii="Arial" w:hAnsi="Arial" w:cs="Arial"/>
                <w:color w:val="000000"/>
              </w:rPr>
              <w:t>cotas de classes de fundos de investimento em índice admitidas à negociação em mercado organizado (“</w:t>
            </w:r>
            <w:r w:rsidRPr="00841729">
              <w:rPr>
                <w:rFonts w:ascii="Arial" w:hAnsi="Arial" w:cs="Arial"/>
                <w:color w:val="000000"/>
                <w:u w:val="single"/>
              </w:rPr>
              <w:t>ETF</w:t>
            </w:r>
            <w:r w:rsidRPr="00841729">
              <w:rPr>
                <w:rFonts w:ascii="Arial" w:hAnsi="Arial" w:cs="Arial"/>
                <w:color w:val="000000"/>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4B0ACB9D" w14:textId="77777777" w:rsidR="001D4ADC" w:rsidRPr="002220DC" w:rsidRDefault="001D4ADC"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1978" w:type="pct"/>
            <w:gridSpan w:val="5"/>
            <w:vMerge/>
            <w:tcBorders>
              <w:left w:val="single" w:sz="4" w:space="0" w:color="auto"/>
              <w:bottom w:val="single" w:sz="4" w:space="0" w:color="auto"/>
              <w:right w:val="single" w:sz="4" w:space="0" w:color="auto"/>
            </w:tcBorders>
            <w:vAlign w:val="center"/>
          </w:tcPr>
          <w:p w14:paraId="7832341A" w14:textId="77777777" w:rsidR="001D4ADC" w:rsidRDefault="001D4ADC" w:rsidP="00B839E9">
            <w:pPr>
              <w:jc w:val="center"/>
              <w:rPr>
                <w:rFonts w:ascii="Arial" w:hAnsi="Arial" w:cs="Arial"/>
                <w:color w:val="000000"/>
                <w:sz w:val="20"/>
                <w:szCs w:val="20"/>
              </w:rPr>
            </w:pPr>
          </w:p>
        </w:tc>
      </w:tr>
      <w:tr w:rsidR="001D4ADC" w14:paraId="5946881E" w14:textId="77777777" w:rsidTr="00B839E9">
        <w:tblPrEx>
          <w:jc w:val="center"/>
        </w:tblPrEx>
        <w:trPr>
          <w:trHeight w:val="56"/>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1BA23B" w14:textId="77777777" w:rsidR="001D4ADC" w:rsidRPr="00310468" w:rsidRDefault="001D4ADC" w:rsidP="00B839E9">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2B71BA" w14:textId="77777777" w:rsidR="001D4ADC" w:rsidRPr="002220DC" w:rsidRDefault="001D4ADC" w:rsidP="00B839E9">
            <w:pPr>
              <w:jc w:val="center"/>
              <w:rPr>
                <w:rFonts w:ascii="Arial" w:hAnsi="Arial" w:cs="Arial"/>
                <w:color w:val="000000"/>
                <w:sz w:val="20"/>
                <w:szCs w:val="20"/>
              </w:rPr>
            </w:pPr>
          </w:p>
        </w:tc>
        <w:tc>
          <w:tcPr>
            <w:tcW w:w="197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55B69A33" w14:textId="77777777" w:rsidR="001D4ADC" w:rsidRDefault="001D4ADC" w:rsidP="00B839E9">
            <w:pPr>
              <w:jc w:val="center"/>
              <w:rPr>
                <w:rFonts w:ascii="Arial" w:hAnsi="Arial" w:cs="Arial"/>
                <w:color w:val="000000"/>
                <w:sz w:val="20"/>
                <w:szCs w:val="20"/>
              </w:rPr>
            </w:pPr>
          </w:p>
        </w:tc>
      </w:tr>
      <w:tr w:rsidR="001D4ADC" w:rsidRPr="00027C81" w14:paraId="260E55AB" w14:textId="77777777" w:rsidTr="00B839E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01E0CED4" w14:textId="77777777" w:rsidR="001D4ADC" w:rsidRPr="00841729" w:rsidRDefault="001D4ADC" w:rsidP="001D4ADC">
            <w:pPr>
              <w:pStyle w:val="PargrafodaLista"/>
              <w:numPr>
                <w:ilvl w:val="0"/>
                <w:numId w:val="13"/>
              </w:numPr>
              <w:spacing w:before="60" w:after="60"/>
              <w:ind w:hanging="720"/>
              <w:jc w:val="both"/>
              <w:rPr>
                <w:rFonts w:ascii="Arial" w:hAnsi="Arial" w:cs="Arial"/>
                <w:color w:val="000000"/>
              </w:rPr>
            </w:pPr>
            <w:r w:rsidRPr="00841729">
              <w:rPr>
                <w:rFonts w:ascii="Arial" w:hAnsi="Arial" w:cs="Arial"/>
                <w:color w:val="000000"/>
              </w:rPr>
              <w:t xml:space="preserve">cotas de FIF ou FIC-FIF destinadas exclusivamente a investidores qualificados </w:t>
            </w:r>
            <w:r w:rsidRPr="00841729">
              <w:rPr>
                <w:rFonts w:ascii="Arial" w:hAnsi="Arial" w:cs="Arial"/>
              </w:rPr>
              <w:t>tipificadas como “Renda Fixa”</w:t>
            </w:r>
            <w:r w:rsidRPr="00841729">
              <w:rPr>
                <w:rFonts w:ascii="Arial" w:hAnsi="Arial" w:cs="Arial"/>
                <w:color w:val="00000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286B4C05" w14:textId="77777777" w:rsidR="001D4ADC" w:rsidRPr="00027C81" w:rsidRDefault="001D4ADC" w:rsidP="00B839E9">
            <w:pPr>
              <w:jc w:val="center"/>
              <w:rPr>
                <w:rFonts w:ascii="Arial" w:hAnsi="Arial" w:cs="Arial"/>
                <w:color w:val="000000"/>
                <w:sz w:val="20"/>
                <w:szCs w:val="20"/>
              </w:rPr>
            </w:pPr>
            <w:r w:rsidRPr="00027C81">
              <w:rPr>
                <w:rFonts w:ascii="Arial" w:hAnsi="Arial" w:cs="Arial"/>
                <w:color w:val="000000"/>
                <w:sz w:val="20"/>
                <w:szCs w:val="20"/>
              </w:rPr>
              <w:t>Permitido</w:t>
            </w:r>
          </w:p>
        </w:tc>
        <w:tc>
          <w:tcPr>
            <w:tcW w:w="884" w:type="pct"/>
            <w:gridSpan w:val="2"/>
            <w:vMerge w:val="restart"/>
            <w:tcBorders>
              <w:top w:val="single" w:sz="4" w:space="0" w:color="auto"/>
              <w:left w:val="single" w:sz="4" w:space="0" w:color="auto"/>
              <w:right w:val="single" w:sz="4" w:space="0" w:color="auto"/>
            </w:tcBorders>
            <w:vAlign w:val="center"/>
          </w:tcPr>
          <w:p w14:paraId="37502DB7" w14:textId="77777777" w:rsidR="001D4ADC" w:rsidRPr="00027C81" w:rsidRDefault="001D4ADC" w:rsidP="00B839E9">
            <w:pPr>
              <w:jc w:val="center"/>
              <w:rPr>
                <w:rFonts w:ascii="Arial" w:hAnsi="Arial" w:cs="Arial"/>
                <w:color w:val="000000"/>
                <w:sz w:val="20"/>
                <w:szCs w:val="20"/>
              </w:rPr>
            </w:pPr>
            <w:r w:rsidRPr="00027C81">
              <w:rPr>
                <w:rFonts w:ascii="Arial" w:hAnsi="Arial" w:cs="Arial"/>
                <w:color w:val="000000"/>
                <w:sz w:val="20"/>
                <w:szCs w:val="20"/>
              </w:rPr>
              <w:t xml:space="preserve">20% </w:t>
            </w:r>
          </w:p>
        </w:tc>
        <w:tc>
          <w:tcPr>
            <w:tcW w:w="1093" w:type="pct"/>
            <w:gridSpan w:val="3"/>
            <w:vMerge w:val="restart"/>
            <w:tcBorders>
              <w:top w:val="single" w:sz="4" w:space="0" w:color="auto"/>
              <w:left w:val="single" w:sz="4" w:space="0" w:color="auto"/>
              <w:right w:val="single" w:sz="4" w:space="0" w:color="auto"/>
            </w:tcBorders>
            <w:vAlign w:val="center"/>
          </w:tcPr>
          <w:p w14:paraId="19F6A46B" w14:textId="77777777" w:rsidR="001D4ADC" w:rsidRPr="00027C81" w:rsidRDefault="001D4ADC" w:rsidP="00B839E9">
            <w:pPr>
              <w:jc w:val="center"/>
              <w:rPr>
                <w:rFonts w:ascii="Arial" w:hAnsi="Arial" w:cs="Arial"/>
                <w:color w:val="000000"/>
                <w:sz w:val="20"/>
                <w:szCs w:val="20"/>
              </w:rPr>
            </w:pPr>
            <w:r w:rsidRPr="00027C81">
              <w:rPr>
                <w:rFonts w:ascii="Arial" w:hAnsi="Arial" w:cs="Arial"/>
                <w:color w:val="000000"/>
                <w:sz w:val="20"/>
                <w:szCs w:val="20"/>
              </w:rPr>
              <w:t>20%</w:t>
            </w:r>
          </w:p>
        </w:tc>
      </w:tr>
      <w:tr w:rsidR="001D4ADC" w14:paraId="657841C1" w14:textId="77777777" w:rsidTr="00B839E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0EF94ED3" w14:textId="77777777" w:rsidR="001D4ADC" w:rsidRPr="00841729" w:rsidRDefault="001D4ADC" w:rsidP="001D4ADC">
            <w:pPr>
              <w:pStyle w:val="PargrafodaLista"/>
              <w:numPr>
                <w:ilvl w:val="0"/>
                <w:numId w:val="13"/>
              </w:numPr>
              <w:spacing w:before="60" w:after="60"/>
              <w:ind w:hanging="720"/>
              <w:jc w:val="both"/>
              <w:rPr>
                <w:rFonts w:ascii="Arial" w:hAnsi="Arial" w:cs="Arial"/>
                <w:color w:val="000000"/>
              </w:rPr>
            </w:pPr>
            <w:r w:rsidRPr="00841729">
              <w:rPr>
                <w:rFonts w:ascii="Arial" w:hAnsi="Arial" w:cs="Arial"/>
                <w:color w:val="000000"/>
              </w:rPr>
              <w:lastRenderedPageBreak/>
              <w:t>cotas de classes de fundos de investimento imobiliário (“</w:t>
            </w:r>
            <w:r w:rsidRPr="00841729">
              <w:rPr>
                <w:rFonts w:ascii="Arial" w:hAnsi="Arial" w:cs="Arial"/>
                <w:color w:val="000000"/>
                <w:u w:val="single"/>
              </w:rPr>
              <w:t>FII</w:t>
            </w:r>
            <w:r w:rsidRPr="00841729">
              <w:rPr>
                <w:rFonts w:ascii="Arial" w:hAnsi="Arial" w:cs="Arial"/>
                <w:color w:val="00000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0D51B5FE" w14:textId="77777777" w:rsidR="001D4ADC" w:rsidRPr="00027C81" w:rsidRDefault="001D4ADC" w:rsidP="00B839E9">
            <w:pPr>
              <w:jc w:val="center"/>
              <w:rPr>
                <w:rFonts w:ascii="Arial" w:hAnsi="Arial" w:cs="Arial"/>
                <w:color w:val="000000"/>
                <w:sz w:val="20"/>
                <w:szCs w:val="20"/>
              </w:rPr>
            </w:pPr>
            <w:r w:rsidRPr="00027C81">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12BF93BD" w14:textId="77777777" w:rsidR="001D4ADC" w:rsidRPr="00027C81" w:rsidRDefault="001D4ADC" w:rsidP="00B839E9">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5A93718E" w14:textId="77777777" w:rsidR="001D4ADC" w:rsidRDefault="001D4ADC" w:rsidP="00B839E9">
            <w:pPr>
              <w:jc w:val="center"/>
              <w:rPr>
                <w:rFonts w:ascii="Arial" w:hAnsi="Arial" w:cs="Arial"/>
                <w:color w:val="000000"/>
                <w:sz w:val="20"/>
                <w:szCs w:val="20"/>
              </w:rPr>
            </w:pPr>
          </w:p>
        </w:tc>
      </w:tr>
      <w:tr w:rsidR="001D4ADC" w14:paraId="41DC69C7" w14:textId="77777777" w:rsidTr="00B839E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517F7BE7" w14:textId="77777777" w:rsidR="001D4ADC" w:rsidRPr="00841729" w:rsidRDefault="001D4ADC" w:rsidP="001D4ADC">
            <w:pPr>
              <w:pStyle w:val="PargrafodaLista"/>
              <w:numPr>
                <w:ilvl w:val="0"/>
                <w:numId w:val="13"/>
              </w:numPr>
              <w:spacing w:before="60" w:after="60"/>
              <w:ind w:hanging="720"/>
              <w:jc w:val="both"/>
              <w:rPr>
                <w:rFonts w:ascii="Arial" w:hAnsi="Arial" w:cs="Arial"/>
                <w:color w:val="000000"/>
              </w:rPr>
            </w:pPr>
            <w:r w:rsidRPr="00841729">
              <w:rPr>
                <w:rFonts w:ascii="Arial" w:hAnsi="Arial" w:cs="Arial"/>
                <w:color w:val="000000"/>
              </w:rPr>
              <w:t>cotas de classes de fundos de investimento em direitos creditórios (“</w:t>
            </w:r>
            <w:r w:rsidRPr="00841729">
              <w:rPr>
                <w:rFonts w:ascii="Arial" w:hAnsi="Arial" w:cs="Arial"/>
                <w:color w:val="000000"/>
                <w:u w:val="single"/>
              </w:rPr>
              <w:t>FIDC</w:t>
            </w:r>
            <w:r w:rsidRPr="00841729">
              <w:rPr>
                <w:rFonts w:ascii="Arial" w:hAnsi="Arial" w:cs="Arial"/>
                <w:color w:val="000000"/>
              </w:rPr>
              <w:t>”) ou cotas de classes de fundos de investimento em cotas de FIDC (“</w:t>
            </w:r>
            <w:r w:rsidRPr="00841729">
              <w:rPr>
                <w:rFonts w:ascii="Arial" w:hAnsi="Arial" w:cs="Arial"/>
                <w:color w:val="000000"/>
                <w:u w:val="single"/>
              </w:rPr>
              <w:t>FIC-FIDC</w:t>
            </w:r>
            <w:r w:rsidRPr="00841729">
              <w:rPr>
                <w:rFonts w:ascii="Arial" w:hAnsi="Arial" w:cs="Arial"/>
                <w:color w:val="00000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22C13140" w14:textId="77777777" w:rsidR="001D4ADC" w:rsidRPr="00027C81" w:rsidRDefault="001D4ADC" w:rsidP="00B839E9">
            <w:pPr>
              <w:jc w:val="center"/>
              <w:rPr>
                <w:rFonts w:ascii="Arial" w:hAnsi="Arial" w:cs="Arial"/>
                <w:color w:val="000000"/>
                <w:sz w:val="20"/>
                <w:szCs w:val="20"/>
              </w:rPr>
            </w:pPr>
            <w:r w:rsidRPr="00027C81">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688B200A" w14:textId="77777777" w:rsidR="001D4ADC" w:rsidRPr="00027C81" w:rsidRDefault="001D4ADC" w:rsidP="00B839E9">
            <w:pPr>
              <w:jc w:val="center"/>
              <w:rPr>
                <w:rFonts w:ascii="Arial" w:hAnsi="Arial" w:cs="Arial"/>
                <w:color w:val="000000"/>
                <w:sz w:val="20"/>
                <w:szCs w:val="20"/>
              </w:rPr>
            </w:pPr>
          </w:p>
        </w:tc>
        <w:tc>
          <w:tcPr>
            <w:tcW w:w="1093" w:type="pct"/>
            <w:gridSpan w:val="3"/>
            <w:vMerge/>
            <w:tcBorders>
              <w:left w:val="single" w:sz="4" w:space="0" w:color="auto"/>
              <w:right w:val="single" w:sz="4" w:space="0" w:color="auto"/>
            </w:tcBorders>
            <w:vAlign w:val="center"/>
          </w:tcPr>
          <w:p w14:paraId="3C591DE3" w14:textId="77777777" w:rsidR="001D4ADC" w:rsidRDefault="001D4ADC" w:rsidP="00B839E9">
            <w:pPr>
              <w:jc w:val="center"/>
              <w:rPr>
                <w:rFonts w:ascii="Arial" w:hAnsi="Arial" w:cs="Arial"/>
                <w:color w:val="000000"/>
                <w:sz w:val="20"/>
                <w:szCs w:val="20"/>
              </w:rPr>
            </w:pPr>
          </w:p>
        </w:tc>
      </w:tr>
      <w:tr w:rsidR="001D4ADC" w14:paraId="0C778022" w14:textId="77777777" w:rsidTr="00B839E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3FD2C8BE" w14:textId="77777777" w:rsidR="001D4ADC" w:rsidRPr="00841729" w:rsidRDefault="001D4ADC" w:rsidP="001D4ADC">
            <w:pPr>
              <w:pStyle w:val="PargrafodaLista"/>
              <w:numPr>
                <w:ilvl w:val="0"/>
                <w:numId w:val="13"/>
              </w:numPr>
              <w:spacing w:before="60" w:after="60"/>
              <w:ind w:hanging="720"/>
              <w:jc w:val="both"/>
              <w:rPr>
                <w:rFonts w:ascii="Arial" w:hAnsi="Arial" w:cs="Arial"/>
                <w:color w:val="000000"/>
              </w:rPr>
            </w:pPr>
            <w:r w:rsidRPr="00841729">
              <w:rPr>
                <w:rFonts w:ascii="Arial" w:hAnsi="Arial" w:cs="Arial"/>
                <w:color w:val="000000"/>
              </w:rPr>
              <w:t>cotas de FIDC ou de FIC-FIDC cuja política de investimentos admita a aplicação em direitos creditórios não-padronizados;</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146BE583" w14:textId="77777777" w:rsidR="001D4ADC" w:rsidRPr="00027C81" w:rsidRDefault="001D4ADC" w:rsidP="00B839E9">
            <w:pPr>
              <w:jc w:val="center"/>
              <w:rPr>
                <w:rFonts w:ascii="Arial" w:hAnsi="Arial" w:cs="Arial"/>
                <w:color w:val="000000"/>
                <w:sz w:val="20"/>
                <w:szCs w:val="20"/>
              </w:rPr>
            </w:pPr>
            <w:r>
              <w:rPr>
                <w:rFonts w:ascii="Arial" w:hAnsi="Arial" w:cs="Arial"/>
                <w:color w:val="000000"/>
                <w:sz w:val="20"/>
                <w:szCs w:val="20"/>
              </w:rPr>
              <w:t>Vedado</w:t>
            </w:r>
          </w:p>
        </w:tc>
        <w:tc>
          <w:tcPr>
            <w:tcW w:w="884" w:type="pct"/>
            <w:gridSpan w:val="2"/>
            <w:tcBorders>
              <w:top w:val="single" w:sz="4" w:space="0" w:color="auto"/>
              <w:left w:val="single" w:sz="4" w:space="0" w:color="auto"/>
              <w:right w:val="single" w:sz="4" w:space="0" w:color="auto"/>
            </w:tcBorders>
            <w:vAlign w:val="center"/>
          </w:tcPr>
          <w:p w14:paraId="0A5086D2" w14:textId="77777777" w:rsidR="001D4ADC" w:rsidRPr="00027C81" w:rsidRDefault="001D4ADC" w:rsidP="00B839E9">
            <w:pPr>
              <w:jc w:val="center"/>
              <w:rPr>
                <w:rFonts w:ascii="Arial" w:hAnsi="Arial" w:cs="Arial"/>
                <w:color w:val="000000"/>
                <w:sz w:val="20"/>
                <w:szCs w:val="20"/>
              </w:rPr>
            </w:pPr>
            <w:r>
              <w:rPr>
                <w:rFonts w:ascii="Arial" w:hAnsi="Arial" w:cs="Arial"/>
                <w:color w:val="000000"/>
                <w:sz w:val="20"/>
                <w:szCs w:val="20"/>
              </w:rPr>
              <w:t>0</w:t>
            </w:r>
            <w:r w:rsidRPr="00027C81">
              <w:rPr>
                <w:rFonts w:ascii="Arial" w:hAnsi="Arial" w:cs="Arial"/>
                <w:color w:val="000000"/>
                <w:sz w:val="20"/>
                <w:szCs w:val="20"/>
              </w:rPr>
              <w:t>%</w:t>
            </w:r>
          </w:p>
        </w:tc>
        <w:tc>
          <w:tcPr>
            <w:tcW w:w="1093" w:type="pct"/>
            <w:gridSpan w:val="3"/>
            <w:vMerge/>
            <w:tcBorders>
              <w:left w:val="single" w:sz="4" w:space="0" w:color="auto"/>
              <w:right w:val="single" w:sz="4" w:space="0" w:color="auto"/>
            </w:tcBorders>
            <w:vAlign w:val="center"/>
          </w:tcPr>
          <w:p w14:paraId="4E50CA8E" w14:textId="77777777" w:rsidR="001D4ADC" w:rsidRDefault="001D4ADC" w:rsidP="00B839E9">
            <w:pPr>
              <w:jc w:val="center"/>
              <w:rPr>
                <w:rFonts w:ascii="Arial" w:hAnsi="Arial" w:cs="Arial"/>
                <w:color w:val="000000"/>
                <w:sz w:val="20"/>
                <w:szCs w:val="20"/>
              </w:rPr>
            </w:pPr>
          </w:p>
        </w:tc>
      </w:tr>
      <w:tr w:rsidR="001D4ADC" w14:paraId="3C072D08" w14:textId="77777777" w:rsidTr="00B839E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tcPr>
          <w:p w14:paraId="5F7B43F5" w14:textId="77777777" w:rsidR="001D4ADC" w:rsidRPr="00841729" w:rsidRDefault="001D4ADC" w:rsidP="001D4ADC">
            <w:pPr>
              <w:pStyle w:val="PargrafodaLista"/>
              <w:numPr>
                <w:ilvl w:val="0"/>
                <w:numId w:val="13"/>
              </w:numPr>
              <w:spacing w:before="60" w:after="60"/>
              <w:ind w:hanging="720"/>
              <w:jc w:val="both"/>
              <w:rPr>
                <w:rFonts w:ascii="Arial" w:hAnsi="Arial" w:cs="Arial"/>
                <w:color w:val="000000"/>
              </w:rPr>
            </w:pPr>
            <w:r w:rsidRPr="00841729">
              <w:rPr>
                <w:rFonts w:ascii="Arial" w:hAnsi="Arial" w:cs="Arial"/>
                <w:color w:val="000000"/>
              </w:rPr>
              <w:t xml:space="preserve">cotas de FIF ou FIC-FIF destinadas exclusivamente a investidores profissionais </w:t>
            </w:r>
            <w:r w:rsidRPr="00841729">
              <w:rPr>
                <w:rFonts w:ascii="Arial" w:hAnsi="Arial" w:cs="Arial"/>
              </w:rPr>
              <w:t>tipificadas como “Renda Fixa”</w:t>
            </w:r>
            <w:r w:rsidRPr="00841729">
              <w:rPr>
                <w:rFonts w:ascii="Arial" w:hAnsi="Arial" w:cs="Arial"/>
                <w:color w:val="00000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16EB0345" w14:textId="77777777" w:rsidR="001D4ADC" w:rsidRPr="002220DC" w:rsidRDefault="001D4ADC"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884" w:type="pct"/>
            <w:gridSpan w:val="2"/>
            <w:tcBorders>
              <w:top w:val="single" w:sz="4" w:space="0" w:color="auto"/>
              <w:left w:val="single" w:sz="4" w:space="0" w:color="auto"/>
              <w:right w:val="single" w:sz="4" w:space="0" w:color="auto"/>
            </w:tcBorders>
            <w:vAlign w:val="center"/>
          </w:tcPr>
          <w:p w14:paraId="50E92BCE" w14:textId="77777777" w:rsidR="001D4ADC" w:rsidRDefault="001D4ADC" w:rsidP="00B839E9">
            <w:pPr>
              <w:jc w:val="center"/>
              <w:rPr>
                <w:rFonts w:ascii="Arial" w:hAnsi="Arial" w:cs="Arial"/>
                <w:color w:val="000000"/>
                <w:sz w:val="20"/>
                <w:szCs w:val="20"/>
              </w:rPr>
            </w:pPr>
            <w:r>
              <w:rPr>
                <w:rFonts w:ascii="Arial" w:hAnsi="Arial" w:cs="Arial"/>
                <w:color w:val="000000"/>
                <w:sz w:val="20"/>
                <w:szCs w:val="20"/>
              </w:rPr>
              <w:t>5%</w:t>
            </w:r>
          </w:p>
        </w:tc>
        <w:tc>
          <w:tcPr>
            <w:tcW w:w="1093" w:type="pct"/>
            <w:gridSpan w:val="3"/>
            <w:vMerge/>
            <w:tcBorders>
              <w:left w:val="single" w:sz="4" w:space="0" w:color="auto"/>
              <w:right w:val="single" w:sz="4" w:space="0" w:color="auto"/>
            </w:tcBorders>
            <w:vAlign w:val="center"/>
          </w:tcPr>
          <w:p w14:paraId="1C427174" w14:textId="77777777" w:rsidR="001D4ADC" w:rsidRDefault="001D4ADC" w:rsidP="00B839E9">
            <w:pPr>
              <w:jc w:val="center"/>
              <w:rPr>
                <w:rFonts w:ascii="Arial" w:hAnsi="Arial" w:cs="Arial"/>
                <w:color w:val="000000"/>
                <w:sz w:val="20"/>
                <w:szCs w:val="20"/>
              </w:rPr>
            </w:pPr>
          </w:p>
        </w:tc>
      </w:tr>
      <w:tr w:rsidR="001D4ADC" w14:paraId="0D2A13FC" w14:textId="77777777" w:rsidTr="00B839E9">
        <w:tblPrEx>
          <w:jc w:val="center"/>
        </w:tblPrEx>
        <w:trPr>
          <w:trHeight w:val="132"/>
          <w:jc w:val="center"/>
        </w:trPr>
        <w:tc>
          <w:tcPr>
            <w:tcW w:w="183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576717" w14:textId="77777777" w:rsidR="001D4ADC" w:rsidRPr="00756640" w:rsidRDefault="001D4ADC" w:rsidP="00B839E9">
            <w:pPr>
              <w:jc w:val="center"/>
              <w:rPr>
                <w:rFonts w:ascii="Arial" w:hAnsi="Arial" w:cs="Arial"/>
                <w:color w:val="000000"/>
                <w:sz w:val="20"/>
                <w:szCs w:val="20"/>
              </w:rPr>
            </w:pPr>
            <w:r>
              <w:rPr>
                <w:rFonts w:ascii="Arial" w:hAnsi="Arial" w:cs="Arial"/>
                <w:b/>
                <w:bCs/>
                <w:color w:val="000000"/>
                <w:sz w:val="20"/>
                <w:szCs w:val="20"/>
              </w:rPr>
              <w:t>QUADRO 3 – Outros Ativos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1ADFBC" w14:textId="77777777" w:rsidR="001D4ADC" w:rsidRPr="002220DC" w:rsidRDefault="001D4ADC" w:rsidP="00B839E9">
            <w:pPr>
              <w:jc w:val="center"/>
              <w:rPr>
                <w:rFonts w:ascii="Arial" w:hAnsi="Arial" w:cs="Arial"/>
                <w:color w:val="000000"/>
                <w:sz w:val="20"/>
                <w:szCs w:val="20"/>
              </w:rPr>
            </w:pP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05E4DF" w14:textId="77777777" w:rsidR="001D4ADC" w:rsidRDefault="001D4ADC" w:rsidP="00B839E9">
            <w:pPr>
              <w:jc w:val="center"/>
              <w:rPr>
                <w:rFonts w:ascii="Arial" w:hAnsi="Arial" w:cs="Arial"/>
                <w:color w:val="000000"/>
                <w:sz w:val="20"/>
                <w:szCs w:val="20"/>
              </w:rPr>
            </w:pPr>
          </w:p>
        </w:tc>
      </w:tr>
      <w:tr w:rsidR="001D4ADC" w14:paraId="191B9FB1" w14:textId="77777777" w:rsidTr="00B839E9">
        <w:tblPrEx>
          <w:jc w:val="center"/>
        </w:tblPrEx>
        <w:trPr>
          <w:trHeight w:val="367"/>
          <w:jc w:val="center"/>
        </w:trPr>
        <w:tc>
          <w:tcPr>
            <w:tcW w:w="1836" w:type="pct"/>
            <w:gridSpan w:val="7"/>
            <w:tcBorders>
              <w:top w:val="single" w:sz="4" w:space="0" w:color="auto"/>
              <w:left w:val="single" w:sz="4" w:space="0" w:color="auto"/>
              <w:bottom w:val="single" w:sz="4" w:space="0" w:color="auto"/>
              <w:right w:val="single" w:sz="4" w:space="0" w:color="auto"/>
            </w:tcBorders>
            <w:vAlign w:val="center"/>
            <w:hideMark/>
          </w:tcPr>
          <w:p w14:paraId="224D5D47" w14:textId="77777777" w:rsidR="001D4ADC" w:rsidRDefault="001D4ADC" w:rsidP="001D4ADC">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0D001F26" w14:textId="77777777" w:rsidR="001D4ADC" w:rsidRDefault="001D4ADC"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1978" w:type="pct"/>
            <w:gridSpan w:val="5"/>
            <w:vMerge w:val="restart"/>
            <w:tcBorders>
              <w:top w:val="single" w:sz="4" w:space="0" w:color="auto"/>
              <w:left w:val="single" w:sz="4" w:space="0" w:color="auto"/>
              <w:right w:val="single" w:sz="4" w:space="0" w:color="auto"/>
            </w:tcBorders>
            <w:vAlign w:val="center"/>
            <w:hideMark/>
          </w:tcPr>
          <w:p w14:paraId="58B7AAAD" w14:textId="77777777" w:rsidR="001D4ADC" w:rsidRDefault="001D4ADC" w:rsidP="00B839E9">
            <w:pPr>
              <w:jc w:val="center"/>
              <w:rPr>
                <w:rFonts w:ascii="Arial" w:hAnsi="Arial" w:cs="Arial"/>
                <w:color w:val="000000"/>
                <w:sz w:val="20"/>
                <w:szCs w:val="20"/>
              </w:rPr>
            </w:pPr>
            <w:r>
              <w:rPr>
                <w:rFonts w:ascii="Arial" w:hAnsi="Arial" w:cs="Arial"/>
                <w:color w:val="000000"/>
                <w:sz w:val="20"/>
                <w:szCs w:val="20"/>
              </w:rPr>
              <w:t>5%</w:t>
            </w:r>
          </w:p>
        </w:tc>
      </w:tr>
      <w:tr w:rsidR="001D4ADC" w14:paraId="14AFFCAC" w14:textId="77777777" w:rsidTr="00B839E9">
        <w:tblPrEx>
          <w:jc w:val="center"/>
        </w:tblPrEx>
        <w:trPr>
          <w:trHeight w:val="295"/>
          <w:jc w:val="center"/>
        </w:trPr>
        <w:tc>
          <w:tcPr>
            <w:tcW w:w="1836" w:type="pct"/>
            <w:gridSpan w:val="7"/>
            <w:tcBorders>
              <w:top w:val="single" w:sz="4" w:space="0" w:color="auto"/>
              <w:left w:val="single" w:sz="4" w:space="0" w:color="auto"/>
              <w:bottom w:val="single" w:sz="4" w:space="0" w:color="auto"/>
              <w:right w:val="single" w:sz="4" w:space="0" w:color="auto"/>
            </w:tcBorders>
            <w:vAlign w:val="center"/>
            <w:hideMark/>
          </w:tcPr>
          <w:p w14:paraId="53CA11E8" w14:textId="77777777" w:rsidR="001D4ADC" w:rsidRPr="00841729" w:rsidRDefault="001D4ADC" w:rsidP="001D4ADC">
            <w:pPr>
              <w:pStyle w:val="PargrafodaLista"/>
              <w:numPr>
                <w:ilvl w:val="0"/>
                <w:numId w:val="13"/>
              </w:numPr>
              <w:spacing w:before="60" w:after="60"/>
              <w:ind w:hanging="720"/>
              <w:jc w:val="both"/>
              <w:rPr>
                <w:rFonts w:ascii="Arial" w:hAnsi="Arial" w:cs="Arial"/>
                <w:color w:val="000000"/>
              </w:rPr>
            </w:pPr>
            <w:r w:rsidRPr="00841729">
              <w:rPr>
                <w:rFonts w:ascii="Arial" w:hAnsi="Arial" w:cs="Arial"/>
                <w:color w:val="000000"/>
              </w:rPr>
              <w:t xml:space="preserve">títulos de emissão ou coobrigação de instituição financeira autorizada a funcionar pelo </w:t>
            </w:r>
            <w:r w:rsidRPr="00841729">
              <w:rPr>
                <w:rFonts w:ascii="Arial" w:hAnsi="Arial" w:cs="Arial"/>
              </w:rPr>
              <w:t>Banco Central do Brasil</w:t>
            </w:r>
            <w:r w:rsidRPr="00841729">
              <w:rPr>
                <w:rFonts w:ascii="Arial" w:hAnsi="Arial" w:cs="Arial"/>
                <w:color w:val="000000"/>
              </w:rPr>
              <w:t>;</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0A1DCB80" w14:textId="77777777" w:rsidR="001D4ADC" w:rsidRDefault="001D4ADC"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1978" w:type="pct"/>
            <w:gridSpan w:val="5"/>
            <w:vMerge/>
            <w:tcBorders>
              <w:left w:val="single" w:sz="4" w:space="0" w:color="auto"/>
              <w:right w:val="single" w:sz="4" w:space="0" w:color="auto"/>
            </w:tcBorders>
            <w:vAlign w:val="center"/>
            <w:hideMark/>
          </w:tcPr>
          <w:p w14:paraId="3414954A" w14:textId="77777777" w:rsidR="001D4ADC" w:rsidRDefault="001D4ADC" w:rsidP="00B839E9">
            <w:pPr>
              <w:rPr>
                <w:rFonts w:ascii="Arial" w:hAnsi="Arial" w:cs="Arial"/>
                <w:color w:val="000000"/>
                <w:sz w:val="20"/>
                <w:szCs w:val="20"/>
              </w:rPr>
            </w:pPr>
          </w:p>
        </w:tc>
      </w:tr>
      <w:tr w:rsidR="001D4ADC" w14:paraId="5BE4D0DA" w14:textId="77777777" w:rsidTr="00B839E9">
        <w:tblPrEx>
          <w:jc w:val="center"/>
        </w:tblPrEx>
        <w:trPr>
          <w:jc w:val="center"/>
        </w:trPr>
        <w:tc>
          <w:tcPr>
            <w:tcW w:w="5000" w:type="pct"/>
            <w:gridSpan w:val="14"/>
            <w:tcBorders>
              <w:top w:val="single" w:sz="4" w:space="0" w:color="auto"/>
              <w:left w:val="nil"/>
              <w:bottom w:val="nil"/>
              <w:right w:val="nil"/>
            </w:tcBorders>
          </w:tcPr>
          <w:p w14:paraId="3E7CFC38" w14:textId="77777777" w:rsidR="001D4ADC" w:rsidRDefault="001D4ADC" w:rsidP="00B839E9">
            <w:pPr>
              <w:pStyle w:val="PargrafodaLista"/>
              <w:spacing w:line="320" w:lineRule="exact"/>
              <w:ind w:left="0"/>
              <w:jc w:val="both"/>
              <w:rPr>
                <w:rFonts w:ascii="Arial" w:hAnsi="Arial" w:cs="Arial"/>
                <w:b/>
                <w:bCs/>
                <w:color w:val="000000"/>
                <w:highlight w:val="green"/>
              </w:rPr>
            </w:pPr>
          </w:p>
        </w:tc>
      </w:tr>
      <w:tr w:rsidR="001D4ADC" w14:paraId="0047CF0D" w14:textId="77777777" w:rsidTr="00B839E9">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742D133C" w14:textId="77777777" w:rsidR="001D4ADC" w:rsidRPr="00841729" w:rsidRDefault="001D4ADC" w:rsidP="001D4ADC">
            <w:pPr>
              <w:pStyle w:val="PargrafodaLista"/>
              <w:numPr>
                <w:ilvl w:val="1"/>
                <w:numId w:val="5"/>
              </w:numPr>
              <w:ind w:left="0" w:firstLine="0"/>
              <w:jc w:val="center"/>
              <w:rPr>
                <w:rFonts w:ascii="Arial" w:hAnsi="Arial" w:cs="Arial"/>
                <w:b/>
                <w:bCs/>
                <w:color w:val="000000"/>
              </w:rPr>
            </w:pPr>
            <w:r w:rsidRPr="00841729">
              <w:rPr>
                <w:rFonts w:ascii="Arial" w:hAnsi="Arial" w:cs="Arial"/>
                <w:b/>
                <w:bCs/>
                <w:smallCaps/>
              </w:rPr>
              <w:t>Limites de Concentração por Emissor (percentual do patrimônio líquido da Classe)</w:t>
            </w:r>
          </w:p>
        </w:tc>
      </w:tr>
      <w:tr w:rsidR="001D4ADC" w14:paraId="57B1CB5B" w14:textId="77777777" w:rsidTr="00B839E9">
        <w:tblPrEx>
          <w:jc w:val="center"/>
        </w:tblPrEx>
        <w:trPr>
          <w:jc w:val="center"/>
        </w:trPr>
        <w:tc>
          <w:tcPr>
            <w:tcW w:w="3022" w:type="pct"/>
            <w:gridSpan w:val="9"/>
            <w:tcBorders>
              <w:top w:val="single" w:sz="4" w:space="0" w:color="auto"/>
              <w:left w:val="nil"/>
              <w:bottom w:val="single" w:sz="4" w:space="0" w:color="auto"/>
              <w:right w:val="nil"/>
            </w:tcBorders>
          </w:tcPr>
          <w:p w14:paraId="5DDEC8B6" w14:textId="77777777" w:rsidR="001D4ADC" w:rsidRPr="00841729" w:rsidRDefault="001D4ADC" w:rsidP="00B839E9">
            <w:pPr>
              <w:pStyle w:val="PargrafodaLista"/>
              <w:spacing w:line="320" w:lineRule="exact"/>
              <w:ind w:left="0"/>
              <w:jc w:val="both"/>
              <w:rPr>
                <w:rFonts w:ascii="Arial" w:hAnsi="Arial" w:cs="Arial"/>
                <w:b/>
                <w:bCs/>
                <w:color w:val="000000"/>
                <w:highlight w:val="green"/>
              </w:rPr>
            </w:pPr>
          </w:p>
        </w:tc>
        <w:tc>
          <w:tcPr>
            <w:tcW w:w="1978" w:type="pct"/>
            <w:gridSpan w:val="5"/>
            <w:tcBorders>
              <w:top w:val="single" w:sz="4" w:space="0" w:color="auto"/>
              <w:left w:val="nil"/>
              <w:bottom w:val="single" w:sz="4" w:space="0" w:color="auto"/>
              <w:right w:val="nil"/>
            </w:tcBorders>
          </w:tcPr>
          <w:p w14:paraId="46C6E7A7" w14:textId="77777777" w:rsidR="001D4ADC" w:rsidRPr="00841729" w:rsidRDefault="001D4ADC" w:rsidP="00B839E9">
            <w:pPr>
              <w:pStyle w:val="PargrafodaLista"/>
              <w:spacing w:line="320" w:lineRule="exact"/>
              <w:ind w:left="0"/>
              <w:jc w:val="both"/>
              <w:rPr>
                <w:rFonts w:ascii="Arial" w:hAnsi="Arial" w:cs="Arial"/>
                <w:b/>
                <w:bCs/>
                <w:color w:val="000000"/>
                <w:highlight w:val="green"/>
              </w:rPr>
            </w:pPr>
          </w:p>
        </w:tc>
      </w:tr>
      <w:tr w:rsidR="001D4ADC" w14:paraId="771D7C29" w14:textId="77777777" w:rsidTr="00B839E9">
        <w:tblPrEx>
          <w:jc w:val="center"/>
        </w:tblPrEx>
        <w:trPr>
          <w:trHeight w:val="732"/>
          <w:jc w:val="center"/>
        </w:trPr>
        <w:tc>
          <w:tcPr>
            <w:tcW w:w="5000" w:type="pct"/>
            <w:gridSpan w:val="14"/>
            <w:tcBorders>
              <w:top w:val="single" w:sz="4" w:space="0" w:color="auto"/>
              <w:left w:val="nil"/>
              <w:bottom w:val="single" w:sz="4" w:space="0" w:color="auto"/>
              <w:right w:val="nil"/>
            </w:tcBorders>
          </w:tcPr>
          <w:p w14:paraId="5AD34C28" w14:textId="77777777" w:rsidR="001D4ADC" w:rsidRPr="00841729" w:rsidRDefault="001D4ADC" w:rsidP="001D4ADC">
            <w:pPr>
              <w:pStyle w:val="PargrafodaLista"/>
              <w:numPr>
                <w:ilvl w:val="2"/>
                <w:numId w:val="5"/>
              </w:numPr>
              <w:ind w:left="34" w:firstLine="0"/>
              <w:contextualSpacing w:val="0"/>
              <w:jc w:val="both"/>
              <w:rPr>
                <w:rFonts w:ascii="Arial" w:hAnsi="Arial" w:cs="Arial"/>
                <w:b/>
                <w:bCs/>
                <w:color w:val="000000"/>
              </w:rPr>
            </w:pPr>
            <w:r w:rsidRPr="00841729">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1D4ADC" w14:paraId="61FE0E48" w14:textId="77777777" w:rsidTr="00B839E9">
        <w:tblPrEx>
          <w:jc w:val="center"/>
        </w:tblPrEx>
        <w:trPr>
          <w:trHeight w:val="404"/>
          <w:jc w:val="center"/>
        </w:trPr>
        <w:tc>
          <w:tcPr>
            <w:tcW w:w="3022" w:type="pct"/>
            <w:gridSpan w:val="9"/>
            <w:tcBorders>
              <w:top w:val="single" w:sz="4" w:space="0" w:color="auto"/>
              <w:left w:val="nil"/>
              <w:bottom w:val="single" w:sz="4" w:space="0" w:color="auto"/>
              <w:right w:val="nil"/>
            </w:tcBorders>
          </w:tcPr>
          <w:p w14:paraId="413124BC" w14:textId="77777777" w:rsidR="001D4ADC" w:rsidRPr="00841729" w:rsidRDefault="001D4ADC" w:rsidP="00B839E9">
            <w:pPr>
              <w:pStyle w:val="PargrafodaLista"/>
              <w:spacing w:line="320" w:lineRule="exact"/>
              <w:ind w:left="0"/>
              <w:jc w:val="both"/>
              <w:rPr>
                <w:rFonts w:ascii="Arial" w:hAnsi="Arial" w:cs="Arial"/>
                <w:b/>
                <w:bCs/>
                <w:color w:val="000000"/>
              </w:rPr>
            </w:pPr>
          </w:p>
        </w:tc>
        <w:tc>
          <w:tcPr>
            <w:tcW w:w="1978" w:type="pct"/>
            <w:gridSpan w:val="5"/>
            <w:tcBorders>
              <w:top w:val="single" w:sz="4" w:space="0" w:color="auto"/>
              <w:left w:val="nil"/>
              <w:bottom w:val="single" w:sz="4" w:space="0" w:color="auto"/>
              <w:right w:val="nil"/>
            </w:tcBorders>
          </w:tcPr>
          <w:p w14:paraId="155B133F" w14:textId="77777777" w:rsidR="001D4ADC" w:rsidRPr="00841729" w:rsidRDefault="001D4ADC" w:rsidP="00B839E9">
            <w:pPr>
              <w:pStyle w:val="PargrafodaLista"/>
              <w:spacing w:line="320" w:lineRule="exact"/>
              <w:ind w:left="0"/>
              <w:jc w:val="both"/>
              <w:rPr>
                <w:rFonts w:ascii="Arial" w:hAnsi="Arial" w:cs="Arial"/>
                <w:b/>
                <w:bCs/>
                <w:color w:val="000000"/>
              </w:rPr>
            </w:pPr>
          </w:p>
        </w:tc>
      </w:tr>
      <w:tr w:rsidR="001D4ADC" w14:paraId="6CCC43A0" w14:textId="77777777" w:rsidTr="00B839E9">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6A76DB69" w14:textId="77777777" w:rsidR="001D4ADC" w:rsidRPr="00841729" w:rsidRDefault="001D4ADC" w:rsidP="001D4ADC">
            <w:pPr>
              <w:pStyle w:val="PargrafodaLista"/>
              <w:numPr>
                <w:ilvl w:val="1"/>
                <w:numId w:val="5"/>
              </w:numPr>
              <w:ind w:left="0" w:firstLine="0"/>
              <w:jc w:val="center"/>
              <w:rPr>
                <w:rFonts w:ascii="Arial" w:hAnsi="Arial" w:cs="Arial"/>
                <w:b/>
                <w:bCs/>
                <w:color w:val="000000"/>
              </w:rPr>
            </w:pPr>
            <w:r w:rsidRPr="00841729">
              <w:rPr>
                <w:rFonts w:ascii="Arial" w:hAnsi="Arial" w:cs="Arial"/>
                <w:b/>
                <w:bCs/>
                <w:smallCaps/>
              </w:rPr>
              <w:t>Composição da Carteira das Classes Investidas de Renda Fixa</w:t>
            </w:r>
          </w:p>
        </w:tc>
      </w:tr>
      <w:tr w:rsidR="001D4ADC" w14:paraId="2BEED017" w14:textId="77777777" w:rsidTr="00B839E9">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734B5452" w14:textId="77777777" w:rsidR="001D4ADC" w:rsidRPr="00841729" w:rsidRDefault="001D4ADC" w:rsidP="00B839E9">
            <w:pPr>
              <w:pStyle w:val="PargrafodaLista"/>
              <w:ind w:left="0"/>
              <w:rPr>
                <w:rFonts w:ascii="Arial" w:hAnsi="Arial" w:cs="Arial"/>
                <w:b/>
                <w:bCs/>
                <w:color w:val="000000"/>
              </w:rPr>
            </w:pPr>
          </w:p>
        </w:tc>
      </w:tr>
      <w:tr w:rsidR="001D4ADC" w14:paraId="58A1441D" w14:textId="77777777" w:rsidTr="00B839E9">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B1D767" w14:textId="77777777" w:rsidR="001D4ADC" w:rsidRPr="00841729" w:rsidRDefault="001D4ADC" w:rsidP="00B839E9">
            <w:pPr>
              <w:pStyle w:val="PargrafodaLista"/>
              <w:ind w:left="0"/>
              <w:jc w:val="center"/>
              <w:rPr>
                <w:rFonts w:ascii="Arial" w:hAnsi="Arial" w:cs="Arial"/>
                <w:b/>
                <w:bCs/>
                <w:color w:val="000000"/>
              </w:rPr>
            </w:pPr>
            <w:r w:rsidRPr="00841729">
              <w:rPr>
                <w:rFonts w:ascii="Arial" w:hAnsi="Arial" w:cs="Arial"/>
                <w:b/>
                <w:bCs/>
                <w:color w:val="000000"/>
              </w:rPr>
              <w:t>Percentual do Patrimônio Líquido da Classe Investida de Renda Fixa</w:t>
            </w:r>
            <w:r w:rsidRPr="00841729">
              <w:rPr>
                <w:rStyle w:val="Refdenotaderodap"/>
                <w:rFonts w:ascii="Arial" w:hAnsi="Arial" w:cs="Arial"/>
                <w:bCs/>
              </w:rPr>
              <w:t xml:space="preserve"> </w:t>
            </w:r>
          </w:p>
        </w:tc>
      </w:tr>
      <w:tr w:rsidR="001D4ADC" w14:paraId="2924CD49" w14:textId="77777777" w:rsidTr="00B839E9">
        <w:tblPrEx>
          <w:jc w:val="center"/>
        </w:tblPrEx>
        <w:trPr>
          <w:jc w:val="center"/>
        </w:trPr>
        <w:tc>
          <w:tcPr>
            <w:tcW w:w="3022" w:type="pct"/>
            <w:gridSpan w:val="9"/>
            <w:tcBorders>
              <w:top w:val="single" w:sz="4" w:space="0" w:color="auto"/>
              <w:left w:val="single" w:sz="4" w:space="0" w:color="auto"/>
              <w:bottom w:val="single" w:sz="4" w:space="0" w:color="auto"/>
            </w:tcBorders>
            <w:shd w:val="clear" w:color="auto" w:fill="D9D9D9" w:themeFill="background1" w:themeFillShade="D9"/>
          </w:tcPr>
          <w:p w14:paraId="3DBEE121" w14:textId="77777777" w:rsidR="001D4ADC" w:rsidRPr="00841729" w:rsidRDefault="001D4ADC" w:rsidP="00B839E9">
            <w:pPr>
              <w:pStyle w:val="PargrafodaLista"/>
              <w:spacing w:line="320" w:lineRule="exact"/>
              <w:ind w:left="0"/>
              <w:jc w:val="center"/>
              <w:rPr>
                <w:rFonts w:ascii="Arial" w:hAnsi="Arial" w:cs="Arial"/>
                <w:b/>
                <w:bCs/>
                <w:color w:val="000000"/>
                <w:highlight w:val="green"/>
              </w:rPr>
            </w:pPr>
          </w:p>
        </w:tc>
        <w:tc>
          <w:tcPr>
            <w:tcW w:w="88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ECF8B99" w14:textId="77777777" w:rsidR="001D4ADC" w:rsidRDefault="001D4ADC" w:rsidP="00B839E9">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Mínimo</w:t>
            </w:r>
          </w:p>
        </w:tc>
        <w:tc>
          <w:tcPr>
            <w:tcW w:w="109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2B59E7" w14:textId="77777777" w:rsidR="001D4ADC" w:rsidRDefault="001D4ADC" w:rsidP="00B839E9">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1D4ADC" w14:paraId="5D676AAA" w14:textId="77777777" w:rsidTr="00B839E9">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03E41F3F" w14:textId="77777777" w:rsidR="001D4ADC" w:rsidRPr="00841729" w:rsidRDefault="001D4ADC" w:rsidP="00B839E9">
            <w:pPr>
              <w:pStyle w:val="PargrafodaLista"/>
              <w:ind w:left="0"/>
              <w:jc w:val="both"/>
              <w:rPr>
                <w:rFonts w:ascii="Arial" w:hAnsi="Arial" w:cs="Arial"/>
                <w:b/>
                <w:bCs/>
                <w:color w:val="000000"/>
                <w:highlight w:val="green"/>
              </w:rPr>
            </w:pPr>
            <w:r w:rsidRPr="00841729">
              <w:rPr>
                <w:rFonts w:ascii="Arial" w:hAnsi="Arial" w:cs="Arial"/>
              </w:rPr>
              <w:t xml:space="preserve">Quaisquer ativos financeiros e/ou modalidades operacionais de renda fixa, que acompanhem, direta ou indiretamente, a variação do CDI </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618F706D" w14:textId="77777777" w:rsidR="001D4ADC" w:rsidRDefault="001D4ADC" w:rsidP="00B839E9">
            <w:pPr>
              <w:pStyle w:val="PargrafodaLista"/>
              <w:spacing w:line="320" w:lineRule="exact"/>
              <w:ind w:left="0"/>
              <w:jc w:val="center"/>
              <w:rPr>
                <w:rFonts w:ascii="Arial" w:hAnsi="Arial" w:cs="Arial"/>
                <w:b/>
                <w:bCs/>
                <w:color w:val="000000"/>
                <w:highlight w:val="green"/>
              </w:rPr>
            </w:pPr>
            <w:r>
              <w:rPr>
                <w:rFonts w:ascii="Arial" w:hAnsi="Arial" w:cs="Arial"/>
              </w:rPr>
              <w:t>95%</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56D8FCCF" w14:textId="77777777" w:rsidR="001D4ADC" w:rsidRDefault="001D4ADC" w:rsidP="00B839E9">
            <w:pPr>
              <w:pStyle w:val="PargrafodaLista"/>
              <w:spacing w:line="320" w:lineRule="exact"/>
              <w:ind w:left="0"/>
              <w:jc w:val="center"/>
              <w:rPr>
                <w:rFonts w:ascii="Arial" w:hAnsi="Arial" w:cs="Arial"/>
                <w:b/>
                <w:bCs/>
                <w:color w:val="000000"/>
                <w:highlight w:val="green"/>
              </w:rPr>
            </w:pPr>
            <w:r>
              <w:rPr>
                <w:rFonts w:ascii="Arial" w:hAnsi="Arial" w:cs="Arial"/>
              </w:rPr>
              <w:t>100%</w:t>
            </w:r>
          </w:p>
        </w:tc>
      </w:tr>
      <w:tr w:rsidR="001D4ADC" w14:paraId="32EF8318" w14:textId="77777777" w:rsidTr="00B839E9">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6373D0F3" w14:textId="77777777" w:rsidR="001D4ADC" w:rsidRPr="00841729" w:rsidRDefault="001D4ADC" w:rsidP="00B839E9">
            <w:pPr>
              <w:pStyle w:val="PargrafodaLista"/>
              <w:ind w:left="0"/>
              <w:jc w:val="both"/>
              <w:rPr>
                <w:rFonts w:ascii="Arial" w:hAnsi="Arial"/>
                <w:color w:val="000000"/>
              </w:rPr>
            </w:pPr>
            <w:r w:rsidRPr="00841729">
              <w:rPr>
                <w:rFonts w:ascii="Arial" w:hAnsi="Arial" w:cs="Arial"/>
              </w:rPr>
              <w:t>(a) títulos públicos federais, (b) ativos financeiros de renda fixa de emissão ou coobrigação de instituição financeira</w:t>
            </w:r>
            <w:r w:rsidRPr="00841729">
              <w:rPr>
                <w:rFonts w:ascii="Arial" w:hAnsi="Arial"/>
              </w:rPr>
              <w:t>, quando da aquisição, como de baixo risco de crédito pelo Gestor</w:t>
            </w:r>
            <w:r w:rsidRPr="00841729">
              <w:rPr>
                <w:rFonts w:ascii="Arial" w:hAnsi="Arial" w:cs="Arial"/>
              </w:rPr>
              <w:t>, e (c) cotas de ETF, desde que a carteira seja composta pelos ativos descritos nas alíneas “a” e “b” e realizem operações de derivativos apenas para proteção da carteira.</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6D23E845" w14:textId="77777777" w:rsidR="001D4ADC" w:rsidRPr="000037A0" w:rsidRDefault="001D4ADC" w:rsidP="00B839E9">
            <w:pPr>
              <w:pStyle w:val="PargrafodaLista"/>
              <w:spacing w:line="320" w:lineRule="exact"/>
              <w:ind w:left="0"/>
              <w:jc w:val="center"/>
              <w:rPr>
                <w:rFonts w:ascii="Arial" w:hAnsi="Arial"/>
                <w:color w:val="000000"/>
              </w:rPr>
            </w:pPr>
            <w:r w:rsidRPr="00BE1D22">
              <w:rPr>
                <w:rFonts w:ascii="Arial" w:hAnsi="Arial" w:cs="Arial"/>
              </w:rPr>
              <w:t>80%</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159291C9" w14:textId="77777777" w:rsidR="001D4ADC" w:rsidRPr="000037A0" w:rsidRDefault="001D4ADC" w:rsidP="00B839E9">
            <w:pPr>
              <w:pStyle w:val="PargrafodaLista"/>
              <w:spacing w:line="320" w:lineRule="exact"/>
              <w:ind w:left="0"/>
              <w:jc w:val="center"/>
              <w:rPr>
                <w:rFonts w:ascii="Arial" w:hAnsi="Arial"/>
                <w:color w:val="000000"/>
              </w:rPr>
            </w:pPr>
            <w:r>
              <w:rPr>
                <w:rFonts w:ascii="Arial" w:hAnsi="Arial" w:cs="Arial"/>
              </w:rPr>
              <w:t>100%</w:t>
            </w:r>
          </w:p>
        </w:tc>
      </w:tr>
      <w:tr w:rsidR="001D4ADC" w14:paraId="67AFE017" w14:textId="77777777" w:rsidTr="00B839E9">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2984F69A" w14:textId="77777777" w:rsidR="001D4ADC" w:rsidRPr="00841729" w:rsidRDefault="001D4ADC" w:rsidP="00B839E9">
            <w:pPr>
              <w:pStyle w:val="PargrafodaLista"/>
              <w:ind w:left="0"/>
              <w:jc w:val="both"/>
              <w:rPr>
                <w:rFonts w:ascii="Arial" w:hAnsi="Arial"/>
              </w:rPr>
            </w:pPr>
            <w:r w:rsidRPr="00841729">
              <w:rPr>
                <w:rFonts w:ascii="Arial" w:hAnsi="Arial" w:cs="Arial"/>
              </w:rPr>
              <w:t xml:space="preserve">Outros ativos financeiros e/ou modalidades operacionais, excluindo estratégias que impliquem risco </w:t>
            </w:r>
            <w:r w:rsidRPr="00841729">
              <w:rPr>
                <w:rFonts w:ascii="Arial" w:hAnsi="Arial"/>
              </w:rPr>
              <w:t>de moeda estrangeira e/ou</w:t>
            </w:r>
            <w:r w:rsidRPr="00841729">
              <w:rPr>
                <w:rFonts w:ascii="Arial" w:hAnsi="Arial" w:cs="Arial"/>
              </w:rPr>
              <w:t xml:space="preserve"> de renda variável.</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6CF54557" w14:textId="77777777" w:rsidR="001D4ADC" w:rsidRPr="000037A0" w:rsidRDefault="001D4ADC" w:rsidP="00B839E9">
            <w:pPr>
              <w:pStyle w:val="PargrafodaLista"/>
              <w:spacing w:line="320" w:lineRule="exact"/>
              <w:ind w:left="0"/>
              <w:jc w:val="center"/>
              <w:rPr>
                <w:rFonts w:ascii="Arial" w:hAnsi="Arial"/>
              </w:rPr>
            </w:pPr>
            <w:r>
              <w:rPr>
                <w:rFonts w:ascii="Arial" w:hAnsi="Arial" w:cs="Arial"/>
              </w:rPr>
              <w:t>0%</w:t>
            </w:r>
          </w:p>
        </w:tc>
        <w:tc>
          <w:tcPr>
            <w:tcW w:w="1093" w:type="pct"/>
            <w:gridSpan w:val="3"/>
            <w:tcBorders>
              <w:top w:val="single" w:sz="4" w:space="0" w:color="auto"/>
              <w:left w:val="single" w:sz="4" w:space="0" w:color="auto"/>
              <w:bottom w:val="single" w:sz="4" w:space="0" w:color="auto"/>
              <w:right w:val="single" w:sz="4" w:space="0" w:color="auto"/>
            </w:tcBorders>
            <w:vAlign w:val="center"/>
          </w:tcPr>
          <w:p w14:paraId="1871FAD1" w14:textId="77777777" w:rsidR="001D4ADC" w:rsidRPr="000037A0" w:rsidRDefault="001D4ADC" w:rsidP="00B839E9">
            <w:pPr>
              <w:pStyle w:val="PargrafodaLista"/>
              <w:spacing w:line="320" w:lineRule="exact"/>
              <w:ind w:left="0"/>
              <w:jc w:val="center"/>
              <w:rPr>
                <w:rFonts w:ascii="Arial" w:hAnsi="Arial"/>
              </w:rPr>
            </w:pPr>
            <w:r>
              <w:rPr>
                <w:rFonts w:ascii="Arial" w:hAnsi="Arial" w:cs="Arial"/>
              </w:rPr>
              <w:t>20%</w:t>
            </w:r>
          </w:p>
        </w:tc>
      </w:tr>
      <w:tr w:rsidR="001D4ADC" w14:paraId="41ACB310" w14:textId="77777777" w:rsidTr="00B839E9">
        <w:tblPrEx>
          <w:jc w:val="center"/>
        </w:tblPrEx>
        <w:trPr>
          <w:jc w:val="center"/>
        </w:trPr>
        <w:tc>
          <w:tcPr>
            <w:tcW w:w="5000" w:type="pct"/>
            <w:gridSpan w:val="14"/>
            <w:tcBorders>
              <w:top w:val="single" w:sz="4" w:space="0" w:color="auto"/>
              <w:left w:val="nil"/>
              <w:bottom w:val="nil"/>
              <w:right w:val="nil"/>
            </w:tcBorders>
          </w:tcPr>
          <w:p w14:paraId="6134CD16" w14:textId="77777777" w:rsidR="001D4ADC" w:rsidRDefault="001D4ADC" w:rsidP="00B839E9">
            <w:pPr>
              <w:pStyle w:val="PargrafodaLista"/>
              <w:spacing w:line="320" w:lineRule="exact"/>
              <w:ind w:left="0"/>
              <w:jc w:val="both"/>
              <w:rPr>
                <w:rFonts w:ascii="Arial" w:hAnsi="Arial" w:cs="Arial"/>
                <w:b/>
                <w:bCs/>
                <w:color w:val="000000"/>
                <w:highlight w:val="green"/>
              </w:rPr>
            </w:pPr>
          </w:p>
        </w:tc>
      </w:tr>
      <w:tr w:rsidR="001D4ADC" w14:paraId="4FCF3197" w14:textId="77777777" w:rsidTr="00B839E9">
        <w:tblPrEx>
          <w:jc w:val="center"/>
        </w:tblPrEx>
        <w:trPr>
          <w:jc w:val="center"/>
        </w:trPr>
        <w:tc>
          <w:tcPr>
            <w:tcW w:w="5000" w:type="pct"/>
            <w:gridSpan w:val="14"/>
            <w:shd w:val="clear" w:color="auto" w:fill="D9D9D9" w:themeFill="background1" w:themeFillShade="D9"/>
            <w:vAlign w:val="center"/>
            <w:hideMark/>
          </w:tcPr>
          <w:p w14:paraId="195E4023" w14:textId="77777777" w:rsidR="001D4ADC" w:rsidRPr="00841729" w:rsidRDefault="001D4ADC" w:rsidP="001D4ADC">
            <w:pPr>
              <w:pStyle w:val="PargrafodaLista"/>
              <w:numPr>
                <w:ilvl w:val="1"/>
                <w:numId w:val="5"/>
              </w:numPr>
              <w:ind w:left="0" w:firstLine="0"/>
              <w:jc w:val="center"/>
              <w:rPr>
                <w:rFonts w:ascii="Arial" w:hAnsi="Arial" w:cs="Arial"/>
              </w:rPr>
            </w:pPr>
            <w:r w:rsidRPr="00841729">
              <w:rPr>
                <w:rFonts w:ascii="Arial" w:hAnsi="Arial" w:cs="Arial"/>
                <w:b/>
                <w:bCs/>
                <w:smallCaps/>
              </w:rPr>
              <w:t>Outros Limites (percentual do patrimônio líquido da Classe)</w:t>
            </w:r>
          </w:p>
        </w:tc>
      </w:tr>
      <w:tr w:rsidR="001D4ADC" w14:paraId="6CECD338" w14:textId="77777777" w:rsidTr="00B839E9">
        <w:tblPrEx>
          <w:jc w:val="center"/>
        </w:tblPrEx>
        <w:trPr>
          <w:jc w:val="center"/>
        </w:trPr>
        <w:tc>
          <w:tcPr>
            <w:tcW w:w="5000" w:type="pct"/>
            <w:gridSpan w:val="14"/>
            <w:tcBorders>
              <w:top w:val="nil"/>
              <w:left w:val="nil"/>
              <w:bottom w:val="single" w:sz="4" w:space="0" w:color="auto"/>
              <w:right w:val="nil"/>
            </w:tcBorders>
            <w:vAlign w:val="center"/>
          </w:tcPr>
          <w:p w14:paraId="5AAE5482" w14:textId="77777777" w:rsidR="001D4ADC" w:rsidRDefault="001D4ADC" w:rsidP="00B839E9">
            <w:pPr>
              <w:jc w:val="center"/>
              <w:rPr>
                <w:rFonts w:ascii="Arial" w:hAnsi="Arial" w:cs="Arial"/>
                <w:b/>
                <w:bCs/>
                <w:smallCaps/>
                <w:sz w:val="20"/>
                <w:szCs w:val="20"/>
              </w:rPr>
            </w:pPr>
          </w:p>
        </w:tc>
      </w:tr>
      <w:tr w:rsidR="001D4ADC" w14:paraId="3425511E"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546FFCEF" w14:textId="77777777" w:rsidR="001D4ADC" w:rsidRDefault="001D4ADC" w:rsidP="001D4ADC">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832" w:type="pct"/>
            <w:gridSpan w:val="11"/>
            <w:tcBorders>
              <w:top w:val="single" w:sz="4" w:space="0" w:color="auto"/>
              <w:left w:val="nil"/>
              <w:bottom w:val="single" w:sz="4" w:space="0" w:color="auto"/>
              <w:right w:val="nil"/>
            </w:tcBorders>
            <w:vAlign w:val="center"/>
            <w:hideMark/>
          </w:tcPr>
          <w:p w14:paraId="674744BF" w14:textId="77777777" w:rsidR="001D4ADC" w:rsidRPr="00027C81" w:rsidRDefault="001D4ADC" w:rsidP="00B839E9">
            <w:pPr>
              <w:rPr>
                <w:rFonts w:ascii="Arial" w:hAnsi="Arial" w:cs="Arial"/>
                <w:sz w:val="20"/>
                <w:szCs w:val="20"/>
              </w:rPr>
            </w:pPr>
            <w:r w:rsidRPr="00027C81">
              <w:rPr>
                <w:rFonts w:ascii="Arial" w:hAnsi="Arial" w:cs="Arial"/>
                <w:sz w:val="20"/>
                <w:szCs w:val="20"/>
              </w:rPr>
              <w:t xml:space="preserve">Limite: Até </w:t>
            </w:r>
            <w:r>
              <w:rPr>
                <w:rFonts w:ascii="Arial" w:hAnsi="Arial" w:cs="Arial"/>
                <w:sz w:val="20"/>
                <w:szCs w:val="20"/>
              </w:rPr>
              <w:t>10</w:t>
            </w:r>
            <w:r w:rsidRPr="00027C81">
              <w:rPr>
                <w:rFonts w:ascii="Arial" w:hAnsi="Arial" w:cs="Arial"/>
                <w:sz w:val="20"/>
                <w:szCs w:val="20"/>
              </w:rPr>
              <w:t>0%</w:t>
            </w:r>
          </w:p>
        </w:tc>
      </w:tr>
      <w:tr w:rsidR="001D4ADC" w14:paraId="10D47EDC"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16A5BDCC" w14:textId="77777777" w:rsidR="001D4ADC" w:rsidRDefault="001D4ADC" w:rsidP="00B839E9">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6F6F030A" w14:textId="77777777" w:rsidR="001D4ADC" w:rsidRPr="00027C81" w:rsidRDefault="001D4ADC" w:rsidP="00B839E9">
            <w:pPr>
              <w:jc w:val="center"/>
              <w:rPr>
                <w:rFonts w:ascii="Arial" w:hAnsi="Arial" w:cs="Arial"/>
                <w:sz w:val="20"/>
                <w:szCs w:val="20"/>
              </w:rPr>
            </w:pPr>
          </w:p>
        </w:tc>
      </w:tr>
      <w:tr w:rsidR="001D4ADC" w14:paraId="696F86C8"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43138AE0" w14:textId="77777777" w:rsidR="001D4ADC" w:rsidRDefault="001D4ADC" w:rsidP="001D4ADC">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832" w:type="pct"/>
            <w:gridSpan w:val="11"/>
            <w:tcBorders>
              <w:top w:val="single" w:sz="4" w:space="0" w:color="auto"/>
              <w:left w:val="nil"/>
              <w:bottom w:val="single" w:sz="4" w:space="0" w:color="auto"/>
              <w:right w:val="nil"/>
            </w:tcBorders>
            <w:vAlign w:val="center"/>
            <w:hideMark/>
          </w:tcPr>
          <w:p w14:paraId="5FC37BC1" w14:textId="77777777" w:rsidR="001D4ADC" w:rsidRPr="00027C81" w:rsidRDefault="001D4ADC" w:rsidP="00B839E9">
            <w:pPr>
              <w:jc w:val="both"/>
              <w:rPr>
                <w:rFonts w:ascii="Arial" w:hAnsi="Arial" w:cs="Arial"/>
                <w:sz w:val="20"/>
                <w:szCs w:val="20"/>
              </w:rPr>
            </w:pPr>
            <w:r w:rsidRPr="00027C81">
              <w:rPr>
                <w:rFonts w:ascii="Arial" w:hAnsi="Arial" w:cs="Arial"/>
                <w:sz w:val="20"/>
                <w:szCs w:val="20"/>
              </w:rPr>
              <w:t xml:space="preserve">Limite: 0% </w:t>
            </w:r>
          </w:p>
        </w:tc>
      </w:tr>
      <w:tr w:rsidR="001D4ADC" w14:paraId="5EC7B4B3"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7692A788" w14:textId="77777777" w:rsidR="001D4ADC" w:rsidRDefault="001D4ADC" w:rsidP="00B839E9">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7331F66D" w14:textId="77777777" w:rsidR="001D4ADC" w:rsidRPr="00027C81" w:rsidRDefault="001D4ADC" w:rsidP="00B839E9">
            <w:pPr>
              <w:jc w:val="both"/>
              <w:rPr>
                <w:rFonts w:ascii="Arial" w:hAnsi="Arial" w:cs="Arial"/>
                <w:sz w:val="20"/>
                <w:szCs w:val="20"/>
              </w:rPr>
            </w:pPr>
          </w:p>
        </w:tc>
      </w:tr>
      <w:tr w:rsidR="001D4ADC" w14:paraId="720A0709"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2E6C0FAB" w14:textId="77777777" w:rsidR="001D4ADC" w:rsidRPr="00841729" w:rsidRDefault="001D4ADC" w:rsidP="001D4ADC">
            <w:pPr>
              <w:pStyle w:val="PargrafodaLista"/>
              <w:numPr>
                <w:ilvl w:val="0"/>
                <w:numId w:val="15"/>
              </w:numPr>
              <w:ind w:left="0" w:firstLine="0"/>
              <w:jc w:val="center"/>
              <w:rPr>
                <w:rFonts w:ascii="Arial" w:hAnsi="Arial" w:cs="Arial"/>
                <w:b/>
                <w:bCs/>
                <w:smallCaps/>
              </w:rPr>
            </w:pPr>
            <w:r w:rsidRPr="00841729">
              <w:rPr>
                <w:rFonts w:ascii="Arial" w:hAnsi="Arial" w:cs="Arial"/>
                <w:b/>
                <w:bCs/>
                <w:smallCaps/>
              </w:rPr>
              <w:t>Exposição ao Risco de Capital</w:t>
            </w:r>
          </w:p>
        </w:tc>
        <w:tc>
          <w:tcPr>
            <w:tcW w:w="3832" w:type="pct"/>
            <w:gridSpan w:val="11"/>
            <w:tcBorders>
              <w:top w:val="single" w:sz="4" w:space="0" w:color="auto"/>
              <w:left w:val="nil"/>
              <w:bottom w:val="single" w:sz="4" w:space="0" w:color="auto"/>
              <w:right w:val="nil"/>
            </w:tcBorders>
            <w:vAlign w:val="center"/>
            <w:hideMark/>
          </w:tcPr>
          <w:p w14:paraId="02A1E865" w14:textId="77777777" w:rsidR="001D4ADC" w:rsidRPr="00027C81" w:rsidRDefault="001D4ADC" w:rsidP="00B839E9">
            <w:pPr>
              <w:jc w:val="both"/>
              <w:rPr>
                <w:rFonts w:ascii="Arial" w:hAnsi="Arial" w:cs="Arial"/>
                <w:sz w:val="20"/>
                <w:szCs w:val="20"/>
              </w:rPr>
            </w:pPr>
            <w:r w:rsidRPr="00027C81">
              <w:rPr>
                <w:rFonts w:ascii="Arial" w:hAnsi="Arial" w:cs="Arial"/>
                <w:sz w:val="20"/>
                <w:szCs w:val="20"/>
              </w:rPr>
              <w:t>Operações com derivativos? Permitido</w:t>
            </w:r>
          </w:p>
          <w:p w14:paraId="185D12EE" w14:textId="77777777" w:rsidR="001D4ADC" w:rsidRPr="00027C81" w:rsidRDefault="001D4ADC" w:rsidP="00B839E9">
            <w:pPr>
              <w:jc w:val="both"/>
              <w:rPr>
                <w:rFonts w:ascii="Arial" w:hAnsi="Arial" w:cs="Arial"/>
                <w:sz w:val="20"/>
                <w:szCs w:val="20"/>
              </w:rPr>
            </w:pPr>
            <w:r w:rsidRPr="00027C81">
              <w:rPr>
                <w:rFonts w:ascii="Arial" w:hAnsi="Arial" w:cs="Arial"/>
                <w:sz w:val="20"/>
                <w:szCs w:val="20"/>
              </w:rPr>
              <w:t xml:space="preserve">Derivativos apenas para Proteção/Hedge? Sim </w:t>
            </w:r>
          </w:p>
          <w:p w14:paraId="45ABFCB2" w14:textId="77777777" w:rsidR="001D4ADC" w:rsidRPr="00027C81" w:rsidRDefault="001D4ADC" w:rsidP="00B839E9">
            <w:pPr>
              <w:jc w:val="both"/>
              <w:rPr>
                <w:rFonts w:ascii="Arial" w:hAnsi="Arial" w:cs="Arial"/>
                <w:sz w:val="20"/>
                <w:szCs w:val="20"/>
              </w:rPr>
            </w:pPr>
            <w:r w:rsidRPr="00027C81">
              <w:rPr>
                <w:rFonts w:ascii="Arial" w:hAnsi="Arial" w:cs="Arial"/>
                <w:sz w:val="20"/>
                <w:szCs w:val="20"/>
              </w:rPr>
              <w:t>Margem bruta máxima, conforme disposto na Resolução: 20%</w:t>
            </w:r>
            <w:r w:rsidRPr="00027C81">
              <w:rPr>
                <w:rFonts w:ascii="Arial" w:hAnsi="Arial" w:cs="Arial"/>
                <w:color w:val="000000"/>
                <w:sz w:val="20"/>
                <w:szCs w:val="20"/>
              </w:rPr>
              <w:t>.</w:t>
            </w:r>
          </w:p>
        </w:tc>
      </w:tr>
      <w:tr w:rsidR="001D4ADC" w14:paraId="428E50F8"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05BCE453" w14:textId="77777777" w:rsidR="001D4ADC" w:rsidRDefault="001D4ADC" w:rsidP="00B839E9">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3A9007F7" w14:textId="77777777" w:rsidR="001D4ADC" w:rsidRDefault="001D4ADC" w:rsidP="00B839E9">
            <w:pPr>
              <w:rPr>
                <w:rFonts w:ascii="Arial" w:hAnsi="Arial" w:cs="Arial"/>
                <w:sz w:val="20"/>
                <w:szCs w:val="20"/>
                <w:highlight w:val="yellow"/>
              </w:rPr>
            </w:pPr>
          </w:p>
        </w:tc>
      </w:tr>
      <w:tr w:rsidR="001D4ADC" w14:paraId="692225F2" w14:textId="77777777" w:rsidTr="00B839E9">
        <w:tblPrEx>
          <w:jc w:val="center"/>
        </w:tblPrEx>
        <w:trPr>
          <w:jc w:val="center"/>
        </w:trPr>
        <w:tc>
          <w:tcPr>
            <w:tcW w:w="5000" w:type="pct"/>
            <w:gridSpan w:val="14"/>
            <w:tcBorders>
              <w:top w:val="single" w:sz="4" w:space="0" w:color="auto"/>
              <w:left w:val="nil"/>
              <w:bottom w:val="single" w:sz="4" w:space="0" w:color="auto"/>
              <w:right w:val="nil"/>
            </w:tcBorders>
          </w:tcPr>
          <w:p w14:paraId="68C50372" w14:textId="77777777" w:rsidR="001D4ADC" w:rsidRPr="00841729" w:rsidRDefault="001D4ADC" w:rsidP="001D4ADC">
            <w:pPr>
              <w:pStyle w:val="PargrafodaLista"/>
              <w:numPr>
                <w:ilvl w:val="2"/>
                <w:numId w:val="5"/>
              </w:numPr>
              <w:ind w:left="0" w:firstLine="0"/>
              <w:jc w:val="both"/>
              <w:rPr>
                <w:rFonts w:ascii="Arial" w:hAnsi="Arial" w:cs="Arial"/>
              </w:rPr>
            </w:pPr>
            <w:r w:rsidRPr="00841729">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D4ADC" w14:paraId="1F65A8A4" w14:textId="77777777" w:rsidTr="00B839E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5E16A694" w14:textId="77777777" w:rsidR="001D4ADC" w:rsidRDefault="001D4ADC" w:rsidP="00B839E9">
            <w:pPr>
              <w:jc w:val="center"/>
              <w:rPr>
                <w:rFonts w:ascii="Arial" w:hAnsi="Arial" w:cs="Arial"/>
                <w:b/>
                <w:bCs/>
                <w:smallCaps/>
                <w:sz w:val="20"/>
                <w:szCs w:val="20"/>
              </w:rPr>
            </w:pPr>
          </w:p>
        </w:tc>
        <w:tc>
          <w:tcPr>
            <w:tcW w:w="1978" w:type="pct"/>
            <w:gridSpan w:val="5"/>
            <w:tcBorders>
              <w:top w:val="single" w:sz="4" w:space="0" w:color="auto"/>
              <w:left w:val="nil"/>
              <w:bottom w:val="single" w:sz="4" w:space="0" w:color="auto"/>
              <w:right w:val="nil"/>
            </w:tcBorders>
            <w:vAlign w:val="center"/>
          </w:tcPr>
          <w:p w14:paraId="26016AA9" w14:textId="77777777" w:rsidR="001D4ADC" w:rsidRDefault="001D4ADC" w:rsidP="00B839E9">
            <w:pPr>
              <w:rPr>
                <w:rFonts w:ascii="Arial" w:hAnsi="Arial" w:cs="Arial"/>
                <w:sz w:val="20"/>
                <w:szCs w:val="20"/>
                <w:highlight w:val="yellow"/>
              </w:rPr>
            </w:pPr>
          </w:p>
        </w:tc>
      </w:tr>
      <w:tr w:rsidR="001D4ADC" w14:paraId="109A089C" w14:textId="77777777" w:rsidTr="00B839E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1A036DDA" w14:textId="77777777" w:rsidR="001D4ADC" w:rsidRDefault="001D4ADC" w:rsidP="001D4ADC">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1D4ADC" w14:paraId="0A0F7A37" w14:textId="77777777" w:rsidTr="00B839E9">
        <w:tblPrEx>
          <w:jc w:val="center"/>
        </w:tblPrEx>
        <w:trPr>
          <w:jc w:val="center"/>
        </w:trPr>
        <w:tc>
          <w:tcPr>
            <w:tcW w:w="5000" w:type="pct"/>
            <w:gridSpan w:val="14"/>
            <w:tcBorders>
              <w:top w:val="single" w:sz="4" w:space="0" w:color="auto"/>
              <w:left w:val="nil"/>
              <w:bottom w:val="single" w:sz="4" w:space="0" w:color="auto"/>
              <w:right w:val="nil"/>
            </w:tcBorders>
          </w:tcPr>
          <w:p w14:paraId="0048F5EF" w14:textId="77777777" w:rsidR="001D4ADC" w:rsidRDefault="001D4ADC" w:rsidP="00B839E9">
            <w:pPr>
              <w:jc w:val="center"/>
              <w:rPr>
                <w:rFonts w:ascii="Arial" w:hAnsi="Arial" w:cs="Arial"/>
                <w:b/>
                <w:bCs/>
                <w:smallCaps/>
                <w:sz w:val="20"/>
                <w:szCs w:val="20"/>
              </w:rPr>
            </w:pPr>
          </w:p>
        </w:tc>
      </w:tr>
      <w:tr w:rsidR="001D4ADC" w:rsidRPr="009D0F85" w14:paraId="662BE5E3"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ED03FCA" w14:textId="77777777" w:rsidR="001D4ADC" w:rsidRPr="00841729" w:rsidRDefault="001D4ADC" w:rsidP="001D4ADC">
            <w:pPr>
              <w:pStyle w:val="PargrafodaLista"/>
              <w:numPr>
                <w:ilvl w:val="2"/>
                <w:numId w:val="5"/>
              </w:numPr>
              <w:ind w:left="0" w:firstLine="0"/>
              <w:jc w:val="both"/>
              <w:rPr>
                <w:rFonts w:ascii="Arial" w:hAnsi="Arial" w:cs="Arial"/>
              </w:rPr>
            </w:pPr>
            <w:r w:rsidRPr="00841729">
              <w:rPr>
                <w:rFonts w:ascii="Arial" w:hAnsi="Arial" w:cs="Arial"/>
              </w:rPr>
              <w:t>Aplicar em classes de fundos de investimento que nela invistam, assim como aplicar em outra(s) classe(s) do Fundo.</w:t>
            </w:r>
          </w:p>
        </w:tc>
      </w:tr>
      <w:tr w:rsidR="001D4ADC" w14:paraId="6FCC94BD"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D1F2B4A" w14:textId="77777777" w:rsidR="001D4ADC" w:rsidRDefault="001D4ADC" w:rsidP="00B839E9">
            <w:pPr>
              <w:jc w:val="both"/>
              <w:rPr>
                <w:rFonts w:ascii="Arial" w:hAnsi="Arial" w:cs="Arial"/>
                <w:sz w:val="20"/>
                <w:szCs w:val="20"/>
                <w:highlight w:val="yellow"/>
              </w:rPr>
            </w:pPr>
          </w:p>
        </w:tc>
      </w:tr>
      <w:tr w:rsidR="001D4ADC" w14:paraId="5801B0E0" w14:textId="77777777" w:rsidTr="00B839E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16731538" w14:textId="77777777" w:rsidR="001D4ADC" w:rsidRPr="00841729" w:rsidRDefault="001D4ADC" w:rsidP="001D4ADC">
            <w:pPr>
              <w:pStyle w:val="PargrafodaLista"/>
              <w:numPr>
                <w:ilvl w:val="1"/>
                <w:numId w:val="5"/>
              </w:numPr>
              <w:ind w:left="0" w:firstLine="0"/>
              <w:jc w:val="center"/>
              <w:rPr>
                <w:rFonts w:ascii="Arial" w:hAnsi="Arial" w:cs="Arial"/>
              </w:rPr>
            </w:pPr>
            <w:r w:rsidRPr="00841729">
              <w:rPr>
                <w:rFonts w:ascii="Arial" w:hAnsi="Arial" w:cs="Arial"/>
                <w:b/>
                <w:bCs/>
                <w:smallCaps/>
              </w:rPr>
              <w:t>Operações com o Gestor e Grupo Econômico</w:t>
            </w:r>
          </w:p>
        </w:tc>
      </w:tr>
      <w:tr w:rsidR="001D4ADC" w14:paraId="1FBF8308" w14:textId="77777777" w:rsidTr="00B839E9">
        <w:tblPrEx>
          <w:jc w:val="center"/>
        </w:tblPrEx>
        <w:trPr>
          <w:jc w:val="center"/>
        </w:trPr>
        <w:tc>
          <w:tcPr>
            <w:tcW w:w="906" w:type="pct"/>
            <w:tcBorders>
              <w:top w:val="single" w:sz="4" w:space="0" w:color="auto"/>
              <w:left w:val="nil"/>
              <w:bottom w:val="single" w:sz="4" w:space="0" w:color="auto"/>
              <w:right w:val="nil"/>
            </w:tcBorders>
            <w:vAlign w:val="center"/>
          </w:tcPr>
          <w:p w14:paraId="53EB6FAB" w14:textId="77777777" w:rsidR="001D4ADC" w:rsidRDefault="001D4ADC" w:rsidP="00B839E9">
            <w:pPr>
              <w:jc w:val="both"/>
              <w:rPr>
                <w:rFonts w:ascii="Arial" w:hAnsi="Arial" w:cs="Arial"/>
                <w:sz w:val="20"/>
                <w:szCs w:val="20"/>
                <w:highlight w:val="yellow"/>
              </w:rPr>
            </w:pPr>
          </w:p>
        </w:tc>
        <w:tc>
          <w:tcPr>
            <w:tcW w:w="2116" w:type="pct"/>
            <w:gridSpan w:val="8"/>
            <w:tcBorders>
              <w:top w:val="single" w:sz="4" w:space="0" w:color="auto"/>
              <w:left w:val="nil"/>
              <w:bottom w:val="single" w:sz="4" w:space="0" w:color="auto"/>
              <w:right w:val="nil"/>
            </w:tcBorders>
            <w:vAlign w:val="center"/>
          </w:tcPr>
          <w:p w14:paraId="0A27DB5A" w14:textId="77777777" w:rsidR="001D4ADC" w:rsidRDefault="001D4ADC" w:rsidP="00B839E9">
            <w:pPr>
              <w:jc w:val="both"/>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3616B236" w14:textId="77777777" w:rsidR="001D4ADC" w:rsidRDefault="001D4ADC" w:rsidP="00B839E9">
            <w:pPr>
              <w:jc w:val="both"/>
              <w:rPr>
                <w:rFonts w:ascii="Arial" w:hAnsi="Arial" w:cs="Arial"/>
                <w:sz w:val="20"/>
                <w:szCs w:val="20"/>
                <w:highlight w:val="yellow"/>
              </w:rPr>
            </w:pPr>
          </w:p>
        </w:tc>
      </w:tr>
      <w:tr w:rsidR="001D4ADC" w14:paraId="539C09ED" w14:textId="77777777" w:rsidTr="00B839E9">
        <w:tblPrEx>
          <w:jc w:val="center"/>
        </w:tblPrEx>
        <w:trPr>
          <w:trHeight w:val="768"/>
          <w:jc w:val="center"/>
        </w:trPr>
        <w:tc>
          <w:tcPr>
            <w:tcW w:w="302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1129357" w14:textId="77777777" w:rsidR="001D4ADC" w:rsidRDefault="001D4ADC" w:rsidP="00B839E9">
            <w:pPr>
              <w:jc w:val="center"/>
              <w:rPr>
                <w:rFonts w:ascii="Arial" w:hAnsi="Arial" w:cs="Arial"/>
                <w:b/>
                <w:bCs/>
                <w:sz w:val="20"/>
                <w:szCs w:val="20"/>
              </w:rPr>
            </w:pPr>
            <w:r>
              <w:rPr>
                <w:rFonts w:ascii="Arial" w:hAnsi="Arial" w:cs="Arial"/>
                <w:b/>
                <w:bCs/>
                <w:sz w:val="20"/>
                <w:szCs w:val="20"/>
              </w:rPr>
              <w:t>Operação</w:t>
            </w:r>
          </w:p>
        </w:tc>
        <w:tc>
          <w:tcPr>
            <w:tcW w:w="88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0AB2462" w14:textId="77777777" w:rsidR="001D4ADC" w:rsidRPr="00027C81" w:rsidRDefault="001D4ADC" w:rsidP="00B839E9">
            <w:pPr>
              <w:jc w:val="center"/>
              <w:rPr>
                <w:rFonts w:ascii="Arial" w:hAnsi="Arial" w:cs="Arial"/>
                <w:b/>
                <w:bCs/>
                <w:sz w:val="20"/>
                <w:szCs w:val="20"/>
              </w:rPr>
            </w:pPr>
            <w:r w:rsidRPr="00027C81">
              <w:rPr>
                <w:rFonts w:ascii="Arial" w:hAnsi="Arial" w:cs="Arial"/>
                <w:b/>
                <w:bCs/>
                <w:sz w:val="20"/>
                <w:szCs w:val="20"/>
              </w:rPr>
              <w:t>Permitido / Vedado</w:t>
            </w:r>
          </w:p>
        </w:tc>
        <w:tc>
          <w:tcPr>
            <w:tcW w:w="109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09F8AC9" w14:textId="77777777" w:rsidR="001D4ADC" w:rsidRPr="00027C81" w:rsidRDefault="001D4ADC" w:rsidP="00B839E9">
            <w:pPr>
              <w:jc w:val="center"/>
              <w:rPr>
                <w:rFonts w:ascii="Arial" w:hAnsi="Arial" w:cs="Arial"/>
                <w:b/>
                <w:bCs/>
                <w:sz w:val="20"/>
                <w:szCs w:val="20"/>
              </w:rPr>
            </w:pPr>
            <w:r w:rsidRPr="00027C81">
              <w:rPr>
                <w:rFonts w:ascii="Arial" w:hAnsi="Arial" w:cs="Arial"/>
                <w:b/>
                <w:bCs/>
                <w:sz w:val="20"/>
                <w:szCs w:val="20"/>
              </w:rPr>
              <w:t>Limite Aplicável (percentual do patrimônio líquido da Classe)</w:t>
            </w:r>
          </w:p>
        </w:tc>
      </w:tr>
      <w:tr w:rsidR="001D4ADC" w14:paraId="41169EEA" w14:textId="77777777" w:rsidTr="00B839E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243598D3" w14:textId="77777777" w:rsidR="001D4ADC" w:rsidRPr="00841729" w:rsidRDefault="001D4ADC" w:rsidP="00B839E9">
            <w:pPr>
              <w:pStyle w:val="PargrafodaLista"/>
              <w:ind w:left="0"/>
              <w:jc w:val="both"/>
              <w:rPr>
                <w:rFonts w:ascii="Arial" w:hAnsi="Arial" w:cs="Arial"/>
              </w:rPr>
            </w:pPr>
          </w:p>
        </w:tc>
        <w:tc>
          <w:tcPr>
            <w:tcW w:w="884" w:type="pct"/>
            <w:gridSpan w:val="2"/>
            <w:tcBorders>
              <w:top w:val="single" w:sz="4" w:space="0" w:color="auto"/>
              <w:left w:val="nil"/>
              <w:bottom w:val="single" w:sz="4" w:space="0" w:color="auto"/>
              <w:right w:val="nil"/>
            </w:tcBorders>
            <w:vAlign w:val="center"/>
          </w:tcPr>
          <w:p w14:paraId="37349452" w14:textId="77777777" w:rsidR="001D4ADC" w:rsidRPr="00027C81" w:rsidRDefault="001D4ADC" w:rsidP="00B839E9">
            <w:pPr>
              <w:jc w:val="center"/>
              <w:rPr>
                <w:rFonts w:ascii="Arial" w:hAnsi="Arial" w:cs="Arial"/>
                <w:sz w:val="20"/>
                <w:szCs w:val="20"/>
              </w:rPr>
            </w:pPr>
          </w:p>
        </w:tc>
        <w:tc>
          <w:tcPr>
            <w:tcW w:w="1093" w:type="pct"/>
            <w:gridSpan w:val="3"/>
            <w:tcBorders>
              <w:top w:val="single" w:sz="4" w:space="0" w:color="auto"/>
              <w:left w:val="nil"/>
              <w:bottom w:val="single" w:sz="4" w:space="0" w:color="auto"/>
              <w:right w:val="nil"/>
            </w:tcBorders>
            <w:vAlign w:val="center"/>
          </w:tcPr>
          <w:p w14:paraId="772AD412" w14:textId="77777777" w:rsidR="001D4ADC" w:rsidRPr="00027C81" w:rsidRDefault="001D4ADC" w:rsidP="00B839E9">
            <w:pPr>
              <w:jc w:val="both"/>
              <w:rPr>
                <w:rFonts w:ascii="Arial" w:hAnsi="Arial" w:cs="Arial"/>
                <w:sz w:val="20"/>
                <w:szCs w:val="20"/>
              </w:rPr>
            </w:pPr>
          </w:p>
        </w:tc>
      </w:tr>
      <w:tr w:rsidR="001D4ADC" w14:paraId="35A6BAAE" w14:textId="77777777" w:rsidTr="00B839E9">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1BDB51E6" w14:textId="77777777" w:rsidR="001D4ADC" w:rsidRPr="00841729" w:rsidRDefault="001D4ADC" w:rsidP="001D4ADC">
            <w:pPr>
              <w:pStyle w:val="PargrafodaLista"/>
              <w:numPr>
                <w:ilvl w:val="0"/>
                <w:numId w:val="16"/>
              </w:numPr>
              <w:ind w:left="0" w:firstLine="0"/>
              <w:jc w:val="both"/>
              <w:rPr>
                <w:rFonts w:ascii="Arial" w:hAnsi="Arial" w:cs="Arial"/>
              </w:rPr>
            </w:pPr>
            <w:r w:rsidRPr="00841729">
              <w:rPr>
                <w:rFonts w:ascii="Arial" w:hAnsi="Arial" w:cs="Arial"/>
              </w:rPr>
              <w:t>Títulos ou valores mobiliários de emissão do Gestor ou de empresas de seu grupo econômico.</w:t>
            </w:r>
          </w:p>
        </w:tc>
        <w:tc>
          <w:tcPr>
            <w:tcW w:w="884" w:type="pct"/>
            <w:gridSpan w:val="2"/>
            <w:tcBorders>
              <w:top w:val="single" w:sz="4" w:space="0" w:color="auto"/>
              <w:left w:val="nil"/>
              <w:bottom w:val="single" w:sz="4" w:space="0" w:color="auto"/>
              <w:right w:val="nil"/>
            </w:tcBorders>
            <w:vAlign w:val="center"/>
            <w:hideMark/>
          </w:tcPr>
          <w:p w14:paraId="47E1A4B1" w14:textId="77777777" w:rsidR="001D4ADC" w:rsidRPr="00027C81" w:rsidRDefault="001D4ADC" w:rsidP="00B839E9">
            <w:pPr>
              <w:jc w:val="center"/>
              <w:rPr>
                <w:rFonts w:ascii="Arial" w:hAnsi="Arial" w:cs="Arial"/>
                <w:sz w:val="20"/>
                <w:szCs w:val="20"/>
              </w:rPr>
            </w:pPr>
            <w:r w:rsidRPr="00027C81">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367806B9" w14:textId="77777777" w:rsidR="001D4ADC" w:rsidRPr="00027C81" w:rsidRDefault="001D4ADC" w:rsidP="00B839E9">
            <w:pPr>
              <w:jc w:val="center"/>
              <w:rPr>
                <w:rFonts w:ascii="Arial" w:hAnsi="Arial" w:cs="Arial"/>
                <w:sz w:val="20"/>
                <w:szCs w:val="20"/>
              </w:rPr>
            </w:pPr>
            <w:r w:rsidRPr="00027C81">
              <w:rPr>
                <w:rFonts w:ascii="Arial" w:hAnsi="Arial" w:cs="Arial"/>
                <w:sz w:val="20"/>
                <w:szCs w:val="20"/>
              </w:rPr>
              <w:t xml:space="preserve">20% </w:t>
            </w:r>
          </w:p>
        </w:tc>
      </w:tr>
      <w:tr w:rsidR="001D4ADC" w14:paraId="193C3B22" w14:textId="77777777" w:rsidTr="00B839E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58546606" w14:textId="77777777" w:rsidR="001D4ADC" w:rsidRDefault="001D4ADC" w:rsidP="00B839E9">
            <w:pPr>
              <w:jc w:val="both"/>
              <w:rPr>
                <w:rFonts w:ascii="Arial" w:hAnsi="Arial" w:cs="Arial"/>
                <w:sz w:val="20"/>
                <w:szCs w:val="20"/>
                <w:highlight w:val="yellow"/>
              </w:rPr>
            </w:pPr>
          </w:p>
        </w:tc>
        <w:tc>
          <w:tcPr>
            <w:tcW w:w="884" w:type="pct"/>
            <w:gridSpan w:val="2"/>
            <w:tcBorders>
              <w:top w:val="single" w:sz="4" w:space="0" w:color="auto"/>
              <w:left w:val="nil"/>
              <w:bottom w:val="single" w:sz="4" w:space="0" w:color="auto"/>
              <w:right w:val="nil"/>
            </w:tcBorders>
            <w:vAlign w:val="center"/>
          </w:tcPr>
          <w:p w14:paraId="38DAD297" w14:textId="77777777" w:rsidR="001D4ADC" w:rsidRPr="00027C81" w:rsidRDefault="001D4ADC" w:rsidP="00B839E9">
            <w:pPr>
              <w:jc w:val="center"/>
              <w:rPr>
                <w:rFonts w:ascii="Arial" w:hAnsi="Arial" w:cs="Arial"/>
                <w:sz w:val="20"/>
                <w:szCs w:val="20"/>
              </w:rPr>
            </w:pPr>
          </w:p>
        </w:tc>
        <w:tc>
          <w:tcPr>
            <w:tcW w:w="1093" w:type="pct"/>
            <w:gridSpan w:val="3"/>
            <w:tcBorders>
              <w:top w:val="single" w:sz="4" w:space="0" w:color="auto"/>
              <w:left w:val="nil"/>
              <w:bottom w:val="single" w:sz="4" w:space="0" w:color="auto"/>
              <w:right w:val="nil"/>
            </w:tcBorders>
            <w:vAlign w:val="center"/>
          </w:tcPr>
          <w:p w14:paraId="3DCDBF9A" w14:textId="77777777" w:rsidR="001D4ADC" w:rsidRPr="00027C81" w:rsidRDefault="001D4ADC" w:rsidP="00B839E9">
            <w:pPr>
              <w:jc w:val="center"/>
              <w:rPr>
                <w:rFonts w:ascii="Arial" w:hAnsi="Arial" w:cs="Arial"/>
                <w:sz w:val="20"/>
                <w:szCs w:val="20"/>
              </w:rPr>
            </w:pPr>
          </w:p>
        </w:tc>
      </w:tr>
      <w:tr w:rsidR="001D4ADC" w14:paraId="59200028" w14:textId="77777777" w:rsidTr="00B839E9">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36B54611" w14:textId="77777777" w:rsidR="001D4ADC" w:rsidRPr="00841729" w:rsidRDefault="001D4ADC" w:rsidP="001D4ADC">
            <w:pPr>
              <w:pStyle w:val="PargrafodaLista"/>
              <w:numPr>
                <w:ilvl w:val="0"/>
                <w:numId w:val="16"/>
              </w:numPr>
              <w:ind w:left="0" w:firstLine="0"/>
              <w:jc w:val="both"/>
              <w:rPr>
                <w:rFonts w:ascii="Arial" w:hAnsi="Arial" w:cs="Arial"/>
              </w:rPr>
            </w:pPr>
            <w:r w:rsidRPr="00841729">
              <w:rPr>
                <w:rFonts w:ascii="Arial" w:hAnsi="Arial" w:cs="Arial"/>
              </w:rPr>
              <w:t>Cotas de classes de fundos de investimento geridas pelo Gestor ou empresas de seu grupo econômico.</w:t>
            </w:r>
          </w:p>
        </w:tc>
        <w:tc>
          <w:tcPr>
            <w:tcW w:w="884" w:type="pct"/>
            <w:gridSpan w:val="2"/>
            <w:tcBorders>
              <w:top w:val="single" w:sz="4" w:space="0" w:color="auto"/>
              <w:left w:val="nil"/>
              <w:bottom w:val="single" w:sz="4" w:space="0" w:color="auto"/>
              <w:right w:val="nil"/>
            </w:tcBorders>
            <w:vAlign w:val="center"/>
            <w:hideMark/>
          </w:tcPr>
          <w:p w14:paraId="634DD549" w14:textId="77777777" w:rsidR="001D4ADC" w:rsidRPr="00027C81" w:rsidRDefault="001D4ADC" w:rsidP="00B839E9">
            <w:pPr>
              <w:jc w:val="center"/>
              <w:rPr>
                <w:rFonts w:ascii="Arial" w:hAnsi="Arial" w:cs="Arial"/>
                <w:sz w:val="20"/>
                <w:szCs w:val="20"/>
              </w:rPr>
            </w:pPr>
            <w:r w:rsidRPr="00027C81">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3BFC4CED" w14:textId="77777777" w:rsidR="001D4ADC" w:rsidRPr="00027C81" w:rsidRDefault="001D4ADC" w:rsidP="00B839E9">
            <w:pPr>
              <w:jc w:val="center"/>
              <w:rPr>
                <w:rFonts w:ascii="Arial" w:hAnsi="Arial" w:cs="Arial"/>
                <w:sz w:val="20"/>
                <w:szCs w:val="20"/>
              </w:rPr>
            </w:pPr>
            <w:r w:rsidRPr="00027C81">
              <w:rPr>
                <w:rFonts w:ascii="Arial" w:hAnsi="Arial" w:cs="Arial"/>
                <w:sz w:val="20"/>
                <w:szCs w:val="20"/>
              </w:rPr>
              <w:t>100%</w:t>
            </w:r>
          </w:p>
        </w:tc>
      </w:tr>
      <w:tr w:rsidR="001D4ADC" w14:paraId="1D24BF44" w14:textId="77777777" w:rsidTr="00B839E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3BB2D320" w14:textId="77777777" w:rsidR="001D4ADC" w:rsidRDefault="001D4ADC" w:rsidP="00B839E9">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565A4F3C" w14:textId="77777777" w:rsidR="001D4ADC" w:rsidRDefault="001D4ADC" w:rsidP="00B839E9">
            <w:pPr>
              <w:jc w:val="center"/>
              <w:rPr>
                <w:rFonts w:ascii="Arial" w:hAnsi="Arial" w:cs="Arial"/>
                <w:sz w:val="20"/>
                <w:szCs w:val="20"/>
                <w:highlight w:val="yellow"/>
              </w:rPr>
            </w:pPr>
          </w:p>
        </w:tc>
        <w:tc>
          <w:tcPr>
            <w:tcW w:w="1093" w:type="pct"/>
            <w:gridSpan w:val="3"/>
            <w:tcBorders>
              <w:top w:val="single" w:sz="4" w:space="0" w:color="auto"/>
              <w:left w:val="nil"/>
              <w:bottom w:val="single" w:sz="4" w:space="0" w:color="auto"/>
              <w:right w:val="nil"/>
            </w:tcBorders>
            <w:vAlign w:val="center"/>
          </w:tcPr>
          <w:p w14:paraId="619E9E1E" w14:textId="77777777" w:rsidR="001D4ADC" w:rsidRDefault="001D4ADC" w:rsidP="00B839E9">
            <w:pPr>
              <w:jc w:val="center"/>
              <w:rPr>
                <w:rFonts w:ascii="Arial" w:hAnsi="Arial" w:cs="Arial"/>
                <w:sz w:val="20"/>
                <w:szCs w:val="20"/>
                <w:highlight w:val="yellow"/>
              </w:rPr>
            </w:pPr>
          </w:p>
        </w:tc>
      </w:tr>
      <w:tr w:rsidR="001D4ADC" w14:paraId="5097F595" w14:textId="77777777" w:rsidTr="00B839E9">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25CA496E" w14:textId="77777777" w:rsidR="001D4ADC" w:rsidRPr="00841729" w:rsidRDefault="001D4ADC" w:rsidP="001D4ADC">
            <w:pPr>
              <w:pStyle w:val="PargrafodaLista"/>
              <w:numPr>
                <w:ilvl w:val="0"/>
                <w:numId w:val="16"/>
              </w:numPr>
              <w:ind w:left="0" w:firstLine="0"/>
              <w:jc w:val="both"/>
              <w:rPr>
                <w:rFonts w:ascii="Arial" w:hAnsi="Arial" w:cs="Arial"/>
              </w:rPr>
            </w:pPr>
            <w:r w:rsidRPr="00841729">
              <w:rPr>
                <w:rFonts w:ascii="Arial" w:hAnsi="Arial" w:cs="Arial"/>
              </w:rPr>
              <w:t>Operações tendo como contraparte o Gestor e empresas de seu grupo econômico, bem como classes de fundos de investimento, clubes de investimento e/ou carteiras administradas geridas pelo Gestor</w:t>
            </w:r>
            <w:r w:rsidRPr="00841729">
              <w:rPr>
                <w:rFonts w:ascii="Arial" w:hAnsi="Arial" w:cs="Arial"/>
                <w:smallCaps/>
              </w:rPr>
              <w:t xml:space="preserve"> </w:t>
            </w:r>
            <w:r w:rsidRPr="00841729">
              <w:rPr>
                <w:rFonts w:ascii="Arial" w:hAnsi="Arial" w:cs="Arial"/>
              </w:rPr>
              <w:t>ou por empresas de seu grupo econômico.</w:t>
            </w:r>
          </w:p>
        </w:tc>
        <w:tc>
          <w:tcPr>
            <w:tcW w:w="884" w:type="pct"/>
            <w:gridSpan w:val="2"/>
            <w:tcBorders>
              <w:top w:val="single" w:sz="4" w:space="0" w:color="auto"/>
              <w:left w:val="nil"/>
              <w:bottom w:val="single" w:sz="4" w:space="0" w:color="auto"/>
              <w:right w:val="nil"/>
            </w:tcBorders>
            <w:vAlign w:val="center"/>
            <w:hideMark/>
          </w:tcPr>
          <w:p w14:paraId="5C6FBD80" w14:textId="77777777" w:rsidR="001D4ADC" w:rsidRDefault="001D4ADC" w:rsidP="00B839E9">
            <w:pPr>
              <w:jc w:val="center"/>
              <w:rPr>
                <w:rFonts w:ascii="Arial" w:hAnsi="Arial" w:cs="Arial"/>
                <w:sz w:val="20"/>
                <w:szCs w:val="20"/>
                <w:highlight w:val="yellow"/>
              </w:rPr>
            </w:pPr>
            <w:r w:rsidRPr="003753FE">
              <w:rPr>
                <w:rFonts w:ascii="Arial" w:hAnsi="Arial" w:cs="Arial"/>
                <w:sz w:val="20"/>
                <w:szCs w:val="20"/>
              </w:rPr>
              <w:t>Permitido</w:t>
            </w:r>
          </w:p>
        </w:tc>
        <w:tc>
          <w:tcPr>
            <w:tcW w:w="1093" w:type="pct"/>
            <w:gridSpan w:val="3"/>
            <w:tcBorders>
              <w:top w:val="single" w:sz="4" w:space="0" w:color="auto"/>
              <w:left w:val="nil"/>
              <w:bottom w:val="single" w:sz="4" w:space="0" w:color="auto"/>
              <w:right w:val="nil"/>
            </w:tcBorders>
            <w:vAlign w:val="center"/>
            <w:hideMark/>
          </w:tcPr>
          <w:p w14:paraId="45C5CEB6" w14:textId="77777777" w:rsidR="001D4ADC" w:rsidRDefault="001D4ADC" w:rsidP="00B839E9">
            <w:pPr>
              <w:jc w:val="center"/>
              <w:rPr>
                <w:rFonts w:ascii="Arial" w:hAnsi="Arial" w:cs="Arial"/>
                <w:sz w:val="20"/>
                <w:szCs w:val="20"/>
                <w:highlight w:val="yellow"/>
              </w:rPr>
            </w:pPr>
            <w:r w:rsidRPr="003753FE">
              <w:rPr>
                <w:rFonts w:ascii="Arial" w:hAnsi="Arial" w:cs="Arial"/>
                <w:sz w:val="20"/>
                <w:szCs w:val="20"/>
              </w:rPr>
              <w:t>100%</w:t>
            </w:r>
          </w:p>
        </w:tc>
      </w:tr>
      <w:tr w:rsidR="001D4ADC" w14:paraId="205579F3" w14:textId="77777777" w:rsidTr="00B839E9">
        <w:tblPrEx>
          <w:jc w:val="center"/>
        </w:tblPrEx>
        <w:trPr>
          <w:jc w:val="center"/>
        </w:trPr>
        <w:tc>
          <w:tcPr>
            <w:tcW w:w="3022" w:type="pct"/>
            <w:gridSpan w:val="9"/>
            <w:tcBorders>
              <w:top w:val="single" w:sz="4" w:space="0" w:color="auto"/>
              <w:left w:val="nil"/>
              <w:bottom w:val="single" w:sz="4" w:space="0" w:color="auto"/>
              <w:right w:val="nil"/>
            </w:tcBorders>
            <w:vAlign w:val="center"/>
          </w:tcPr>
          <w:p w14:paraId="70B52A52" w14:textId="77777777" w:rsidR="001D4ADC" w:rsidRDefault="001D4ADC" w:rsidP="00B839E9">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712579C8" w14:textId="77777777" w:rsidR="001D4ADC" w:rsidRDefault="001D4ADC" w:rsidP="00B839E9">
            <w:pPr>
              <w:jc w:val="center"/>
              <w:rPr>
                <w:rFonts w:ascii="Arial" w:hAnsi="Arial" w:cs="Arial"/>
                <w:sz w:val="20"/>
                <w:szCs w:val="20"/>
                <w:highlight w:val="yellow"/>
              </w:rPr>
            </w:pPr>
          </w:p>
        </w:tc>
        <w:tc>
          <w:tcPr>
            <w:tcW w:w="1093" w:type="pct"/>
            <w:gridSpan w:val="3"/>
            <w:tcBorders>
              <w:top w:val="single" w:sz="4" w:space="0" w:color="auto"/>
              <w:left w:val="nil"/>
              <w:bottom w:val="single" w:sz="4" w:space="0" w:color="auto"/>
              <w:right w:val="nil"/>
            </w:tcBorders>
            <w:vAlign w:val="center"/>
          </w:tcPr>
          <w:p w14:paraId="45BDE05F" w14:textId="77777777" w:rsidR="001D4ADC" w:rsidRDefault="001D4ADC" w:rsidP="00B839E9">
            <w:pPr>
              <w:jc w:val="both"/>
              <w:rPr>
                <w:rFonts w:ascii="Arial" w:hAnsi="Arial" w:cs="Arial"/>
                <w:sz w:val="20"/>
                <w:szCs w:val="20"/>
                <w:highlight w:val="yellow"/>
              </w:rPr>
            </w:pPr>
          </w:p>
        </w:tc>
      </w:tr>
      <w:tr w:rsidR="001D4ADC" w:rsidRPr="006537F3" w14:paraId="0DA8C64B" w14:textId="77777777" w:rsidTr="00B839E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0A34262A" w14:textId="77777777" w:rsidR="001D4ADC" w:rsidRPr="006537F3" w:rsidRDefault="001D4ADC" w:rsidP="001D4ADC">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1D4ADC" w14:paraId="0CFABE74" w14:textId="77777777" w:rsidTr="00B839E9">
        <w:tblPrEx>
          <w:jc w:val="center"/>
        </w:tblPrEx>
        <w:trPr>
          <w:jc w:val="center"/>
        </w:trPr>
        <w:tc>
          <w:tcPr>
            <w:tcW w:w="906" w:type="pct"/>
            <w:tcBorders>
              <w:top w:val="single" w:sz="4" w:space="0" w:color="auto"/>
              <w:left w:val="nil"/>
              <w:bottom w:val="single" w:sz="4" w:space="0" w:color="auto"/>
              <w:right w:val="nil"/>
            </w:tcBorders>
            <w:vAlign w:val="center"/>
          </w:tcPr>
          <w:p w14:paraId="1ECBE518" w14:textId="77777777" w:rsidR="001D4ADC" w:rsidRDefault="001D4ADC" w:rsidP="00B839E9">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0F2085E4" w14:textId="77777777" w:rsidR="001D4ADC" w:rsidRDefault="001D4ADC" w:rsidP="00B839E9">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6DBD29D5" w14:textId="77777777" w:rsidR="001D4ADC" w:rsidRDefault="001D4ADC" w:rsidP="00B839E9">
            <w:pPr>
              <w:jc w:val="both"/>
              <w:rPr>
                <w:rFonts w:ascii="Arial" w:hAnsi="Arial" w:cs="Arial"/>
                <w:sz w:val="20"/>
                <w:szCs w:val="20"/>
                <w:highlight w:val="yellow"/>
              </w:rPr>
            </w:pPr>
          </w:p>
        </w:tc>
      </w:tr>
      <w:tr w:rsidR="001D4ADC" w14:paraId="7C5E1930"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A69152D" w14:textId="77777777" w:rsidR="001D4ADC" w:rsidRPr="00841729" w:rsidRDefault="001D4ADC" w:rsidP="001D4ADC">
            <w:pPr>
              <w:pStyle w:val="PargrafodaLista"/>
              <w:numPr>
                <w:ilvl w:val="2"/>
                <w:numId w:val="5"/>
              </w:numPr>
              <w:ind w:left="0" w:firstLine="0"/>
              <w:jc w:val="both"/>
              <w:rPr>
                <w:rFonts w:ascii="Arial" w:hAnsi="Arial" w:cs="Arial"/>
              </w:rPr>
            </w:pPr>
            <w:r w:rsidRPr="00841729">
              <w:rPr>
                <w:rFonts w:ascii="Arial" w:hAnsi="Arial" w:cs="Arial"/>
              </w:rPr>
              <w:t>A Classe e as classes de fundos de investimento investidas poderão:</w:t>
            </w:r>
          </w:p>
        </w:tc>
      </w:tr>
      <w:tr w:rsidR="001D4ADC" w14:paraId="37654453"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0F94F55" w14:textId="77777777" w:rsidR="001D4ADC" w:rsidRPr="00841729" w:rsidRDefault="001D4ADC" w:rsidP="00B839E9">
            <w:pPr>
              <w:pStyle w:val="PargrafodaLista"/>
              <w:ind w:left="0"/>
              <w:jc w:val="both"/>
              <w:rPr>
                <w:rFonts w:ascii="Arial" w:hAnsi="Arial" w:cs="Arial"/>
              </w:rPr>
            </w:pPr>
          </w:p>
        </w:tc>
      </w:tr>
      <w:tr w:rsidR="001D4ADC" w:rsidRPr="006537F3" w14:paraId="30427E37"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2FAF2D4" w14:textId="77777777" w:rsidR="001D4ADC" w:rsidRPr="00841729" w:rsidRDefault="001D4ADC" w:rsidP="001D4ADC">
            <w:pPr>
              <w:pStyle w:val="PargrafodaLista"/>
              <w:numPr>
                <w:ilvl w:val="0"/>
                <w:numId w:val="17"/>
              </w:numPr>
              <w:ind w:left="0" w:firstLine="0"/>
              <w:jc w:val="both"/>
              <w:rPr>
                <w:rFonts w:ascii="Arial" w:hAnsi="Arial" w:cs="Arial"/>
              </w:rPr>
            </w:pPr>
            <w:r w:rsidRPr="00841729">
              <w:rPr>
                <w:rFonts w:ascii="Arial" w:hAnsi="Arial" w:cs="Arial"/>
              </w:rPr>
              <w:t>realizar operações compromissadas de acordo com a regulamentação do Conselho Monetário Nacional utilizando como objeto os ativos financeiros que possam integrar suas carteiras.</w:t>
            </w:r>
          </w:p>
        </w:tc>
      </w:tr>
      <w:tr w:rsidR="001D4ADC" w14:paraId="2F5EC719" w14:textId="77777777" w:rsidTr="00B839E9">
        <w:tblPrEx>
          <w:jc w:val="center"/>
        </w:tblPrEx>
        <w:trPr>
          <w:jc w:val="center"/>
        </w:trPr>
        <w:tc>
          <w:tcPr>
            <w:tcW w:w="906" w:type="pct"/>
            <w:tcBorders>
              <w:top w:val="single" w:sz="4" w:space="0" w:color="auto"/>
              <w:left w:val="nil"/>
              <w:bottom w:val="single" w:sz="4" w:space="0" w:color="auto"/>
              <w:right w:val="nil"/>
            </w:tcBorders>
            <w:vAlign w:val="center"/>
          </w:tcPr>
          <w:p w14:paraId="01F0DD99" w14:textId="77777777" w:rsidR="001D4ADC" w:rsidRDefault="001D4ADC" w:rsidP="00B839E9">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1071F35A" w14:textId="77777777" w:rsidR="001D4ADC" w:rsidRDefault="001D4ADC" w:rsidP="00B839E9">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7E918315" w14:textId="77777777" w:rsidR="001D4ADC" w:rsidRDefault="001D4ADC" w:rsidP="00B839E9">
            <w:pPr>
              <w:jc w:val="center"/>
              <w:rPr>
                <w:rFonts w:ascii="Arial" w:hAnsi="Arial" w:cs="Arial"/>
                <w:sz w:val="20"/>
                <w:szCs w:val="20"/>
                <w:highlight w:val="yellow"/>
              </w:rPr>
            </w:pPr>
          </w:p>
        </w:tc>
      </w:tr>
      <w:tr w:rsidR="001D4ADC" w:rsidRPr="0004283A" w14:paraId="0839BC23"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208D755" w14:textId="77777777" w:rsidR="001D4ADC" w:rsidRPr="00841729" w:rsidRDefault="001D4ADC" w:rsidP="001D4ADC">
            <w:pPr>
              <w:pStyle w:val="PargrafodaLista"/>
              <w:numPr>
                <w:ilvl w:val="0"/>
                <w:numId w:val="17"/>
              </w:numPr>
              <w:ind w:left="0" w:firstLine="0"/>
              <w:jc w:val="both"/>
              <w:rPr>
                <w:rFonts w:ascii="Arial" w:hAnsi="Arial" w:cs="Arial"/>
              </w:rPr>
            </w:pPr>
            <w:r w:rsidRPr="00841729">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D4ADC" w14:paraId="73D96D24"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9F33F8A" w14:textId="77777777" w:rsidR="001D4ADC" w:rsidRPr="00841729" w:rsidRDefault="001D4ADC" w:rsidP="00B839E9">
            <w:pPr>
              <w:pStyle w:val="PargrafodaLista"/>
              <w:ind w:left="0"/>
              <w:jc w:val="both"/>
              <w:rPr>
                <w:rFonts w:ascii="Arial" w:hAnsi="Arial" w:cs="Arial"/>
              </w:rPr>
            </w:pPr>
          </w:p>
        </w:tc>
      </w:tr>
      <w:tr w:rsidR="001D4ADC" w14:paraId="7A445E47"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73D0060" w14:textId="77777777" w:rsidR="001D4ADC" w:rsidRPr="00841729" w:rsidRDefault="001D4ADC" w:rsidP="00B839E9">
            <w:pPr>
              <w:pStyle w:val="PargrafodaLista"/>
              <w:ind w:left="37"/>
              <w:jc w:val="both"/>
              <w:rPr>
                <w:rFonts w:ascii="Arial" w:hAnsi="Arial" w:cs="Arial"/>
              </w:rPr>
            </w:pPr>
          </w:p>
        </w:tc>
      </w:tr>
      <w:tr w:rsidR="001D4ADC" w14:paraId="11008286"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BE1D04A" w14:textId="77777777" w:rsidR="001D4ADC" w:rsidRPr="00841729" w:rsidRDefault="001D4ADC" w:rsidP="001D4ADC">
            <w:pPr>
              <w:pStyle w:val="PargrafodaLista"/>
              <w:numPr>
                <w:ilvl w:val="0"/>
                <w:numId w:val="17"/>
              </w:numPr>
              <w:ind w:left="0" w:firstLine="0"/>
              <w:jc w:val="both"/>
              <w:rPr>
                <w:rFonts w:ascii="Arial" w:hAnsi="Arial" w:cs="Arial"/>
              </w:rPr>
            </w:pPr>
            <w:r w:rsidRPr="00841729">
              <w:rPr>
                <w:rFonts w:ascii="Arial" w:hAnsi="Arial" w:cs="Arial"/>
              </w:rPr>
              <w:t>realizar suas operações por meio de instituições autorizadas a operar no mercado de títulos e/ou valores mobiliários, ligadas ou não ao respectivo gestor</w:t>
            </w:r>
            <w:r w:rsidRPr="00841729">
              <w:rPr>
                <w:rFonts w:ascii="Arial" w:hAnsi="Arial" w:cs="Arial"/>
                <w:smallCaps/>
              </w:rPr>
              <w:t xml:space="preserve"> </w:t>
            </w:r>
            <w:r w:rsidRPr="0084172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1D4ADC" w14:paraId="0BE32082"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B9C07C6" w14:textId="77777777" w:rsidR="001D4ADC" w:rsidRPr="00841729" w:rsidRDefault="001D4ADC" w:rsidP="00B839E9">
            <w:pPr>
              <w:pStyle w:val="PargrafodaLista"/>
              <w:ind w:left="0"/>
              <w:jc w:val="both"/>
              <w:rPr>
                <w:rFonts w:ascii="Arial" w:hAnsi="Arial" w:cs="Arial"/>
              </w:rPr>
            </w:pPr>
          </w:p>
        </w:tc>
      </w:tr>
      <w:tr w:rsidR="001D4ADC" w14:paraId="203C0597" w14:textId="77777777" w:rsidTr="00B839E9">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362CC15" w14:textId="77777777" w:rsidR="001D4ADC" w:rsidRPr="00841729" w:rsidRDefault="001D4ADC" w:rsidP="001D4ADC">
            <w:pPr>
              <w:pStyle w:val="PargrafodaLista"/>
              <w:numPr>
                <w:ilvl w:val="2"/>
                <w:numId w:val="5"/>
              </w:numPr>
              <w:ind w:left="0" w:firstLine="0"/>
              <w:jc w:val="both"/>
              <w:rPr>
                <w:rFonts w:ascii="Arial" w:hAnsi="Arial" w:cs="Arial"/>
              </w:rPr>
            </w:pPr>
            <w:r w:rsidRPr="00841729">
              <w:rPr>
                <w:rFonts w:ascii="Arial" w:hAnsi="Arial" w:cs="Arial"/>
              </w:rPr>
              <w:t xml:space="preserve">O Administrador, o Gestor e qualquer empresa pertencente ao mesmo grupo econômico, bem como diretores, gerentes e funcionários dessas empresas poderão ter posições, subscrever ou operar </w:t>
            </w:r>
            <w:r w:rsidRPr="00841729">
              <w:rPr>
                <w:rFonts w:ascii="Arial" w:hAnsi="Arial" w:cs="Arial"/>
              </w:rPr>
              <w:lastRenderedPageBreak/>
              <w:t>com ativos financeiros que integrem ou venham a integrar a carteira da Classe e/ou a carteira das classes de fundos de investimento investidas.</w:t>
            </w:r>
          </w:p>
        </w:tc>
      </w:tr>
      <w:tr w:rsidR="001D4ADC" w14:paraId="1384EE06" w14:textId="77777777" w:rsidTr="00B839E9">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39AF4208" w14:textId="77777777" w:rsidR="001D4ADC" w:rsidRPr="00841729" w:rsidRDefault="001D4ADC" w:rsidP="001D4ADC">
            <w:pPr>
              <w:pStyle w:val="PargrafodaLista"/>
              <w:numPr>
                <w:ilvl w:val="2"/>
                <w:numId w:val="5"/>
              </w:numPr>
              <w:ind w:left="0" w:firstLine="0"/>
              <w:jc w:val="both"/>
              <w:rPr>
                <w:rFonts w:ascii="Arial" w:hAnsi="Arial" w:cs="Arial"/>
              </w:rPr>
            </w:pPr>
            <w:r w:rsidRPr="00841729">
              <w:rPr>
                <w:rFonts w:ascii="Arial" w:hAnsi="Arial" w:cs="Arial"/>
              </w:rPr>
              <w:lastRenderedPageBreak/>
              <w:t>A Classe poderá, a critério do Gestor, investir em Classes Investidas de diversos gestores, inclusive em Classes Investidas geridas pelo Gestor ou empresas de seu grupo econômico.</w:t>
            </w:r>
            <w:r w:rsidRPr="00841729">
              <w:rPr>
                <w:rStyle w:val="Refdenotaderodap"/>
                <w:rFonts w:ascii="Arial" w:hAnsi="Arial" w:cs="Arial"/>
                <w:bCs/>
                <w:smallCaps/>
              </w:rPr>
              <w:t xml:space="preserve"> </w:t>
            </w:r>
          </w:p>
        </w:tc>
      </w:tr>
      <w:tr w:rsidR="001D4ADC" w14:paraId="7BFE5BEB" w14:textId="77777777" w:rsidTr="00B839E9">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6DAC09BC" w14:textId="77777777" w:rsidR="001D4ADC" w:rsidRPr="00841729" w:rsidRDefault="001D4ADC" w:rsidP="00B839E9">
            <w:pPr>
              <w:pStyle w:val="PargrafodaLista"/>
              <w:ind w:left="0"/>
              <w:rPr>
                <w:rFonts w:ascii="Arial" w:hAnsi="Arial" w:cs="Arial"/>
                <w:b/>
                <w:bCs/>
                <w:smallCaps/>
              </w:rPr>
            </w:pPr>
          </w:p>
        </w:tc>
      </w:tr>
      <w:tr w:rsidR="001D4ADC" w14:paraId="29B2E9CF" w14:textId="77777777" w:rsidTr="00B839E9">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6819327E" w14:textId="77777777" w:rsidR="001D4ADC" w:rsidRPr="00841729" w:rsidRDefault="001D4ADC" w:rsidP="001D4ADC">
            <w:pPr>
              <w:pStyle w:val="PargrafodaLista"/>
              <w:numPr>
                <w:ilvl w:val="1"/>
                <w:numId w:val="5"/>
              </w:numPr>
              <w:ind w:left="0" w:firstLine="0"/>
              <w:jc w:val="center"/>
              <w:rPr>
                <w:rFonts w:ascii="Arial" w:hAnsi="Arial" w:cs="Arial"/>
              </w:rPr>
            </w:pPr>
            <w:r w:rsidRPr="00841729">
              <w:rPr>
                <w:rFonts w:ascii="Arial" w:hAnsi="Arial" w:cs="Arial"/>
                <w:b/>
                <w:bCs/>
                <w:smallCaps/>
              </w:rPr>
              <w:t>Interpretação e Consolidação da Política de Investimentos</w:t>
            </w:r>
          </w:p>
        </w:tc>
      </w:tr>
      <w:tr w:rsidR="001D4ADC" w14:paraId="3F26EB06"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4FC08277" w14:textId="77777777" w:rsidR="001D4ADC" w:rsidRDefault="001D4ADC" w:rsidP="00B839E9">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vAlign w:val="center"/>
          </w:tcPr>
          <w:p w14:paraId="2759E806" w14:textId="77777777" w:rsidR="001D4ADC" w:rsidRDefault="001D4ADC" w:rsidP="00B839E9">
            <w:pPr>
              <w:jc w:val="both"/>
              <w:rPr>
                <w:rFonts w:ascii="Arial" w:hAnsi="Arial" w:cs="Arial"/>
                <w:sz w:val="20"/>
                <w:szCs w:val="20"/>
                <w:highlight w:val="yellow"/>
              </w:rPr>
            </w:pPr>
          </w:p>
        </w:tc>
      </w:tr>
      <w:tr w:rsidR="001D4ADC" w14:paraId="6BF60D3A"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53130B89" w14:textId="77777777" w:rsidR="001D4ADC" w:rsidRDefault="001D4ADC" w:rsidP="001D4ADC">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832" w:type="pct"/>
            <w:gridSpan w:val="11"/>
            <w:tcBorders>
              <w:top w:val="single" w:sz="4" w:space="0" w:color="auto"/>
              <w:left w:val="nil"/>
              <w:bottom w:val="single" w:sz="4" w:space="0" w:color="auto"/>
              <w:right w:val="nil"/>
            </w:tcBorders>
            <w:hideMark/>
          </w:tcPr>
          <w:p w14:paraId="1CAE761E" w14:textId="77777777" w:rsidR="001D4ADC" w:rsidRDefault="001D4ADC" w:rsidP="00B839E9">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1D4ADC" w14:paraId="236164F6"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tcPr>
          <w:p w14:paraId="596649FA" w14:textId="77777777" w:rsidR="001D4ADC" w:rsidRDefault="001D4ADC" w:rsidP="00B839E9">
            <w:pPr>
              <w:jc w:val="center"/>
              <w:rPr>
                <w:rFonts w:ascii="Arial" w:hAnsi="Arial" w:cs="Arial"/>
                <w:b/>
                <w:bCs/>
                <w:smallCaps/>
                <w:sz w:val="20"/>
                <w:szCs w:val="20"/>
              </w:rPr>
            </w:pPr>
          </w:p>
        </w:tc>
        <w:tc>
          <w:tcPr>
            <w:tcW w:w="3832" w:type="pct"/>
            <w:gridSpan w:val="11"/>
            <w:tcBorders>
              <w:top w:val="single" w:sz="4" w:space="0" w:color="auto"/>
              <w:left w:val="nil"/>
              <w:bottom w:val="single" w:sz="4" w:space="0" w:color="auto"/>
              <w:right w:val="nil"/>
            </w:tcBorders>
          </w:tcPr>
          <w:p w14:paraId="4430E8D7" w14:textId="77777777" w:rsidR="001D4ADC" w:rsidRDefault="001D4ADC" w:rsidP="00B839E9">
            <w:pPr>
              <w:jc w:val="both"/>
              <w:rPr>
                <w:rFonts w:ascii="Arial" w:hAnsi="Arial" w:cs="Arial"/>
                <w:sz w:val="20"/>
                <w:szCs w:val="20"/>
                <w:highlight w:val="yellow"/>
              </w:rPr>
            </w:pPr>
          </w:p>
        </w:tc>
      </w:tr>
      <w:tr w:rsidR="001D4ADC" w:rsidRPr="00A70B42" w14:paraId="74A11B21" w14:textId="77777777" w:rsidTr="00B839E9">
        <w:tblPrEx>
          <w:jc w:val="center"/>
        </w:tblPrEx>
        <w:trPr>
          <w:jc w:val="center"/>
        </w:trPr>
        <w:tc>
          <w:tcPr>
            <w:tcW w:w="1168" w:type="pct"/>
            <w:gridSpan w:val="3"/>
            <w:tcBorders>
              <w:top w:val="single" w:sz="4" w:space="0" w:color="auto"/>
              <w:left w:val="nil"/>
              <w:bottom w:val="single" w:sz="4" w:space="0" w:color="auto"/>
              <w:right w:val="nil"/>
            </w:tcBorders>
            <w:vAlign w:val="center"/>
            <w:hideMark/>
          </w:tcPr>
          <w:p w14:paraId="6A6AF793" w14:textId="77777777" w:rsidR="001D4ADC" w:rsidRPr="00027C81" w:rsidRDefault="001D4ADC" w:rsidP="001D4ADC">
            <w:pPr>
              <w:pStyle w:val="PargrafodaLista"/>
              <w:numPr>
                <w:ilvl w:val="2"/>
                <w:numId w:val="5"/>
              </w:numPr>
              <w:ind w:left="0" w:firstLine="0"/>
              <w:jc w:val="center"/>
              <w:rPr>
                <w:rFonts w:ascii="Arial" w:hAnsi="Arial" w:cs="Arial"/>
                <w:b/>
                <w:bCs/>
                <w:smallCaps/>
              </w:rPr>
            </w:pPr>
            <w:r w:rsidRPr="00027C81">
              <w:rPr>
                <w:rFonts w:ascii="Arial" w:hAnsi="Arial" w:cs="Arial"/>
                <w:b/>
                <w:bCs/>
                <w:smallCaps/>
              </w:rPr>
              <w:t>Consolidação</w:t>
            </w:r>
          </w:p>
        </w:tc>
        <w:tc>
          <w:tcPr>
            <w:tcW w:w="3832" w:type="pct"/>
            <w:gridSpan w:val="11"/>
            <w:tcBorders>
              <w:top w:val="single" w:sz="4" w:space="0" w:color="auto"/>
              <w:left w:val="nil"/>
              <w:bottom w:val="single" w:sz="4" w:space="0" w:color="auto"/>
              <w:right w:val="nil"/>
            </w:tcBorders>
            <w:vAlign w:val="center"/>
            <w:hideMark/>
          </w:tcPr>
          <w:p w14:paraId="24A8A3D0" w14:textId="77777777" w:rsidR="001D4ADC" w:rsidRPr="00A70B42" w:rsidRDefault="001D4ADC" w:rsidP="00B839E9">
            <w:pPr>
              <w:jc w:val="both"/>
              <w:rPr>
                <w:rFonts w:ascii="Arial" w:hAnsi="Arial" w:cs="Arial"/>
                <w:sz w:val="20"/>
                <w:szCs w:val="20"/>
              </w:rPr>
            </w:pPr>
            <w:r w:rsidRPr="00027C81">
              <w:rPr>
                <w:rFonts w:ascii="Arial" w:hAnsi="Arial" w:cs="Arial"/>
                <w:sz w:val="20"/>
                <w:szCs w:val="20"/>
              </w:rPr>
              <w:t>Os investimentos em outras classes de fundos de investimento</w:t>
            </w:r>
            <w:r w:rsidRPr="00027C81" w:rsidDel="004D02AC">
              <w:rPr>
                <w:rFonts w:ascii="Arial" w:hAnsi="Arial" w:cs="Arial"/>
                <w:sz w:val="20"/>
                <w:szCs w:val="20"/>
              </w:rPr>
              <w:t xml:space="preserve"> </w:t>
            </w:r>
            <w:r w:rsidRPr="00027C81">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27C81">
              <w:rPr>
                <w:rFonts w:ascii="Arial" w:hAnsi="Arial" w:cs="Arial"/>
                <w:color w:val="000000"/>
                <w:sz w:val="20"/>
                <w:szCs w:val="20"/>
              </w:rPr>
              <w:t>Gestor, se ETF, ou se reguladas por anexo normativo à Resolução que não seja aplicável aos FIF e, portanto, distinto daquele que regula a Classe</w:t>
            </w:r>
            <w:r w:rsidRPr="00027C81">
              <w:t>,</w:t>
            </w:r>
            <w:r w:rsidRPr="00027C81">
              <w:rPr>
                <w:rFonts w:ascii="Arial" w:hAnsi="Arial" w:cs="Arial"/>
                <w:color w:val="000000"/>
                <w:sz w:val="20"/>
                <w:szCs w:val="20"/>
              </w:rPr>
              <w:t xml:space="preserve"> exceto se referidas classes de FIF forem destinadas a investidores profissionais.</w:t>
            </w:r>
            <w:r>
              <w:rPr>
                <w:sz w:val="24"/>
                <w:szCs w:val="24"/>
                <w:lang w:eastAsia="pt-BR"/>
              </w:rPr>
              <w:t xml:space="preserve"> </w:t>
            </w:r>
          </w:p>
        </w:tc>
      </w:tr>
    </w:tbl>
    <w:p w14:paraId="639AC682" w14:textId="77777777" w:rsidR="001D4ADC" w:rsidRPr="00877FF6" w:rsidRDefault="001D4ADC" w:rsidP="001D4ADC">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D4ADC" w:rsidRPr="00877FF6" w14:paraId="79138752" w14:textId="77777777" w:rsidTr="00B839E9">
        <w:trPr>
          <w:jc w:val="center"/>
        </w:trPr>
        <w:tc>
          <w:tcPr>
            <w:tcW w:w="5000" w:type="pct"/>
            <w:gridSpan w:val="2"/>
            <w:shd w:val="clear" w:color="auto" w:fill="C00000"/>
          </w:tcPr>
          <w:p w14:paraId="43BE5D71" w14:textId="77777777" w:rsidR="001D4ADC" w:rsidRPr="00FC3A01" w:rsidRDefault="001D4ADC" w:rsidP="001D4ADC">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1D4ADC" w:rsidRPr="00877FF6" w14:paraId="1B6FE869" w14:textId="77777777" w:rsidTr="00B839E9">
        <w:trPr>
          <w:jc w:val="center"/>
        </w:trPr>
        <w:tc>
          <w:tcPr>
            <w:tcW w:w="1672" w:type="pct"/>
            <w:tcBorders>
              <w:bottom w:val="single" w:sz="4" w:space="0" w:color="auto"/>
            </w:tcBorders>
            <w:vAlign w:val="center"/>
          </w:tcPr>
          <w:p w14:paraId="7D3B5BBB" w14:textId="77777777" w:rsidR="001D4ADC" w:rsidRPr="00877FF6" w:rsidRDefault="001D4ADC" w:rsidP="00B839E9">
            <w:pPr>
              <w:jc w:val="center"/>
              <w:rPr>
                <w:rFonts w:ascii="Arial" w:hAnsi="Arial" w:cs="Arial"/>
                <w:b/>
                <w:bCs/>
                <w:sz w:val="20"/>
                <w:szCs w:val="20"/>
              </w:rPr>
            </w:pPr>
          </w:p>
        </w:tc>
        <w:tc>
          <w:tcPr>
            <w:tcW w:w="3328" w:type="pct"/>
            <w:tcBorders>
              <w:bottom w:val="single" w:sz="4" w:space="0" w:color="auto"/>
            </w:tcBorders>
          </w:tcPr>
          <w:p w14:paraId="693B1A61" w14:textId="77777777" w:rsidR="001D4ADC" w:rsidRPr="00877FF6" w:rsidRDefault="001D4ADC" w:rsidP="00B839E9">
            <w:pPr>
              <w:rPr>
                <w:rFonts w:ascii="Arial" w:hAnsi="Arial" w:cs="Arial"/>
                <w:sz w:val="20"/>
                <w:szCs w:val="20"/>
              </w:rPr>
            </w:pPr>
          </w:p>
        </w:tc>
      </w:tr>
      <w:tr w:rsidR="001D4ADC" w:rsidRPr="00877FF6" w14:paraId="71D5555E" w14:textId="77777777" w:rsidTr="00B839E9">
        <w:trPr>
          <w:jc w:val="center"/>
        </w:trPr>
        <w:tc>
          <w:tcPr>
            <w:tcW w:w="5000" w:type="pct"/>
            <w:gridSpan w:val="2"/>
            <w:tcBorders>
              <w:bottom w:val="single" w:sz="4" w:space="0" w:color="auto"/>
            </w:tcBorders>
            <w:vAlign w:val="center"/>
          </w:tcPr>
          <w:p w14:paraId="2F33D093" w14:textId="77777777" w:rsidR="001D4ADC" w:rsidRPr="00FC3A01" w:rsidRDefault="001D4ADC" w:rsidP="001D4ADC">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1D4ADC" w:rsidRPr="00877FF6" w14:paraId="5F889418" w14:textId="77777777" w:rsidTr="00B839E9">
        <w:trPr>
          <w:jc w:val="center"/>
        </w:trPr>
        <w:tc>
          <w:tcPr>
            <w:tcW w:w="5000" w:type="pct"/>
            <w:gridSpan w:val="2"/>
            <w:tcBorders>
              <w:top w:val="single" w:sz="4" w:space="0" w:color="auto"/>
              <w:bottom w:val="single" w:sz="4" w:space="0" w:color="auto"/>
            </w:tcBorders>
            <w:vAlign w:val="center"/>
          </w:tcPr>
          <w:p w14:paraId="2038D94F" w14:textId="77777777" w:rsidR="001D4ADC" w:rsidRPr="0055479A" w:rsidRDefault="001D4ADC" w:rsidP="00B839E9">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FF55D61" w14:textId="77777777" w:rsidR="001D4ADC" w:rsidRPr="003D621B" w:rsidRDefault="001D4ADC" w:rsidP="00B839E9">
            <w:pPr>
              <w:pStyle w:val="PargrafodaLista"/>
              <w:ind w:left="0"/>
              <w:jc w:val="both"/>
              <w:rPr>
                <w:rFonts w:ascii="Arial" w:hAnsi="Arial" w:cs="Arial"/>
              </w:rPr>
            </w:pPr>
          </w:p>
          <w:p w14:paraId="430C1620" w14:textId="77777777" w:rsidR="001D4ADC" w:rsidRPr="0055479A" w:rsidRDefault="001D4ADC" w:rsidP="00B839E9">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B992D5" w14:textId="77777777" w:rsidR="001D4ADC" w:rsidRPr="003D621B" w:rsidRDefault="001D4ADC" w:rsidP="00B839E9">
            <w:pPr>
              <w:pStyle w:val="PargrafodaLista"/>
              <w:ind w:left="0"/>
              <w:jc w:val="both"/>
              <w:rPr>
                <w:rFonts w:ascii="Arial" w:hAnsi="Arial" w:cs="Arial"/>
              </w:rPr>
            </w:pPr>
          </w:p>
          <w:p w14:paraId="0742BA9E" w14:textId="77777777" w:rsidR="001D4ADC" w:rsidRPr="0055479A" w:rsidRDefault="001D4ADC" w:rsidP="00B839E9">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5FDEC95" w14:textId="77777777" w:rsidR="001D4ADC" w:rsidRPr="003D621B" w:rsidRDefault="001D4ADC" w:rsidP="00B839E9">
            <w:pPr>
              <w:pStyle w:val="PargrafodaLista"/>
              <w:ind w:left="0"/>
              <w:jc w:val="both"/>
              <w:rPr>
                <w:rFonts w:ascii="Arial" w:hAnsi="Arial" w:cs="Arial"/>
              </w:rPr>
            </w:pPr>
          </w:p>
          <w:p w14:paraId="1969D7EA" w14:textId="77777777" w:rsidR="001D4ADC" w:rsidRDefault="001D4ADC" w:rsidP="00B839E9">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C8CDFF0" w14:textId="77777777" w:rsidR="001D4ADC" w:rsidRDefault="001D4ADC" w:rsidP="00B839E9">
            <w:pPr>
              <w:jc w:val="both"/>
              <w:rPr>
                <w:rFonts w:ascii="Arial" w:hAnsi="Arial" w:cs="Arial"/>
                <w:color w:val="000000"/>
                <w:sz w:val="20"/>
                <w:szCs w:val="20"/>
              </w:rPr>
            </w:pPr>
          </w:p>
          <w:p w14:paraId="1377A8F2" w14:textId="77777777" w:rsidR="001D4ADC" w:rsidRPr="00196682" w:rsidRDefault="001D4ADC" w:rsidP="00B839E9">
            <w:pPr>
              <w:jc w:val="both"/>
              <w:rPr>
                <w:rFonts w:ascii="Arial" w:hAnsi="Arial" w:cs="Arial"/>
                <w:sz w:val="20"/>
                <w:szCs w:val="20"/>
              </w:rPr>
            </w:pPr>
            <w:bookmarkStart w:id="6" w:name="_Hlk191474011"/>
            <w:r w:rsidRPr="0055479A">
              <w:rPr>
                <w:rFonts w:ascii="Arial" w:hAnsi="Arial" w:cs="Arial"/>
                <w:b/>
                <w:color w:val="000000"/>
                <w:sz w:val="20"/>
                <w:szCs w:val="20"/>
              </w:rPr>
              <w:t>Risco de Concentração em Crédito Privado</w:t>
            </w:r>
            <w:r w:rsidRPr="0055479A">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bookmarkEnd w:id="6"/>
          </w:p>
          <w:p w14:paraId="70990C93" w14:textId="77777777" w:rsidR="001D4ADC" w:rsidRDefault="001D4ADC" w:rsidP="00B839E9">
            <w:pPr>
              <w:jc w:val="both"/>
              <w:rPr>
                <w:rFonts w:ascii="Arial" w:hAnsi="Arial" w:cs="Arial"/>
                <w:color w:val="000000"/>
                <w:sz w:val="20"/>
                <w:szCs w:val="20"/>
              </w:rPr>
            </w:pPr>
          </w:p>
          <w:p w14:paraId="3A845A3D" w14:textId="77777777" w:rsidR="001D4ADC" w:rsidRPr="0055479A" w:rsidRDefault="001D4ADC" w:rsidP="00B839E9">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286B34D" w14:textId="77777777" w:rsidR="001D4ADC" w:rsidRPr="003D621B" w:rsidRDefault="001D4ADC" w:rsidP="00B839E9">
            <w:pPr>
              <w:pStyle w:val="PargrafodaLista"/>
              <w:ind w:left="0"/>
              <w:jc w:val="both"/>
              <w:rPr>
                <w:rFonts w:ascii="Arial" w:hAnsi="Arial" w:cs="Arial"/>
                <w:color w:val="000000" w:themeColor="text1"/>
              </w:rPr>
            </w:pPr>
            <w:r w:rsidRPr="003D621B">
              <w:rPr>
                <w:rFonts w:ascii="Arial" w:hAnsi="Arial" w:cs="Arial"/>
                <w:b/>
                <w:bCs/>
                <w:color w:val="000000" w:themeColor="text1"/>
              </w:rPr>
              <w:t xml:space="preserve">Risco de Tratamento Fiscal: </w:t>
            </w:r>
            <w:r w:rsidRPr="003D621B">
              <w:rPr>
                <w:rFonts w:ascii="Arial" w:hAnsi="Arial" w:cs="Arial"/>
                <w:color w:val="000000" w:themeColor="text1"/>
              </w:rPr>
              <w:t xml:space="preserve">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w:t>
            </w:r>
            <w:r w:rsidRPr="003D621B">
              <w:rPr>
                <w:rFonts w:ascii="Arial" w:hAnsi="Arial" w:cs="Arial"/>
                <w:color w:val="000000" w:themeColor="text1"/>
              </w:rPr>
              <w:lastRenderedPageBreak/>
              <w:t>tratamento tributário aplicável ao fundo oriundo em razão da descaracterização, conforme legislação vigente.</w:t>
            </w:r>
          </w:p>
          <w:p w14:paraId="04993BFC" w14:textId="77777777" w:rsidR="001D4ADC" w:rsidRPr="003D621B" w:rsidRDefault="001D4ADC" w:rsidP="00B839E9">
            <w:pPr>
              <w:pStyle w:val="PargrafodaLista"/>
              <w:ind w:left="0"/>
              <w:jc w:val="both"/>
              <w:rPr>
                <w:rFonts w:ascii="Arial" w:hAnsi="Arial" w:cs="Arial"/>
                <w:color w:val="000000" w:themeColor="text1"/>
              </w:rPr>
            </w:pPr>
          </w:p>
          <w:p w14:paraId="059EF012" w14:textId="77777777" w:rsidR="001D4ADC" w:rsidRDefault="001D4ADC" w:rsidP="00B839E9">
            <w:pPr>
              <w:pStyle w:val="PargrafodaLista"/>
              <w:ind w:left="0"/>
              <w:jc w:val="both"/>
              <w:rPr>
                <w:rFonts w:ascii="Arial" w:hAnsi="Arial" w:cs="Arial"/>
                <w:color w:val="000000" w:themeColor="text1"/>
              </w:rPr>
            </w:pPr>
            <w:r w:rsidRPr="003D621B">
              <w:rPr>
                <w:rFonts w:ascii="Arial" w:hAnsi="Arial" w:cs="Arial"/>
                <w:b/>
                <w:bCs/>
                <w:color w:val="000000" w:themeColor="text1"/>
              </w:rPr>
              <w:t xml:space="preserve">Risco de Responsabilidade Limitada: </w:t>
            </w:r>
            <w:r w:rsidRPr="003D621B">
              <w:rPr>
                <w:rFonts w:ascii="Arial" w:hAnsi="Arial" w:cs="Arial"/>
                <w:color w:val="000000" w:themeColor="text1"/>
              </w:rPr>
              <w:t>A responsabilidade dos Cotistas da Classe é limitada ao valor de suas Cotas subscritas. Constatado o patrimônio líquido negativo, a Classe poderá estar sujeita à insolvência.</w:t>
            </w:r>
          </w:p>
          <w:p w14:paraId="3D6C8B84" w14:textId="77777777" w:rsidR="001D4ADC" w:rsidRDefault="001D4ADC" w:rsidP="00B839E9">
            <w:pPr>
              <w:pStyle w:val="PargrafodaLista"/>
              <w:ind w:left="0"/>
              <w:jc w:val="both"/>
              <w:rPr>
                <w:rFonts w:ascii="Arial" w:hAnsi="Arial" w:cs="Arial"/>
                <w:color w:val="000000" w:themeColor="text1"/>
              </w:rPr>
            </w:pPr>
          </w:p>
          <w:p w14:paraId="08311F40" w14:textId="77777777" w:rsidR="001D4ADC" w:rsidRPr="003D621B" w:rsidRDefault="001D4ADC" w:rsidP="00B839E9">
            <w:pPr>
              <w:pStyle w:val="PargrafodaLista"/>
              <w:ind w:left="0"/>
              <w:jc w:val="both"/>
              <w:rPr>
                <w:rFonts w:ascii="Arial" w:hAnsi="Arial" w:cs="Arial"/>
              </w:rPr>
            </w:pPr>
            <w:bookmarkStart w:id="7" w:name="_Hlk191474057"/>
            <w:r w:rsidRPr="003D621B">
              <w:rPr>
                <w:rFonts w:ascii="Arial" w:hAnsi="Arial" w:cs="Arial"/>
                <w:b/>
                <w:bCs/>
              </w:rPr>
              <w:t>Risco de Fundo Investido</w:t>
            </w:r>
            <w:r w:rsidRPr="003D621B">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7"/>
          </w:p>
        </w:tc>
      </w:tr>
      <w:tr w:rsidR="001D4ADC" w:rsidRPr="00877FF6" w14:paraId="25D54E9F" w14:textId="77777777" w:rsidTr="00B839E9">
        <w:trPr>
          <w:jc w:val="center"/>
        </w:trPr>
        <w:tc>
          <w:tcPr>
            <w:tcW w:w="5000" w:type="pct"/>
            <w:gridSpan w:val="2"/>
            <w:tcBorders>
              <w:top w:val="single" w:sz="4" w:space="0" w:color="auto"/>
              <w:bottom w:val="single" w:sz="4" w:space="0" w:color="auto"/>
            </w:tcBorders>
            <w:vAlign w:val="center"/>
          </w:tcPr>
          <w:p w14:paraId="15A63F41" w14:textId="77777777" w:rsidR="001D4ADC" w:rsidRPr="00877FF6" w:rsidRDefault="001D4ADC" w:rsidP="00B839E9">
            <w:pPr>
              <w:jc w:val="both"/>
              <w:rPr>
                <w:rFonts w:ascii="Arial" w:hAnsi="Arial" w:cs="Arial"/>
                <w:sz w:val="20"/>
                <w:szCs w:val="20"/>
              </w:rPr>
            </w:pPr>
          </w:p>
        </w:tc>
      </w:tr>
    </w:tbl>
    <w:p w14:paraId="0335F179" w14:textId="77777777" w:rsidR="001D4ADC" w:rsidRPr="00877FF6" w:rsidRDefault="001D4ADC" w:rsidP="001D4AD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1D4ADC" w:rsidRPr="00877FF6" w14:paraId="2F3BF940" w14:textId="77777777" w:rsidTr="00B839E9">
        <w:tc>
          <w:tcPr>
            <w:tcW w:w="5000" w:type="pct"/>
            <w:gridSpan w:val="3"/>
            <w:shd w:val="clear" w:color="auto" w:fill="C00000"/>
          </w:tcPr>
          <w:p w14:paraId="477D5BEA" w14:textId="77777777" w:rsidR="001D4ADC" w:rsidRPr="00FC3A01" w:rsidRDefault="001D4ADC" w:rsidP="001D4ADC">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1D4ADC" w:rsidRPr="00877FF6" w14:paraId="5B741FA6"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AD5E38B" w14:textId="77777777" w:rsidR="001D4ADC" w:rsidRPr="00877FF6" w:rsidRDefault="001D4ADC" w:rsidP="00B839E9">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A87166C" w14:textId="77777777" w:rsidR="001D4ADC" w:rsidRPr="00877FF6" w:rsidRDefault="001D4ADC" w:rsidP="00B839E9">
            <w:pPr>
              <w:rPr>
                <w:rFonts w:ascii="Arial" w:hAnsi="Arial" w:cs="Arial"/>
                <w:sz w:val="20"/>
                <w:szCs w:val="20"/>
              </w:rPr>
            </w:pPr>
          </w:p>
        </w:tc>
      </w:tr>
      <w:tr w:rsidR="001D4ADC" w:rsidRPr="00877FF6" w14:paraId="430C93DF" w14:textId="77777777" w:rsidTr="00B839E9">
        <w:trPr>
          <w:trHeight w:val="470"/>
        </w:trPr>
        <w:tc>
          <w:tcPr>
            <w:tcW w:w="1382" w:type="pct"/>
            <w:tcBorders>
              <w:top w:val="single" w:sz="4" w:space="0" w:color="auto"/>
              <w:left w:val="nil"/>
              <w:right w:val="nil"/>
            </w:tcBorders>
            <w:vAlign w:val="center"/>
          </w:tcPr>
          <w:p w14:paraId="10EF0B29" w14:textId="77777777" w:rsidR="001D4ADC" w:rsidRPr="00877FF6" w:rsidRDefault="001D4ADC" w:rsidP="001D4ADC">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3D8BCDEE"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3767F97B" w14:textId="77777777" w:rsidR="001D4ADC" w:rsidRPr="00877FF6" w:rsidRDefault="001D4ADC" w:rsidP="00B839E9">
            <w:pPr>
              <w:jc w:val="both"/>
              <w:rPr>
                <w:rFonts w:ascii="Arial" w:hAnsi="Arial" w:cs="Arial"/>
                <w:sz w:val="20"/>
                <w:szCs w:val="20"/>
              </w:rPr>
            </w:pPr>
          </w:p>
          <w:p w14:paraId="2ADAAB3E" w14:textId="77777777" w:rsidR="001D4ADC" w:rsidRPr="00877FF6" w:rsidRDefault="001D4ADC" w:rsidP="00B839E9">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0,50</w:t>
            </w:r>
            <w:r w:rsidRPr="00877FF6">
              <w:rPr>
                <w:rFonts w:ascii="Arial" w:hAnsi="Arial" w:cs="Arial"/>
                <w:sz w:val="20"/>
                <w:szCs w:val="20"/>
              </w:rPr>
              <w:t xml:space="preserve">% ao ano sobre o valor do patrimônio líquido da Classe. </w:t>
            </w:r>
          </w:p>
          <w:p w14:paraId="21E82EE9" w14:textId="77777777" w:rsidR="001D4ADC" w:rsidRPr="00877FF6" w:rsidRDefault="001D4ADC" w:rsidP="00B839E9">
            <w:pPr>
              <w:jc w:val="both"/>
              <w:rPr>
                <w:rFonts w:ascii="Arial" w:hAnsi="Arial" w:cs="Arial"/>
                <w:sz w:val="20"/>
                <w:szCs w:val="20"/>
              </w:rPr>
            </w:pPr>
          </w:p>
          <w:p w14:paraId="635C5BC3" w14:textId="77777777" w:rsidR="001D4ADC" w:rsidRPr="00877FF6" w:rsidRDefault="001D4ADC" w:rsidP="00B839E9">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w:t>
            </w:r>
            <w:r w:rsidRPr="00BE0B51">
              <w:rPr>
                <w:rFonts w:ascii="Arial" w:hAnsi="Arial" w:cs="Arial"/>
                <w:sz w:val="20"/>
                <w:szCs w:val="20"/>
              </w:rPr>
              <w:t xml:space="preserve">Nesse caso, a Taxa </w:t>
            </w:r>
            <w:r>
              <w:rPr>
                <w:rFonts w:ascii="Arial" w:hAnsi="Arial" w:cs="Arial"/>
                <w:sz w:val="20"/>
                <w:szCs w:val="20"/>
              </w:rPr>
              <w:t>Global</w:t>
            </w:r>
            <w:r w:rsidRPr="00BE0B51">
              <w:rPr>
                <w:rFonts w:ascii="Arial" w:hAnsi="Arial" w:cs="Arial"/>
                <w:sz w:val="20"/>
                <w:szCs w:val="20"/>
              </w:rPr>
              <w:t xml:space="preserve"> Máxima será de </w:t>
            </w:r>
            <w:r>
              <w:rPr>
                <w:rFonts w:ascii="Arial" w:hAnsi="Arial" w:cs="Arial"/>
                <w:sz w:val="20"/>
                <w:szCs w:val="20"/>
              </w:rPr>
              <w:t>0,60</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w:t>
            </w:r>
            <w:r w:rsidRPr="00877FF6">
              <w:rPr>
                <w:rFonts w:ascii="Arial" w:hAnsi="Arial" w:cs="Arial"/>
                <w:sz w:val="20"/>
                <w:szCs w:val="20"/>
              </w:rPr>
              <w:t xml:space="preserv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69392DBD" w14:textId="77777777" w:rsidR="001D4ADC" w:rsidRPr="00877FF6" w:rsidRDefault="001D4ADC" w:rsidP="00B839E9">
            <w:pPr>
              <w:jc w:val="both"/>
              <w:rPr>
                <w:rFonts w:ascii="Arial" w:hAnsi="Arial" w:cs="Arial"/>
                <w:sz w:val="20"/>
                <w:szCs w:val="20"/>
              </w:rPr>
            </w:pPr>
          </w:p>
          <w:p w14:paraId="519CAD10"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02A80CE4" w14:textId="77777777" w:rsidR="001D4ADC" w:rsidRPr="00877FF6" w:rsidRDefault="001D4ADC" w:rsidP="00B839E9">
            <w:pPr>
              <w:jc w:val="both"/>
              <w:rPr>
                <w:rFonts w:ascii="Arial" w:hAnsi="Arial" w:cs="Arial"/>
                <w:sz w:val="20"/>
                <w:szCs w:val="20"/>
              </w:rPr>
            </w:pPr>
          </w:p>
          <w:p w14:paraId="040344A6"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6D422B" w14:textId="77777777" w:rsidR="001D4ADC" w:rsidRPr="00877FF6" w:rsidRDefault="001D4ADC" w:rsidP="00B839E9">
            <w:pPr>
              <w:jc w:val="both"/>
              <w:rPr>
                <w:rFonts w:ascii="Arial" w:hAnsi="Arial" w:cs="Arial"/>
                <w:sz w:val="20"/>
                <w:szCs w:val="20"/>
              </w:rPr>
            </w:pPr>
          </w:p>
          <w:p w14:paraId="56901605"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70A9A76A" w14:textId="77777777" w:rsidR="001D4ADC" w:rsidRDefault="001D4ADC" w:rsidP="00B839E9">
            <w:pPr>
              <w:jc w:val="both"/>
              <w:rPr>
                <w:rFonts w:ascii="Arial" w:hAnsi="Arial" w:cs="Arial"/>
                <w:sz w:val="20"/>
                <w:szCs w:val="20"/>
              </w:rPr>
            </w:pPr>
          </w:p>
          <w:p w14:paraId="37889282" w14:textId="77777777" w:rsidR="001D4ADC" w:rsidRDefault="001D4ADC" w:rsidP="00B839E9">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0D694897" w14:textId="77777777" w:rsidR="001D4ADC" w:rsidRDefault="001D4ADC" w:rsidP="00B839E9">
            <w:pPr>
              <w:jc w:val="both"/>
              <w:rPr>
                <w:rFonts w:ascii="Arial" w:hAnsi="Arial" w:cs="Arial"/>
                <w:sz w:val="20"/>
                <w:szCs w:val="20"/>
              </w:rPr>
            </w:pPr>
          </w:p>
          <w:p w14:paraId="1B1287A6" w14:textId="77777777" w:rsidR="001D4ADC" w:rsidRPr="004E2C95" w:rsidRDefault="001D4ADC" w:rsidP="00B839E9">
            <w:pPr>
              <w:jc w:val="both"/>
              <w:rPr>
                <w:rFonts w:ascii="Arial" w:hAnsi="Arial" w:cs="Arial"/>
                <w:sz w:val="20"/>
                <w:szCs w:val="20"/>
              </w:rPr>
            </w:pPr>
            <w:r w:rsidRPr="004E2C9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4E2C95">
                <w:rPr>
                  <w:rStyle w:val="Hyperlink"/>
                  <w:rFonts w:ascii="Arial" w:hAnsi="Arial" w:cs="Arial"/>
                  <w:sz w:val="20"/>
                </w:rPr>
                <w:t>https://www.santanderassetmanagement.com.br/conteudos/relatorio-de-transparencia</w:t>
              </w:r>
            </w:hyperlink>
            <w:r w:rsidRPr="004E2C95">
              <w:rPr>
                <w:rFonts w:ascii="Arial" w:hAnsi="Arial" w:cs="Arial"/>
                <w:sz w:val="20"/>
                <w:szCs w:val="20"/>
              </w:rPr>
              <w:t>  </w:t>
            </w:r>
          </w:p>
          <w:p w14:paraId="30EAA706" w14:textId="77777777" w:rsidR="001D4ADC" w:rsidRPr="004E2C95" w:rsidRDefault="001D4ADC" w:rsidP="00B839E9">
            <w:pPr>
              <w:jc w:val="both"/>
              <w:rPr>
                <w:rFonts w:ascii="Arial" w:hAnsi="Arial" w:cs="Arial"/>
                <w:sz w:val="20"/>
                <w:szCs w:val="20"/>
              </w:rPr>
            </w:pPr>
            <w:r w:rsidRPr="004E2C95">
              <w:rPr>
                <w:rFonts w:ascii="Arial" w:hAnsi="Arial" w:cs="Arial"/>
                <w:sz w:val="20"/>
                <w:szCs w:val="20"/>
              </w:rPr>
              <w:t> </w:t>
            </w:r>
          </w:p>
          <w:p w14:paraId="3516621A" w14:textId="77777777" w:rsidR="001D4ADC" w:rsidRPr="004E2C95" w:rsidRDefault="001D4ADC" w:rsidP="00B839E9">
            <w:pPr>
              <w:jc w:val="both"/>
              <w:rPr>
                <w:rFonts w:ascii="Arial" w:hAnsi="Arial" w:cs="Arial"/>
                <w:sz w:val="20"/>
                <w:szCs w:val="20"/>
              </w:rPr>
            </w:pPr>
            <w:r w:rsidRPr="004E2C95">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4E2C95">
                <w:rPr>
                  <w:rStyle w:val="Hyperlink"/>
                  <w:rFonts w:ascii="Arial" w:hAnsi="Arial" w:cs="Arial"/>
                  <w:sz w:val="20"/>
                </w:rPr>
                <w:t>Plataforma de Transparência de Taxas</w:t>
              </w:r>
            </w:hyperlink>
            <w:r w:rsidRPr="004E2C95">
              <w:rPr>
                <w:rFonts w:ascii="Arial" w:hAnsi="Arial" w:cs="Arial"/>
                <w:sz w:val="20"/>
                <w:szCs w:val="20"/>
              </w:rPr>
              <w:t xml:space="preserve"> no endereço </w:t>
            </w:r>
            <w:hyperlink r:id="rId14" w:tgtFrame="_blank" w:tooltip="https://www.data.anbima.com/busca/transparencia-de-taxas-de-fundos." w:history="1">
              <w:r w:rsidRPr="004E2C95">
                <w:rPr>
                  <w:rStyle w:val="Hyperlink"/>
                  <w:rFonts w:ascii="Arial" w:hAnsi="Arial" w:cs="Arial"/>
                  <w:sz w:val="20"/>
                </w:rPr>
                <w:t>www.data.anbima.com/busca/transparencia-de-taxas-de-fundos.</w:t>
              </w:r>
            </w:hyperlink>
          </w:p>
          <w:p w14:paraId="36BE5FE1" w14:textId="77777777" w:rsidR="001D4ADC" w:rsidRDefault="001D4ADC" w:rsidP="00B839E9">
            <w:pPr>
              <w:jc w:val="both"/>
              <w:rPr>
                <w:rFonts w:ascii="Arial" w:hAnsi="Arial" w:cs="Arial"/>
                <w:sz w:val="20"/>
                <w:szCs w:val="20"/>
              </w:rPr>
            </w:pPr>
          </w:p>
          <w:p w14:paraId="40710BD0" w14:textId="77777777" w:rsidR="001D4ADC" w:rsidRPr="00877FF6" w:rsidRDefault="001D4ADC" w:rsidP="00B839E9">
            <w:pPr>
              <w:jc w:val="both"/>
              <w:rPr>
                <w:rFonts w:ascii="Arial" w:hAnsi="Arial" w:cs="Arial"/>
                <w:b/>
                <w:bCs/>
                <w:smallCaps/>
                <w:color w:val="000000"/>
                <w:sz w:val="20"/>
                <w:szCs w:val="20"/>
              </w:rPr>
            </w:pPr>
          </w:p>
          <w:p w14:paraId="4BDEF291" w14:textId="77777777" w:rsidR="001D4ADC" w:rsidRPr="00877FF6" w:rsidRDefault="001D4ADC" w:rsidP="00B839E9">
            <w:pPr>
              <w:jc w:val="both"/>
              <w:rPr>
                <w:rFonts w:ascii="Arial" w:hAnsi="Arial" w:cs="Arial"/>
                <w:b/>
                <w:bCs/>
                <w:smallCaps/>
                <w:color w:val="000000"/>
                <w:sz w:val="20"/>
                <w:szCs w:val="20"/>
              </w:rPr>
            </w:pPr>
            <w:r w:rsidRPr="00877FF6">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1D4ADC" w:rsidRPr="00877FF6" w14:paraId="0B041DF8"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4919AC4" w14:textId="77777777" w:rsidR="001D4ADC" w:rsidRPr="00877FF6" w:rsidRDefault="001D4ADC" w:rsidP="00B839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0EB395A" w14:textId="77777777" w:rsidR="001D4ADC" w:rsidRPr="00877FF6" w:rsidRDefault="001D4ADC" w:rsidP="00B839E9">
            <w:pPr>
              <w:jc w:val="both"/>
              <w:rPr>
                <w:rFonts w:ascii="Arial" w:hAnsi="Arial" w:cs="Arial"/>
                <w:sz w:val="20"/>
                <w:szCs w:val="20"/>
              </w:rPr>
            </w:pPr>
          </w:p>
        </w:tc>
      </w:tr>
      <w:tr w:rsidR="001D4ADC" w:rsidRPr="00877FF6" w14:paraId="3DCAF90C" w14:textId="77777777" w:rsidTr="00B839E9">
        <w:tc>
          <w:tcPr>
            <w:tcW w:w="1382" w:type="pct"/>
            <w:tcBorders>
              <w:top w:val="single" w:sz="4" w:space="0" w:color="auto"/>
              <w:left w:val="nil"/>
              <w:bottom w:val="nil"/>
              <w:right w:val="nil"/>
            </w:tcBorders>
            <w:vAlign w:val="center"/>
          </w:tcPr>
          <w:p w14:paraId="37FE78B4" w14:textId="77777777" w:rsidR="001D4ADC" w:rsidRPr="00877FF6" w:rsidRDefault="001D4ADC" w:rsidP="001D4ADC">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3869616A"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 xml:space="preserve">Não haverá cobrança de taxa de </w:t>
            </w:r>
            <w:r>
              <w:rPr>
                <w:rFonts w:ascii="Arial" w:hAnsi="Arial" w:cs="Arial"/>
                <w:sz w:val="20"/>
                <w:szCs w:val="20"/>
              </w:rPr>
              <w:t>custódia</w:t>
            </w:r>
            <w:r w:rsidRPr="00877FF6">
              <w:rPr>
                <w:rFonts w:ascii="Arial" w:hAnsi="Arial" w:cs="Arial"/>
                <w:sz w:val="20"/>
                <w:szCs w:val="20"/>
              </w:rPr>
              <w:t xml:space="preserve"> na Class</w:t>
            </w:r>
            <w:r>
              <w:rPr>
                <w:rFonts w:ascii="Arial" w:hAnsi="Arial" w:cs="Arial"/>
                <w:sz w:val="20"/>
                <w:szCs w:val="20"/>
              </w:rPr>
              <w:t>e.</w:t>
            </w:r>
          </w:p>
        </w:tc>
      </w:tr>
      <w:tr w:rsidR="001D4ADC" w:rsidRPr="00877FF6" w14:paraId="411B6187" w14:textId="77777777" w:rsidTr="00B839E9">
        <w:tc>
          <w:tcPr>
            <w:tcW w:w="1382" w:type="pct"/>
            <w:tcBorders>
              <w:top w:val="single" w:sz="4" w:space="0" w:color="auto"/>
              <w:left w:val="nil"/>
              <w:bottom w:val="nil"/>
              <w:right w:val="nil"/>
            </w:tcBorders>
            <w:vAlign w:val="center"/>
          </w:tcPr>
          <w:p w14:paraId="2EC11D86" w14:textId="77777777" w:rsidR="001D4ADC" w:rsidRPr="00FC3A01" w:rsidRDefault="001D4ADC" w:rsidP="00B839E9">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41966131" w14:textId="77777777" w:rsidR="001D4ADC" w:rsidRPr="00877FF6" w:rsidRDefault="001D4ADC" w:rsidP="00B839E9">
            <w:pPr>
              <w:jc w:val="both"/>
              <w:rPr>
                <w:rFonts w:ascii="Arial" w:hAnsi="Arial" w:cs="Arial"/>
                <w:sz w:val="20"/>
                <w:szCs w:val="20"/>
                <w:highlight w:val="yellow"/>
              </w:rPr>
            </w:pPr>
          </w:p>
        </w:tc>
      </w:tr>
      <w:tr w:rsidR="001D4ADC" w:rsidRPr="00877FF6" w14:paraId="2A27B152" w14:textId="77777777" w:rsidTr="00B839E9">
        <w:tc>
          <w:tcPr>
            <w:tcW w:w="1382" w:type="pct"/>
            <w:tcBorders>
              <w:top w:val="single" w:sz="4" w:space="0" w:color="auto"/>
              <w:left w:val="nil"/>
              <w:right w:val="nil"/>
            </w:tcBorders>
            <w:vAlign w:val="center"/>
          </w:tcPr>
          <w:p w14:paraId="527951E2" w14:textId="77777777" w:rsidR="001D4ADC" w:rsidRPr="00FC3A01" w:rsidRDefault="001D4ADC" w:rsidP="00B839E9">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13471CC7" w14:textId="77777777" w:rsidR="001D4ADC" w:rsidRPr="00877FF6" w:rsidRDefault="001D4ADC" w:rsidP="00B839E9">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1D4ADC" w:rsidRPr="00877FF6" w14:paraId="596ABB3B" w14:textId="77777777" w:rsidTr="00B839E9">
        <w:trPr>
          <w:trHeight w:val="557"/>
        </w:trPr>
        <w:tc>
          <w:tcPr>
            <w:tcW w:w="1382" w:type="pct"/>
            <w:tcBorders>
              <w:left w:val="nil"/>
              <w:bottom w:val="single" w:sz="4" w:space="0" w:color="auto"/>
              <w:right w:val="nil"/>
            </w:tcBorders>
            <w:vAlign w:val="center"/>
          </w:tcPr>
          <w:p w14:paraId="4FCA6503" w14:textId="77777777" w:rsidR="001D4ADC" w:rsidRPr="00877FF6" w:rsidRDefault="001D4ADC" w:rsidP="001D4ADC">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2921635" w14:textId="77777777" w:rsidR="001D4ADC" w:rsidRPr="00877FF6" w:rsidRDefault="001D4ADC" w:rsidP="00B839E9">
            <w:pPr>
              <w:jc w:val="both"/>
              <w:rPr>
                <w:rFonts w:ascii="Arial" w:hAnsi="Arial" w:cs="Arial"/>
                <w:sz w:val="20"/>
                <w:szCs w:val="20"/>
              </w:rPr>
            </w:pPr>
          </w:p>
        </w:tc>
      </w:tr>
    </w:tbl>
    <w:p w14:paraId="6E9DA750" w14:textId="77777777" w:rsidR="001D4ADC" w:rsidRPr="00877FF6" w:rsidRDefault="001D4ADC" w:rsidP="001D4AD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1D4ADC" w:rsidRPr="00877FF6" w14:paraId="7EFFF38E" w14:textId="77777777" w:rsidTr="00B839E9">
        <w:tc>
          <w:tcPr>
            <w:tcW w:w="5000" w:type="pct"/>
            <w:gridSpan w:val="6"/>
            <w:shd w:val="clear" w:color="auto" w:fill="C00000"/>
          </w:tcPr>
          <w:p w14:paraId="3128A2F2" w14:textId="77777777" w:rsidR="001D4ADC" w:rsidRPr="00877FF6" w:rsidRDefault="001D4ADC" w:rsidP="001D4ADC">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1D4ADC" w:rsidRPr="00877FF6" w14:paraId="054F66B0" w14:textId="77777777" w:rsidTr="00B839E9">
        <w:tc>
          <w:tcPr>
            <w:tcW w:w="5000" w:type="pct"/>
            <w:gridSpan w:val="6"/>
          </w:tcPr>
          <w:p w14:paraId="3C2F8007" w14:textId="77777777" w:rsidR="001D4ADC" w:rsidRPr="00877FF6" w:rsidRDefault="001D4ADC" w:rsidP="00B839E9">
            <w:pPr>
              <w:jc w:val="center"/>
              <w:rPr>
                <w:rFonts w:ascii="Arial" w:hAnsi="Arial" w:cs="Arial"/>
                <w:b/>
                <w:bCs/>
                <w:color w:val="ED7D31" w:themeColor="accent2"/>
                <w:sz w:val="20"/>
                <w:szCs w:val="20"/>
              </w:rPr>
            </w:pPr>
          </w:p>
        </w:tc>
      </w:tr>
      <w:tr w:rsidR="001D4ADC" w:rsidRPr="00877FF6" w14:paraId="301BB02F" w14:textId="77777777" w:rsidTr="00B839E9">
        <w:trPr>
          <w:trHeight w:val="400"/>
        </w:trPr>
        <w:tc>
          <w:tcPr>
            <w:tcW w:w="1454" w:type="pct"/>
            <w:vMerge w:val="restart"/>
            <w:tcBorders>
              <w:top w:val="single" w:sz="4" w:space="0" w:color="auto"/>
            </w:tcBorders>
            <w:vAlign w:val="center"/>
          </w:tcPr>
          <w:p w14:paraId="52230EC1" w14:textId="77777777" w:rsidR="001D4ADC" w:rsidRPr="00877FF6" w:rsidRDefault="001D4ADC" w:rsidP="001D4ADC">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25F9F162" w14:textId="77777777" w:rsidR="001D4ADC" w:rsidRPr="00877FF6" w:rsidRDefault="001D4ADC" w:rsidP="001D4ADC">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00AE0C54" w14:textId="77777777" w:rsidR="001D4ADC" w:rsidRPr="00877FF6" w:rsidRDefault="001D4ADC" w:rsidP="00B839E9">
            <w:pPr>
              <w:jc w:val="both"/>
              <w:rPr>
                <w:rFonts w:ascii="Arial" w:hAnsi="Arial" w:cs="Arial"/>
                <w:sz w:val="20"/>
                <w:szCs w:val="20"/>
              </w:rPr>
            </w:pPr>
            <w:r w:rsidRPr="005C4C64">
              <w:rPr>
                <w:rFonts w:ascii="Arial" w:hAnsi="Arial" w:cs="Arial"/>
                <w:sz w:val="20"/>
                <w:szCs w:val="20"/>
              </w:rPr>
              <w:t>Não há</w:t>
            </w:r>
          </w:p>
        </w:tc>
      </w:tr>
      <w:tr w:rsidR="001D4ADC" w:rsidRPr="00877FF6" w14:paraId="3A1AED6E" w14:textId="77777777" w:rsidTr="00B839E9">
        <w:tc>
          <w:tcPr>
            <w:tcW w:w="1454" w:type="pct"/>
            <w:vMerge/>
            <w:vAlign w:val="center"/>
          </w:tcPr>
          <w:p w14:paraId="3142C15C" w14:textId="77777777" w:rsidR="001D4ADC" w:rsidRPr="00877FF6" w:rsidRDefault="001D4ADC" w:rsidP="001D4ADC">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6900B3EF" w14:textId="77777777" w:rsidR="001D4ADC" w:rsidRPr="00877FF6" w:rsidRDefault="001D4ADC" w:rsidP="001D4ADC">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5B03C149" w14:textId="77777777" w:rsidR="001D4ADC" w:rsidRPr="00877FF6" w:rsidRDefault="001D4ADC" w:rsidP="00B839E9">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1D4ADC" w:rsidRPr="00877FF6" w14:paraId="096D00D3" w14:textId="77777777" w:rsidTr="00B839E9">
        <w:tc>
          <w:tcPr>
            <w:tcW w:w="1723" w:type="pct"/>
            <w:gridSpan w:val="3"/>
            <w:tcBorders>
              <w:top w:val="single" w:sz="4" w:space="0" w:color="auto"/>
              <w:bottom w:val="single" w:sz="4" w:space="0" w:color="auto"/>
            </w:tcBorders>
            <w:vAlign w:val="center"/>
          </w:tcPr>
          <w:p w14:paraId="36135B9F" w14:textId="77777777" w:rsidR="001D4ADC" w:rsidRPr="00877FF6" w:rsidRDefault="001D4ADC"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FAEA141" w14:textId="77777777" w:rsidR="001D4ADC" w:rsidRPr="00877FF6" w:rsidRDefault="001D4ADC" w:rsidP="00B839E9">
            <w:pPr>
              <w:jc w:val="both"/>
              <w:rPr>
                <w:rFonts w:ascii="Arial" w:hAnsi="Arial" w:cs="Arial"/>
                <w:b/>
                <w:bCs/>
                <w:smallCaps/>
                <w:color w:val="000000"/>
                <w:sz w:val="20"/>
                <w:szCs w:val="20"/>
              </w:rPr>
            </w:pPr>
          </w:p>
        </w:tc>
      </w:tr>
      <w:tr w:rsidR="001D4ADC" w:rsidRPr="00877FF6" w14:paraId="6F0EE098"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C559B2" w14:textId="77777777" w:rsidR="001D4ADC" w:rsidRPr="00FC3A01" w:rsidRDefault="001D4ADC" w:rsidP="001D4ADC">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1D4ADC" w:rsidRPr="00877FF6" w14:paraId="74925AA5"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28CB2CBE" w14:textId="77777777" w:rsidR="001D4ADC" w:rsidRPr="00877FF6" w:rsidRDefault="001D4ADC" w:rsidP="00B839E9">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58042E0" w14:textId="77777777" w:rsidR="001D4ADC" w:rsidRPr="00877FF6" w:rsidRDefault="001D4ADC" w:rsidP="00B839E9">
            <w:pPr>
              <w:jc w:val="center"/>
              <w:rPr>
                <w:rFonts w:ascii="Arial" w:hAnsi="Arial" w:cs="Arial"/>
                <w:smallCaps/>
                <w:sz w:val="20"/>
                <w:szCs w:val="20"/>
              </w:rPr>
            </w:pPr>
            <w:r w:rsidRPr="00877FF6">
              <w:rPr>
                <w:rFonts w:ascii="Arial" w:hAnsi="Arial" w:cs="Arial"/>
                <w:sz w:val="20"/>
                <w:szCs w:val="20"/>
              </w:rPr>
              <w:t>Cota de Conversão</w:t>
            </w:r>
          </w:p>
        </w:tc>
      </w:tr>
      <w:tr w:rsidR="001D4ADC" w:rsidRPr="00877FF6" w14:paraId="30938352"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2DAC72E4" w14:textId="77777777" w:rsidR="001D4ADC" w:rsidRPr="00877FF6" w:rsidRDefault="001D4ADC" w:rsidP="00B839E9">
            <w:pPr>
              <w:jc w:val="center"/>
              <w:rPr>
                <w:rFonts w:ascii="Arial" w:hAnsi="Arial" w:cs="Arial"/>
                <w:sz w:val="20"/>
                <w:szCs w:val="20"/>
              </w:rPr>
            </w:pPr>
            <w:r w:rsidRPr="00877FF6">
              <w:rPr>
                <w:rFonts w:ascii="Arial" w:hAnsi="Arial" w:cs="Arial"/>
                <w:sz w:val="20"/>
                <w:szCs w:val="20"/>
              </w:rPr>
              <w:t>D+0</w:t>
            </w:r>
          </w:p>
          <w:p w14:paraId="4BC04D8C" w14:textId="77777777" w:rsidR="001D4ADC" w:rsidRPr="00877FF6" w:rsidRDefault="001D4ADC" w:rsidP="00B839E9">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B6BE0F5" w14:textId="77777777" w:rsidR="001D4ADC" w:rsidRPr="005C4C64" w:rsidRDefault="001D4ADC" w:rsidP="00B839E9">
            <w:pPr>
              <w:jc w:val="center"/>
              <w:rPr>
                <w:rFonts w:ascii="Arial" w:hAnsi="Arial" w:cs="Arial"/>
                <w:sz w:val="20"/>
                <w:szCs w:val="20"/>
              </w:rPr>
            </w:pPr>
            <w:r w:rsidRPr="005C4C64">
              <w:rPr>
                <w:rFonts w:ascii="Arial" w:hAnsi="Arial" w:cs="Arial"/>
                <w:sz w:val="20"/>
                <w:szCs w:val="20"/>
              </w:rPr>
              <w:t>D+0</w:t>
            </w:r>
          </w:p>
          <w:p w14:paraId="64A1DC76" w14:textId="77777777" w:rsidR="001D4ADC" w:rsidRPr="00877FF6" w:rsidRDefault="001D4ADC" w:rsidP="00B839E9">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1D4ADC" w:rsidRPr="00877FF6" w14:paraId="2C8C02AD" w14:textId="77777777" w:rsidTr="00B839E9">
        <w:tc>
          <w:tcPr>
            <w:tcW w:w="1723" w:type="pct"/>
            <w:gridSpan w:val="3"/>
            <w:tcBorders>
              <w:top w:val="single" w:sz="4" w:space="0" w:color="auto"/>
              <w:bottom w:val="single" w:sz="4" w:space="0" w:color="auto"/>
            </w:tcBorders>
            <w:vAlign w:val="center"/>
          </w:tcPr>
          <w:p w14:paraId="26219C36" w14:textId="77777777" w:rsidR="001D4ADC" w:rsidRPr="00877FF6" w:rsidRDefault="001D4ADC"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27278AA" w14:textId="77777777" w:rsidR="001D4ADC" w:rsidRPr="00877FF6" w:rsidRDefault="001D4ADC" w:rsidP="00B839E9">
            <w:pPr>
              <w:jc w:val="both"/>
              <w:rPr>
                <w:rFonts w:ascii="Arial" w:hAnsi="Arial" w:cs="Arial"/>
                <w:b/>
                <w:bCs/>
                <w:smallCaps/>
                <w:color w:val="000000"/>
                <w:sz w:val="20"/>
                <w:szCs w:val="20"/>
              </w:rPr>
            </w:pPr>
          </w:p>
        </w:tc>
      </w:tr>
      <w:tr w:rsidR="001D4ADC" w:rsidRPr="00877FF6" w14:paraId="7890C433" w14:textId="77777777" w:rsidTr="00B839E9">
        <w:tc>
          <w:tcPr>
            <w:tcW w:w="1454" w:type="pct"/>
            <w:vMerge w:val="restart"/>
            <w:vAlign w:val="center"/>
          </w:tcPr>
          <w:p w14:paraId="124F7680" w14:textId="77777777" w:rsidR="001D4ADC" w:rsidRPr="005C4C64" w:rsidRDefault="001D4ADC" w:rsidP="001D4ADC">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0D81C333" w14:textId="77777777" w:rsidR="001D4ADC" w:rsidRPr="009F6C65" w:rsidRDefault="001D4ADC" w:rsidP="00B839E9">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462A45EE" w14:textId="77777777" w:rsidR="001D4ADC" w:rsidRPr="009F6C65" w:rsidRDefault="001D4ADC" w:rsidP="001D4ADC">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5EC9A376" w14:textId="77777777" w:rsidR="001D4ADC" w:rsidRPr="009F6C65" w:rsidRDefault="001D4ADC" w:rsidP="00B839E9">
            <w:pPr>
              <w:jc w:val="both"/>
              <w:rPr>
                <w:rFonts w:ascii="Arial" w:hAnsi="Arial" w:cs="Arial"/>
                <w:sz w:val="20"/>
                <w:szCs w:val="20"/>
              </w:rPr>
            </w:pPr>
            <w:r w:rsidRPr="005C4C64">
              <w:rPr>
                <w:rFonts w:ascii="Arial" w:hAnsi="Arial" w:cs="Arial"/>
                <w:sz w:val="20"/>
                <w:szCs w:val="20"/>
              </w:rPr>
              <w:t>Não há</w:t>
            </w:r>
          </w:p>
        </w:tc>
      </w:tr>
      <w:tr w:rsidR="001D4ADC" w:rsidRPr="00877FF6" w14:paraId="7F01F263" w14:textId="77777777" w:rsidTr="00B839E9">
        <w:tc>
          <w:tcPr>
            <w:tcW w:w="1454" w:type="pct"/>
            <w:vMerge/>
            <w:vAlign w:val="center"/>
          </w:tcPr>
          <w:p w14:paraId="64C3CCAA" w14:textId="77777777" w:rsidR="001D4ADC" w:rsidRPr="009F6C65" w:rsidRDefault="001D4ADC" w:rsidP="00B839E9">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68F8494" w14:textId="77777777" w:rsidR="001D4ADC" w:rsidRPr="009F6C65" w:rsidRDefault="001D4ADC" w:rsidP="001D4ADC">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0ADDEE0C" w14:textId="77777777" w:rsidR="001D4ADC" w:rsidRPr="009F6C65" w:rsidRDefault="001D4ADC" w:rsidP="00B839E9">
            <w:pPr>
              <w:jc w:val="both"/>
              <w:rPr>
                <w:rFonts w:ascii="Arial" w:hAnsi="Arial" w:cs="Arial"/>
                <w:smallCaps/>
                <w:color w:val="000000"/>
                <w:sz w:val="20"/>
                <w:szCs w:val="20"/>
              </w:rPr>
            </w:pPr>
            <w:r w:rsidRPr="005C4C64">
              <w:rPr>
                <w:rFonts w:ascii="Arial" w:hAnsi="Arial" w:cs="Arial"/>
                <w:sz w:val="20"/>
                <w:szCs w:val="20"/>
              </w:rPr>
              <w:t>Não há</w:t>
            </w:r>
          </w:p>
        </w:tc>
      </w:tr>
      <w:tr w:rsidR="001D4ADC" w:rsidRPr="00877FF6" w14:paraId="1FB06970" w14:textId="77777777" w:rsidTr="00B839E9">
        <w:tc>
          <w:tcPr>
            <w:tcW w:w="1454" w:type="pct"/>
            <w:vMerge/>
            <w:tcBorders>
              <w:bottom w:val="single" w:sz="4" w:space="0" w:color="auto"/>
            </w:tcBorders>
            <w:vAlign w:val="center"/>
          </w:tcPr>
          <w:p w14:paraId="08BCAA5E" w14:textId="77777777" w:rsidR="001D4ADC" w:rsidRPr="009F6C65" w:rsidRDefault="001D4ADC" w:rsidP="00B839E9">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8E088ED" w14:textId="77777777" w:rsidR="001D4ADC" w:rsidRPr="009F6C65" w:rsidRDefault="001D4ADC" w:rsidP="001D4ADC">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68F1CF73" w14:textId="77777777" w:rsidR="001D4ADC" w:rsidRPr="009F6C65" w:rsidRDefault="001D4ADC" w:rsidP="00B839E9">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1D4ADC" w:rsidRPr="00877FF6" w14:paraId="14254F80" w14:textId="77777777" w:rsidTr="00B839E9">
        <w:tc>
          <w:tcPr>
            <w:tcW w:w="1723" w:type="pct"/>
            <w:gridSpan w:val="3"/>
            <w:tcBorders>
              <w:top w:val="single" w:sz="4" w:space="0" w:color="auto"/>
              <w:bottom w:val="single" w:sz="4" w:space="0" w:color="auto"/>
            </w:tcBorders>
            <w:vAlign w:val="center"/>
          </w:tcPr>
          <w:p w14:paraId="4DC9AE6D" w14:textId="77777777" w:rsidR="001D4ADC" w:rsidRPr="00877FF6" w:rsidRDefault="001D4ADC"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D35630A" w14:textId="77777777" w:rsidR="001D4ADC" w:rsidRPr="00877FF6" w:rsidRDefault="001D4ADC" w:rsidP="00B839E9">
            <w:pPr>
              <w:jc w:val="both"/>
              <w:rPr>
                <w:rFonts w:ascii="Arial" w:hAnsi="Arial" w:cs="Arial"/>
                <w:sz w:val="20"/>
                <w:szCs w:val="20"/>
              </w:rPr>
            </w:pPr>
          </w:p>
        </w:tc>
      </w:tr>
      <w:tr w:rsidR="001D4ADC" w:rsidRPr="00877FF6" w14:paraId="013DB04E"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67A54F" w14:textId="77777777" w:rsidR="001D4ADC" w:rsidRPr="00FC3A01" w:rsidRDefault="001D4ADC" w:rsidP="001D4ADC">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1D4ADC" w:rsidRPr="00877FF6" w14:paraId="290CF6B5"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36A14354" w14:textId="77777777" w:rsidR="001D4ADC" w:rsidRPr="00877FF6" w:rsidRDefault="001D4ADC" w:rsidP="00B839E9">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3A0C0AF" w14:textId="77777777" w:rsidR="001D4ADC" w:rsidRPr="00877FF6" w:rsidRDefault="001D4ADC" w:rsidP="00B839E9">
            <w:pPr>
              <w:jc w:val="center"/>
              <w:rPr>
                <w:rFonts w:ascii="Arial" w:hAnsi="Arial" w:cs="Arial"/>
                <w:sz w:val="20"/>
                <w:szCs w:val="20"/>
              </w:rPr>
            </w:pPr>
            <w:r w:rsidRPr="00877FF6">
              <w:rPr>
                <w:rFonts w:ascii="Arial" w:hAnsi="Arial" w:cs="Arial"/>
                <w:sz w:val="20"/>
                <w:szCs w:val="20"/>
              </w:rPr>
              <w:t>Pagamento / Crédito em Conta</w:t>
            </w:r>
          </w:p>
        </w:tc>
      </w:tr>
      <w:tr w:rsidR="001D4ADC" w:rsidRPr="00877FF6" w14:paraId="19AE9F39"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71613E44" w14:textId="77777777" w:rsidR="001D4ADC" w:rsidRPr="005C4C64" w:rsidRDefault="001D4ADC" w:rsidP="00B839E9">
            <w:pPr>
              <w:jc w:val="center"/>
              <w:rPr>
                <w:rFonts w:ascii="Arial" w:hAnsi="Arial" w:cs="Arial"/>
                <w:sz w:val="20"/>
                <w:szCs w:val="20"/>
              </w:rPr>
            </w:pPr>
            <w:r w:rsidRPr="005C4C64">
              <w:rPr>
                <w:rFonts w:ascii="Arial" w:hAnsi="Arial" w:cs="Arial"/>
                <w:sz w:val="20"/>
                <w:szCs w:val="20"/>
              </w:rPr>
              <w:t>D+0</w:t>
            </w:r>
          </w:p>
          <w:p w14:paraId="3A9E9F9A" w14:textId="77777777" w:rsidR="001D4ADC" w:rsidRPr="005C4C64" w:rsidRDefault="001D4ADC" w:rsidP="00B839E9">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725DBC2C" w14:textId="77777777" w:rsidR="001D4ADC" w:rsidRPr="005C4C64" w:rsidRDefault="001D4ADC" w:rsidP="00B839E9">
            <w:pPr>
              <w:jc w:val="center"/>
              <w:rPr>
                <w:rFonts w:ascii="Arial" w:hAnsi="Arial" w:cs="Arial"/>
                <w:sz w:val="20"/>
                <w:szCs w:val="20"/>
              </w:rPr>
            </w:pPr>
            <w:r w:rsidRPr="005C4C64">
              <w:rPr>
                <w:rFonts w:ascii="Arial" w:hAnsi="Arial" w:cs="Arial"/>
                <w:sz w:val="20"/>
                <w:szCs w:val="20"/>
              </w:rPr>
              <w:t>D+1</w:t>
            </w:r>
          </w:p>
          <w:p w14:paraId="1108CD09" w14:textId="77777777" w:rsidR="001D4ADC" w:rsidRPr="005C4C64" w:rsidRDefault="001D4ADC" w:rsidP="00B839E9">
            <w:pPr>
              <w:jc w:val="center"/>
              <w:rPr>
                <w:rFonts w:ascii="Arial" w:hAnsi="Arial" w:cs="Arial"/>
                <w:sz w:val="20"/>
                <w:szCs w:val="20"/>
              </w:rPr>
            </w:pPr>
            <w:r w:rsidRPr="005C4C64">
              <w:rPr>
                <w:rFonts w:ascii="Arial" w:hAnsi="Arial" w:cs="Arial"/>
                <w:sz w:val="20"/>
                <w:szCs w:val="20"/>
              </w:rPr>
              <w:t>No 1º dia útil seguinte ao da conversão de Cotas</w:t>
            </w:r>
          </w:p>
        </w:tc>
      </w:tr>
      <w:tr w:rsidR="001D4ADC" w:rsidRPr="00877FF6" w14:paraId="40DA9545" w14:textId="77777777" w:rsidTr="00B839E9">
        <w:tc>
          <w:tcPr>
            <w:tcW w:w="1723" w:type="pct"/>
            <w:gridSpan w:val="3"/>
            <w:tcBorders>
              <w:top w:val="single" w:sz="4" w:space="0" w:color="auto"/>
              <w:bottom w:val="single" w:sz="4" w:space="0" w:color="auto"/>
            </w:tcBorders>
            <w:vAlign w:val="center"/>
          </w:tcPr>
          <w:p w14:paraId="5B1F1616" w14:textId="77777777" w:rsidR="001D4ADC" w:rsidRPr="00841729" w:rsidRDefault="001D4ADC"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29F35AA" w14:textId="77777777" w:rsidR="001D4ADC" w:rsidRPr="00877FF6" w:rsidRDefault="001D4ADC" w:rsidP="00B839E9">
            <w:pPr>
              <w:jc w:val="both"/>
              <w:rPr>
                <w:rFonts w:ascii="Arial" w:hAnsi="Arial" w:cs="Arial"/>
                <w:sz w:val="20"/>
                <w:szCs w:val="20"/>
              </w:rPr>
            </w:pPr>
          </w:p>
        </w:tc>
      </w:tr>
      <w:tr w:rsidR="001D4ADC" w:rsidRPr="00877FF6" w14:paraId="5CC8E704" w14:textId="77777777" w:rsidTr="00B839E9">
        <w:tc>
          <w:tcPr>
            <w:tcW w:w="5000" w:type="pct"/>
            <w:gridSpan w:val="6"/>
            <w:tcBorders>
              <w:top w:val="single" w:sz="4" w:space="0" w:color="auto"/>
              <w:bottom w:val="single" w:sz="4" w:space="0" w:color="auto"/>
            </w:tcBorders>
            <w:vAlign w:val="center"/>
          </w:tcPr>
          <w:p w14:paraId="1C9D6218" w14:textId="77777777" w:rsidR="001D4ADC" w:rsidRPr="00841729" w:rsidRDefault="001D4ADC" w:rsidP="001D4ADC">
            <w:pPr>
              <w:pStyle w:val="PargrafodaLista"/>
              <w:numPr>
                <w:ilvl w:val="1"/>
                <w:numId w:val="5"/>
              </w:numPr>
              <w:ind w:left="0" w:firstLine="0"/>
              <w:jc w:val="both"/>
              <w:rPr>
                <w:rFonts w:ascii="Arial" w:hAnsi="Arial" w:cs="Arial"/>
              </w:rPr>
            </w:pPr>
            <w:r w:rsidRPr="00841729">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1D4ADC" w:rsidRPr="00877FF6" w14:paraId="77D8C0ED" w14:textId="77777777" w:rsidTr="00B839E9">
        <w:tc>
          <w:tcPr>
            <w:tcW w:w="5000" w:type="pct"/>
            <w:gridSpan w:val="6"/>
            <w:tcBorders>
              <w:top w:val="single" w:sz="4" w:space="0" w:color="auto"/>
              <w:bottom w:val="single" w:sz="4" w:space="0" w:color="auto"/>
            </w:tcBorders>
            <w:vAlign w:val="center"/>
          </w:tcPr>
          <w:p w14:paraId="22537C6A" w14:textId="77777777" w:rsidR="001D4ADC" w:rsidRPr="00FC3A01" w:rsidRDefault="001D4ADC" w:rsidP="00B839E9">
            <w:pPr>
              <w:pStyle w:val="PargrafodaLista"/>
              <w:ind w:left="0"/>
              <w:jc w:val="both"/>
              <w:rPr>
                <w:rFonts w:ascii="Arial" w:hAnsi="Arial" w:cs="Arial"/>
              </w:rPr>
            </w:pPr>
          </w:p>
        </w:tc>
      </w:tr>
      <w:tr w:rsidR="001D4ADC" w:rsidRPr="00877FF6" w14:paraId="0D1F9CA8" w14:textId="77777777" w:rsidTr="00B839E9">
        <w:tc>
          <w:tcPr>
            <w:tcW w:w="5000" w:type="pct"/>
            <w:gridSpan w:val="6"/>
            <w:tcBorders>
              <w:top w:val="single" w:sz="4" w:space="0" w:color="auto"/>
              <w:bottom w:val="single" w:sz="4" w:space="0" w:color="auto"/>
            </w:tcBorders>
            <w:vAlign w:val="center"/>
          </w:tcPr>
          <w:p w14:paraId="516E3CCE" w14:textId="77777777" w:rsidR="001D4ADC" w:rsidRPr="00FC3A01" w:rsidRDefault="001D4ADC" w:rsidP="001D4ADC">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1D4ADC" w:rsidRPr="00877FF6" w14:paraId="4D6D3BDD" w14:textId="77777777" w:rsidTr="00B839E9">
        <w:tc>
          <w:tcPr>
            <w:tcW w:w="1723" w:type="pct"/>
            <w:gridSpan w:val="3"/>
            <w:tcBorders>
              <w:top w:val="single" w:sz="4" w:space="0" w:color="auto"/>
              <w:bottom w:val="single" w:sz="4" w:space="0" w:color="auto"/>
            </w:tcBorders>
            <w:vAlign w:val="center"/>
          </w:tcPr>
          <w:p w14:paraId="10C98923" w14:textId="77777777" w:rsidR="001D4ADC" w:rsidRPr="00877FF6" w:rsidRDefault="001D4ADC" w:rsidP="00B839E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E9ECEB8" w14:textId="77777777" w:rsidR="001D4ADC" w:rsidRPr="00F54F7B" w:rsidRDefault="001D4ADC" w:rsidP="00B839E9">
            <w:pPr>
              <w:jc w:val="both"/>
              <w:rPr>
                <w:rFonts w:ascii="Arial" w:hAnsi="Arial" w:cs="Arial"/>
                <w:sz w:val="20"/>
                <w:szCs w:val="20"/>
              </w:rPr>
            </w:pPr>
          </w:p>
        </w:tc>
      </w:tr>
      <w:tr w:rsidR="001D4ADC" w:rsidRPr="00877FF6" w14:paraId="3384BEB8" w14:textId="77777777" w:rsidTr="00B839E9">
        <w:tc>
          <w:tcPr>
            <w:tcW w:w="1527" w:type="pct"/>
            <w:gridSpan w:val="2"/>
            <w:tcBorders>
              <w:top w:val="single" w:sz="4" w:space="0" w:color="auto"/>
              <w:bottom w:val="single" w:sz="4" w:space="0" w:color="auto"/>
            </w:tcBorders>
            <w:vAlign w:val="center"/>
          </w:tcPr>
          <w:p w14:paraId="729E7103" w14:textId="77777777" w:rsidR="001D4ADC" w:rsidRPr="00FC3A01" w:rsidRDefault="001D4ADC" w:rsidP="001D4ADC">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4362773A" w14:textId="77777777" w:rsidR="001D4ADC" w:rsidRPr="00F54F7B" w:rsidRDefault="001D4ADC" w:rsidP="00B839E9">
            <w:pPr>
              <w:jc w:val="both"/>
              <w:rPr>
                <w:rFonts w:ascii="Arial" w:hAnsi="Arial" w:cs="Arial"/>
                <w:sz w:val="20"/>
                <w:szCs w:val="20"/>
              </w:rPr>
            </w:pPr>
            <w:r w:rsidRPr="00F54F7B">
              <w:rPr>
                <w:rFonts w:ascii="Arial" w:hAnsi="Arial" w:cs="Arial"/>
                <w:sz w:val="20"/>
                <w:szCs w:val="20"/>
              </w:rPr>
              <w:t xml:space="preserve">Cota calculada e divulgada diariamente, no momento de </w:t>
            </w:r>
            <w:r>
              <w:rPr>
                <w:rFonts w:ascii="Arial" w:hAnsi="Arial" w:cs="Arial"/>
                <w:sz w:val="20"/>
                <w:szCs w:val="20"/>
              </w:rPr>
              <w:t>fechamento</w:t>
            </w:r>
            <w:r w:rsidRPr="00F54F7B">
              <w:rPr>
                <w:rFonts w:ascii="Arial" w:hAnsi="Arial" w:cs="Arial"/>
                <w:sz w:val="20"/>
                <w:szCs w:val="20"/>
              </w:rPr>
              <w:t xml:space="preserve"> dos mercados.</w:t>
            </w:r>
          </w:p>
        </w:tc>
      </w:tr>
      <w:tr w:rsidR="001D4ADC" w:rsidRPr="00877FF6" w14:paraId="60D00DAF" w14:textId="77777777" w:rsidTr="00B839E9">
        <w:tc>
          <w:tcPr>
            <w:tcW w:w="1527" w:type="pct"/>
            <w:gridSpan w:val="2"/>
            <w:tcBorders>
              <w:top w:val="single" w:sz="4" w:space="0" w:color="auto"/>
              <w:bottom w:val="single" w:sz="4" w:space="0" w:color="auto"/>
            </w:tcBorders>
            <w:vAlign w:val="center"/>
          </w:tcPr>
          <w:p w14:paraId="069559BC" w14:textId="77777777" w:rsidR="001D4ADC" w:rsidRPr="00877FF6" w:rsidRDefault="001D4ADC" w:rsidP="00B839E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AA04050" w14:textId="77777777" w:rsidR="001D4ADC" w:rsidRPr="00877FF6" w:rsidRDefault="001D4ADC" w:rsidP="00B839E9">
            <w:pPr>
              <w:jc w:val="both"/>
              <w:rPr>
                <w:rFonts w:ascii="Arial" w:hAnsi="Arial" w:cs="Arial"/>
                <w:sz w:val="20"/>
                <w:szCs w:val="20"/>
                <w:highlight w:val="green"/>
              </w:rPr>
            </w:pPr>
          </w:p>
        </w:tc>
      </w:tr>
      <w:tr w:rsidR="001D4ADC" w:rsidRPr="00877FF6" w14:paraId="6ADC9D2B" w14:textId="77777777" w:rsidTr="00B839E9">
        <w:tc>
          <w:tcPr>
            <w:tcW w:w="1527" w:type="pct"/>
            <w:gridSpan w:val="2"/>
            <w:tcBorders>
              <w:top w:val="single" w:sz="4" w:space="0" w:color="auto"/>
              <w:bottom w:val="single" w:sz="4" w:space="0" w:color="auto"/>
            </w:tcBorders>
            <w:vAlign w:val="center"/>
          </w:tcPr>
          <w:p w14:paraId="28A9DD80" w14:textId="77777777" w:rsidR="001D4ADC" w:rsidRPr="00877FF6" w:rsidRDefault="001D4ADC" w:rsidP="001D4ADC">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17A332B2" w14:textId="77777777" w:rsidR="001D4ADC" w:rsidRPr="00877FF6" w:rsidRDefault="001D4ADC" w:rsidP="00B839E9">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D4ADC" w:rsidRPr="00877FF6" w14:paraId="09CBA1CF" w14:textId="77777777" w:rsidTr="00B839E9">
        <w:tc>
          <w:tcPr>
            <w:tcW w:w="1527" w:type="pct"/>
            <w:gridSpan w:val="2"/>
            <w:tcBorders>
              <w:top w:val="single" w:sz="4" w:space="0" w:color="auto"/>
              <w:bottom w:val="single" w:sz="4" w:space="0" w:color="auto"/>
            </w:tcBorders>
            <w:vAlign w:val="center"/>
          </w:tcPr>
          <w:p w14:paraId="2C8677E7" w14:textId="77777777" w:rsidR="001D4ADC" w:rsidRPr="00877FF6" w:rsidRDefault="001D4ADC" w:rsidP="00B839E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DB2A75E" w14:textId="77777777" w:rsidR="001D4ADC" w:rsidRPr="00877FF6" w:rsidRDefault="001D4ADC" w:rsidP="00B839E9">
            <w:pPr>
              <w:jc w:val="both"/>
              <w:rPr>
                <w:rFonts w:ascii="Arial" w:hAnsi="Arial" w:cs="Arial"/>
                <w:sz w:val="20"/>
                <w:szCs w:val="20"/>
                <w:highlight w:val="green"/>
              </w:rPr>
            </w:pPr>
          </w:p>
        </w:tc>
      </w:tr>
      <w:tr w:rsidR="001D4ADC" w:rsidRPr="00877FF6" w14:paraId="5EE46CFE" w14:textId="77777777" w:rsidTr="00B839E9">
        <w:tc>
          <w:tcPr>
            <w:tcW w:w="1527" w:type="pct"/>
            <w:gridSpan w:val="2"/>
            <w:tcBorders>
              <w:top w:val="single" w:sz="4" w:space="0" w:color="auto"/>
              <w:bottom w:val="single" w:sz="4" w:space="0" w:color="auto"/>
            </w:tcBorders>
            <w:vAlign w:val="center"/>
          </w:tcPr>
          <w:p w14:paraId="640B41D0" w14:textId="77777777" w:rsidR="001D4ADC" w:rsidRPr="00877FF6" w:rsidRDefault="001D4ADC" w:rsidP="001D4ADC">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1EE8AA92" w14:textId="77777777" w:rsidR="001D4ADC" w:rsidRPr="00196682" w:rsidRDefault="001D4ADC" w:rsidP="00B839E9">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 xml:space="preserve">onamento normal nos dias de feriado municipal e estadual na praça </w:t>
            </w:r>
            <w:r w:rsidRPr="00877FF6">
              <w:rPr>
                <w:rFonts w:ascii="Arial" w:hAnsi="Arial" w:cs="Arial"/>
                <w:sz w:val="20"/>
                <w:szCs w:val="20"/>
              </w:rPr>
              <w:lastRenderedPageBreak/>
              <w:t>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D4ADC" w:rsidRPr="00877FF6" w14:paraId="70740915" w14:textId="77777777" w:rsidTr="00B839E9">
        <w:tc>
          <w:tcPr>
            <w:tcW w:w="1527" w:type="pct"/>
            <w:gridSpan w:val="2"/>
            <w:tcBorders>
              <w:top w:val="single" w:sz="4" w:space="0" w:color="auto"/>
              <w:bottom w:val="single" w:sz="4" w:space="0" w:color="auto"/>
            </w:tcBorders>
            <w:vAlign w:val="center"/>
          </w:tcPr>
          <w:p w14:paraId="7C3630D3" w14:textId="77777777" w:rsidR="001D4ADC" w:rsidRPr="00877FF6" w:rsidRDefault="001D4ADC" w:rsidP="00B839E9">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45FC05B7" w14:textId="77777777" w:rsidR="001D4ADC" w:rsidRPr="00877FF6" w:rsidRDefault="001D4ADC" w:rsidP="00B839E9">
            <w:pPr>
              <w:jc w:val="both"/>
              <w:rPr>
                <w:rFonts w:ascii="Arial" w:hAnsi="Arial" w:cs="Arial"/>
                <w:sz w:val="20"/>
                <w:szCs w:val="20"/>
                <w:highlight w:val="yellow"/>
              </w:rPr>
            </w:pPr>
          </w:p>
        </w:tc>
      </w:tr>
      <w:tr w:rsidR="001D4ADC" w:rsidRPr="00877FF6" w14:paraId="589C39AD" w14:textId="77777777" w:rsidTr="00B839E9">
        <w:tc>
          <w:tcPr>
            <w:tcW w:w="1527" w:type="pct"/>
            <w:gridSpan w:val="2"/>
            <w:tcBorders>
              <w:top w:val="single" w:sz="4" w:space="0" w:color="auto"/>
              <w:bottom w:val="single" w:sz="4" w:space="0" w:color="auto"/>
            </w:tcBorders>
            <w:vAlign w:val="center"/>
          </w:tcPr>
          <w:p w14:paraId="2E8D4F09" w14:textId="77777777" w:rsidR="001D4ADC" w:rsidRPr="00877FF6" w:rsidRDefault="001D4ADC" w:rsidP="001D4ADC">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7E1DCF07" w14:textId="77777777" w:rsidR="001D4ADC" w:rsidRPr="00877FF6" w:rsidRDefault="001D4ADC" w:rsidP="00B839E9">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D4ADC" w:rsidRPr="00877FF6" w14:paraId="72DC25D6" w14:textId="77777777" w:rsidTr="00B839E9">
        <w:tc>
          <w:tcPr>
            <w:tcW w:w="1527" w:type="pct"/>
            <w:gridSpan w:val="2"/>
            <w:tcBorders>
              <w:top w:val="single" w:sz="4" w:space="0" w:color="auto"/>
              <w:bottom w:val="single" w:sz="4" w:space="0" w:color="auto"/>
            </w:tcBorders>
            <w:vAlign w:val="center"/>
          </w:tcPr>
          <w:p w14:paraId="7C5D7EAE" w14:textId="77777777" w:rsidR="001D4ADC" w:rsidRPr="00877FF6" w:rsidRDefault="001D4ADC" w:rsidP="00B839E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9D1DB70" w14:textId="77777777" w:rsidR="001D4ADC" w:rsidRPr="00877FF6" w:rsidRDefault="001D4ADC" w:rsidP="00B839E9">
            <w:pPr>
              <w:jc w:val="both"/>
              <w:rPr>
                <w:rFonts w:ascii="Arial" w:hAnsi="Arial" w:cs="Arial"/>
                <w:sz w:val="20"/>
                <w:szCs w:val="20"/>
              </w:rPr>
            </w:pPr>
          </w:p>
        </w:tc>
      </w:tr>
      <w:tr w:rsidR="001D4ADC" w:rsidRPr="00877FF6" w14:paraId="3EF58B59" w14:textId="77777777" w:rsidTr="00B839E9">
        <w:tc>
          <w:tcPr>
            <w:tcW w:w="1527" w:type="pct"/>
            <w:gridSpan w:val="2"/>
            <w:tcBorders>
              <w:top w:val="single" w:sz="4" w:space="0" w:color="auto"/>
              <w:bottom w:val="single" w:sz="4" w:space="0" w:color="auto"/>
            </w:tcBorders>
            <w:vAlign w:val="center"/>
          </w:tcPr>
          <w:p w14:paraId="02A46DE5" w14:textId="77777777" w:rsidR="001D4ADC" w:rsidRPr="00FC3A01" w:rsidRDefault="001D4ADC" w:rsidP="001D4ADC">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79189413"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6CEFBC35" w14:textId="77777777" w:rsidR="001D4ADC" w:rsidRPr="00877FF6" w:rsidRDefault="001D4ADC" w:rsidP="001D4AD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1D4ADC" w:rsidRPr="00877FF6" w14:paraId="54088B65" w14:textId="77777777" w:rsidTr="00B839E9">
        <w:tc>
          <w:tcPr>
            <w:tcW w:w="5000" w:type="pct"/>
            <w:gridSpan w:val="4"/>
            <w:shd w:val="clear" w:color="auto" w:fill="C00000"/>
          </w:tcPr>
          <w:p w14:paraId="44142627" w14:textId="77777777" w:rsidR="001D4ADC" w:rsidRPr="00877FF6" w:rsidRDefault="001D4ADC" w:rsidP="001D4ADC">
            <w:pPr>
              <w:pStyle w:val="PargrafodaLista"/>
              <w:numPr>
                <w:ilvl w:val="0"/>
                <w:numId w:val="7"/>
              </w:numPr>
              <w:ind w:left="0" w:firstLine="0"/>
              <w:jc w:val="center"/>
              <w:rPr>
                <w:rFonts w:ascii="Arial" w:hAnsi="Arial" w:cs="Arial"/>
                <w:b/>
                <w:bCs/>
                <w:color w:val="FFFFFF" w:themeColor="background1"/>
              </w:rPr>
            </w:pPr>
            <w:bookmarkStart w:id="8" w:name="_Hlk104394471"/>
            <w:r w:rsidRPr="00877FF6">
              <w:rPr>
                <w:rFonts w:ascii="Arial" w:hAnsi="Arial" w:cs="Arial"/>
                <w:b/>
                <w:bCs/>
                <w:color w:val="FFFFFF" w:themeColor="background1"/>
              </w:rPr>
              <w:t>MECANISMOS DE GERENCIAMENTO DE LIQUIDEZ</w:t>
            </w:r>
          </w:p>
        </w:tc>
      </w:tr>
      <w:tr w:rsidR="001D4ADC" w:rsidRPr="00877FF6" w14:paraId="2D4EEA76" w14:textId="77777777" w:rsidTr="00B839E9">
        <w:tc>
          <w:tcPr>
            <w:tcW w:w="1740" w:type="pct"/>
            <w:gridSpan w:val="2"/>
            <w:tcBorders>
              <w:top w:val="single" w:sz="4" w:space="0" w:color="auto"/>
              <w:bottom w:val="single" w:sz="4" w:space="0" w:color="auto"/>
            </w:tcBorders>
            <w:vAlign w:val="center"/>
          </w:tcPr>
          <w:p w14:paraId="66D88ABD" w14:textId="77777777" w:rsidR="001D4ADC" w:rsidRPr="00877FF6" w:rsidRDefault="001D4ADC" w:rsidP="00B839E9">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C4F67D4" w14:textId="77777777" w:rsidR="001D4ADC" w:rsidRPr="00877FF6" w:rsidRDefault="001D4ADC" w:rsidP="00B839E9">
            <w:pPr>
              <w:jc w:val="both"/>
              <w:rPr>
                <w:rFonts w:ascii="Arial" w:hAnsi="Arial" w:cs="Arial"/>
                <w:sz w:val="20"/>
                <w:szCs w:val="20"/>
              </w:rPr>
            </w:pPr>
          </w:p>
        </w:tc>
      </w:tr>
      <w:tr w:rsidR="001D4ADC" w:rsidRPr="00877FF6" w14:paraId="76053FEA" w14:textId="77777777" w:rsidTr="00B839E9">
        <w:tc>
          <w:tcPr>
            <w:tcW w:w="1382" w:type="pct"/>
            <w:tcBorders>
              <w:top w:val="single" w:sz="4" w:space="0" w:color="auto"/>
              <w:bottom w:val="single" w:sz="4" w:space="0" w:color="auto"/>
            </w:tcBorders>
            <w:vAlign w:val="center"/>
          </w:tcPr>
          <w:p w14:paraId="47857E6B" w14:textId="77777777" w:rsidR="001D4ADC" w:rsidRPr="00877FF6" w:rsidRDefault="001D4ADC" w:rsidP="001D4ADC">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674FA8A2"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1D4ADC" w:rsidRPr="00877FF6" w14:paraId="005D6DEB" w14:textId="77777777" w:rsidTr="00B839E9">
        <w:tc>
          <w:tcPr>
            <w:tcW w:w="1382" w:type="pct"/>
            <w:tcBorders>
              <w:top w:val="single" w:sz="4" w:space="0" w:color="auto"/>
              <w:bottom w:val="single" w:sz="4" w:space="0" w:color="auto"/>
            </w:tcBorders>
            <w:vAlign w:val="center"/>
          </w:tcPr>
          <w:p w14:paraId="4271F7E2" w14:textId="77777777" w:rsidR="001D4ADC" w:rsidRPr="00877FF6" w:rsidRDefault="001D4ADC" w:rsidP="00B839E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93F66F4" w14:textId="77777777" w:rsidR="001D4ADC" w:rsidRPr="00877FF6" w:rsidRDefault="001D4ADC" w:rsidP="00B839E9">
            <w:pPr>
              <w:jc w:val="both"/>
              <w:rPr>
                <w:rFonts w:ascii="Arial" w:hAnsi="Arial" w:cs="Arial"/>
                <w:sz w:val="20"/>
                <w:szCs w:val="20"/>
              </w:rPr>
            </w:pPr>
          </w:p>
        </w:tc>
      </w:tr>
      <w:tr w:rsidR="001D4ADC" w:rsidRPr="00877FF6" w14:paraId="1E798FCD" w14:textId="77777777" w:rsidTr="00B839E9">
        <w:tc>
          <w:tcPr>
            <w:tcW w:w="1382" w:type="pct"/>
            <w:tcBorders>
              <w:top w:val="single" w:sz="4" w:space="0" w:color="auto"/>
              <w:bottom w:val="single" w:sz="4" w:space="0" w:color="auto"/>
            </w:tcBorders>
            <w:vAlign w:val="center"/>
          </w:tcPr>
          <w:p w14:paraId="1B4E8A98" w14:textId="77777777" w:rsidR="001D4ADC" w:rsidRPr="00FC3A01" w:rsidRDefault="001D4ADC" w:rsidP="001D4ADC">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2F27A1DE"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1D4ADC" w:rsidRPr="00877FF6" w14:paraId="718D0D68" w14:textId="77777777" w:rsidTr="00B839E9">
        <w:tc>
          <w:tcPr>
            <w:tcW w:w="4040" w:type="pct"/>
            <w:gridSpan w:val="3"/>
            <w:tcBorders>
              <w:top w:val="single" w:sz="4" w:space="0" w:color="auto"/>
              <w:bottom w:val="single" w:sz="4" w:space="0" w:color="auto"/>
            </w:tcBorders>
            <w:vAlign w:val="center"/>
          </w:tcPr>
          <w:p w14:paraId="388E7042" w14:textId="77777777" w:rsidR="001D4ADC" w:rsidRPr="00877FF6" w:rsidRDefault="001D4ADC" w:rsidP="00B839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B756413" w14:textId="77777777" w:rsidR="001D4ADC" w:rsidRPr="00877FF6" w:rsidRDefault="001D4ADC" w:rsidP="00B839E9">
            <w:pPr>
              <w:jc w:val="both"/>
              <w:rPr>
                <w:rFonts w:ascii="Arial" w:hAnsi="Arial" w:cs="Arial"/>
                <w:sz w:val="20"/>
                <w:szCs w:val="20"/>
              </w:rPr>
            </w:pPr>
          </w:p>
        </w:tc>
      </w:tr>
      <w:bookmarkEnd w:id="8"/>
    </w:tbl>
    <w:p w14:paraId="4B484D2F" w14:textId="77777777" w:rsidR="001D4ADC" w:rsidRPr="00877FF6" w:rsidRDefault="001D4ADC" w:rsidP="001D4ADC">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D4ADC" w:rsidRPr="00877FF6" w14:paraId="57578F3A" w14:textId="77777777" w:rsidTr="00B839E9">
        <w:trPr>
          <w:jc w:val="center"/>
        </w:trPr>
        <w:tc>
          <w:tcPr>
            <w:tcW w:w="5000" w:type="pct"/>
            <w:gridSpan w:val="3"/>
            <w:shd w:val="clear" w:color="auto" w:fill="C00000"/>
          </w:tcPr>
          <w:p w14:paraId="2FC5EE66" w14:textId="77777777" w:rsidR="001D4ADC" w:rsidRPr="00877FF6" w:rsidRDefault="001D4ADC" w:rsidP="001D4ADC">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1D4ADC" w:rsidRPr="00877FF6" w14:paraId="11A0B5EB" w14:textId="77777777" w:rsidTr="00B839E9">
        <w:trPr>
          <w:jc w:val="center"/>
        </w:trPr>
        <w:tc>
          <w:tcPr>
            <w:tcW w:w="1454" w:type="pct"/>
            <w:gridSpan w:val="2"/>
            <w:tcBorders>
              <w:bottom w:val="single" w:sz="4" w:space="0" w:color="auto"/>
            </w:tcBorders>
            <w:vAlign w:val="center"/>
          </w:tcPr>
          <w:p w14:paraId="551E8B8C" w14:textId="77777777" w:rsidR="001D4ADC" w:rsidRPr="00877FF6" w:rsidRDefault="001D4ADC" w:rsidP="00B839E9">
            <w:pPr>
              <w:jc w:val="center"/>
              <w:rPr>
                <w:rFonts w:ascii="Arial" w:hAnsi="Arial" w:cs="Arial"/>
                <w:b/>
                <w:bCs/>
                <w:sz w:val="20"/>
                <w:szCs w:val="20"/>
              </w:rPr>
            </w:pPr>
          </w:p>
        </w:tc>
        <w:tc>
          <w:tcPr>
            <w:tcW w:w="3546" w:type="pct"/>
            <w:tcBorders>
              <w:bottom w:val="single" w:sz="4" w:space="0" w:color="auto"/>
            </w:tcBorders>
          </w:tcPr>
          <w:p w14:paraId="0FDC4DC8" w14:textId="77777777" w:rsidR="001D4ADC" w:rsidRPr="00877FF6" w:rsidRDefault="001D4ADC" w:rsidP="00B839E9">
            <w:pPr>
              <w:rPr>
                <w:rFonts w:ascii="Arial" w:hAnsi="Arial" w:cs="Arial"/>
                <w:sz w:val="20"/>
                <w:szCs w:val="20"/>
              </w:rPr>
            </w:pPr>
          </w:p>
        </w:tc>
      </w:tr>
      <w:tr w:rsidR="001D4ADC" w:rsidRPr="005C4C64" w14:paraId="0FCA85F9" w14:textId="77777777" w:rsidTr="00B839E9">
        <w:trPr>
          <w:jc w:val="center"/>
        </w:trPr>
        <w:tc>
          <w:tcPr>
            <w:tcW w:w="1382" w:type="pct"/>
            <w:tcBorders>
              <w:top w:val="single" w:sz="4" w:space="0" w:color="auto"/>
              <w:bottom w:val="single" w:sz="4" w:space="0" w:color="auto"/>
            </w:tcBorders>
            <w:vAlign w:val="center"/>
          </w:tcPr>
          <w:p w14:paraId="5D6FBE0E" w14:textId="77777777" w:rsidR="001D4ADC" w:rsidRPr="005C4C64" w:rsidRDefault="001D4ADC" w:rsidP="001D4ADC">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22DAF614" w14:textId="77777777" w:rsidR="001D4ADC" w:rsidRPr="005C4C64" w:rsidRDefault="001D4ADC" w:rsidP="00B839E9">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451F32AF" w14:textId="77777777" w:rsidR="001D4ADC" w:rsidRPr="005C4C64" w:rsidRDefault="001D4ADC" w:rsidP="00B839E9">
            <w:pPr>
              <w:jc w:val="both"/>
              <w:rPr>
                <w:rFonts w:ascii="Arial" w:hAnsi="Arial" w:cs="Arial"/>
                <w:sz w:val="20"/>
                <w:szCs w:val="20"/>
              </w:rPr>
            </w:pPr>
          </w:p>
          <w:p w14:paraId="58E8401C" w14:textId="77777777" w:rsidR="001D4ADC" w:rsidRPr="005C4C64" w:rsidRDefault="001D4ADC" w:rsidP="00B839E9">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60F05886" w14:textId="77777777" w:rsidR="001D4ADC" w:rsidRPr="005C4C64" w:rsidRDefault="001D4ADC" w:rsidP="00B839E9">
            <w:pPr>
              <w:jc w:val="both"/>
              <w:rPr>
                <w:rFonts w:ascii="Arial" w:hAnsi="Arial" w:cs="Arial"/>
                <w:sz w:val="20"/>
                <w:szCs w:val="20"/>
              </w:rPr>
            </w:pPr>
          </w:p>
          <w:p w14:paraId="7F80EB29" w14:textId="77777777" w:rsidR="001D4ADC" w:rsidRPr="005C4C64" w:rsidRDefault="001D4ADC" w:rsidP="00B839E9">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7826185" w14:textId="77777777" w:rsidR="001D4ADC" w:rsidRPr="00877FF6" w:rsidRDefault="001D4ADC" w:rsidP="001D4AD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D4ADC" w:rsidRPr="00877FF6" w14:paraId="3B642D28" w14:textId="77777777" w:rsidTr="00B839E9">
        <w:tc>
          <w:tcPr>
            <w:tcW w:w="5000" w:type="pct"/>
            <w:gridSpan w:val="3"/>
            <w:shd w:val="clear" w:color="auto" w:fill="C00000"/>
          </w:tcPr>
          <w:p w14:paraId="0FE410C6" w14:textId="77777777" w:rsidR="001D4ADC" w:rsidRPr="00FC3A01" w:rsidRDefault="001D4ADC" w:rsidP="001D4ADC">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1D4ADC" w:rsidRPr="00877FF6" w14:paraId="53F2028C" w14:textId="77777777" w:rsidTr="00B839E9">
        <w:tc>
          <w:tcPr>
            <w:tcW w:w="1786" w:type="pct"/>
            <w:gridSpan w:val="2"/>
            <w:tcBorders>
              <w:bottom w:val="single" w:sz="4" w:space="0" w:color="auto"/>
            </w:tcBorders>
            <w:vAlign w:val="center"/>
          </w:tcPr>
          <w:p w14:paraId="0D253E56" w14:textId="77777777" w:rsidR="001D4ADC" w:rsidRPr="00877FF6" w:rsidRDefault="001D4ADC" w:rsidP="00B839E9">
            <w:pPr>
              <w:jc w:val="center"/>
              <w:rPr>
                <w:rFonts w:ascii="Arial" w:hAnsi="Arial" w:cs="Arial"/>
                <w:b/>
                <w:bCs/>
                <w:sz w:val="20"/>
                <w:szCs w:val="20"/>
              </w:rPr>
            </w:pPr>
          </w:p>
        </w:tc>
        <w:tc>
          <w:tcPr>
            <w:tcW w:w="3214" w:type="pct"/>
            <w:tcBorders>
              <w:bottom w:val="single" w:sz="4" w:space="0" w:color="auto"/>
            </w:tcBorders>
          </w:tcPr>
          <w:p w14:paraId="68D524CF" w14:textId="77777777" w:rsidR="001D4ADC" w:rsidRPr="00877FF6" w:rsidRDefault="001D4ADC" w:rsidP="00B839E9">
            <w:pPr>
              <w:rPr>
                <w:rFonts w:ascii="Arial" w:hAnsi="Arial" w:cs="Arial"/>
                <w:sz w:val="20"/>
                <w:szCs w:val="20"/>
              </w:rPr>
            </w:pPr>
          </w:p>
        </w:tc>
      </w:tr>
      <w:tr w:rsidR="001D4ADC" w:rsidRPr="00877FF6" w14:paraId="73B9A4C4" w14:textId="77777777" w:rsidTr="00B839E9">
        <w:tc>
          <w:tcPr>
            <w:tcW w:w="1382" w:type="pct"/>
            <w:tcBorders>
              <w:bottom w:val="single" w:sz="4" w:space="0" w:color="auto"/>
            </w:tcBorders>
            <w:vAlign w:val="center"/>
          </w:tcPr>
          <w:p w14:paraId="06589D8A" w14:textId="77777777" w:rsidR="001D4ADC" w:rsidRPr="00877FF6" w:rsidRDefault="001D4ADC" w:rsidP="001D4ADC">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10A06119" w14:textId="77777777" w:rsidR="001D4ADC" w:rsidRPr="00FC3A01" w:rsidRDefault="001D4ADC" w:rsidP="00B839E9">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3F2E53F" w14:textId="77777777" w:rsidR="001D4ADC" w:rsidRPr="00877FF6" w:rsidRDefault="001D4ADC" w:rsidP="001D4AD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D4ADC" w:rsidRPr="00877FF6" w14:paraId="35EB03F0" w14:textId="77777777" w:rsidTr="00B839E9">
        <w:tc>
          <w:tcPr>
            <w:tcW w:w="5000" w:type="pct"/>
            <w:gridSpan w:val="2"/>
            <w:shd w:val="clear" w:color="auto" w:fill="C00000"/>
          </w:tcPr>
          <w:p w14:paraId="0851670D" w14:textId="77777777" w:rsidR="001D4ADC" w:rsidRPr="00877FF6" w:rsidRDefault="001D4ADC" w:rsidP="001D4ADC">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1D4ADC" w:rsidRPr="00877FF6" w14:paraId="5279F5B5" w14:textId="77777777" w:rsidTr="00B839E9">
        <w:tc>
          <w:tcPr>
            <w:tcW w:w="1382" w:type="pct"/>
            <w:tcBorders>
              <w:bottom w:val="single" w:sz="4" w:space="0" w:color="auto"/>
            </w:tcBorders>
            <w:vAlign w:val="center"/>
          </w:tcPr>
          <w:p w14:paraId="1402DA18" w14:textId="77777777" w:rsidR="001D4ADC" w:rsidRPr="00877FF6" w:rsidRDefault="001D4ADC" w:rsidP="00B839E9">
            <w:pPr>
              <w:jc w:val="center"/>
              <w:rPr>
                <w:rFonts w:ascii="Arial" w:hAnsi="Arial" w:cs="Arial"/>
                <w:b/>
                <w:bCs/>
                <w:sz w:val="20"/>
                <w:szCs w:val="20"/>
              </w:rPr>
            </w:pPr>
          </w:p>
        </w:tc>
        <w:tc>
          <w:tcPr>
            <w:tcW w:w="3618" w:type="pct"/>
            <w:tcBorders>
              <w:bottom w:val="single" w:sz="4" w:space="0" w:color="auto"/>
            </w:tcBorders>
          </w:tcPr>
          <w:p w14:paraId="4C757E45" w14:textId="77777777" w:rsidR="001D4ADC" w:rsidRPr="00877FF6" w:rsidRDefault="001D4ADC" w:rsidP="00B839E9">
            <w:pPr>
              <w:rPr>
                <w:rFonts w:ascii="Arial" w:hAnsi="Arial" w:cs="Arial"/>
                <w:sz w:val="20"/>
                <w:szCs w:val="20"/>
              </w:rPr>
            </w:pPr>
          </w:p>
        </w:tc>
      </w:tr>
      <w:tr w:rsidR="001D4ADC" w:rsidRPr="00877FF6" w14:paraId="7CE3BB48" w14:textId="77777777" w:rsidTr="00B839E9">
        <w:tc>
          <w:tcPr>
            <w:tcW w:w="1382" w:type="pct"/>
            <w:tcBorders>
              <w:top w:val="single" w:sz="4" w:space="0" w:color="auto"/>
              <w:bottom w:val="single" w:sz="4" w:space="0" w:color="auto"/>
            </w:tcBorders>
            <w:vAlign w:val="center"/>
          </w:tcPr>
          <w:p w14:paraId="2BD3F606" w14:textId="77777777" w:rsidR="001D4ADC" w:rsidRPr="00877FF6" w:rsidRDefault="001D4ADC" w:rsidP="001D4ADC">
            <w:pPr>
              <w:pStyle w:val="PargrafodaLista"/>
              <w:numPr>
                <w:ilvl w:val="1"/>
                <w:numId w:val="7"/>
              </w:numPr>
              <w:ind w:left="0" w:firstLine="0"/>
              <w:jc w:val="center"/>
              <w:rPr>
                <w:rFonts w:ascii="Arial" w:hAnsi="Arial" w:cs="Arial"/>
                <w:b/>
                <w:bCs/>
              </w:rPr>
            </w:pPr>
            <w:r w:rsidRPr="00877FF6">
              <w:rPr>
                <w:rFonts w:ascii="Arial" w:hAnsi="Arial" w:cs="Arial"/>
                <w:b/>
                <w:bCs/>
                <w:smallCaps/>
              </w:rPr>
              <w:lastRenderedPageBreak/>
              <w:t>Competência</w:t>
            </w:r>
          </w:p>
        </w:tc>
        <w:tc>
          <w:tcPr>
            <w:tcW w:w="3618" w:type="pct"/>
            <w:tcBorders>
              <w:top w:val="single" w:sz="4" w:space="0" w:color="auto"/>
              <w:bottom w:val="single" w:sz="4" w:space="0" w:color="auto"/>
            </w:tcBorders>
          </w:tcPr>
          <w:p w14:paraId="7D9212C7"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7E74AE3" w14:textId="77777777" w:rsidR="001D4ADC" w:rsidRPr="00877FF6" w:rsidRDefault="001D4ADC" w:rsidP="00B839E9">
            <w:pPr>
              <w:jc w:val="both"/>
              <w:rPr>
                <w:rFonts w:ascii="Arial" w:hAnsi="Arial" w:cs="Arial"/>
                <w:sz w:val="20"/>
                <w:szCs w:val="20"/>
              </w:rPr>
            </w:pPr>
          </w:p>
          <w:p w14:paraId="2F30C434" w14:textId="77777777" w:rsidR="001D4ADC" w:rsidRPr="00877FF6" w:rsidRDefault="001D4ADC" w:rsidP="00B839E9">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1D4ADC" w:rsidRPr="00877FF6" w14:paraId="1DEF4F70" w14:textId="77777777" w:rsidTr="00B839E9">
        <w:tc>
          <w:tcPr>
            <w:tcW w:w="1382" w:type="pct"/>
            <w:tcBorders>
              <w:top w:val="single" w:sz="4" w:space="0" w:color="auto"/>
              <w:bottom w:val="single" w:sz="4" w:space="0" w:color="auto"/>
            </w:tcBorders>
            <w:vAlign w:val="center"/>
          </w:tcPr>
          <w:p w14:paraId="4794A26E" w14:textId="77777777" w:rsidR="001D4ADC" w:rsidRPr="00877FF6" w:rsidRDefault="001D4ADC" w:rsidP="00B839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C2837BE" w14:textId="77777777" w:rsidR="001D4ADC" w:rsidRPr="00877FF6" w:rsidRDefault="001D4ADC" w:rsidP="00B839E9">
            <w:pPr>
              <w:jc w:val="both"/>
              <w:rPr>
                <w:rFonts w:ascii="Arial" w:hAnsi="Arial" w:cs="Arial"/>
                <w:sz w:val="20"/>
                <w:szCs w:val="20"/>
              </w:rPr>
            </w:pPr>
          </w:p>
        </w:tc>
      </w:tr>
      <w:tr w:rsidR="001D4ADC" w:rsidRPr="00877FF6" w14:paraId="4C6C5F97" w14:textId="77777777" w:rsidTr="00B839E9">
        <w:trPr>
          <w:trHeight w:val="1692"/>
        </w:trPr>
        <w:tc>
          <w:tcPr>
            <w:tcW w:w="1382" w:type="pct"/>
            <w:tcBorders>
              <w:top w:val="single" w:sz="4" w:space="0" w:color="auto"/>
              <w:bottom w:val="single" w:sz="4" w:space="0" w:color="auto"/>
            </w:tcBorders>
            <w:vAlign w:val="center"/>
          </w:tcPr>
          <w:p w14:paraId="00C7463F" w14:textId="77777777" w:rsidR="001D4ADC" w:rsidRPr="00877FF6" w:rsidRDefault="001D4ADC" w:rsidP="001D4ADC">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77DE8818" w14:textId="77777777" w:rsidR="001D4ADC" w:rsidRPr="00877FF6" w:rsidRDefault="001D4ADC" w:rsidP="00B839E9">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F17FD2D" w14:textId="77777777" w:rsidR="001D4ADC" w:rsidRPr="00877FF6" w:rsidRDefault="001D4ADC" w:rsidP="00B839E9">
            <w:pPr>
              <w:jc w:val="both"/>
              <w:rPr>
                <w:rFonts w:ascii="Arial" w:hAnsi="Arial" w:cs="Arial"/>
                <w:sz w:val="20"/>
                <w:szCs w:val="20"/>
                <w:highlight w:val="yellow"/>
              </w:rPr>
            </w:pPr>
          </w:p>
          <w:p w14:paraId="4658817D"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49C131F" w14:textId="77777777" w:rsidR="001D4ADC" w:rsidRPr="00877FF6" w:rsidRDefault="001D4ADC" w:rsidP="001D4AD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D4ADC" w:rsidRPr="00877FF6" w14:paraId="0313745E" w14:textId="77777777" w:rsidTr="00B839E9">
        <w:tc>
          <w:tcPr>
            <w:tcW w:w="5000" w:type="pct"/>
            <w:gridSpan w:val="3"/>
            <w:shd w:val="clear" w:color="auto" w:fill="C00000"/>
          </w:tcPr>
          <w:p w14:paraId="2296825A" w14:textId="77777777" w:rsidR="001D4ADC" w:rsidRPr="00877FF6" w:rsidRDefault="001D4ADC" w:rsidP="001D4ADC">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1D4ADC" w:rsidRPr="00877FF6" w14:paraId="634F6109" w14:textId="77777777" w:rsidTr="00B839E9">
        <w:tc>
          <w:tcPr>
            <w:tcW w:w="1779" w:type="pct"/>
            <w:gridSpan w:val="2"/>
            <w:tcBorders>
              <w:bottom w:val="single" w:sz="4" w:space="0" w:color="auto"/>
            </w:tcBorders>
            <w:vAlign w:val="center"/>
          </w:tcPr>
          <w:p w14:paraId="1C63DA12" w14:textId="77777777" w:rsidR="001D4ADC" w:rsidRPr="00877FF6" w:rsidRDefault="001D4ADC" w:rsidP="00B839E9">
            <w:pPr>
              <w:jc w:val="center"/>
              <w:rPr>
                <w:rFonts w:ascii="Arial" w:hAnsi="Arial" w:cs="Arial"/>
                <w:b/>
                <w:bCs/>
                <w:sz w:val="20"/>
                <w:szCs w:val="20"/>
              </w:rPr>
            </w:pPr>
          </w:p>
        </w:tc>
        <w:tc>
          <w:tcPr>
            <w:tcW w:w="3221" w:type="pct"/>
            <w:tcBorders>
              <w:bottom w:val="single" w:sz="4" w:space="0" w:color="auto"/>
            </w:tcBorders>
          </w:tcPr>
          <w:p w14:paraId="3DB1A68E" w14:textId="77777777" w:rsidR="001D4ADC" w:rsidRPr="00877FF6" w:rsidRDefault="001D4ADC" w:rsidP="00B839E9">
            <w:pPr>
              <w:rPr>
                <w:rFonts w:ascii="Arial" w:hAnsi="Arial" w:cs="Arial"/>
                <w:sz w:val="20"/>
                <w:szCs w:val="20"/>
              </w:rPr>
            </w:pPr>
          </w:p>
        </w:tc>
      </w:tr>
      <w:tr w:rsidR="001D4ADC" w:rsidRPr="00877FF6" w14:paraId="4F6269DF" w14:textId="77777777" w:rsidTr="00B839E9">
        <w:tc>
          <w:tcPr>
            <w:tcW w:w="1382" w:type="pct"/>
            <w:tcBorders>
              <w:bottom w:val="single" w:sz="4" w:space="0" w:color="auto"/>
            </w:tcBorders>
            <w:vAlign w:val="center"/>
          </w:tcPr>
          <w:p w14:paraId="774A9319" w14:textId="77777777" w:rsidR="001D4ADC" w:rsidRPr="00877FF6" w:rsidRDefault="001D4ADC" w:rsidP="001D4ADC">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02FA1774"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D4ADC" w:rsidRPr="00877FF6" w14:paraId="5FED24BC" w14:textId="77777777" w:rsidTr="00B839E9">
        <w:tc>
          <w:tcPr>
            <w:tcW w:w="1382" w:type="pct"/>
            <w:tcBorders>
              <w:bottom w:val="single" w:sz="4" w:space="0" w:color="auto"/>
            </w:tcBorders>
            <w:vAlign w:val="center"/>
          </w:tcPr>
          <w:p w14:paraId="0D847AB7" w14:textId="77777777" w:rsidR="001D4ADC" w:rsidRPr="00877FF6" w:rsidRDefault="001D4ADC" w:rsidP="00B839E9">
            <w:pPr>
              <w:jc w:val="center"/>
              <w:rPr>
                <w:rFonts w:ascii="Arial" w:hAnsi="Arial" w:cs="Arial"/>
                <w:b/>
                <w:bCs/>
                <w:sz w:val="20"/>
                <w:szCs w:val="20"/>
              </w:rPr>
            </w:pPr>
          </w:p>
        </w:tc>
        <w:tc>
          <w:tcPr>
            <w:tcW w:w="3618" w:type="pct"/>
            <w:gridSpan w:val="2"/>
            <w:tcBorders>
              <w:bottom w:val="single" w:sz="4" w:space="0" w:color="auto"/>
            </w:tcBorders>
          </w:tcPr>
          <w:p w14:paraId="2E647BC6" w14:textId="77777777" w:rsidR="001D4ADC" w:rsidRPr="00877FF6" w:rsidRDefault="001D4ADC" w:rsidP="00B839E9">
            <w:pPr>
              <w:rPr>
                <w:rFonts w:ascii="Arial" w:hAnsi="Arial" w:cs="Arial"/>
                <w:sz w:val="20"/>
                <w:szCs w:val="20"/>
              </w:rPr>
            </w:pPr>
          </w:p>
        </w:tc>
      </w:tr>
      <w:tr w:rsidR="001D4ADC" w:rsidRPr="00877FF6" w14:paraId="0A5A28EB" w14:textId="77777777" w:rsidTr="00B839E9">
        <w:tc>
          <w:tcPr>
            <w:tcW w:w="1382" w:type="pct"/>
            <w:tcBorders>
              <w:bottom w:val="single" w:sz="4" w:space="0" w:color="auto"/>
            </w:tcBorders>
            <w:vAlign w:val="center"/>
          </w:tcPr>
          <w:p w14:paraId="27A716EA" w14:textId="77777777" w:rsidR="001D4ADC" w:rsidRPr="00877FF6" w:rsidRDefault="001D4ADC" w:rsidP="001D4ADC">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5026E7F2"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F9D200D" w14:textId="77777777" w:rsidR="001D4ADC" w:rsidRPr="00877FF6" w:rsidRDefault="001D4ADC" w:rsidP="00B839E9">
            <w:pPr>
              <w:jc w:val="both"/>
              <w:rPr>
                <w:rFonts w:ascii="Arial" w:hAnsi="Arial" w:cs="Arial"/>
                <w:sz w:val="20"/>
                <w:szCs w:val="20"/>
              </w:rPr>
            </w:pPr>
          </w:p>
          <w:p w14:paraId="49E39D91"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C208D7B" w14:textId="77777777" w:rsidR="001D4ADC" w:rsidRPr="00877FF6" w:rsidRDefault="001D4ADC" w:rsidP="00B839E9">
            <w:pPr>
              <w:jc w:val="both"/>
              <w:rPr>
                <w:rFonts w:ascii="Arial" w:hAnsi="Arial" w:cs="Arial"/>
                <w:sz w:val="20"/>
                <w:szCs w:val="20"/>
              </w:rPr>
            </w:pPr>
          </w:p>
          <w:p w14:paraId="47E07E4D"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D4ADC" w:rsidRPr="00877FF6" w14:paraId="0976CA3C" w14:textId="77777777" w:rsidTr="00B839E9">
        <w:tc>
          <w:tcPr>
            <w:tcW w:w="1382" w:type="pct"/>
            <w:tcBorders>
              <w:bottom w:val="single" w:sz="4" w:space="0" w:color="auto"/>
            </w:tcBorders>
            <w:vAlign w:val="center"/>
          </w:tcPr>
          <w:p w14:paraId="3FE063C9" w14:textId="77777777" w:rsidR="001D4ADC" w:rsidRPr="00877FF6" w:rsidRDefault="001D4ADC" w:rsidP="00B839E9">
            <w:pPr>
              <w:jc w:val="center"/>
              <w:rPr>
                <w:rFonts w:ascii="Arial" w:hAnsi="Arial" w:cs="Arial"/>
                <w:b/>
                <w:bCs/>
                <w:sz w:val="20"/>
                <w:szCs w:val="20"/>
              </w:rPr>
            </w:pPr>
          </w:p>
        </w:tc>
        <w:tc>
          <w:tcPr>
            <w:tcW w:w="3618" w:type="pct"/>
            <w:gridSpan w:val="2"/>
            <w:tcBorders>
              <w:bottom w:val="single" w:sz="4" w:space="0" w:color="auto"/>
            </w:tcBorders>
          </w:tcPr>
          <w:p w14:paraId="1E60FA80" w14:textId="77777777" w:rsidR="001D4ADC" w:rsidRPr="00877FF6" w:rsidRDefault="001D4ADC" w:rsidP="00B839E9">
            <w:pPr>
              <w:rPr>
                <w:rFonts w:ascii="Arial" w:hAnsi="Arial" w:cs="Arial"/>
                <w:sz w:val="20"/>
                <w:szCs w:val="20"/>
              </w:rPr>
            </w:pPr>
          </w:p>
        </w:tc>
      </w:tr>
      <w:tr w:rsidR="001D4ADC" w:rsidRPr="00877FF6" w14:paraId="24B11BB5" w14:textId="77777777" w:rsidTr="00B839E9">
        <w:tc>
          <w:tcPr>
            <w:tcW w:w="1382" w:type="pct"/>
            <w:tcBorders>
              <w:bottom w:val="single" w:sz="4" w:space="0" w:color="auto"/>
            </w:tcBorders>
            <w:vAlign w:val="center"/>
          </w:tcPr>
          <w:p w14:paraId="2D390915" w14:textId="77777777" w:rsidR="001D4ADC" w:rsidRPr="00877FF6" w:rsidRDefault="001D4ADC" w:rsidP="001D4ADC">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001E47B2" w14:textId="77777777" w:rsidR="001D4ADC" w:rsidRPr="00877FF6" w:rsidRDefault="001D4ADC" w:rsidP="00B839E9">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1D4ADC" w:rsidRPr="00877FF6" w14:paraId="10C290B5" w14:textId="77777777" w:rsidTr="00B839E9">
        <w:tc>
          <w:tcPr>
            <w:tcW w:w="1382" w:type="pct"/>
            <w:tcBorders>
              <w:top w:val="single" w:sz="4" w:space="0" w:color="auto"/>
              <w:bottom w:val="single" w:sz="4" w:space="0" w:color="auto"/>
            </w:tcBorders>
            <w:vAlign w:val="center"/>
          </w:tcPr>
          <w:p w14:paraId="3980B065" w14:textId="77777777" w:rsidR="001D4ADC" w:rsidRPr="00FC3A01" w:rsidRDefault="001D4ADC" w:rsidP="00B839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8FBD90D" w14:textId="77777777" w:rsidR="001D4ADC" w:rsidRPr="00877FF6" w:rsidRDefault="001D4ADC" w:rsidP="00B839E9">
            <w:pPr>
              <w:jc w:val="both"/>
              <w:rPr>
                <w:rFonts w:ascii="Arial" w:hAnsi="Arial" w:cs="Arial"/>
                <w:color w:val="000000"/>
                <w:sz w:val="20"/>
                <w:szCs w:val="20"/>
                <w:highlight w:val="yellow"/>
              </w:rPr>
            </w:pPr>
          </w:p>
        </w:tc>
      </w:tr>
      <w:tr w:rsidR="001D4ADC" w:rsidRPr="00877FF6" w14:paraId="3BD065CA" w14:textId="77777777" w:rsidTr="00B839E9">
        <w:tc>
          <w:tcPr>
            <w:tcW w:w="1382" w:type="pct"/>
            <w:tcBorders>
              <w:top w:val="single" w:sz="4" w:space="0" w:color="auto"/>
              <w:bottom w:val="single" w:sz="4" w:space="0" w:color="auto"/>
            </w:tcBorders>
            <w:vAlign w:val="center"/>
          </w:tcPr>
          <w:p w14:paraId="13362016" w14:textId="77777777" w:rsidR="001D4ADC" w:rsidRPr="00877FF6" w:rsidRDefault="001D4ADC" w:rsidP="001D4ADC">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E79A58A" w14:textId="77777777" w:rsidR="001D4ADC" w:rsidRPr="00877FF6" w:rsidRDefault="001D4ADC" w:rsidP="00B839E9">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D4ADC" w:rsidRPr="00877FF6" w14:paraId="74ACEC8D" w14:textId="77777777" w:rsidTr="00B839E9">
        <w:tc>
          <w:tcPr>
            <w:tcW w:w="1382" w:type="pct"/>
            <w:tcBorders>
              <w:top w:val="single" w:sz="4" w:space="0" w:color="auto"/>
              <w:bottom w:val="single" w:sz="4" w:space="0" w:color="auto"/>
            </w:tcBorders>
            <w:vAlign w:val="center"/>
          </w:tcPr>
          <w:p w14:paraId="44DDDB3C" w14:textId="77777777" w:rsidR="001D4ADC" w:rsidRPr="00FC3A01" w:rsidRDefault="001D4ADC" w:rsidP="00B839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E30795F" w14:textId="77777777" w:rsidR="001D4ADC" w:rsidRPr="00877FF6" w:rsidRDefault="001D4ADC" w:rsidP="00B839E9">
            <w:pPr>
              <w:jc w:val="both"/>
              <w:rPr>
                <w:rFonts w:ascii="Arial" w:hAnsi="Arial" w:cs="Arial"/>
                <w:color w:val="000000"/>
                <w:sz w:val="20"/>
                <w:szCs w:val="20"/>
              </w:rPr>
            </w:pPr>
          </w:p>
        </w:tc>
      </w:tr>
      <w:tr w:rsidR="001D4ADC" w:rsidRPr="00877FF6" w14:paraId="1618E0E5" w14:textId="77777777" w:rsidTr="00B839E9">
        <w:tc>
          <w:tcPr>
            <w:tcW w:w="1382" w:type="pct"/>
            <w:tcBorders>
              <w:top w:val="single" w:sz="4" w:space="0" w:color="auto"/>
              <w:bottom w:val="single" w:sz="4" w:space="0" w:color="auto"/>
            </w:tcBorders>
            <w:vAlign w:val="center"/>
          </w:tcPr>
          <w:p w14:paraId="28FBE286" w14:textId="77777777" w:rsidR="001D4ADC" w:rsidRPr="00877FF6" w:rsidRDefault="001D4ADC" w:rsidP="001D4ADC">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22DE78C" w14:textId="77777777" w:rsidR="001D4ADC" w:rsidRPr="00877FF6" w:rsidRDefault="001D4ADC" w:rsidP="00B839E9">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3786E68" w14:textId="77777777" w:rsidR="001D4ADC" w:rsidRPr="00877FF6" w:rsidRDefault="001D4ADC" w:rsidP="001D4ADC">
      <w:pPr>
        <w:pBdr>
          <w:bar w:val="single" w:sz="4" w:color="auto"/>
        </w:pBdr>
        <w:rPr>
          <w:rFonts w:ascii="Arial" w:hAnsi="Arial" w:cs="Arial"/>
        </w:rPr>
      </w:pPr>
    </w:p>
    <w:p w14:paraId="4E3074FB" w14:textId="77777777" w:rsidR="001D4ADC" w:rsidRPr="00B17433" w:rsidRDefault="001D4ADC" w:rsidP="001D4ADC">
      <w:pPr>
        <w:spacing w:line="320" w:lineRule="exact"/>
        <w:jc w:val="center"/>
        <w:rPr>
          <w:rFonts w:ascii="Tahoma" w:hAnsi="Tahoma" w:cs="Tahoma"/>
          <w:b/>
          <w:bCs/>
        </w:rPr>
      </w:pPr>
    </w:p>
    <w:p w14:paraId="59D91257" w14:textId="77777777" w:rsidR="001D4ADC" w:rsidRPr="00995F1A" w:rsidRDefault="001D4ADC" w:rsidP="008572F5">
      <w:pPr>
        <w:jc w:val="both"/>
        <w:rPr>
          <w:rFonts w:ascii="Arial" w:hAnsi="Arial" w:cs="Arial"/>
        </w:rPr>
      </w:pPr>
    </w:p>
    <w:sectPr w:rsidR="001D4ADC"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4ADC"/>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48F"/>
    <w:rsid w:val="00313BA7"/>
    <w:rsid w:val="0031501B"/>
    <w:rsid w:val="00320695"/>
    <w:rsid w:val="00326DC6"/>
    <w:rsid w:val="00332AEC"/>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942"/>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2E02"/>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542"/>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B08B5F-5BF6-4BEF-9E84-B3A643BF6AC9}">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18F2BD29-2A5B-4BA6-8495-3759624C459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C328A14D-DC0F-41FD-B096-455DF1F46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6835</Words>
  <Characters>36914</Characters>
  <Application>Microsoft Office Word</Application>
  <DocSecurity>0</DocSecurity>
  <Lines>307</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Tatiane Pontes Rodrigues</cp:lastModifiedBy>
  <cp:revision>2</cp:revision>
  <cp:lastPrinted>2015-08-28T21:35:00Z</cp:lastPrinted>
  <dcterms:created xsi:type="dcterms:W3CDTF">2025-12-30T18:07:00Z</dcterms:created>
  <dcterms:modified xsi:type="dcterms:W3CDTF">2025-12-30T18:07:00Z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