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D4DAA" w14:textId="77777777" w:rsidR="003326AA" w:rsidRPr="00995F1A" w:rsidRDefault="003326AA" w:rsidP="003326A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X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EC36C6E" w14:textId="0DFFF10F" w:rsidR="0012126D" w:rsidRDefault="0012126D" w:rsidP="00214C51">
      <w:pPr>
        <w:jc w:val="center"/>
        <w:rPr>
          <w:rFonts w:ascii="Arial" w:hAnsi="Arial" w:cs="Arial"/>
          <w:sz w:val="20"/>
          <w:szCs w:val="20"/>
        </w:rPr>
      </w:pPr>
    </w:p>
    <w:p w14:paraId="241CE95C" w14:textId="7E27108B" w:rsidR="003A048F" w:rsidRPr="00B224D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X RENDA FIXA CRÉDITO PRIVADO - CLASSE DE INVESTIMENTO EM COTAS DE FUNDO DE INVESTIMENTO FINANCEIRO RESPONSABILIDADE LIMITADA</w:t>
      </w:r>
    </w:p>
    <w:p w14:paraId="340E58BB" w14:textId="763399B2"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08.629.012/0001-91</w:t>
      </w:r>
    </w:p>
    <w:p w14:paraId="1A2382D1" w14:textId="43DA0CDD"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D3925">
        <w:rPr>
          <w:rFonts w:ascii="Arial" w:eastAsia="Times New Roman" w:hAnsi="Arial" w:cs="Arial"/>
          <w:b/>
          <w:noProof/>
          <w:sz w:val="20"/>
          <w:szCs w:val="20"/>
          <w:lang w:eastAsia="pt-BR"/>
        </w:rPr>
        <w:t>26/12</w:t>
      </w:r>
      <w:r w:rsidR="00462F41">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E411E">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E4A39A7" w:rsidR="0012126D" w:rsidRPr="00620F31" w:rsidRDefault="00444F94"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2304964E"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sidR="00726704">
              <w:rPr>
                <w:rFonts w:ascii="Arial" w:hAnsi="Arial" w:cs="Arial"/>
                <w:sz w:val="20"/>
                <w:szCs w:val="20"/>
              </w:rPr>
              <w:t xml:space="preserve"> </w:t>
            </w:r>
            <w:r>
              <w:rPr>
                <w:rFonts w:ascii="Arial" w:hAnsi="Arial" w:cs="Arial"/>
                <w:sz w:val="20"/>
                <w:szCs w:val="20"/>
              </w:rPr>
              <w:t>abril</w:t>
            </w:r>
            <w:r w:rsidR="00726704">
              <w:rPr>
                <w:rFonts w:ascii="Arial" w:hAnsi="Arial" w:cs="Arial"/>
                <w:sz w:val="20"/>
                <w:szCs w:val="20"/>
              </w:rPr>
              <w:t xml:space="preserve"> </w:t>
            </w:r>
            <w:r w:rsidRPr="00F7528A">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3326AA"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CD21B51" w14:textId="77777777" w:rsidR="001E411E" w:rsidRDefault="00356892" w:rsidP="001E411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5140A0B" w:rsidR="00356892" w:rsidRPr="004D1509" w:rsidRDefault="00356892" w:rsidP="001E411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5848E972" w14:textId="46376573" w:rsidR="007D0C66" w:rsidRDefault="00CD0106" w:rsidP="00F7528A">
      <w:pPr>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SANTANDER X RENDA FIXA CRÉDITO PRIVADO - CLASSE DE INVESTIMENTO EM COTAS DE FUNDO DE INVESTIMENTO FINANCEIRO RESPONSABILIDADE LIMITADA</w:t>
      </w:r>
    </w:p>
    <w:p w14:paraId="73B76E1E" w14:textId="77777777" w:rsidR="00B70B9F" w:rsidRDefault="00CD0106" w:rsidP="00B70B9F">
      <w:pPr>
        <w:spacing w:line="320" w:lineRule="exact"/>
        <w:jc w:val="center"/>
        <w:rPr>
          <w:rFonts w:ascii="Arial" w:hAnsi="Arial" w:cs="Arial"/>
          <w:b/>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
          <w:sz w:val="20"/>
          <w:szCs w:val="20"/>
        </w:rPr>
        <w:t>08.629.012/0001-91</w:t>
      </w:r>
    </w:p>
    <w:p w14:paraId="5C2ABACF" w14:textId="2679A759" w:rsidR="00851153" w:rsidRPr="007F2C4F" w:rsidRDefault="00851153" w:rsidP="00B70B9F">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1E411E" w:rsidRPr="001E411E">
        <w:rPr>
          <w:rFonts w:ascii="Arial" w:eastAsia="Times New Roman" w:hAnsi="Arial" w:cs="Arial"/>
          <w:b/>
          <w:noProof/>
          <w:sz w:val="20"/>
          <w:szCs w:val="20"/>
          <w:lang w:eastAsia="pt-BR"/>
        </w:rPr>
        <w:t xml:space="preserve"> </w:t>
      </w:r>
      <w:r w:rsidR="00BD3925">
        <w:rPr>
          <w:rFonts w:ascii="Arial" w:eastAsia="Times New Roman" w:hAnsi="Arial" w:cs="Arial"/>
          <w:b/>
          <w:noProof/>
          <w:sz w:val="20"/>
          <w:szCs w:val="20"/>
          <w:lang w:eastAsia="pt-BR"/>
        </w:rPr>
        <w:t>26/12</w:t>
      </w:r>
      <w:r w:rsidR="00462F41">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44B00979"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9E0CFC" w:rsidRPr="00B224DF">
              <w:rPr>
                <w:rFonts w:ascii="Arial" w:hAnsi="Arial" w:cs="Arial"/>
                <w:sz w:val="20"/>
                <w:szCs w:val="20"/>
              </w:rPr>
              <w:t>diretamente</w:t>
            </w:r>
            <w:r w:rsidR="00810ACC" w:rsidRPr="00B224DF">
              <w:rPr>
                <w:rFonts w:ascii="Arial" w:hAnsi="Arial" w:cs="Arial"/>
                <w:sz w:val="20"/>
                <w:szCs w:val="20"/>
              </w:rPr>
              <w:t>, recursos referentes ao saldo da provisão de planos PGBL e/ou VGBL</w:t>
            </w:r>
            <w:r w:rsidR="00670596" w:rsidRPr="00B224DF">
              <w:rPr>
                <w:rFonts w:ascii="Arial" w:hAnsi="Arial" w:cs="Arial"/>
                <w:sz w:val="20"/>
                <w:szCs w:val="20"/>
              </w:rPr>
              <w:t xml:space="preserve"> </w:t>
            </w:r>
            <w:r w:rsidR="00810ACC" w:rsidRPr="00B224DF">
              <w:rPr>
                <w:rFonts w:ascii="-apple-system" w:hAnsi="-apple-system" w:cs="Calibri"/>
                <w:b/>
                <w:bCs/>
                <w:sz w:val="21"/>
                <w:szCs w:val="21"/>
              </w:rPr>
              <w:t>,</w:t>
            </w:r>
            <w:r w:rsidR="00810ACC" w:rsidRPr="00B224DF">
              <w:rPr>
                <w:rFonts w:ascii="-apple-system" w:hAnsi="-apple-system" w:cs="Calibri"/>
                <w:sz w:val="21"/>
                <w:szCs w:val="21"/>
              </w:rPr>
              <w:t xml:space="preserve"> </w:t>
            </w:r>
            <w:r w:rsidR="00810ACC" w:rsidRPr="00B224DF">
              <w:rPr>
                <w:rFonts w:ascii="Arial" w:hAnsi="Arial" w:cs="Arial"/>
                <w:sz w:val="20"/>
                <w:szCs w:val="20"/>
              </w:rPr>
              <w:t>administrados por Entidade Aberta de Previdência Complementar - EAPC ou sociedade seguradora autorizada a operar planos de previdência complementar aberta</w:t>
            </w:r>
            <w:r w:rsidR="00B224DF">
              <w:rPr>
                <w:rFonts w:ascii="Arial" w:hAnsi="Arial" w:cs="Arial"/>
                <w:sz w:val="20"/>
                <w:szCs w:val="20"/>
              </w:rPr>
              <w:t>,</w:t>
            </w:r>
            <w:r w:rsidR="00810ACC" w:rsidRPr="00B224DF">
              <w:rPr>
                <w:rFonts w:ascii="Arial" w:hAnsi="Arial" w:cs="Arial"/>
                <w:sz w:val="20"/>
                <w:szCs w:val="20"/>
              </w:rPr>
              <w:t xml:space="preserve"> </w:t>
            </w:r>
            <w:r w:rsidR="00726704" w:rsidRPr="00726704">
              <w:rPr>
                <w:rFonts w:ascii="Arial" w:hAnsi="Arial" w:cs="Arial"/>
                <w:sz w:val="20"/>
                <w:szCs w:val="20"/>
              </w:rPr>
              <w:t>pertencentes, no todo ou em parte, ao Grupo Santander</w:t>
            </w:r>
            <w:r w:rsidR="00726704">
              <w:rPr>
                <w:rFonts w:ascii="Arial" w:hAnsi="Arial" w:cs="Arial"/>
                <w:sz w:val="20"/>
                <w:szCs w:val="20"/>
              </w:rPr>
              <w:t xml:space="preserve">, </w:t>
            </w:r>
            <w:r w:rsidR="00810ACC" w:rsidRPr="00B224DF">
              <w:rPr>
                <w:rFonts w:ascii="Arial" w:hAnsi="Arial" w:cs="Arial"/>
                <w:sz w:val="20"/>
                <w:szCs w:val="20"/>
              </w:rPr>
              <w:t xml:space="preserve">de acordo com a </w:t>
            </w:r>
            <w:r w:rsidR="00166CF9" w:rsidRPr="00B224DF">
              <w:rPr>
                <w:rFonts w:ascii="Arial" w:hAnsi="Arial" w:cs="Arial"/>
                <w:sz w:val="20"/>
                <w:szCs w:val="20"/>
              </w:rPr>
              <w:t>Res</w:t>
            </w:r>
            <w:r w:rsidRPr="00B224DF">
              <w:rPr>
                <w:rFonts w:ascii="Arial" w:hAnsi="Arial" w:cs="Arial"/>
                <w:sz w:val="20"/>
                <w:szCs w:val="20"/>
              </w:rPr>
              <w:t>olução CMN nº</w:t>
            </w:r>
            <w:r w:rsidR="00166CF9" w:rsidRPr="00B224DF">
              <w:rPr>
                <w:rFonts w:ascii="Arial" w:hAnsi="Arial" w:cs="Arial"/>
                <w:sz w:val="20"/>
                <w:szCs w:val="20"/>
              </w:rPr>
              <w:t xml:space="preserve"> 4.993</w:t>
            </w:r>
            <w:r w:rsidRPr="00B224DF">
              <w:rPr>
                <w:rFonts w:ascii="Arial" w:hAnsi="Arial" w:cs="Arial"/>
                <w:sz w:val="20"/>
                <w:szCs w:val="20"/>
              </w:rPr>
              <w:t>/22</w:t>
            </w:r>
            <w:r w:rsidR="00810ACC" w:rsidRPr="00B224DF">
              <w:rPr>
                <w:rFonts w:ascii="Arial" w:hAnsi="Arial" w:cs="Arial"/>
                <w:sz w:val="20"/>
                <w:szCs w:val="20"/>
              </w:rPr>
              <w:t xml:space="preserve">, definidas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r w:rsidR="002C36C1" w:rsidRPr="007F2C4F"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B224DF" w:rsidRDefault="007A7D42"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B224DF" w:rsidRDefault="00222365"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49AA34E" w14:textId="2DE1396E" w:rsidR="002C36C1" w:rsidRPr="00B224DF" w:rsidRDefault="00222365" w:rsidP="002C36C1">
            <w:pPr>
              <w:jc w:val="both"/>
              <w:rPr>
                <w:rFonts w:ascii="Arial" w:hAnsi="Arial" w:cs="Arial"/>
                <w:sz w:val="20"/>
                <w:szCs w:val="20"/>
              </w:rPr>
            </w:pPr>
            <w:r w:rsidRPr="00B224DF">
              <w:rPr>
                <w:rFonts w:ascii="Arial" w:hAnsi="Arial" w:cs="Arial"/>
                <w:sz w:val="20"/>
                <w:szCs w:val="20"/>
              </w:rPr>
              <w:t>CNPJ sob nº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B224DF" w14:paraId="51490DD8" w14:textId="77777777" w:rsidTr="001E411E">
              <w:trPr>
                <w:gridAfter w:val="1"/>
                <w:wAfter w:w="236" w:type="dxa"/>
                <w:jc w:val="center"/>
              </w:trPr>
              <w:tc>
                <w:tcPr>
                  <w:tcW w:w="9957" w:type="dxa"/>
                  <w:gridSpan w:val="4"/>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B224DF" w14:paraId="664B6721" w14:textId="77777777" w:rsidTr="001E411E">
              <w:trPr>
                <w:gridAfter w:val="1"/>
                <w:wAfter w:w="236" w:type="dxa"/>
                <w:jc w:val="center"/>
              </w:trPr>
              <w:tc>
                <w:tcPr>
                  <w:tcW w:w="3748"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B09C8EB" w14:textId="56D07615" w:rsidR="00B224DF" w:rsidRDefault="00B224DF"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w:t>
                  </w:r>
                  <w:r w:rsidR="004730CB">
                    <w:rPr>
                      <w:rFonts w:ascii="Arial" w:hAnsi="Arial" w:cs="Arial"/>
                      <w:sz w:val="20"/>
                      <w:szCs w:val="20"/>
                    </w:rPr>
                    <w:t xml:space="preserve">moeda estrangeira e/ou de </w:t>
                  </w:r>
                  <w:r w:rsidRPr="00BE1D22">
                    <w:rPr>
                      <w:rFonts w:ascii="Arial" w:hAnsi="Arial" w:cs="Arial"/>
                      <w:sz w:val="20"/>
                      <w:szCs w:val="20"/>
                    </w:rPr>
                    <w:t>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16DC173" w14:textId="77777777" w:rsidR="00B224DF" w:rsidRDefault="00B224DF" w:rsidP="001E411E">
                  <w:pPr>
                    <w:ind w:left="-109"/>
                    <w:jc w:val="both"/>
                    <w:rPr>
                      <w:rFonts w:ascii="Arial" w:hAnsi="Arial" w:cs="Arial"/>
                      <w:sz w:val="20"/>
                      <w:szCs w:val="20"/>
                    </w:rPr>
                  </w:pPr>
                </w:p>
                <w:p w14:paraId="1AA35024" w14:textId="77777777" w:rsidR="00B224DF" w:rsidRDefault="00B224DF"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1E411E">
              <w:trPr>
                <w:gridAfter w:val="1"/>
                <w:wAfter w:w="236" w:type="dxa"/>
                <w:trHeight w:val="56"/>
                <w:jc w:val="center"/>
              </w:trPr>
              <w:tc>
                <w:tcPr>
                  <w:tcW w:w="3748"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1E411E">
              <w:trPr>
                <w:gridAfter w:val="1"/>
                <w:wAfter w:w="236" w:type="dxa"/>
                <w:trHeight w:val="56"/>
                <w:jc w:val="center"/>
              </w:trPr>
              <w:tc>
                <w:tcPr>
                  <w:tcW w:w="3748"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694C5E6" w14:textId="2E4BD14A" w:rsidR="00B224DF" w:rsidRPr="003277F8" w:rsidRDefault="00B224DF"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004730CB">
                    <w:rPr>
                      <w:rFonts w:ascii="Arial" w:hAnsi="Arial" w:cs="Arial"/>
                      <w:sz w:val="20"/>
                      <w:szCs w:val="20"/>
                    </w:rPr>
                    <w:t xml:space="preserve">incluindo as demais cotas de classes de fundos de investimento indicadas nos Quadro 3 abaixo </w:t>
                  </w:r>
                  <w:r w:rsidR="004730CB" w:rsidRPr="004730CB">
                    <w:rPr>
                      <w:rFonts w:ascii="Arial" w:hAnsi="Arial" w:cs="Arial"/>
                      <w:sz w:val="20"/>
                      <w:szCs w:val="20"/>
                    </w:rPr>
                    <w:t>(em conjunto com as Classes Investidas de Renda Fixa, “</w:t>
                  </w:r>
                  <w:r w:rsidR="004730CB" w:rsidRPr="004730CB">
                    <w:rPr>
                      <w:rFonts w:ascii="Arial" w:hAnsi="Arial" w:cs="Arial"/>
                      <w:sz w:val="20"/>
                      <w:szCs w:val="20"/>
                      <w:u w:val="single"/>
                    </w:rPr>
                    <w:t>Classes Investidas</w:t>
                  </w:r>
                  <w:r w:rsidR="004730CB" w:rsidRPr="004730CB">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1E411E">
              <w:trPr>
                <w:gridAfter w:val="1"/>
                <w:wAfter w:w="236" w:type="dxa"/>
                <w:trHeight w:val="56"/>
                <w:jc w:val="center"/>
              </w:trPr>
              <w:tc>
                <w:tcPr>
                  <w:tcW w:w="3748"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6B27A9A" w14:textId="77777777" w:rsidR="00B224DF" w:rsidRDefault="00B224DF"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1E411E">
              <w:trPr>
                <w:gridAfter w:val="1"/>
                <w:wAfter w:w="236" w:type="dxa"/>
                <w:trHeight w:val="56"/>
                <w:jc w:val="center"/>
              </w:trPr>
              <w:tc>
                <w:tcPr>
                  <w:tcW w:w="3748"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E799BCD" w14:textId="77777777" w:rsidR="00B224DF" w:rsidRDefault="00B224DF"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1E411E">
              <w:trPr>
                <w:jc w:val="center"/>
              </w:trPr>
              <w:tc>
                <w:tcPr>
                  <w:tcW w:w="9957" w:type="dxa"/>
                  <w:gridSpan w:val="4"/>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1E411E">
              <w:trPr>
                <w:gridAfter w:val="1"/>
                <w:wAfter w:w="236" w:type="dxa"/>
                <w:jc w:val="center"/>
              </w:trPr>
              <w:tc>
                <w:tcPr>
                  <w:tcW w:w="9957" w:type="dxa"/>
                  <w:gridSpan w:val="4"/>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AAE461B" w14:textId="77777777" w:rsidR="00B224DF" w:rsidRPr="00177FB8" w:rsidRDefault="00B224DF" w:rsidP="001E411E">
                  <w:pPr>
                    <w:pStyle w:val="PargrafodaLista"/>
                    <w:numPr>
                      <w:ilvl w:val="0"/>
                      <w:numId w:val="88"/>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B224DF" w14:paraId="3A48354F"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59CF0A4" w14:textId="77777777" w:rsidR="00B224DF" w:rsidRPr="00B45424"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1CFDF004"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4ED9A60"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r>
            <w:tr w:rsidR="00B224DF" w14:paraId="5D4D0214"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F31E8C5" w14:textId="77777777" w:rsidR="00B224DF" w:rsidRPr="00B45424" w:rsidRDefault="00B224DF" w:rsidP="001E411E">
                  <w:pPr>
                    <w:pStyle w:val="PargrafodaLista"/>
                    <w:numPr>
                      <w:ilvl w:val="0"/>
                      <w:numId w:val="93"/>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1525AF18" w14:textId="77777777" w:rsidR="00B224DF" w:rsidRDefault="00B224DF"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61BAFB71" w14:textId="77777777" w:rsidR="00B224DF" w:rsidRDefault="00B224DF" w:rsidP="00B224DF">
                  <w:pPr>
                    <w:ind w:left="142"/>
                    <w:rPr>
                      <w:rFonts w:ascii="Arial" w:hAnsi="Arial" w:cs="Arial"/>
                      <w:color w:val="000000"/>
                      <w:sz w:val="20"/>
                      <w:szCs w:val="20"/>
                    </w:rPr>
                  </w:pPr>
                </w:p>
              </w:tc>
            </w:tr>
            <w:bookmarkEnd w:id="6"/>
            <w:tr w:rsidR="00B224DF" w14:paraId="093AD841"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6E55A5E9" w14:textId="77777777" w:rsidR="00B224DF"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66CAC405"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0BCECEB5"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7DCB5E5" w14:textId="77777777" w:rsidR="00B224DF" w:rsidRDefault="00B224DF" w:rsidP="00B224DF">
                  <w:pPr>
                    <w:ind w:left="142"/>
                    <w:jc w:val="center"/>
                    <w:rPr>
                      <w:rFonts w:ascii="Arial" w:hAnsi="Arial" w:cs="Arial"/>
                      <w:color w:val="000000"/>
                      <w:sz w:val="20"/>
                      <w:szCs w:val="20"/>
                    </w:rPr>
                  </w:pPr>
                </w:p>
              </w:tc>
            </w:tr>
            <w:tr w:rsidR="00B224DF" w14:paraId="7A39591B"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186E2B9" w14:textId="77777777" w:rsidR="00B224DF"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1EB49406"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109F623B" w14:textId="77777777" w:rsidR="00B224DF" w:rsidRDefault="00B224DF"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4D881FD0" w14:textId="77777777" w:rsidR="00B224DF" w:rsidRDefault="00B224DF" w:rsidP="00B224DF">
                  <w:pPr>
                    <w:ind w:left="142"/>
                    <w:rPr>
                      <w:rFonts w:ascii="Arial" w:hAnsi="Arial" w:cs="Arial"/>
                      <w:color w:val="000000"/>
                      <w:sz w:val="20"/>
                      <w:szCs w:val="20"/>
                    </w:rPr>
                  </w:pPr>
                </w:p>
              </w:tc>
            </w:tr>
            <w:tr w:rsidR="004730CB" w14:paraId="5EC717EB"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7CADDAE" w14:textId="23AD9BB7" w:rsidR="004730CB" w:rsidRPr="00BF7404" w:rsidRDefault="004730CB" w:rsidP="001E411E">
                  <w:pPr>
                    <w:pStyle w:val="PargrafodaLista"/>
                    <w:numPr>
                      <w:ilvl w:val="0"/>
                      <w:numId w:val="93"/>
                    </w:numPr>
                    <w:spacing w:before="60" w:after="60"/>
                    <w:ind w:left="316" w:firstLine="0"/>
                    <w:jc w:val="both"/>
                    <w:rPr>
                      <w:rFonts w:ascii="Arial" w:hAnsi="Arial" w:cs="Arial"/>
                      <w:sz w:val="20"/>
                      <w:szCs w:val="20"/>
                      <w:shd w:val="clear" w:color="auto" w:fill="FFFFFF"/>
                    </w:rPr>
                  </w:pPr>
                  <w:r w:rsidRPr="004730CB">
                    <w:rPr>
                      <w:rFonts w:ascii="Arial" w:hAnsi="Arial" w:cs="Arial"/>
                      <w:sz w:val="20"/>
                      <w:szCs w:val="20"/>
                      <w:shd w:val="clear" w:color="auto" w:fill="FFFFFF"/>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730CB">
                    <w:rPr>
                      <w:rFonts w:ascii="Arial" w:hAnsi="Arial" w:cs="Arial"/>
                      <w:sz w:val="20"/>
                      <w:szCs w:val="20"/>
                      <w:shd w:val="clear" w:color="auto" w:fill="FFFFFF"/>
                    </w:rPr>
                    <w:t>ii</w:t>
                  </w:r>
                  <w:proofErr w:type="spellEnd"/>
                  <w:r w:rsidRPr="004730CB">
                    <w:rPr>
                      <w:rFonts w:ascii="Arial" w:hAnsi="Arial" w:cs="Arial"/>
                      <w:sz w:val="20"/>
                      <w:szCs w:val="20"/>
                      <w:shd w:val="clear" w:color="auto" w:fill="FFFFFF"/>
                    </w:rPr>
                    <w:t>) suas políticas de investimento vedem o investimento em direitos creditórios não-padronizados, e cotas de FIDC no âmbito do Programa de Incentivo à implementação de Projetos de Interesse Social;</w:t>
                  </w:r>
                </w:p>
              </w:tc>
              <w:tc>
                <w:tcPr>
                  <w:tcW w:w="2393" w:type="dxa"/>
                  <w:tcBorders>
                    <w:top w:val="nil"/>
                    <w:left w:val="single" w:sz="4" w:space="0" w:color="auto"/>
                    <w:bottom w:val="single" w:sz="4" w:space="0" w:color="auto"/>
                    <w:right w:val="single" w:sz="4" w:space="0" w:color="auto"/>
                  </w:tcBorders>
                  <w:vAlign w:val="center"/>
                </w:tcPr>
                <w:p w14:paraId="2CA73261" w14:textId="15E3D13F" w:rsidR="004730CB" w:rsidRPr="002220DC" w:rsidRDefault="004730CB" w:rsidP="00B224DF">
                  <w:pPr>
                    <w:ind w:left="142"/>
                    <w:jc w:val="center"/>
                    <w:rPr>
                      <w:rFonts w:ascii="Arial" w:hAnsi="Arial" w:cs="Arial"/>
                      <w:color w:val="000000"/>
                      <w:sz w:val="20"/>
                      <w:szCs w:val="20"/>
                    </w:rPr>
                  </w:pPr>
                  <w:r>
                    <w:rPr>
                      <w:rFonts w:ascii="Arial" w:hAnsi="Arial" w:cs="Arial"/>
                      <w:color w:val="000000"/>
                      <w:sz w:val="20"/>
                      <w:szCs w:val="20"/>
                    </w:rPr>
                    <w:t>Permitido</w:t>
                  </w:r>
                </w:p>
              </w:tc>
              <w:tc>
                <w:tcPr>
                  <w:tcW w:w="1665" w:type="dxa"/>
                  <w:tcBorders>
                    <w:left w:val="single" w:sz="4" w:space="0" w:color="auto"/>
                    <w:bottom w:val="single" w:sz="4" w:space="0" w:color="auto"/>
                    <w:right w:val="single" w:sz="4" w:space="0" w:color="auto"/>
                  </w:tcBorders>
                  <w:vAlign w:val="center"/>
                </w:tcPr>
                <w:p w14:paraId="254488BC" w14:textId="7196405B" w:rsidR="004730CB" w:rsidRDefault="004730CB" w:rsidP="00B224DF">
                  <w:pPr>
                    <w:ind w:left="142"/>
                    <w:rPr>
                      <w:rFonts w:ascii="Arial" w:hAnsi="Arial" w:cs="Arial"/>
                      <w:color w:val="000000"/>
                      <w:sz w:val="20"/>
                      <w:szCs w:val="20"/>
                    </w:rPr>
                  </w:pPr>
                  <w:r>
                    <w:rPr>
                      <w:rFonts w:ascii="Arial" w:hAnsi="Arial" w:cs="Arial"/>
                      <w:color w:val="000000"/>
                      <w:sz w:val="20"/>
                      <w:szCs w:val="20"/>
                    </w:rPr>
                    <w:t>10%</w:t>
                  </w:r>
                </w:p>
              </w:tc>
              <w:tc>
                <w:tcPr>
                  <w:tcW w:w="2151" w:type="dxa"/>
                  <w:tcBorders>
                    <w:left w:val="single" w:sz="4" w:space="0" w:color="auto"/>
                    <w:bottom w:val="single" w:sz="4" w:space="0" w:color="auto"/>
                    <w:right w:val="single" w:sz="4" w:space="0" w:color="auto"/>
                  </w:tcBorders>
                  <w:vAlign w:val="center"/>
                </w:tcPr>
                <w:p w14:paraId="513E5170" w14:textId="585C646C" w:rsidR="004730CB" w:rsidRDefault="004730CB" w:rsidP="004730CB">
                  <w:pPr>
                    <w:ind w:left="142"/>
                    <w:jc w:val="center"/>
                    <w:rPr>
                      <w:rFonts w:ascii="Arial" w:hAnsi="Arial" w:cs="Arial"/>
                      <w:color w:val="000000"/>
                      <w:sz w:val="20"/>
                      <w:szCs w:val="20"/>
                    </w:rPr>
                  </w:pPr>
                  <w:r>
                    <w:rPr>
                      <w:rFonts w:ascii="Arial" w:hAnsi="Arial" w:cs="Arial"/>
                      <w:color w:val="000000"/>
                      <w:sz w:val="20"/>
                      <w:szCs w:val="20"/>
                    </w:rPr>
                    <w:t>10%</w:t>
                  </w:r>
                </w:p>
              </w:tc>
            </w:tr>
            <w:tr w:rsidR="00B224DF" w14:paraId="3A671A7A"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E602B3A" w14:textId="7E3F4C46" w:rsidR="00B224DF" w:rsidRPr="00B567C8" w:rsidRDefault="00B224DF" w:rsidP="00B224DF">
                  <w:pPr>
                    <w:pStyle w:val="PargrafodaLista"/>
                    <w:numPr>
                      <w:ilvl w:val="2"/>
                      <w:numId w:val="33"/>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sidR="00D73D7A">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730CB" w14:paraId="3EC89AAB" w14:textId="77777777" w:rsidTr="004730CB">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2E3589" w14:textId="1C9DB488" w:rsidR="004730CB" w:rsidRPr="00B567C8" w:rsidRDefault="004730CB" w:rsidP="004730CB">
                  <w:pPr>
                    <w:pStyle w:val="PargrafodaLista"/>
                    <w:ind w:left="142"/>
                    <w:contextualSpacing w:val="0"/>
                    <w:jc w:val="center"/>
                    <w:rPr>
                      <w:rFonts w:ascii="Arial" w:hAnsi="Arial" w:cs="Arial"/>
                      <w:sz w:val="20"/>
                      <w:szCs w:val="20"/>
                    </w:rPr>
                  </w:pPr>
                  <w:r w:rsidRPr="004730CB">
                    <w:rPr>
                      <w:rFonts w:ascii="Arial" w:hAnsi="Arial" w:cs="Arial"/>
                      <w:b/>
                      <w:bCs/>
                      <w:sz w:val="20"/>
                      <w:szCs w:val="20"/>
                    </w:rPr>
                    <w:t>QUADRO 3 – Classes Investidas Imobiliárias</w:t>
                  </w:r>
                </w:p>
              </w:tc>
            </w:tr>
            <w:tr w:rsidR="004730CB" w14:paraId="62149782"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6AEAED6" w14:textId="7AF4FD1C" w:rsidR="004730CB" w:rsidRPr="00B567C8" w:rsidRDefault="004730CB" w:rsidP="004730CB">
                  <w:pPr>
                    <w:pStyle w:val="PargrafodaLista"/>
                    <w:numPr>
                      <w:ilvl w:val="0"/>
                      <w:numId w:val="93"/>
                    </w:numPr>
                    <w:spacing w:before="60" w:after="60"/>
                    <w:ind w:left="316" w:firstLine="0"/>
                    <w:jc w:val="both"/>
                    <w:rPr>
                      <w:rFonts w:ascii="Arial" w:hAnsi="Arial" w:cs="Arial"/>
                      <w:sz w:val="20"/>
                      <w:szCs w:val="20"/>
                    </w:rPr>
                  </w:pPr>
                  <w:r w:rsidRPr="004730CB">
                    <w:rPr>
                      <w:rFonts w:ascii="Arial" w:hAnsi="Arial" w:cs="Arial"/>
                      <w:sz w:val="20"/>
                      <w:szCs w:val="20"/>
                    </w:rPr>
                    <w:t>Cotas de classes de fundos de investimento imobiliário (“FII”) e cotas de classes de fundos de investimento em cotas de FII (“</w:t>
                  </w:r>
                  <w:r w:rsidRPr="004730CB">
                    <w:rPr>
                      <w:rFonts w:ascii="Arial" w:hAnsi="Arial" w:cs="Arial"/>
                      <w:sz w:val="20"/>
                      <w:szCs w:val="20"/>
                      <w:u w:val="single"/>
                    </w:rPr>
                    <w:t>FICFII</w:t>
                  </w:r>
                  <w:r w:rsidRPr="004730CB">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16761094" w14:textId="312E01A8" w:rsidR="004730CB" w:rsidRPr="00B567C8" w:rsidRDefault="004730CB" w:rsidP="004730CB">
                  <w:pPr>
                    <w:pStyle w:val="PargrafodaLista"/>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5EEB7F8" w14:textId="47D8230E" w:rsidR="004730CB" w:rsidRPr="00B567C8" w:rsidRDefault="004730CB" w:rsidP="004730CB">
                  <w:pPr>
                    <w:pStyle w:val="PargrafodaLista"/>
                    <w:ind w:left="142"/>
                    <w:jc w:val="center"/>
                    <w:rPr>
                      <w:rFonts w:ascii="Arial" w:hAnsi="Arial" w:cs="Arial"/>
                      <w:sz w:val="20"/>
                      <w:szCs w:val="20"/>
                    </w:rPr>
                  </w:pPr>
                  <w:r>
                    <w:rPr>
                      <w:rFonts w:ascii="Arial" w:hAnsi="Arial" w:cs="Arial"/>
                      <w:sz w:val="20"/>
                      <w:szCs w:val="20"/>
                    </w:rPr>
                    <w:t>10%</w:t>
                  </w:r>
                </w:p>
              </w:tc>
            </w:tr>
            <w:tr w:rsidR="00536FCB" w14:paraId="049CF71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2918B61" w14:textId="76C8084E"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sidR="004730CB">
                    <w:rPr>
                      <w:rFonts w:ascii="Arial" w:hAnsi="Arial" w:cs="Arial"/>
                      <w:b/>
                      <w:bCs/>
                      <w:sz w:val="20"/>
                      <w:szCs w:val="20"/>
                    </w:rPr>
                    <w:t>4</w:t>
                  </w:r>
                  <w:r w:rsidRPr="00E91C1D">
                    <w:rPr>
                      <w:rFonts w:ascii="Arial" w:hAnsi="Arial" w:cs="Arial"/>
                      <w:b/>
                      <w:bCs/>
                      <w:sz w:val="20"/>
                      <w:szCs w:val="20"/>
                    </w:rPr>
                    <w:t xml:space="preserve"> – Outros Ativos de Renda Fixa</w:t>
                  </w:r>
                </w:p>
              </w:tc>
            </w:tr>
            <w:tr w:rsidR="00B224DF" w14:paraId="6FCA7C5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4BEC6BB" w14:textId="77777777" w:rsidR="00B224DF" w:rsidRPr="003E6D4E" w:rsidRDefault="00B224DF" w:rsidP="004730CB">
                  <w:pPr>
                    <w:pStyle w:val="PargrafodaLista"/>
                    <w:numPr>
                      <w:ilvl w:val="0"/>
                      <w:numId w:val="93"/>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6111F53" w14:textId="77777777" w:rsidR="00B224DF" w:rsidRPr="003E6D4E" w:rsidRDefault="00B224DF" w:rsidP="004730CB">
                  <w:pPr>
                    <w:pStyle w:val="PargrafodaLista"/>
                    <w:numPr>
                      <w:ilvl w:val="0"/>
                      <w:numId w:val="93"/>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1E411E">
              <w:trPr>
                <w:gridAfter w:val="1"/>
                <w:wAfter w:w="236" w:type="dxa"/>
                <w:jc w:val="center"/>
              </w:trPr>
              <w:tc>
                <w:tcPr>
                  <w:tcW w:w="9957" w:type="dxa"/>
                  <w:gridSpan w:val="4"/>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B224DF">
                  <w:pPr>
                    <w:pStyle w:val="PargrafodaLista"/>
                    <w:numPr>
                      <w:ilvl w:val="0"/>
                      <w:numId w:val="89"/>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4730CB" w14:paraId="7FBC92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BCFBA1C" w14:textId="77777777" w:rsidR="004730CB" w:rsidRPr="005620E8"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B23994A"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B224DF" w14:paraId="38447FF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4542AA1" w14:textId="77777777" w:rsidR="00B224DF" w:rsidRDefault="00B224DF"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4730CB" w14:paraId="2F2E6B6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0D4121A" w14:textId="77777777" w:rsidR="004730CB"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C7344F"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4730CB" w14:paraId="3CE3B15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54C43A5" w14:textId="6260CB60" w:rsidR="004730CB" w:rsidRDefault="004730CB"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sidRPr="004730CB">
                    <w:rPr>
                      <w:rFonts w:ascii="Arial" w:hAnsi="Arial" w:cs="Arial"/>
                      <w:b/>
                      <w:bCs/>
                      <w:smallCaps/>
                      <w:color w:val="000000"/>
                      <w:sz w:val="20"/>
                      <w:szCs w:val="20"/>
                    </w:rPr>
                    <w:t>FIDC e FICFIDC</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9CBDCD6" w14:textId="01B0817F" w:rsidR="004730CB" w:rsidRDefault="004730CB"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4730CB" w14:paraId="5042E4A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ECA4061" w14:textId="77777777" w:rsidR="004730CB"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0149272"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4730CB" w14:paraId="1DCDD5B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5CD39BB" w14:textId="4075DBCD" w:rsidR="004730CB" w:rsidRDefault="004730CB"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sidRPr="004730CB">
                    <w:rPr>
                      <w:rFonts w:ascii="Arial" w:hAnsi="Arial" w:cs="Arial"/>
                      <w:b/>
                      <w:bCs/>
                      <w:smallCaps/>
                      <w:color w:val="000000"/>
                      <w:sz w:val="20"/>
                      <w:szCs w:val="20"/>
                    </w:rPr>
                    <w:t>FII e FICFII</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D2C7694" w14:textId="4E86F43F" w:rsidR="004730CB" w:rsidRDefault="004730CB"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536FCB" w14:paraId="4C146AD9" w14:textId="77777777" w:rsidTr="001E411E">
              <w:trPr>
                <w:gridAfter w:val="1"/>
                <w:wAfter w:w="236" w:type="dxa"/>
                <w:jc w:val="center"/>
              </w:trPr>
              <w:tc>
                <w:tcPr>
                  <w:tcW w:w="9957" w:type="dxa"/>
                  <w:gridSpan w:val="4"/>
                  <w:tcBorders>
                    <w:top w:val="single" w:sz="4" w:space="0" w:color="auto"/>
                    <w:left w:val="nil"/>
                    <w:bottom w:val="nil"/>
                    <w:right w:val="nil"/>
                  </w:tcBorders>
                </w:tcPr>
                <w:p w14:paraId="613F14F8" w14:textId="77777777" w:rsidR="00536FCB" w:rsidRPr="00536FCB" w:rsidRDefault="00536FCB" w:rsidP="001E411E">
                  <w:pPr>
                    <w:pStyle w:val="PargrafodaLista"/>
                    <w:numPr>
                      <w:ilvl w:val="2"/>
                      <w:numId w:val="33"/>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14:paraId="1D5A3B94" w14:textId="77777777" w:rsidTr="001E411E">
              <w:trPr>
                <w:gridAfter w:val="1"/>
                <w:wAfter w:w="236" w:type="dxa"/>
                <w:jc w:val="center"/>
              </w:trPr>
              <w:tc>
                <w:tcPr>
                  <w:tcW w:w="9957" w:type="dxa"/>
                  <w:gridSpan w:val="4"/>
                  <w:tcBorders>
                    <w:top w:val="single" w:sz="4" w:space="0" w:color="auto"/>
                    <w:left w:val="nil"/>
                    <w:bottom w:val="nil"/>
                    <w:right w:val="nil"/>
                  </w:tcBorders>
                </w:tcPr>
                <w:p w14:paraId="4653F13B" w14:textId="77777777" w:rsidR="00536FCB" w:rsidRPr="007B5EAF" w:rsidRDefault="00536FCB" w:rsidP="00536FCB">
                  <w:pPr>
                    <w:pStyle w:val="PargrafodaLista"/>
                    <w:ind w:left="142"/>
                    <w:rPr>
                      <w:rFonts w:ascii="Arial" w:hAnsi="Arial" w:cs="Arial"/>
                      <w:b/>
                      <w:bCs/>
                      <w:smallCaps/>
                      <w:sz w:val="20"/>
                      <w:szCs w:val="20"/>
                    </w:rPr>
                  </w:pPr>
                </w:p>
              </w:tc>
            </w:tr>
            <w:tr w:rsidR="00536FCB" w14:paraId="53FC3BC5" w14:textId="77777777" w:rsidTr="001E411E">
              <w:trPr>
                <w:gridAfter w:val="1"/>
                <w:wAfter w:w="236" w:type="dxa"/>
                <w:jc w:val="center"/>
              </w:trPr>
              <w:tc>
                <w:tcPr>
                  <w:tcW w:w="9957" w:type="dxa"/>
                  <w:gridSpan w:val="4"/>
                  <w:tcBorders>
                    <w:top w:val="single" w:sz="4" w:space="0" w:color="auto"/>
                    <w:left w:val="nil"/>
                    <w:bottom w:val="nil"/>
                    <w:right w:val="nil"/>
                  </w:tcBorders>
                </w:tcPr>
                <w:p w14:paraId="29AC59C2" w14:textId="77777777" w:rsidR="00536FCB" w:rsidRPr="007B5EAF" w:rsidRDefault="00536FCB" w:rsidP="00536FCB">
                  <w:pPr>
                    <w:pStyle w:val="PargrafodaLista"/>
                    <w:numPr>
                      <w:ilvl w:val="1"/>
                      <w:numId w:val="33"/>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E8DDBAC" w14:textId="77777777" w:rsidR="00536FCB" w:rsidRPr="007B5EAF" w:rsidRDefault="00536FCB" w:rsidP="00536FCB">
                  <w:pPr>
                    <w:pStyle w:val="PargrafodaLista"/>
                    <w:spacing w:line="320" w:lineRule="exact"/>
                    <w:ind w:left="142"/>
                    <w:jc w:val="both"/>
                    <w:rPr>
                      <w:rFonts w:ascii="Arial" w:hAnsi="Arial" w:cs="Arial"/>
                      <w:b/>
                      <w:bCs/>
                      <w:color w:val="000000"/>
                      <w:sz w:val="20"/>
                      <w:szCs w:val="20"/>
                    </w:rPr>
                  </w:pPr>
                </w:p>
              </w:tc>
            </w:tr>
            <w:tr w:rsidR="00536FCB" w14:paraId="2FAEF7AC"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AD59B2E"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8298183"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7E90BBDB"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203D999" w14:textId="4195922B"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w:t>
                  </w:r>
                  <w:r w:rsidR="004730CB">
                    <w:rPr>
                      <w:rFonts w:ascii="Arial" w:hAnsi="Arial" w:cs="Arial"/>
                      <w:sz w:val="20"/>
                      <w:szCs w:val="20"/>
                    </w:rPr>
                    <w:t xml:space="preserve"> moeda estrangeira e/ou de</w:t>
                  </w:r>
                  <w:r w:rsidRPr="00536FCB">
                    <w:rPr>
                      <w:rFonts w:ascii="Arial" w:hAnsi="Arial" w:cs="Arial"/>
                      <w:sz w:val="20"/>
                      <w:szCs w:val="20"/>
                    </w:rPr>
                    <w:t xml:space="preserv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1E411E">
              <w:trPr>
                <w:gridAfter w:val="1"/>
                <w:wAfter w:w="236" w:type="dxa"/>
                <w:jc w:val="center"/>
              </w:trPr>
              <w:tc>
                <w:tcPr>
                  <w:tcW w:w="9957" w:type="dxa"/>
                  <w:gridSpan w:val="4"/>
                  <w:tcBorders>
                    <w:top w:val="single" w:sz="4" w:space="0" w:color="auto"/>
                    <w:left w:val="nil"/>
                    <w:bottom w:val="nil"/>
                    <w:right w:val="nil"/>
                  </w:tcBorders>
                </w:tcPr>
                <w:p w14:paraId="657C3F7A" w14:textId="77777777" w:rsidR="00536FCB" w:rsidRDefault="00536FCB" w:rsidP="00536FCB">
                  <w:pPr>
                    <w:pStyle w:val="PargrafodaLista"/>
                    <w:spacing w:line="320" w:lineRule="exact"/>
                    <w:ind w:left="142"/>
                    <w:jc w:val="both"/>
                    <w:rPr>
                      <w:rFonts w:ascii="Arial" w:hAnsi="Arial" w:cs="Arial"/>
                      <w:b/>
                      <w:bCs/>
                      <w:color w:val="000000"/>
                      <w:sz w:val="20"/>
                      <w:szCs w:val="20"/>
                      <w:highlight w:val="green"/>
                    </w:rPr>
                  </w:pPr>
                </w:p>
              </w:tc>
            </w:tr>
            <w:tr w:rsidR="00536FCB" w14:paraId="34F173F3" w14:textId="77777777" w:rsidTr="001E411E">
              <w:trPr>
                <w:gridAfter w:val="1"/>
                <w:wAfter w:w="236" w:type="dxa"/>
                <w:jc w:val="center"/>
              </w:trPr>
              <w:tc>
                <w:tcPr>
                  <w:tcW w:w="9957" w:type="dxa"/>
                  <w:gridSpan w:val="4"/>
                  <w:shd w:val="clear" w:color="auto" w:fill="D9D9D9" w:themeFill="background1" w:themeFillShade="D9"/>
                  <w:vAlign w:val="center"/>
                  <w:hideMark/>
                </w:tcPr>
                <w:p w14:paraId="0147A77F"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DFA0FB1" w14:textId="77777777" w:rsidR="00536FCB" w:rsidRDefault="00536FCB" w:rsidP="00536FCB">
                  <w:pPr>
                    <w:ind w:left="142"/>
                    <w:jc w:val="center"/>
                    <w:rPr>
                      <w:rFonts w:ascii="Arial" w:hAnsi="Arial" w:cs="Arial"/>
                      <w:b/>
                      <w:bCs/>
                      <w:smallCaps/>
                      <w:sz w:val="20"/>
                      <w:szCs w:val="20"/>
                    </w:rPr>
                  </w:pPr>
                </w:p>
              </w:tc>
            </w:tr>
            <w:tr w:rsidR="00536FCB" w14:paraId="55474CC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33EE4E9" w14:textId="77777777" w:rsidR="00536FCB" w:rsidRDefault="00536FCB" w:rsidP="001E411E">
                  <w:pPr>
                    <w:pStyle w:val="PargrafodaLista"/>
                    <w:numPr>
                      <w:ilvl w:val="0"/>
                      <w:numId w:val="90"/>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EE07DD0" w14:textId="77777777" w:rsidR="00536FCB" w:rsidRPr="0047208C" w:rsidRDefault="00536FCB" w:rsidP="00536FCB">
                  <w:pPr>
                    <w:ind w:left="142"/>
                    <w:rPr>
                      <w:rFonts w:ascii="Arial" w:hAnsi="Arial" w:cs="Arial"/>
                      <w:sz w:val="20"/>
                      <w:szCs w:val="20"/>
                    </w:rPr>
                  </w:pPr>
                  <w:r w:rsidRPr="001B1C9F">
                    <w:rPr>
                      <w:rFonts w:ascii="Arial" w:hAnsi="Arial" w:cs="Arial"/>
                      <w:sz w:val="20"/>
                      <w:szCs w:val="20"/>
                    </w:rPr>
                    <w:t>Até 80%</w:t>
                  </w:r>
                </w:p>
              </w:tc>
            </w:tr>
            <w:tr w:rsidR="00536FCB" w14:paraId="58DF30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589129" w14:textId="77777777" w:rsidR="00536FCB" w:rsidRDefault="00536FCB"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FC58DD5" w14:textId="77777777" w:rsidR="00536FCB" w:rsidRDefault="00536FCB" w:rsidP="00536FCB">
                  <w:pPr>
                    <w:ind w:left="142"/>
                    <w:rPr>
                      <w:rFonts w:ascii="Arial" w:hAnsi="Arial" w:cs="Arial"/>
                      <w:sz w:val="20"/>
                      <w:szCs w:val="20"/>
                    </w:rPr>
                  </w:pPr>
                </w:p>
              </w:tc>
            </w:tr>
            <w:tr w:rsidR="00536FCB" w14:paraId="07E4E4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5572530" w14:textId="77777777" w:rsidR="00536FCB" w:rsidRDefault="00536FCB" w:rsidP="00536FCB">
                  <w:pPr>
                    <w:pStyle w:val="PargrafodaLista"/>
                    <w:numPr>
                      <w:ilvl w:val="0"/>
                      <w:numId w:val="90"/>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B3A553C" w14:textId="18DB6D4D" w:rsidR="00536FCB" w:rsidRDefault="00536FCB" w:rsidP="00536FCB">
                  <w:pPr>
                    <w:ind w:left="142"/>
                    <w:rPr>
                      <w:rFonts w:ascii="Arial" w:hAnsi="Arial" w:cs="Arial"/>
                      <w:sz w:val="20"/>
                      <w:szCs w:val="20"/>
                    </w:rPr>
                  </w:pPr>
                  <w:r>
                    <w:rPr>
                      <w:rFonts w:ascii="Arial" w:hAnsi="Arial" w:cs="Arial"/>
                      <w:sz w:val="20"/>
                      <w:szCs w:val="20"/>
                    </w:rPr>
                    <w:t>Limite:</w:t>
                  </w:r>
                  <w:r w:rsidR="001E411E">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2C0AA8"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BA1C737" w14:textId="77777777" w:rsidR="00536FCB" w:rsidRDefault="00536FCB" w:rsidP="00536FCB">
                  <w:pPr>
                    <w:ind w:left="142"/>
                    <w:jc w:val="both"/>
                    <w:rPr>
                      <w:rFonts w:ascii="Arial" w:hAnsi="Arial" w:cs="Arial"/>
                      <w:sz w:val="20"/>
                      <w:szCs w:val="20"/>
                    </w:rPr>
                  </w:pPr>
                </w:p>
              </w:tc>
            </w:tr>
            <w:tr w:rsidR="00536FCB" w14:paraId="0C37C4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1E411E">
                  <w:pPr>
                    <w:pStyle w:val="PargrafodaLista"/>
                    <w:numPr>
                      <w:ilvl w:val="0"/>
                      <w:numId w:val="9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7CE81F2" w14:textId="77777777" w:rsidR="00536FCB" w:rsidRPr="00B119F8" w:rsidRDefault="00536FCB"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7DAF38C3" w14:textId="77777777" w:rsidR="00536FCB" w:rsidRPr="00022BD9" w:rsidRDefault="00536FCB" w:rsidP="001E411E">
                  <w:pPr>
                    <w:ind w:left="175"/>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1E411E">
                  <w:pPr>
                    <w:ind w:left="175"/>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8A40CA"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CE461EC" w14:textId="77777777" w:rsidR="00536FCB" w:rsidRDefault="00536FCB" w:rsidP="00536FCB">
                  <w:pPr>
                    <w:ind w:left="142"/>
                    <w:rPr>
                      <w:rFonts w:ascii="Arial" w:hAnsi="Arial" w:cs="Arial"/>
                      <w:sz w:val="20"/>
                      <w:szCs w:val="20"/>
                      <w:highlight w:val="yellow"/>
                    </w:rPr>
                  </w:pPr>
                </w:p>
              </w:tc>
            </w:tr>
            <w:tr w:rsidR="00536FCB" w14:paraId="6FBDE7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9DE49B1" w14:textId="15C311C8" w:rsidR="00536FCB" w:rsidRPr="004C293E"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sidR="00162CF8">
                    <w:rPr>
                      <w:rFonts w:ascii="Arial" w:hAnsi="Arial" w:cs="Arial"/>
                      <w:sz w:val="20"/>
                      <w:szCs w:val="20"/>
                    </w:rPr>
                    <w:t>; e (</w:t>
                  </w:r>
                  <w:proofErr w:type="spellStart"/>
                  <w:r w:rsidR="00162CF8">
                    <w:rPr>
                      <w:rFonts w:ascii="Arial" w:hAnsi="Arial" w:cs="Arial"/>
                      <w:sz w:val="20"/>
                      <w:szCs w:val="20"/>
                    </w:rPr>
                    <w:t>vii</w:t>
                  </w:r>
                  <w:proofErr w:type="spellEnd"/>
                  <w:r w:rsidR="00162CF8">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536FCB" w14:paraId="348D2D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544FFB" w14:textId="77777777" w:rsidR="00536FCB" w:rsidRPr="00B53B37"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1BF3A5" w14:textId="77777777" w:rsidR="00536FCB" w:rsidRPr="003277F8" w:rsidRDefault="00536FCB" w:rsidP="00536FCB">
                  <w:pPr>
                    <w:ind w:left="142"/>
                    <w:jc w:val="both"/>
                    <w:rPr>
                      <w:rFonts w:ascii="Arial" w:hAnsi="Arial" w:cs="Arial"/>
                      <w:b/>
                      <w:bCs/>
                      <w:sz w:val="20"/>
                      <w:szCs w:val="20"/>
                    </w:rPr>
                  </w:pPr>
                </w:p>
              </w:tc>
            </w:tr>
            <w:tr w:rsidR="00536FCB" w14:paraId="656469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536FCB">
                  <w:pPr>
                    <w:pStyle w:val="PargrafodaLista"/>
                    <w:numPr>
                      <w:ilvl w:val="1"/>
                      <w:numId w:val="33"/>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828D011" w14:textId="77777777" w:rsidR="00536FCB" w:rsidRDefault="00536FCB"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56CE635" w14:textId="77777777" w:rsidR="00536FCB" w:rsidRPr="001B1C9F"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F7C06E"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36FCB" w14:paraId="0343CC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1CF730"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FAA4D7"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36FCB" w14:paraId="24DFC5C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426315"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36FCB" w14:paraId="5A7DFBD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218F2A" w14:textId="77777777" w:rsidR="00536FCB" w:rsidRPr="003277F8" w:rsidRDefault="00536FCB" w:rsidP="00536FCB">
                  <w:pPr>
                    <w:pStyle w:val="PargrafodaLista"/>
                    <w:ind w:left="142"/>
                    <w:jc w:val="both"/>
                    <w:rPr>
                      <w:rFonts w:ascii="Arial" w:hAnsi="Arial" w:cs="Arial"/>
                      <w:sz w:val="20"/>
                      <w:szCs w:val="20"/>
                      <w:highlight w:val="yellow"/>
                    </w:rPr>
                  </w:pPr>
                </w:p>
              </w:tc>
            </w:tr>
            <w:tr w:rsidR="00536FCB" w14:paraId="0C94FC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536FCB">
                  <w:pPr>
                    <w:pStyle w:val="PargrafodaLista"/>
                    <w:numPr>
                      <w:ilvl w:val="1"/>
                      <w:numId w:val="33"/>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B01FA5"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1BADFFF" w14:textId="77777777" w:rsidR="00536FCB" w:rsidRDefault="00536FCB"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28F9A5E"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13995C" w14:textId="77777777" w:rsidR="00536FCB" w:rsidRDefault="00536FCB"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1EF0157"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F78093"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4A0C855B"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7"/>
            <w:tr w:rsidR="00536FCB" w14:paraId="6A7230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72FD70"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4717460"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C71CCD"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6A8AB0F" w14:textId="2E4D4F3A" w:rsidR="00536FCB" w:rsidRPr="00862477" w:rsidRDefault="00782EB4"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FB715F9" w14:textId="012380BD" w:rsidR="00536FCB" w:rsidRPr="00862477" w:rsidRDefault="00782EB4"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7AEF0D"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F31A82D" w14:textId="77777777" w:rsidR="00536FCB" w:rsidRPr="00862477" w:rsidRDefault="00536FCB"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5C5E0BB" w14:textId="47B954F4" w:rsidR="00536FCB" w:rsidRDefault="00536FCB"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C279AC">
                    <w:rPr>
                      <w:rFonts w:ascii="Arial" w:hAnsi="Arial" w:cs="Arial"/>
                      <w:sz w:val="20"/>
                      <w:szCs w:val="20"/>
                    </w:rPr>
                    <w:t xml:space="preserve"> e Estruturador.</w:t>
                  </w:r>
                </w:p>
              </w:tc>
              <w:tc>
                <w:tcPr>
                  <w:tcW w:w="2393" w:type="dxa"/>
                  <w:tcBorders>
                    <w:top w:val="single" w:sz="4" w:space="0" w:color="auto"/>
                    <w:left w:val="nil"/>
                    <w:bottom w:val="single" w:sz="4" w:space="0" w:color="auto"/>
                    <w:right w:val="nil"/>
                  </w:tcBorders>
                  <w:vAlign w:val="center"/>
                </w:tcPr>
                <w:p w14:paraId="034B42B3"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94A7975"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92230E9"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B0F84C" w14:textId="77777777" w:rsidR="00536FCB" w:rsidRPr="00750A29" w:rsidRDefault="00536FCB"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32713E"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4ED9F2" w14:textId="77777777" w:rsidR="00536FCB" w:rsidRPr="001B1C9F" w:rsidDel="00A57F2E" w:rsidRDefault="00536FCB" w:rsidP="00536FCB">
                  <w:pPr>
                    <w:ind w:left="142"/>
                    <w:jc w:val="both"/>
                    <w:rPr>
                      <w:rFonts w:ascii="Arial" w:hAnsi="Arial" w:cs="Arial"/>
                      <w:sz w:val="20"/>
                      <w:szCs w:val="20"/>
                    </w:rPr>
                  </w:pPr>
                </w:p>
              </w:tc>
            </w:tr>
            <w:tr w:rsidR="00536FCB" w14:paraId="719D21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5ECAF7" w14:textId="77777777" w:rsidR="00536FCB" w:rsidRPr="001B1C9F" w:rsidRDefault="00536FCB" w:rsidP="00536FCB">
                  <w:pPr>
                    <w:pStyle w:val="PargrafodaLista"/>
                    <w:numPr>
                      <w:ilvl w:val="2"/>
                      <w:numId w:val="33"/>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0D8A38" w14:textId="77777777" w:rsidR="00536FCB" w:rsidRPr="003A1AA4" w:rsidDel="00A57F2E" w:rsidRDefault="00536FCB" w:rsidP="00536FCB">
                  <w:pPr>
                    <w:ind w:left="142"/>
                    <w:jc w:val="both"/>
                    <w:rPr>
                      <w:rFonts w:ascii="Arial" w:hAnsi="Arial" w:cs="Arial"/>
                      <w:b/>
                      <w:sz w:val="20"/>
                      <w:szCs w:val="20"/>
                    </w:rPr>
                  </w:pPr>
                </w:p>
              </w:tc>
            </w:tr>
            <w:tr w:rsidR="00536FCB" w14:paraId="0E7363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536FCB">
                  <w:pPr>
                    <w:pStyle w:val="PargrafodaLista"/>
                    <w:numPr>
                      <w:ilvl w:val="1"/>
                      <w:numId w:val="33"/>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ACEB27"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C61EC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1B2FD8" w14:textId="77777777" w:rsidR="00536FCB" w:rsidRDefault="00536FCB" w:rsidP="00536FCB">
                  <w:pPr>
                    <w:pStyle w:val="PargrafodaLista"/>
                    <w:numPr>
                      <w:ilvl w:val="2"/>
                      <w:numId w:val="33"/>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B41A03" w14:textId="77777777" w:rsidR="00536FCB" w:rsidRDefault="00536FCB" w:rsidP="00536FCB">
                  <w:pPr>
                    <w:pStyle w:val="PargrafodaLista"/>
                    <w:ind w:left="142"/>
                    <w:jc w:val="both"/>
                    <w:rPr>
                      <w:rFonts w:ascii="Arial" w:hAnsi="Arial" w:cs="Arial"/>
                      <w:sz w:val="20"/>
                      <w:szCs w:val="20"/>
                    </w:rPr>
                  </w:pPr>
                </w:p>
              </w:tc>
            </w:tr>
            <w:tr w:rsidR="00536FCB" w14:paraId="464B69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BF021BE" w14:textId="77777777" w:rsidR="00536FCB" w:rsidRPr="006537F3" w:rsidRDefault="00536FCB" w:rsidP="00536FCB">
                  <w:pPr>
                    <w:pStyle w:val="PargrafodaLista"/>
                    <w:numPr>
                      <w:ilvl w:val="0"/>
                      <w:numId w:val="92"/>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17D6DB" w14:textId="77777777" w:rsidR="00536FCB" w:rsidRPr="00A0325C"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B9A771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536FCB" w14:paraId="34CCC36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52B2F92" w14:textId="77777777" w:rsidR="00536FCB" w:rsidRPr="00A0325C" w:rsidRDefault="00536FCB" w:rsidP="00536FCB">
                  <w:pPr>
                    <w:pStyle w:val="PargrafodaLista"/>
                    <w:numPr>
                      <w:ilvl w:val="0"/>
                      <w:numId w:val="92"/>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36FCB" w14:paraId="2FFE66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709484" w14:textId="77777777" w:rsidR="00536FCB" w:rsidRDefault="00536FCB" w:rsidP="00536FCB">
                  <w:pPr>
                    <w:pStyle w:val="PargrafodaLista"/>
                    <w:ind w:left="142"/>
                    <w:jc w:val="both"/>
                    <w:rPr>
                      <w:rFonts w:ascii="Arial" w:hAnsi="Arial" w:cs="Arial"/>
                      <w:color w:val="000000"/>
                      <w:sz w:val="20"/>
                      <w:szCs w:val="20"/>
                    </w:rPr>
                  </w:pPr>
                </w:p>
              </w:tc>
            </w:tr>
            <w:tr w:rsidR="00162CF8" w14:paraId="23125C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6F794C0" w14:textId="1F149A6B" w:rsidR="00162CF8" w:rsidRDefault="00162CF8" w:rsidP="00536FCB">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162CF8" w14:paraId="71CB63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CF10FC" w14:textId="77777777" w:rsidR="00162CF8" w:rsidRDefault="00162CF8" w:rsidP="00536FCB">
                  <w:pPr>
                    <w:pStyle w:val="PargrafodaLista"/>
                    <w:ind w:left="142"/>
                    <w:jc w:val="both"/>
                    <w:rPr>
                      <w:rFonts w:ascii="Arial" w:hAnsi="Arial" w:cs="Arial"/>
                      <w:color w:val="000000"/>
                      <w:sz w:val="20"/>
                      <w:szCs w:val="20"/>
                    </w:rPr>
                  </w:pPr>
                </w:p>
              </w:tc>
            </w:tr>
            <w:tr w:rsidR="00536FCB" w14:paraId="470822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DBC2C9B" w14:textId="3E9E77FC" w:rsidR="00536FCB" w:rsidRPr="00A0325C" w:rsidRDefault="00162CF8" w:rsidP="00536FCB">
                  <w:pPr>
                    <w:pStyle w:val="PargrafodaLista"/>
                    <w:ind w:left="142"/>
                    <w:jc w:val="both"/>
                    <w:rPr>
                      <w:rFonts w:ascii="Arial" w:hAnsi="Arial" w:cs="Arial"/>
                      <w:sz w:val="20"/>
                      <w:szCs w:val="20"/>
                    </w:rPr>
                  </w:pPr>
                  <w:r>
                    <w:rPr>
                      <w:rFonts w:ascii="Arial" w:hAnsi="Arial" w:cs="Arial"/>
                      <w:sz w:val="20"/>
                      <w:szCs w:val="20"/>
                    </w:rPr>
                    <w:t>d</w:t>
                  </w:r>
                  <w:r w:rsidR="00536FCB">
                    <w:rPr>
                      <w:rFonts w:ascii="Arial" w:hAnsi="Arial" w:cs="Arial"/>
                      <w:sz w:val="20"/>
                      <w:szCs w:val="20"/>
                    </w:rPr>
                    <w:t xml:space="preserve">) </w:t>
                  </w:r>
                  <w:r w:rsidR="00536FCB" w:rsidRPr="00A0325C">
                    <w:rPr>
                      <w:rFonts w:ascii="Arial" w:hAnsi="Arial" w:cs="Arial"/>
                      <w:sz w:val="20"/>
                      <w:szCs w:val="20"/>
                    </w:rPr>
                    <w:t>realizar suas operações por meio de instituições autorizadas a operar no mercado de títulos e/ou valores mobiliários, ligadas ou não ao Gestor</w:t>
                  </w:r>
                  <w:r w:rsidR="00536FCB" w:rsidRPr="00A0325C">
                    <w:rPr>
                      <w:rFonts w:ascii="Arial" w:hAnsi="Arial" w:cs="Arial"/>
                      <w:smallCaps/>
                      <w:sz w:val="20"/>
                      <w:szCs w:val="20"/>
                    </w:rPr>
                    <w:t xml:space="preserve"> </w:t>
                  </w:r>
                  <w:r w:rsidR="00536FCB"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E293368" w14:textId="77777777" w:rsidR="00536FCB" w:rsidRPr="00A0325C" w:rsidRDefault="00536FCB" w:rsidP="00536FCB">
                  <w:pPr>
                    <w:pStyle w:val="PargrafodaLista"/>
                    <w:numPr>
                      <w:ilvl w:val="2"/>
                      <w:numId w:val="33"/>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14:paraId="6FF96B3B"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F32EEA1" w14:textId="71DF744B" w:rsidR="00536FCB" w:rsidRPr="009457B6" w:rsidRDefault="00462515" w:rsidP="00536FCB">
                  <w:pPr>
                    <w:pStyle w:val="PargrafodaLista"/>
                    <w:numPr>
                      <w:ilvl w:val="2"/>
                      <w:numId w:val="33"/>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536FCB" w14:paraId="1093A2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BC3B5DC" w14:textId="77777777" w:rsidR="00B224DF" w:rsidRPr="0030498F" w:rsidRDefault="00B224DF" w:rsidP="00D74230">
            <w:pPr>
              <w:jc w:val="both"/>
              <w:rPr>
                <w:rFonts w:ascii="Arial" w:hAnsi="Arial" w:cs="Arial"/>
                <w:sz w:val="20"/>
                <w:szCs w:val="20"/>
                <w:highlight w:val="yellow"/>
              </w:rPr>
            </w:pPr>
          </w:p>
        </w:tc>
      </w:tr>
      <w:bookmarkEnd w:id="5"/>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17985FCE" w14:textId="34650E9F" w:rsidR="00EA0C44" w:rsidRPr="00B224DF" w:rsidRDefault="00222365" w:rsidP="00B224DF">
            <w:pPr>
              <w:jc w:val="both"/>
              <w:rPr>
                <w:rFonts w:ascii="Arial" w:hAnsi="Arial" w:cs="Arial"/>
                <w:sz w:val="20"/>
                <w:szCs w:val="20"/>
              </w:rPr>
            </w:pPr>
            <w:r w:rsidRPr="00B224DF">
              <w:rPr>
                <w:rFonts w:ascii="Arial" w:hAnsi="Arial" w:cs="Arial"/>
                <w:b/>
                <w:bCs/>
                <w:sz w:val="20"/>
                <w:szCs w:val="20"/>
              </w:rPr>
              <w:t xml:space="preserve">Risco de </w:t>
            </w:r>
            <w:r w:rsidR="00EA0C44" w:rsidRPr="00B224DF">
              <w:rPr>
                <w:rFonts w:ascii="Arial" w:hAnsi="Arial" w:cs="Arial"/>
                <w:b/>
                <w:bCs/>
                <w:sz w:val="20"/>
                <w:szCs w:val="20"/>
              </w:rPr>
              <w:t>Concentração em C</w:t>
            </w:r>
            <w:r w:rsidRPr="00B224DF">
              <w:rPr>
                <w:rFonts w:ascii="Arial" w:hAnsi="Arial" w:cs="Arial"/>
                <w:b/>
                <w:bCs/>
                <w:sz w:val="20"/>
                <w:szCs w:val="20"/>
              </w:rPr>
              <w:t>rédito Privado</w:t>
            </w:r>
            <w:r w:rsidR="00EA0C44" w:rsidRPr="00B224DF">
              <w:rPr>
                <w:rFonts w:ascii="Arial" w:hAnsi="Arial" w:cs="Arial"/>
                <w:b/>
                <w:bCs/>
                <w:sz w:val="20"/>
                <w:szCs w:val="20"/>
              </w:rPr>
              <w:t>:</w:t>
            </w:r>
            <w:r w:rsidR="00EA0C44"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14FD7E" w14:textId="52B5A285" w:rsidR="0072749E" w:rsidRDefault="001620EB"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74F3A34F" w14:textId="61E614B7" w:rsidR="0072749E" w:rsidRPr="00B224DF" w:rsidRDefault="0072749E" w:rsidP="0072749E">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B224DF" w:rsidRDefault="006546DD"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w:t>
            </w:r>
            <w:r w:rsidR="004B6409" w:rsidRPr="00B224DF">
              <w:rPr>
                <w:rFonts w:ascii="Arial" w:hAnsi="Arial" w:cs="Arial"/>
                <w:sz w:val="20"/>
                <w:szCs w:val="20"/>
              </w:rPr>
              <w:t>,</w:t>
            </w:r>
            <w:r w:rsidRPr="00B224DF">
              <w:rPr>
                <w:rFonts w:ascii="Arial" w:hAnsi="Arial" w:cs="Arial"/>
                <w:sz w:val="20"/>
                <w:szCs w:val="20"/>
              </w:rPr>
              <w:t xml:space="preserve"> </w:t>
            </w:r>
            <w:r w:rsidR="004B6409" w:rsidRPr="00B224DF">
              <w:rPr>
                <w:rFonts w:ascii="Arial" w:hAnsi="Arial" w:cs="Arial"/>
                <w:sz w:val="20"/>
                <w:szCs w:val="20"/>
              </w:rPr>
              <w:t xml:space="preserve">os serviços de estruturação e manutenção de </w:t>
            </w:r>
            <w:r w:rsidR="009E12D7" w:rsidRPr="00B224DF">
              <w:rPr>
                <w:rFonts w:ascii="Arial" w:hAnsi="Arial" w:cs="Arial"/>
                <w:sz w:val="20"/>
                <w:szCs w:val="20"/>
              </w:rPr>
              <w:t xml:space="preserve">plano </w:t>
            </w:r>
            <w:r w:rsidR="004B6409" w:rsidRPr="00B224DF">
              <w:rPr>
                <w:rFonts w:ascii="Arial" w:hAnsi="Arial" w:cs="Arial"/>
                <w:sz w:val="20"/>
                <w:szCs w:val="20"/>
              </w:rPr>
              <w:t xml:space="preserve">de previdência, </w:t>
            </w:r>
            <w:r w:rsidRPr="00B224DF">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B224DF" w:rsidRDefault="006546DD" w:rsidP="006546DD">
            <w:pPr>
              <w:jc w:val="both"/>
              <w:rPr>
                <w:rFonts w:ascii="Arial" w:hAnsi="Arial" w:cs="Arial"/>
                <w:sz w:val="20"/>
                <w:szCs w:val="20"/>
              </w:rPr>
            </w:pPr>
          </w:p>
          <w:p w14:paraId="65F11145" w14:textId="57E4EF3D" w:rsidR="007F7E32" w:rsidRPr="00B224DF" w:rsidRDefault="006546DD" w:rsidP="00726704">
            <w:pPr>
              <w:jc w:val="both"/>
              <w:rPr>
                <w:rFonts w:ascii="Arial" w:eastAsia="Calibri"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1465D1">
              <w:rPr>
                <w:rFonts w:ascii="Arial" w:hAnsi="Arial" w:cs="Arial"/>
                <w:bCs/>
                <w:sz w:val="20"/>
                <w:szCs w:val="20"/>
              </w:rPr>
              <w:t>0,90</w:t>
            </w:r>
            <w:r w:rsidRPr="00B224DF">
              <w:rPr>
                <w:rFonts w:ascii="Arial" w:hAnsi="Arial" w:cs="Arial"/>
                <w:sz w:val="20"/>
                <w:szCs w:val="20"/>
              </w:rPr>
              <w:t>%</w:t>
            </w:r>
            <w:r w:rsidR="009F65D2" w:rsidRPr="00B224DF">
              <w:rPr>
                <w:rFonts w:ascii="Arial" w:hAnsi="Arial" w:cs="Arial"/>
                <w:sz w:val="20"/>
                <w:szCs w:val="20"/>
              </w:rPr>
              <w:t xml:space="preserve"> </w:t>
            </w:r>
            <w:r w:rsidRPr="00B224DF">
              <w:rPr>
                <w:rFonts w:ascii="Arial" w:hAnsi="Arial" w:cs="Arial"/>
                <w:sz w:val="20"/>
                <w:szCs w:val="20"/>
              </w:rPr>
              <w:t>ao ano sobre o valor do patrimônio líquido da Classe</w:t>
            </w:r>
            <w:r w:rsidR="003F1C7F" w:rsidRPr="00B224DF" w:rsidDel="003F1C7F">
              <w:rPr>
                <w:rStyle w:val="Refdenotaderodap"/>
                <w:rFonts w:ascii="Arial" w:hAnsi="Arial" w:cs="Arial"/>
                <w:sz w:val="20"/>
                <w:szCs w:val="20"/>
              </w:rPr>
              <w:t xml:space="preserve"> </w:t>
            </w:r>
            <w:r w:rsidR="003F1C7F" w:rsidRPr="00B224DF" w:rsidDel="003F1C7F">
              <w:rPr>
                <w:rFonts w:ascii="Arial" w:eastAsia="Calibri" w:hAnsi="Arial" w:cs="Arial"/>
                <w:sz w:val="20"/>
                <w:szCs w:val="20"/>
                <w:vertAlign w:val="superscript"/>
              </w:rPr>
              <w:t xml:space="preserve"> </w:t>
            </w:r>
            <w:r w:rsidR="007F7E32" w:rsidRPr="00B224DF">
              <w:rPr>
                <w:rFonts w:ascii="Arial" w:eastAsia="Calibri" w:hAnsi="Arial" w:cs="Arial"/>
                <w:sz w:val="20"/>
                <w:szCs w:val="20"/>
              </w:rPr>
              <w:t xml:space="preserve"> </w:t>
            </w:r>
          </w:p>
          <w:p w14:paraId="7C8E5288" w14:textId="77777777" w:rsidR="00967B25" w:rsidRPr="00B224DF" w:rsidRDefault="00967B25" w:rsidP="006546DD">
            <w:pPr>
              <w:jc w:val="both"/>
              <w:rPr>
                <w:rFonts w:ascii="Arial" w:hAnsi="Arial" w:cs="Arial"/>
                <w:sz w:val="20"/>
                <w:szCs w:val="20"/>
              </w:rPr>
            </w:pPr>
          </w:p>
          <w:p w14:paraId="17008017" w14:textId="3EAF55D0" w:rsidR="00726704" w:rsidRDefault="00EB5AC1"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006546DD" w:rsidRPr="00B224DF">
              <w:rPr>
                <w:rFonts w:ascii="Arial" w:hAnsi="Arial" w:cs="Arial"/>
                <w:sz w:val="20"/>
                <w:szCs w:val="20"/>
              </w:rPr>
              <w:t xml:space="preserve">A Classe </w:t>
            </w:r>
            <w:r w:rsidR="001D35E4" w:rsidRPr="00B224DF">
              <w:rPr>
                <w:rFonts w:ascii="Arial" w:hAnsi="Arial" w:cs="Arial"/>
                <w:sz w:val="20"/>
                <w:szCs w:val="20"/>
              </w:rPr>
              <w:t xml:space="preserve">não </w:t>
            </w:r>
            <w:r w:rsidR="006546DD" w:rsidRPr="00B224DF">
              <w:rPr>
                <w:rFonts w:ascii="Arial" w:hAnsi="Arial" w:cs="Arial"/>
                <w:sz w:val="20"/>
                <w:szCs w:val="20"/>
              </w:rPr>
              <w:t>poderá aplicar seus recursos em classes (e/ou subclasses de classes) de fundos de investimento que cobram taxa</w:t>
            </w:r>
            <w:r w:rsidR="0077268E" w:rsidRPr="00B224DF">
              <w:rPr>
                <w:rFonts w:ascii="Arial" w:hAnsi="Arial" w:cs="Arial"/>
                <w:sz w:val="20"/>
                <w:szCs w:val="20"/>
              </w:rPr>
              <w:t xml:space="preserve"> global</w:t>
            </w:r>
            <w:r w:rsidR="006546DD" w:rsidRPr="00B224DF">
              <w:rPr>
                <w:rFonts w:ascii="Arial" w:hAnsi="Arial" w:cs="Arial"/>
                <w:sz w:val="20"/>
                <w:szCs w:val="20"/>
              </w:rPr>
              <w:t xml:space="preserve">. </w:t>
            </w:r>
          </w:p>
          <w:p w14:paraId="4727031D" w14:textId="77777777" w:rsidR="00726704" w:rsidRDefault="00726704" w:rsidP="006546DD">
            <w:pPr>
              <w:jc w:val="both"/>
              <w:rPr>
                <w:rFonts w:ascii="Arial" w:eastAsia="Arial Unicode MS" w:hAnsi="Arial" w:cs="Arial"/>
                <w:sz w:val="20"/>
                <w:szCs w:val="20"/>
              </w:rPr>
            </w:pPr>
          </w:p>
          <w:p w14:paraId="6BC3DE4C" w14:textId="093EBEB6" w:rsidR="006546DD" w:rsidRPr="00B224DF" w:rsidRDefault="006546DD" w:rsidP="006546DD">
            <w:pPr>
              <w:jc w:val="both"/>
              <w:rPr>
                <w:rFonts w:ascii="Arial" w:hAnsi="Arial" w:cs="Arial"/>
                <w:sz w:val="20"/>
                <w:szCs w:val="20"/>
              </w:rPr>
            </w:pPr>
            <w:r w:rsidRPr="00B224DF">
              <w:rPr>
                <w:rFonts w:ascii="Arial" w:hAnsi="Arial" w:cs="Arial"/>
                <w:sz w:val="20"/>
                <w:szCs w:val="20"/>
              </w:rPr>
              <w:t xml:space="preserve">A Taxa </w:t>
            </w:r>
            <w:r w:rsidR="00C05318" w:rsidRPr="00B224DF">
              <w:rPr>
                <w:rFonts w:ascii="Arial" w:hAnsi="Arial" w:cs="Arial"/>
                <w:sz w:val="20"/>
                <w:szCs w:val="20"/>
              </w:rPr>
              <w:t xml:space="preserve">Global </w:t>
            </w:r>
            <w:r w:rsidRPr="00B224DF">
              <w:rPr>
                <w:rFonts w:ascii="Arial" w:hAnsi="Arial" w:cs="Arial"/>
                <w:sz w:val="20"/>
                <w:szCs w:val="20"/>
              </w:rPr>
              <w:t>M</w:t>
            </w:r>
            <w:r w:rsidR="00EB5AC1" w:rsidRPr="00B224DF">
              <w:rPr>
                <w:rFonts w:ascii="Arial" w:hAnsi="Arial" w:cs="Arial"/>
                <w:sz w:val="20"/>
                <w:szCs w:val="20"/>
              </w:rPr>
              <w:t>ínima</w:t>
            </w:r>
            <w:r w:rsidRPr="00B224DF">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B224DF" w:rsidRDefault="006546DD" w:rsidP="006546DD">
            <w:pPr>
              <w:jc w:val="both"/>
              <w:rPr>
                <w:rFonts w:ascii="Arial" w:hAnsi="Arial" w:cs="Arial"/>
                <w:sz w:val="20"/>
                <w:szCs w:val="20"/>
              </w:rPr>
            </w:pPr>
          </w:p>
          <w:p w14:paraId="27655B49" w14:textId="77777777" w:rsidR="007952CD" w:rsidRPr="007952CD" w:rsidRDefault="007952CD" w:rsidP="007952CD">
            <w:pPr>
              <w:jc w:val="both"/>
              <w:rPr>
                <w:rFonts w:ascii="Arial" w:hAnsi="Arial" w:cs="Arial"/>
                <w:sz w:val="20"/>
                <w:szCs w:val="20"/>
              </w:rPr>
            </w:pPr>
            <w:r w:rsidRPr="007952C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7952CD">
                <w:rPr>
                  <w:rStyle w:val="Hyperlink"/>
                  <w:rFonts w:ascii="Arial" w:hAnsi="Arial" w:cs="Arial"/>
                  <w:sz w:val="20"/>
                  <w:szCs w:val="20"/>
                </w:rPr>
                <w:t>https://www.santanderassetmanagement.com.br/conteudos/relatorio-de-transparencia</w:t>
              </w:r>
            </w:hyperlink>
            <w:r w:rsidRPr="007952CD">
              <w:rPr>
                <w:rFonts w:ascii="Arial" w:hAnsi="Arial" w:cs="Arial"/>
                <w:sz w:val="20"/>
                <w:szCs w:val="20"/>
              </w:rPr>
              <w:t>  </w:t>
            </w:r>
          </w:p>
          <w:p w14:paraId="766BC700" w14:textId="77777777" w:rsidR="007952CD" w:rsidRPr="007952CD" w:rsidRDefault="007952CD" w:rsidP="007952CD">
            <w:pPr>
              <w:jc w:val="both"/>
              <w:rPr>
                <w:rFonts w:ascii="Arial" w:hAnsi="Arial" w:cs="Arial"/>
                <w:sz w:val="20"/>
                <w:szCs w:val="20"/>
              </w:rPr>
            </w:pPr>
            <w:r w:rsidRPr="007952CD">
              <w:rPr>
                <w:rFonts w:ascii="Arial" w:hAnsi="Arial" w:cs="Arial"/>
                <w:sz w:val="20"/>
                <w:szCs w:val="20"/>
              </w:rPr>
              <w:t> </w:t>
            </w:r>
          </w:p>
          <w:p w14:paraId="1FBE2FC8" w14:textId="77777777" w:rsidR="007952CD" w:rsidRPr="007952CD" w:rsidRDefault="007952CD" w:rsidP="007952CD">
            <w:pPr>
              <w:jc w:val="both"/>
              <w:rPr>
                <w:rFonts w:ascii="Arial" w:hAnsi="Arial" w:cs="Arial"/>
                <w:sz w:val="20"/>
                <w:szCs w:val="20"/>
              </w:rPr>
            </w:pPr>
            <w:r w:rsidRPr="007952CD">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952CD">
                <w:rPr>
                  <w:rStyle w:val="Hyperlink"/>
                  <w:rFonts w:ascii="Arial" w:hAnsi="Arial" w:cs="Arial"/>
                  <w:sz w:val="20"/>
                  <w:szCs w:val="20"/>
                </w:rPr>
                <w:t>Plataforma de Transparência de Taxas</w:t>
              </w:r>
            </w:hyperlink>
            <w:r w:rsidRPr="007952CD">
              <w:rPr>
                <w:rFonts w:ascii="Arial" w:hAnsi="Arial" w:cs="Arial"/>
                <w:sz w:val="20"/>
                <w:szCs w:val="20"/>
              </w:rPr>
              <w:t xml:space="preserve"> no endereço </w:t>
            </w:r>
            <w:hyperlink r:id="rId16" w:tgtFrame="_blank" w:tooltip="https://www.data.anbima.com/busca/transparencia-de-taxas-de-fundos." w:history="1">
              <w:r w:rsidRPr="007952CD">
                <w:rPr>
                  <w:rStyle w:val="Hyperlink"/>
                  <w:rFonts w:ascii="Arial" w:hAnsi="Arial" w:cs="Arial"/>
                  <w:sz w:val="20"/>
                  <w:szCs w:val="20"/>
                </w:rPr>
                <w:t>www.data.anbima.com/busca/transparencia-de-taxas-de-fundos.</w:t>
              </w:r>
            </w:hyperlink>
          </w:p>
          <w:p w14:paraId="0D6A8565" w14:textId="77777777" w:rsidR="00BD3925" w:rsidRPr="00B224DF" w:rsidRDefault="00BD3925" w:rsidP="00C05318">
            <w:pPr>
              <w:jc w:val="both"/>
              <w:rPr>
                <w:rFonts w:ascii="Arial" w:hAnsi="Arial" w:cs="Arial"/>
                <w:sz w:val="20"/>
                <w:szCs w:val="20"/>
              </w:rPr>
            </w:pPr>
          </w:p>
          <w:p w14:paraId="36632E1D" w14:textId="77777777" w:rsidR="00C05318" w:rsidRPr="00B224DF" w:rsidRDefault="00C05318" w:rsidP="006546DD">
            <w:pPr>
              <w:rPr>
                <w:rFonts w:ascii="Arial" w:hAnsi="Arial" w:cs="Arial"/>
                <w:sz w:val="20"/>
                <w:szCs w:val="20"/>
              </w:rPr>
            </w:pPr>
          </w:p>
          <w:p w14:paraId="5ACDD6F7" w14:textId="7DBB91A7"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sidR="005B12C1">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72749E">
        <w:trPr>
          <w:trHeight w:val="263"/>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r w:rsidR="00AB09E8" w:rsidRPr="00B224DF">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FB53B9" w:rsidRPr="00B224DF">
              <w:rPr>
                <w:rFonts w:ascii="Arial" w:hAnsi="Arial" w:cs="Arial"/>
                <w:sz w:val="20"/>
                <w:szCs w:val="20"/>
              </w:rPr>
              <w:t>0</w:t>
            </w:r>
          </w:p>
          <w:p w14:paraId="3BBC978D" w14:textId="0C9E167C" w:rsidR="00B53FED" w:rsidRPr="00B224DF" w:rsidRDefault="00B53FED"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E77702" w:rsidRPr="007F2C4F" w14:paraId="6FDDCE74" w14:textId="77777777" w:rsidTr="000A1AF2">
        <w:tc>
          <w:tcPr>
            <w:tcW w:w="5000" w:type="pct"/>
            <w:gridSpan w:val="6"/>
            <w:tcBorders>
              <w:top w:val="single" w:sz="4" w:space="0" w:color="auto"/>
              <w:bottom w:val="single" w:sz="4" w:space="0" w:color="auto"/>
            </w:tcBorders>
            <w:vAlign w:val="center"/>
          </w:tcPr>
          <w:p w14:paraId="3E2A17BF" w14:textId="2B4630B4" w:rsidR="00E77702" w:rsidRPr="00B224DF" w:rsidRDefault="00E77702" w:rsidP="00C52C19">
            <w:pPr>
              <w:pStyle w:val="PargrafodaLista"/>
              <w:numPr>
                <w:ilvl w:val="1"/>
                <w:numId w:val="33"/>
              </w:numPr>
              <w:ind w:left="0" w:firstLine="0"/>
              <w:jc w:val="both"/>
              <w:rPr>
                <w:rFonts w:ascii="Arial" w:hAnsi="Arial" w:cs="Arial"/>
                <w:sz w:val="20"/>
                <w:szCs w:val="20"/>
              </w:rPr>
            </w:pPr>
            <w:r w:rsidRPr="00E7770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B224DF" w:rsidRDefault="00C52C19" w:rsidP="00C52C19">
            <w:pPr>
              <w:jc w:val="both"/>
              <w:rPr>
                <w:rFonts w:ascii="Arial" w:hAnsi="Arial" w:cs="Arial"/>
                <w:sz w:val="20"/>
                <w:szCs w:val="20"/>
              </w:rPr>
            </w:pPr>
            <w:r w:rsidRPr="00B224DF">
              <w:rPr>
                <w:rFonts w:ascii="Arial" w:hAnsi="Arial" w:cs="Arial"/>
                <w:sz w:val="20"/>
                <w:szCs w:val="20"/>
              </w:rPr>
              <w:t xml:space="preserve">Cota calculada a partir do patrimônio líquido do dia útil anterior, atualizado por 1 dia útil pelo </w:t>
            </w:r>
            <w:r w:rsidR="003B18C6" w:rsidRPr="00B224DF">
              <w:rPr>
                <w:rFonts w:ascii="Arial" w:hAnsi="Arial" w:cs="Arial"/>
                <w:sz w:val="20"/>
                <w:szCs w:val="20"/>
              </w:rPr>
              <w:t>Certificado de Depósito Interbancário - CDI</w:t>
            </w:r>
            <w:r w:rsidRPr="00B224DF">
              <w:rPr>
                <w:rFonts w:ascii="Arial" w:hAnsi="Arial" w:cs="Arial"/>
                <w:sz w:val="20"/>
                <w:szCs w:val="20"/>
              </w:rPr>
              <w:t>, ajustado pelas movimentações ocorridas no dia</w:t>
            </w:r>
            <w:r w:rsidR="00750C0B" w:rsidRPr="00B224DF">
              <w:rPr>
                <w:rFonts w:ascii="Arial" w:hAnsi="Arial" w:cs="Arial"/>
                <w:sz w:val="20"/>
                <w:szCs w:val="20"/>
              </w:rPr>
              <w:t xml:space="preserve"> </w:t>
            </w:r>
            <w:r w:rsidRPr="00B224DF">
              <w:rPr>
                <w:rFonts w:ascii="Arial" w:hAnsi="Arial" w:cs="Arial"/>
                <w:sz w:val="20"/>
                <w:szCs w:val="20"/>
              </w:rPr>
              <w:t>e divulgada diariamente no momento de abertura dos mercados.</w:t>
            </w:r>
          </w:p>
          <w:p w14:paraId="7394095B" w14:textId="77777777" w:rsidR="00C52C19" w:rsidRPr="00B224DF" w:rsidRDefault="00C52C19" w:rsidP="00C52C19">
            <w:pPr>
              <w:jc w:val="both"/>
              <w:rPr>
                <w:rFonts w:ascii="Arial" w:hAnsi="Arial" w:cs="Arial"/>
                <w:sz w:val="20"/>
                <w:szCs w:val="20"/>
              </w:rPr>
            </w:pPr>
          </w:p>
          <w:p w14:paraId="360A8D53" w14:textId="5A20011A" w:rsidR="00C52C19" w:rsidRPr="00B224DF" w:rsidRDefault="00C52C19"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9"/>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5D1"/>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2CF8"/>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11E"/>
    <w:rsid w:val="001E49F2"/>
    <w:rsid w:val="001E6130"/>
    <w:rsid w:val="001E6D67"/>
    <w:rsid w:val="001E6FCD"/>
    <w:rsid w:val="001E7F98"/>
    <w:rsid w:val="001F0F4D"/>
    <w:rsid w:val="001F2FC7"/>
    <w:rsid w:val="001F3B97"/>
    <w:rsid w:val="001F40BE"/>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17E9E"/>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425"/>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26AA"/>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0D80"/>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4DB"/>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515"/>
    <w:rsid w:val="004627C0"/>
    <w:rsid w:val="00462F41"/>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30CB"/>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C4C"/>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2A6"/>
    <w:rsid w:val="005A36D4"/>
    <w:rsid w:val="005A40BB"/>
    <w:rsid w:val="005A50C1"/>
    <w:rsid w:val="005A56AE"/>
    <w:rsid w:val="005A6A2A"/>
    <w:rsid w:val="005A6D24"/>
    <w:rsid w:val="005A7301"/>
    <w:rsid w:val="005A799E"/>
    <w:rsid w:val="005A7B8F"/>
    <w:rsid w:val="005B12C1"/>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C63CD"/>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7EC"/>
    <w:rsid w:val="00710C12"/>
    <w:rsid w:val="00712236"/>
    <w:rsid w:val="00712A02"/>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704"/>
    <w:rsid w:val="0072749E"/>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397F"/>
    <w:rsid w:val="00765017"/>
    <w:rsid w:val="00766299"/>
    <w:rsid w:val="007664D8"/>
    <w:rsid w:val="00766B9E"/>
    <w:rsid w:val="0076797B"/>
    <w:rsid w:val="00770DE3"/>
    <w:rsid w:val="00771C48"/>
    <w:rsid w:val="00771DC5"/>
    <w:rsid w:val="0077268E"/>
    <w:rsid w:val="00773179"/>
    <w:rsid w:val="00775BEE"/>
    <w:rsid w:val="00777530"/>
    <w:rsid w:val="00777F8D"/>
    <w:rsid w:val="007802F0"/>
    <w:rsid w:val="00781BE4"/>
    <w:rsid w:val="00782545"/>
    <w:rsid w:val="00782EB4"/>
    <w:rsid w:val="0078332C"/>
    <w:rsid w:val="00783D2A"/>
    <w:rsid w:val="00783DBD"/>
    <w:rsid w:val="00784007"/>
    <w:rsid w:val="00784BFD"/>
    <w:rsid w:val="00785A77"/>
    <w:rsid w:val="00785DC4"/>
    <w:rsid w:val="007865F0"/>
    <w:rsid w:val="00787865"/>
    <w:rsid w:val="007910B2"/>
    <w:rsid w:val="007912FA"/>
    <w:rsid w:val="00791D96"/>
    <w:rsid w:val="00791FA3"/>
    <w:rsid w:val="00792522"/>
    <w:rsid w:val="00793F7E"/>
    <w:rsid w:val="00794B74"/>
    <w:rsid w:val="0079504E"/>
    <w:rsid w:val="0079511A"/>
    <w:rsid w:val="007952CD"/>
    <w:rsid w:val="0079648A"/>
    <w:rsid w:val="00796CF6"/>
    <w:rsid w:val="00797BF8"/>
    <w:rsid w:val="007A0EF1"/>
    <w:rsid w:val="007A1C47"/>
    <w:rsid w:val="007A31A1"/>
    <w:rsid w:val="007A35AD"/>
    <w:rsid w:val="007A3772"/>
    <w:rsid w:val="007A44F3"/>
    <w:rsid w:val="007A4B46"/>
    <w:rsid w:val="007A4CF4"/>
    <w:rsid w:val="007A5E0B"/>
    <w:rsid w:val="007A6350"/>
    <w:rsid w:val="007A6FA7"/>
    <w:rsid w:val="007A72F7"/>
    <w:rsid w:val="007A7961"/>
    <w:rsid w:val="007A7D42"/>
    <w:rsid w:val="007B0366"/>
    <w:rsid w:val="007B14EB"/>
    <w:rsid w:val="007B1DCF"/>
    <w:rsid w:val="007B2FD2"/>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45E"/>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13C8"/>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D7CFC"/>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F5B"/>
    <w:rsid w:val="009A1942"/>
    <w:rsid w:val="009A2C69"/>
    <w:rsid w:val="009A41C2"/>
    <w:rsid w:val="009A4C12"/>
    <w:rsid w:val="009A55AD"/>
    <w:rsid w:val="009A5B53"/>
    <w:rsid w:val="009A6EEE"/>
    <w:rsid w:val="009B1152"/>
    <w:rsid w:val="009B2A25"/>
    <w:rsid w:val="009B2EA5"/>
    <w:rsid w:val="009B2F85"/>
    <w:rsid w:val="009B4C83"/>
    <w:rsid w:val="009B5B51"/>
    <w:rsid w:val="009B5E38"/>
    <w:rsid w:val="009C17C2"/>
    <w:rsid w:val="009C1D66"/>
    <w:rsid w:val="009C277B"/>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56C8"/>
    <w:rsid w:val="009E62C3"/>
    <w:rsid w:val="009E62F0"/>
    <w:rsid w:val="009E7149"/>
    <w:rsid w:val="009E7285"/>
    <w:rsid w:val="009F1210"/>
    <w:rsid w:val="009F1AC1"/>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C9F"/>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0B9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925"/>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9AC"/>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0E0"/>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3D7A"/>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702"/>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B03"/>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3CBC"/>
    <w:rsid w:val="00F85692"/>
    <w:rsid w:val="00F86E3B"/>
    <w:rsid w:val="00F87860"/>
    <w:rsid w:val="00F902A1"/>
    <w:rsid w:val="00F91243"/>
    <w:rsid w:val="00F913CA"/>
    <w:rsid w:val="00F91AC3"/>
    <w:rsid w:val="00F93F38"/>
    <w:rsid w:val="00F94858"/>
    <w:rsid w:val="00F94A81"/>
    <w:rsid w:val="00F971B5"/>
    <w:rsid w:val="00FA1617"/>
    <w:rsid w:val="00FA1E6B"/>
    <w:rsid w:val="00FA4764"/>
    <w:rsid w:val="00FA4E24"/>
    <w:rsid w:val="00FA5084"/>
    <w:rsid w:val="00FA5EFF"/>
    <w:rsid w:val="00FA6B16"/>
    <w:rsid w:val="00FA74D9"/>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E411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E411E"/>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79108756">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691881205">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438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E86DF28-1022-4202-98CF-C1FEF4111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7848</Words>
  <Characters>42381</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2025-12-03T17:05:00Z</dcterms:created>
  <dcterms:modified xsi:type="dcterms:W3CDTF">2025-12-17T19:07:00Z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2025-12-17T19:07:10Z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6c2d4f54-744b-4d70-8ef8-a57bfbcf86e0</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