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1C478" w14:textId="3DB7B376" w:rsidR="0053555A" w:rsidRPr="0053555A" w:rsidRDefault="0053555A" w:rsidP="0053555A">
      <w:pPr>
        <w:jc w:val="both"/>
        <w:rPr>
          <w:rFonts w:ascii="Arial" w:hAnsi="Arial" w:cs="Arial"/>
          <w:sz w:val="20"/>
          <w:szCs w:val="20"/>
        </w:rPr>
      </w:pPr>
      <w:r w:rsidRPr="0053555A">
        <w:rPr>
          <w:rFonts w:ascii="Arial" w:hAnsi="Arial" w:cs="Arial"/>
          <w:sz w:val="20"/>
          <w:szCs w:val="20"/>
        </w:rPr>
        <w:t>O presente instrumento é parte integrante do Instrumento Particular de Alteração do SANTANDER MSA MULTIMERCADO - CLASSE DE INVESTIMENTO EM COTAS DE FUNDO DE INVESTIMENTO FINANCEIRO RESPONSABILIDADE LIMITADA, datado de 10/12/2025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781FF82E" w14:textId="77777777" w:rsidTr="001934E9">
        <w:tc>
          <w:tcPr>
            <w:tcW w:w="1014" w:type="pct"/>
            <w:vAlign w:val="center"/>
          </w:tcPr>
          <w:p w14:paraId="1A2AFAAE" w14:textId="4637FF7A" w:rsidR="009F75F5" w:rsidRPr="00BE0B51" w:rsidRDefault="009F75F5" w:rsidP="001934E9">
            <w:pPr>
              <w:jc w:val="center"/>
              <w:rPr>
                <w:rFonts w:ascii="Arial" w:hAnsi="Arial" w:cs="Arial"/>
                <w:sz w:val="20"/>
                <w:szCs w:val="20"/>
              </w:rPr>
            </w:pPr>
          </w:p>
        </w:tc>
        <w:tc>
          <w:tcPr>
            <w:tcW w:w="2974" w:type="pct"/>
            <w:vAlign w:val="center"/>
          </w:tcPr>
          <w:p w14:paraId="7DDFA7E5" w14:textId="795D8863" w:rsidR="009F75F5" w:rsidRPr="00BD6304"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005E23C4" w:rsidRPr="005E23C4">
              <w:rPr>
                <w:rFonts w:ascii="Arial" w:hAnsi="Arial" w:cs="Arial"/>
                <w:b/>
                <w:sz w:val="20"/>
                <w:szCs w:val="20"/>
              </w:rPr>
              <w:t>SANTANDER MSA MULTIMERCADO - CLASSE DE INVESTIMENTO EM COTAS DE FUNDO DE INVESTIMENTO FINANCEIRO RESPONSABILIDADE LIMITADA</w:t>
            </w:r>
          </w:p>
          <w:p w14:paraId="0838EF5C" w14:textId="77777777" w:rsidR="009F75F5" w:rsidRPr="00BD6304" w:rsidRDefault="009F75F5" w:rsidP="001934E9">
            <w:pPr>
              <w:spacing w:line="320" w:lineRule="exact"/>
              <w:jc w:val="center"/>
              <w:rPr>
                <w:rFonts w:ascii="Arial" w:hAnsi="Arial" w:cs="Arial"/>
                <w:b/>
                <w:sz w:val="20"/>
                <w:szCs w:val="20"/>
              </w:rPr>
            </w:pPr>
          </w:p>
          <w:p w14:paraId="0B4356F2" w14:textId="1F106607" w:rsidR="009F75F5" w:rsidRPr="00BE0B51" w:rsidRDefault="009F75F5"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sidR="005E23C4" w:rsidRPr="005E23C4">
              <w:rPr>
                <w:rFonts w:ascii="Arial" w:hAnsi="Arial" w:cs="Arial"/>
                <w:sz w:val="20"/>
                <w:szCs w:val="20"/>
              </w:rPr>
              <w:t>05.211.523/0001-09</w:t>
            </w:r>
          </w:p>
        </w:tc>
        <w:tc>
          <w:tcPr>
            <w:tcW w:w="1012" w:type="pct"/>
            <w:vAlign w:val="center"/>
          </w:tcPr>
          <w:p w14:paraId="316B3012" w14:textId="77777777" w:rsidR="009F75F5" w:rsidRPr="00BE0B51" w:rsidRDefault="009F75F5" w:rsidP="001934E9">
            <w:pPr>
              <w:jc w:val="center"/>
              <w:rPr>
                <w:rFonts w:ascii="Arial" w:hAnsi="Arial" w:cs="Arial"/>
                <w:sz w:val="20"/>
                <w:szCs w:val="20"/>
              </w:rPr>
            </w:pPr>
          </w:p>
        </w:tc>
      </w:tr>
    </w:tbl>
    <w:p w14:paraId="7D80EE26" w14:textId="77777777" w:rsidR="009F75F5" w:rsidRPr="00BE0B51" w:rsidRDefault="009F75F5" w:rsidP="009F75F5">
      <w:pPr>
        <w:rPr>
          <w:rFonts w:ascii="Arial" w:hAnsi="Arial" w:cs="Arial"/>
          <w:sz w:val="20"/>
          <w:szCs w:val="20"/>
        </w:rPr>
      </w:pPr>
    </w:p>
    <w:p w14:paraId="563D284E" w14:textId="3144F1B4"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2675BB">
        <w:rPr>
          <w:rFonts w:ascii="Arial" w:hAnsi="Arial" w:cs="Arial"/>
          <w:sz w:val="20"/>
          <w:szCs w:val="20"/>
        </w:rPr>
        <w:t>1</w:t>
      </w:r>
      <w:r w:rsidR="00F22BF3">
        <w:rPr>
          <w:rFonts w:ascii="Arial" w:hAnsi="Arial" w:cs="Arial"/>
          <w:sz w:val="20"/>
          <w:szCs w:val="20"/>
        </w:rPr>
        <w:t>7/</w:t>
      </w:r>
      <w:r w:rsidR="002675BB">
        <w:rPr>
          <w:rFonts w:ascii="Arial" w:hAnsi="Arial" w:cs="Arial"/>
          <w:sz w:val="20"/>
          <w:szCs w:val="20"/>
        </w:rPr>
        <w:t>12</w:t>
      </w:r>
      <w:r w:rsidR="00F22BF3">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F75F5" w:rsidRPr="00BE0B51" w14:paraId="4EFCF7E0" w14:textId="77777777" w:rsidTr="001934E9">
        <w:tc>
          <w:tcPr>
            <w:tcW w:w="5000" w:type="pct"/>
            <w:gridSpan w:val="3"/>
            <w:shd w:val="clear" w:color="auto" w:fill="C00000"/>
          </w:tcPr>
          <w:p w14:paraId="034025F6"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7C63D225" w14:textId="77777777" w:rsidTr="001934E9">
        <w:tc>
          <w:tcPr>
            <w:tcW w:w="1381" w:type="pct"/>
            <w:tcBorders>
              <w:bottom w:val="single" w:sz="4" w:space="0" w:color="auto"/>
            </w:tcBorders>
            <w:vAlign w:val="center"/>
          </w:tcPr>
          <w:p w14:paraId="59BE3E58" w14:textId="77777777" w:rsidR="009F75F5" w:rsidRPr="00BE0B51" w:rsidRDefault="009F75F5" w:rsidP="001934E9">
            <w:pPr>
              <w:jc w:val="center"/>
              <w:rPr>
                <w:rFonts w:ascii="Arial" w:hAnsi="Arial" w:cs="Arial"/>
                <w:b/>
                <w:bCs/>
                <w:sz w:val="20"/>
                <w:szCs w:val="20"/>
              </w:rPr>
            </w:pPr>
          </w:p>
        </w:tc>
        <w:tc>
          <w:tcPr>
            <w:tcW w:w="3619" w:type="pct"/>
            <w:gridSpan w:val="2"/>
            <w:tcBorders>
              <w:bottom w:val="single" w:sz="4" w:space="0" w:color="auto"/>
            </w:tcBorders>
          </w:tcPr>
          <w:p w14:paraId="726A8B02" w14:textId="77777777" w:rsidR="009F75F5" w:rsidRPr="00BE0B51" w:rsidRDefault="009F75F5" w:rsidP="001934E9">
            <w:pPr>
              <w:rPr>
                <w:rFonts w:ascii="Arial" w:hAnsi="Arial" w:cs="Arial"/>
                <w:sz w:val="20"/>
                <w:szCs w:val="20"/>
              </w:rPr>
            </w:pPr>
          </w:p>
        </w:tc>
      </w:tr>
      <w:tr w:rsidR="009F75F5" w:rsidRPr="00BE0B51" w14:paraId="66E9DBBA" w14:textId="77777777" w:rsidTr="001934E9">
        <w:tc>
          <w:tcPr>
            <w:tcW w:w="1454" w:type="pct"/>
            <w:gridSpan w:val="2"/>
            <w:tcBorders>
              <w:top w:val="single" w:sz="4" w:space="0" w:color="auto"/>
              <w:bottom w:val="single" w:sz="4" w:space="0" w:color="auto"/>
            </w:tcBorders>
            <w:vAlign w:val="center"/>
          </w:tcPr>
          <w:p w14:paraId="1C81D08D"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491" w:type="pct"/>
            <w:tcBorders>
              <w:top w:val="single" w:sz="4" w:space="0" w:color="auto"/>
              <w:bottom w:val="single" w:sz="4" w:space="0" w:color="auto"/>
            </w:tcBorders>
          </w:tcPr>
          <w:p w14:paraId="3B2A757C" w14:textId="77777777" w:rsidR="009F75F5" w:rsidRPr="00BE0B51" w:rsidRDefault="009F75F5"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0110FC7E" w14:textId="77777777" w:rsidTr="001934E9">
        <w:tc>
          <w:tcPr>
            <w:tcW w:w="1381" w:type="pct"/>
            <w:tcBorders>
              <w:top w:val="single" w:sz="4" w:space="0" w:color="auto"/>
              <w:bottom w:val="single" w:sz="4" w:space="0" w:color="auto"/>
            </w:tcBorders>
            <w:vAlign w:val="center"/>
          </w:tcPr>
          <w:p w14:paraId="349F6BED"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C3884" w14:textId="77777777" w:rsidR="009F75F5" w:rsidRPr="00BE0B51" w:rsidRDefault="009F75F5" w:rsidP="001934E9">
            <w:pPr>
              <w:rPr>
                <w:rFonts w:ascii="Arial" w:hAnsi="Arial" w:cs="Arial"/>
                <w:sz w:val="20"/>
                <w:szCs w:val="20"/>
              </w:rPr>
            </w:pPr>
          </w:p>
        </w:tc>
      </w:tr>
      <w:tr w:rsidR="009F75F5" w:rsidRPr="00BE0B51" w14:paraId="70EEF666" w14:textId="77777777" w:rsidTr="001934E9">
        <w:tc>
          <w:tcPr>
            <w:tcW w:w="1381" w:type="pct"/>
            <w:tcBorders>
              <w:top w:val="single" w:sz="4" w:space="0" w:color="auto"/>
              <w:bottom w:val="single" w:sz="4" w:space="0" w:color="auto"/>
            </w:tcBorders>
            <w:vAlign w:val="center"/>
          </w:tcPr>
          <w:p w14:paraId="03B32DC4"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0BEF705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5075C" w14:textId="77777777" w:rsidR="009F75F5" w:rsidRPr="00BE0B51" w:rsidRDefault="009F75F5" w:rsidP="001934E9">
            <w:pPr>
              <w:spacing w:before="60" w:after="60"/>
              <w:jc w:val="both"/>
              <w:rPr>
                <w:rFonts w:ascii="Arial" w:hAnsi="Arial" w:cs="Arial"/>
                <w:sz w:val="20"/>
                <w:szCs w:val="20"/>
              </w:rPr>
            </w:pPr>
          </w:p>
          <w:p w14:paraId="6AE841DF"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33F82D" w14:textId="77777777" w:rsidR="009F75F5" w:rsidRPr="00BE0B51" w:rsidRDefault="009F75F5" w:rsidP="001934E9">
            <w:pPr>
              <w:spacing w:before="60" w:after="60"/>
              <w:jc w:val="both"/>
              <w:rPr>
                <w:rFonts w:ascii="Arial" w:hAnsi="Arial" w:cs="Arial"/>
                <w:sz w:val="20"/>
                <w:szCs w:val="20"/>
              </w:rPr>
            </w:pPr>
          </w:p>
          <w:p w14:paraId="43C4D367"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BE0B51" w14:paraId="63632D84" w14:textId="77777777" w:rsidTr="001934E9">
        <w:tc>
          <w:tcPr>
            <w:tcW w:w="1381" w:type="pct"/>
            <w:tcBorders>
              <w:top w:val="single" w:sz="4" w:space="0" w:color="auto"/>
              <w:bottom w:val="single" w:sz="4" w:space="0" w:color="auto"/>
            </w:tcBorders>
            <w:vAlign w:val="center"/>
          </w:tcPr>
          <w:p w14:paraId="1A6F9B0C"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BD5BA" w14:textId="77777777" w:rsidR="009F75F5" w:rsidRPr="00BE0B51" w:rsidRDefault="009F75F5" w:rsidP="001934E9">
            <w:pPr>
              <w:jc w:val="both"/>
              <w:rPr>
                <w:rFonts w:ascii="Arial" w:hAnsi="Arial" w:cs="Arial"/>
                <w:sz w:val="20"/>
                <w:szCs w:val="20"/>
              </w:rPr>
            </w:pPr>
          </w:p>
        </w:tc>
      </w:tr>
      <w:tr w:rsidR="009F75F5" w:rsidRPr="00BE0B51" w14:paraId="6054FE69" w14:textId="77777777" w:rsidTr="001934E9">
        <w:tc>
          <w:tcPr>
            <w:tcW w:w="1381" w:type="pct"/>
            <w:tcBorders>
              <w:top w:val="single" w:sz="4" w:space="0" w:color="auto"/>
              <w:bottom w:val="single" w:sz="4" w:space="0" w:color="auto"/>
            </w:tcBorders>
            <w:vAlign w:val="center"/>
          </w:tcPr>
          <w:p w14:paraId="6ED5FED6"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29E487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D4DAB5C" w14:textId="77777777" w:rsidR="009F75F5" w:rsidRPr="00BE0B51" w:rsidRDefault="009F75F5" w:rsidP="001934E9">
            <w:pPr>
              <w:spacing w:before="60" w:after="60"/>
              <w:jc w:val="both"/>
              <w:rPr>
                <w:rFonts w:ascii="Arial" w:hAnsi="Arial" w:cs="Arial"/>
                <w:sz w:val="20"/>
                <w:szCs w:val="20"/>
              </w:rPr>
            </w:pPr>
          </w:p>
          <w:p w14:paraId="17B3A48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1BB295A" w14:textId="77777777" w:rsidR="009F75F5" w:rsidRPr="00BE0B51" w:rsidRDefault="009F75F5" w:rsidP="001934E9">
            <w:pPr>
              <w:spacing w:before="60" w:after="60"/>
              <w:jc w:val="both"/>
              <w:rPr>
                <w:rFonts w:ascii="Arial" w:hAnsi="Arial" w:cs="Arial"/>
                <w:sz w:val="20"/>
                <w:szCs w:val="20"/>
              </w:rPr>
            </w:pPr>
          </w:p>
          <w:p w14:paraId="642E53E2"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F75F5" w:rsidRPr="00BE0B51" w14:paraId="7BD87377" w14:textId="77777777" w:rsidTr="001934E9">
        <w:tc>
          <w:tcPr>
            <w:tcW w:w="1381" w:type="pct"/>
            <w:tcBorders>
              <w:top w:val="single" w:sz="4" w:space="0" w:color="auto"/>
              <w:bottom w:val="single" w:sz="4" w:space="0" w:color="auto"/>
            </w:tcBorders>
            <w:vAlign w:val="center"/>
          </w:tcPr>
          <w:p w14:paraId="37B0DEE8" w14:textId="77777777" w:rsidR="009F75F5" w:rsidRPr="009F75F5" w:rsidRDefault="009F75F5" w:rsidP="001934E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7643F2E" w14:textId="77777777" w:rsidR="009F75F5" w:rsidRPr="00BE0B51" w:rsidRDefault="009F75F5" w:rsidP="001934E9">
            <w:pPr>
              <w:jc w:val="both"/>
              <w:rPr>
                <w:rFonts w:ascii="Arial" w:hAnsi="Arial" w:cs="Arial"/>
                <w:b/>
                <w:bCs/>
                <w:sz w:val="20"/>
                <w:szCs w:val="20"/>
              </w:rPr>
            </w:pPr>
          </w:p>
        </w:tc>
      </w:tr>
      <w:tr w:rsidR="009F75F5" w:rsidRPr="00BE0B51" w14:paraId="5683BE86" w14:textId="77777777" w:rsidTr="001934E9">
        <w:tc>
          <w:tcPr>
            <w:tcW w:w="1381" w:type="pct"/>
            <w:tcBorders>
              <w:top w:val="single" w:sz="4" w:space="0" w:color="auto"/>
              <w:bottom w:val="single" w:sz="4" w:space="0" w:color="auto"/>
            </w:tcBorders>
            <w:vAlign w:val="center"/>
          </w:tcPr>
          <w:p w14:paraId="39D29F6E"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e </w:t>
            </w:r>
            <w:proofErr w:type="spellStart"/>
            <w:r w:rsidRPr="00BE0B51">
              <w:rPr>
                <w:rFonts w:ascii="Arial" w:hAnsi="Arial" w:cs="Arial"/>
                <w:b/>
                <w:bCs/>
                <w:smallCaps/>
              </w:rPr>
              <w:t>Orientação</w:t>
            </w:r>
            <w:proofErr w:type="spellEnd"/>
            <w:r w:rsidRPr="00BE0B51">
              <w:rPr>
                <w:rFonts w:ascii="Arial" w:hAnsi="Arial" w:cs="Arial"/>
                <w:b/>
                <w:bCs/>
                <w:smallCaps/>
              </w:rPr>
              <w:t xml:space="preserve"> </w:t>
            </w:r>
            <w:proofErr w:type="spellStart"/>
            <w:r w:rsidRPr="00BE0B5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03B1AE5" w14:textId="77777777" w:rsidR="009F75F5" w:rsidRPr="00BE0B51" w:rsidRDefault="009F75F5"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730F3C6"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69459764" w14:textId="77777777" w:rsidTr="001934E9">
        <w:tc>
          <w:tcPr>
            <w:tcW w:w="5000" w:type="pct"/>
            <w:gridSpan w:val="2"/>
            <w:shd w:val="clear" w:color="auto" w:fill="C00000"/>
          </w:tcPr>
          <w:p w14:paraId="4C04A548"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9F75F5" w:rsidRPr="00BE0B51" w14:paraId="6CA76311" w14:textId="77777777" w:rsidTr="001934E9">
        <w:tc>
          <w:tcPr>
            <w:tcW w:w="1382" w:type="pct"/>
            <w:tcBorders>
              <w:bottom w:val="single" w:sz="4" w:space="0" w:color="auto"/>
            </w:tcBorders>
            <w:vAlign w:val="center"/>
          </w:tcPr>
          <w:p w14:paraId="2DCDC82C"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A850897" w14:textId="77777777" w:rsidR="009F75F5" w:rsidRPr="00BE0B51" w:rsidRDefault="009F75F5" w:rsidP="001934E9">
            <w:pPr>
              <w:rPr>
                <w:rFonts w:ascii="Arial" w:hAnsi="Arial" w:cs="Arial"/>
                <w:sz w:val="20"/>
                <w:szCs w:val="20"/>
              </w:rPr>
            </w:pPr>
          </w:p>
        </w:tc>
      </w:tr>
      <w:tr w:rsidR="009F75F5" w:rsidRPr="00BE0B51" w14:paraId="035DF45E" w14:textId="77777777" w:rsidTr="00D62FE7">
        <w:trPr>
          <w:trHeight w:val="740"/>
        </w:trPr>
        <w:tc>
          <w:tcPr>
            <w:tcW w:w="1382" w:type="pct"/>
            <w:tcBorders>
              <w:top w:val="single" w:sz="4" w:space="0" w:color="auto"/>
            </w:tcBorders>
            <w:vAlign w:val="center"/>
          </w:tcPr>
          <w:p w14:paraId="6C9077B0" w14:textId="77777777" w:rsidR="009F75F5" w:rsidRPr="004202FC" w:rsidRDefault="009F75F5" w:rsidP="00B41204">
            <w:pPr>
              <w:pStyle w:val="PargrafodaLista"/>
              <w:numPr>
                <w:ilvl w:val="1"/>
                <w:numId w:val="4"/>
              </w:numPr>
              <w:spacing w:before="60" w:after="60"/>
              <w:ind w:left="0" w:firstLine="0"/>
              <w:contextualSpacing/>
              <w:jc w:val="center"/>
              <w:rPr>
                <w:rFonts w:ascii="Arial" w:hAnsi="Arial" w:cs="Arial"/>
                <w:smallCaps/>
              </w:rPr>
            </w:pPr>
            <w:proofErr w:type="spellStart"/>
            <w:r w:rsidRPr="004202FC">
              <w:rPr>
                <w:rFonts w:ascii="Arial" w:hAnsi="Arial" w:cs="Arial"/>
                <w:b/>
                <w:bCs/>
                <w:smallCaps/>
              </w:rPr>
              <w:lastRenderedPageBreak/>
              <w:t>Administrador</w:t>
            </w:r>
            <w:proofErr w:type="spellEnd"/>
          </w:p>
        </w:tc>
        <w:tc>
          <w:tcPr>
            <w:tcW w:w="3618" w:type="pct"/>
            <w:tcBorders>
              <w:top w:val="single" w:sz="4" w:space="0" w:color="auto"/>
            </w:tcBorders>
          </w:tcPr>
          <w:p w14:paraId="7D4C8628" w14:textId="77777777" w:rsidR="009F75F5" w:rsidRPr="00CF5C4D" w:rsidRDefault="009F75F5" w:rsidP="001934E9">
            <w:pPr>
              <w:jc w:val="both"/>
              <w:rPr>
                <w:rFonts w:ascii="Arial" w:hAnsi="Arial" w:cs="Arial"/>
                <w:b/>
                <w:bCs/>
                <w:sz w:val="20"/>
                <w:szCs w:val="20"/>
              </w:rPr>
            </w:pPr>
            <w:r w:rsidRPr="00CF5C4D">
              <w:rPr>
                <w:rFonts w:ascii="Arial" w:hAnsi="Arial" w:cs="Arial"/>
                <w:b/>
                <w:bCs/>
                <w:sz w:val="20"/>
                <w:szCs w:val="20"/>
              </w:rPr>
              <w:t>Santander Distribuidora de Títulos e Valores Mobiliários S.A.</w:t>
            </w:r>
          </w:p>
          <w:p w14:paraId="7BC3AA08" w14:textId="77777777" w:rsidR="009F75F5" w:rsidRPr="00CF5C4D" w:rsidRDefault="009F75F5" w:rsidP="001934E9">
            <w:pPr>
              <w:rPr>
                <w:rFonts w:ascii="Arial" w:hAnsi="Arial" w:cs="Arial"/>
                <w:sz w:val="20"/>
                <w:szCs w:val="20"/>
              </w:rPr>
            </w:pPr>
            <w:r w:rsidRPr="00CF5C4D">
              <w:rPr>
                <w:rFonts w:ascii="Arial" w:hAnsi="Arial" w:cs="Arial"/>
                <w:sz w:val="20"/>
                <w:szCs w:val="20"/>
              </w:rPr>
              <w:t xml:space="preserve">CNPJ: 03.502.968/0001-04 </w:t>
            </w:r>
          </w:p>
          <w:p w14:paraId="1C5EFEB4" w14:textId="77777777" w:rsidR="009F75F5" w:rsidRPr="004202FC" w:rsidRDefault="009F75F5" w:rsidP="001934E9">
            <w:pPr>
              <w:rPr>
                <w:rFonts w:ascii="Arial" w:hAnsi="Arial" w:cs="Arial"/>
                <w:sz w:val="20"/>
                <w:szCs w:val="20"/>
              </w:rPr>
            </w:pPr>
            <w:r w:rsidRPr="00CF5C4D">
              <w:rPr>
                <w:rFonts w:ascii="Arial" w:hAnsi="Arial" w:cs="Arial"/>
                <w:sz w:val="20"/>
                <w:szCs w:val="20"/>
              </w:rPr>
              <w:t>Ato Declaratório CVM nº 20006 de 28/07/2022</w:t>
            </w:r>
          </w:p>
        </w:tc>
      </w:tr>
      <w:tr w:rsidR="009F75F5" w:rsidRPr="00BE0B51" w14:paraId="7E0868FD" w14:textId="77777777" w:rsidTr="001934E9">
        <w:tc>
          <w:tcPr>
            <w:tcW w:w="5000" w:type="pct"/>
            <w:gridSpan w:val="2"/>
            <w:tcBorders>
              <w:top w:val="single" w:sz="4" w:space="0" w:color="auto"/>
              <w:bottom w:val="single" w:sz="4" w:space="0" w:color="auto"/>
            </w:tcBorders>
          </w:tcPr>
          <w:p w14:paraId="46747DBC" w14:textId="77777777" w:rsidR="009F75F5" w:rsidRPr="00BE0B51" w:rsidRDefault="009F75F5" w:rsidP="001934E9">
            <w:pPr>
              <w:rPr>
                <w:rFonts w:ascii="Arial" w:hAnsi="Arial" w:cs="Arial"/>
                <w:smallCaps/>
                <w:sz w:val="20"/>
                <w:szCs w:val="20"/>
              </w:rPr>
            </w:pPr>
          </w:p>
        </w:tc>
      </w:tr>
      <w:tr w:rsidR="009F75F5" w:rsidRPr="00BE0B51" w14:paraId="6C67B4A8" w14:textId="77777777" w:rsidTr="001934E9">
        <w:trPr>
          <w:trHeight w:val="274"/>
        </w:trPr>
        <w:tc>
          <w:tcPr>
            <w:tcW w:w="1382" w:type="pct"/>
            <w:tcBorders>
              <w:top w:val="single" w:sz="4" w:space="0" w:color="auto"/>
            </w:tcBorders>
            <w:vAlign w:val="center"/>
          </w:tcPr>
          <w:p w14:paraId="23B0ADFE"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4C0FBB52" w14:textId="77777777" w:rsidR="009F75F5" w:rsidRPr="00CF5C4D" w:rsidRDefault="009F75F5" w:rsidP="001934E9">
            <w:pPr>
              <w:rPr>
                <w:rFonts w:ascii="Arial" w:hAnsi="Arial" w:cs="Arial"/>
                <w:b/>
                <w:bCs/>
                <w:sz w:val="20"/>
                <w:szCs w:val="20"/>
              </w:rPr>
            </w:pPr>
            <w:r w:rsidRPr="00CF5C4D">
              <w:rPr>
                <w:rFonts w:ascii="Arial" w:hAnsi="Arial" w:cs="Arial"/>
                <w:b/>
                <w:bCs/>
                <w:sz w:val="20"/>
                <w:szCs w:val="20"/>
              </w:rPr>
              <w:t>Santander Brasil Gestão de Recursos Ltda.</w:t>
            </w:r>
          </w:p>
          <w:p w14:paraId="12920EA9" w14:textId="77777777" w:rsidR="009F75F5" w:rsidRPr="00CF5C4D" w:rsidRDefault="009F75F5" w:rsidP="001934E9">
            <w:pPr>
              <w:rPr>
                <w:rFonts w:ascii="Arial" w:hAnsi="Arial" w:cs="Arial"/>
                <w:sz w:val="20"/>
                <w:szCs w:val="20"/>
              </w:rPr>
            </w:pPr>
            <w:r w:rsidRPr="00CF5C4D">
              <w:rPr>
                <w:rFonts w:ascii="Arial" w:hAnsi="Arial" w:cs="Arial"/>
                <w:sz w:val="20"/>
                <w:szCs w:val="20"/>
              </w:rPr>
              <w:t>CNPJ: 10.231.177/0001-52</w:t>
            </w:r>
          </w:p>
          <w:p w14:paraId="08492305" w14:textId="77777777" w:rsidR="009F75F5" w:rsidRPr="00CF5C4D" w:rsidRDefault="009F75F5" w:rsidP="001934E9">
            <w:pPr>
              <w:rPr>
                <w:rFonts w:ascii="Arial" w:hAnsi="Arial" w:cs="Arial"/>
                <w:sz w:val="20"/>
                <w:szCs w:val="20"/>
              </w:rPr>
            </w:pPr>
            <w:r w:rsidRPr="00CF5C4D">
              <w:rPr>
                <w:rFonts w:ascii="Arial" w:hAnsi="Arial" w:cs="Arial"/>
                <w:sz w:val="20"/>
                <w:szCs w:val="20"/>
              </w:rPr>
              <w:t>Ato Declaratório CVM nº 10.161, de 11/12/2008</w:t>
            </w:r>
          </w:p>
          <w:p w14:paraId="78D11E13" w14:textId="77777777" w:rsidR="009F75F5" w:rsidRPr="004202FC" w:rsidRDefault="009F75F5" w:rsidP="001934E9">
            <w:pPr>
              <w:rPr>
                <w:rFonts w:ascii="Arial" w:hAnsi="Arial" w:cs="Arial"/>
                <w:b/>
                <w:bCs/>
                <w:sz w:val="20"/>
                <w:szCs w:val="20"/>
              </w:rPr>
            </w:pPr>
          </w:p>
          <w:p w14:paraId="097BC600" w14:textId="77777777" w:rsidR="009F75F5" w:rsidRPr="00BE0B51" w:rsidRDefault="009F75F5" w:rsidP="001934E9">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9F75F5" w:rsidRPr="00BE0B51" w14:paraId="063EA6A3" w14:textId="77777777" w:rsidTr="001934E9">
        <w:tc>
          <w:tcPr>
            <w:tcW w:w="1382" w:type="pct"/>
            <w:tcBorders>
              <w:top w:val="single" w:sz="4" w:space="0" w:color="auto"/>
              <w:bottom w:val="single" w:sz="4" w:space="0" w:color="auto"/>
            </w:tcBorders>
          </w:tcPr>
          <w:p w14:paraId="618A75E2" w14:textId="77777777" w:rsidR="009F75F5" w:rsidRPr="00BE0B51" w:rsidRDefault="009F75F5" w:rsidP="001934E9">
            <w:pPr>
              <w:rPr>
                <w:rFonts w:ascii="Arial" w:hAnsi="Arial" w:cs="Arial"/>
                <w:smallCaps/>
                <w:sz w:val="20"/>
                <w:szCs w:val="20"/>
              </w:rPr>
            </w:pPr>
          </w:p>
        </w:tc>
        <w:tc>
          <w:tcPr>
            <w:tcW w:w="3618" w:type="pct"/>
            <w:tcBorders>
              <w:top w:val="single" w:sz="4" w:space="0" w:color="auto"/>
              <w:bottom w:val="single" w:sz="4" w:space="0" w:color="auto"/>
            </w:tcBorders>
          </w:tcPr>
          <w:p w14:paraId="17D94BD3" w14:textId="77777777" w:rsidR="009F75F5" w:rsidRPr="00BE0B51" w:rsidRDefault="009F75F5" w:rsidP="001934E9">
            <w:pPr>
              <w:rPr>
                <w:rFonts w:ascii="Arial" w:hAnsi="Arial" w:cs="Arial"/>
                <w:sz w:val="20"/>
                <w:szCs w:val="20"/>
              </w:rPr>
            </w:pPr>
          </w:p>
        </w:tc>
      </w:tr>
      <w:tr w:rsidR="009F75F5" w:rsidRPr="00BE0B51" w14:paraId="2F3A713F" w14:textId="77777777" w:rsidTr="001934E9">
        <w:tc>
          <w:tcPr>
            <w:tcW w:w="1382" w:type="pct"/>
            <w:tcBorders>
              <w:bottom w:val="single" w:sz="4" w:space="0" w:color="auto"/>
            </w:tcBorders>
            <w:vAlign w:val="center"/>
          </w:tcPr>
          <w:p w14:paraId="2C8B6B8C"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lang w:val="pt-BR"/>
              </w:rPr>
            </w:pPr>
            <w:r w:rsidRPr="009F75F5">
              <w:rPr>
                <w:rFonts w:ascii="Arial" w:hAnsi="Arial" w:cs="Arial"/>
                <w:b/>
                <w:bCs/>
                <w:smallCaps/>
                <w:lang w:val="pt-BR"/>
              </w:rPr>
              <w:t>Responsabilidade</w:t>
            </w:r>
            <w:r w:rsidRPr="009F75F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BA9936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88C371" w14:textId="77777777" w:rsidR="009F75F5" w:rsidRPr="00BE0B51" w:rsidRDefault="009F75F5" w:rsidP="001934E9">
            <w:pPr>
              <w:jc w:val="both"/>
              <w:rPr>
                <w:rFonts w:ascii="Arial" w:hAnsi="Arial" w:cs="Arial"/>
                <w:sz w:val="20"/>
                <w:szCs w:val="20"/>
              </w:rPr>
            </w:pPr>
          </w:p>
          <w:p w14:paraId="20BE849E"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F26E93" w14:textId="77777777" w:rsidR="009F75F5" w:rsidRPr="00BE0B51" w:rsidRDefault="009F75F5" w:rsidP="001934E9">
            <w:pPr>
              <w:jc w:val="both"/>
              <w:rPr>
                <w:rFonts w:ascii="Arial" w:hAnsi="Arial" w:cs="Arial"/>
                <w:sz w:val="20"/>
                <w:szCs w:val="20"/>
              </w:rPr>
            </w:pPr>
          </w:p>
          <w:p w14:paraId="3A88DA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1759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04CAD71" w14:textId="77777777" w:rsidTr="001934E9">
        <w:tc>
          <w:tcPr>
            <w:tcW w:w="5000" w:type="pct"/>
            <w:gridSpan w:val="2"/>
            <w:shd w:val="clear" w:color="auto" w:fill="C00000"/>
          </w:tcPr>
          <w:p w14:paraId="4AD24923" w14:textId="77777777" w:rsidR="009F75F5" w:rsidRPr="004202FC"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9F75F5" w:rsidRPr="00BE0B51" w14:paraId="71FFB8BA" w14:textId="77777777" w:rsidTr="001934E9">
        <w:tc>
          <w:tcPr>
            <w:tcW w:w="1381" w:type="pct"/>
            <w:tcBorders>
              <w:bottom w:val="single" w:sz="4" w:space="0" w:color="auto"/>
            </w:tcBorders>
            <w:vAlign w:val="center"/>
          </w:tcPr>
          <w:p w14:paraId="18A686D8" w14:textId="77777777" w:rsidR="009F75F5" w:rsidRPr="004202FC" w:rsidRDefault="009F75F5" w:rsidP="001934E9">
            <w:pPr>
              <w:jc w:val="center"/>
              <w:rPr>
                <w:rFonts w:ascii="Arial" w:hAnsi="Arial" w:cs="Arial"/>
                <w:b/>
                <w:bCs/>
                <w:sz w:val="20"/>
                <w:szCs w:val="20"/>
              </w:rPr>
            </w:pPr>
          </w:p>
        </w:tc>
        <w:tc>
          <w:tcPr>
            <w:tcW w:w="3619" w:type="pct"/>
            <w:tcBorders>
              <w:bottom w:val="single" w:sz="4" w:space="0" w:color="auto"/>
            </w:tcBorders>
          </w:tcPr>
          <w:p w14:paraId="478FC830" w14:textId="77777777" w:rsidR="009F75F5" w:rsidRPr="004202FC" w:rsidRDefault="009F75F5" w:rsidP="001934E9">
            <w:pPr>
              <w:rPr>
                <w:rFonts w:ascii="Arial" w:hAnsi="Arial" w:cs="Arial"/>
                <w:sz w:val="20"/>
                <w:szCs w:val="20"/>
              </w:rPr>
            </w:pPr>
          </w:p>
        </w:tc>
      </w:tr>
      <w:tr w:rsidR="009F75F5" w:rsidRPr="00BE0B51" w14:paraId="1A700A2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E9B12"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Prazo de Duração do Fundo: Indeterminado</w:t>
            </w:r>
          </w:p>
        </w:tc>
      </w:tr>
      <w:tr w:rsidR="009F75F5" w:rsidRPr="00BE0B51" w14:paraId="0AA264A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419949" w14:textId="77777777" w:rsidR="009F75F5" w:rsidRPr="009F75F5" w:rsidRDefault="009F75F5" w:rsidP="001934E9">
            <w:pPr>
              <w:pStyle w:val="PargrafodaLista"/>
              <w:ind w:left="0"/>
              <w:rPr>
                <w:rFonts w:ascii="Arial" w:hAnsi="Arial" w:cs="Arial"/>
                <w:lang w:val="pt-BR"/>
              </w:rPr>
            </w:pPr>
          </w:p>
        </w:tc>
      </w:tr>
      <w:tr w:rsidR="009F75F5" w:rsidRPr="00BE0B51" w14:paraId="16E3B659" w14:textId="77777777" w:rsidTr="001934E9">
        <w:tc>
          <w:tcPr>
            <w:tcW w:w="5000" w:type="pct"/>
            <w:gridSpan w:val="2"/>
            <w:tcBorders>
              <w:top w:val="single" w:sz="4" w:space="0" w:color="auto"/>
              <w:left w:val="nil"/>
              <w:bottom w:val="single" w:sz="4" w:space="0" w:color="auto"/>
              <w:right w:val="nil"/>
            </w:tcBorders>
          </w:tcPr>
          <w:p w14:paraId="12FD34EA"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Estrutura de Classe(s): </w:t>
            </w:r>
            <w:bookmarkStart w:id="1" w:name="_Hlk149911023"/>
            <w:r w:rsidRPr="009F75F5">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lang w:val="pt-BR"/>
              </w:rPr>
              <w:t>criar novas</w:t>
            </w:r>
            <w:proofErr w:type="gramEnd"/>
            <w:r w:rsidRPr="009F75F5">
              <w:rPr>
                <w:rFonts w:ascii="Arial" w:hAnsi="Arial" w:cs="Arial"/>
                <w:lang w:val="pt-BR"/>
              </w:rPr>
              <w:t xml:space="preserve"> Classes no Fundo, com a consequente adequação deste Regulamento, contanto que não restrinjam os direitos atribuídos às Classes existentes.</w:t>
            </w:r>
            <w:r w:rsidRPr="009F75F5">
              <w:rPr>
                <w:rStyle w:val="Refdenotaderodap"/>
                <w:rFonts w:ascii="Arial" w:hAnsi="Arial" w:cs="Arial"/>
                <w:lang w:val="pt-BR"/>
              </w:rPr>
              <w:t xml:space="preserve"> </w:t>
            </w:r>
            <w:bookmarkEnd w:id="1"/>
          </w:p>
        </w:tc>
      </w:tr>
      <w:tr w:rsidR="009F75F5" w:rsidRPr="00BE0B51" w14:paraId="335DE802" w14:textId="77777777" w:rsidTr="001934E9">
        <w:tc>
          <w:tcPr>
            <w:tcW w:w="5000" w:type="pct"/>
            <w:gridSpan w:val="2"/>
            <w:tcBorders>
              <w:top w:val="single" w:sz="4" w:space="0" w:color="auto"/>
              <w:left w:val="nil"/>
              <w:bottom w:val="single" w:sz="4" w:space="0" w:color="auto"/>
              <w:right w:val="nil"/>
            </w:tcBorders>
          </w:tcPr>
          <w:p w14:paraId="38D736CB" w14:textId="77777777" w:rsidR="009F75F5" w:rsidRPr="009F75F5" w:rsidRDefault="009F75F5" w:rsidP="001934E9">
            <w:pPr>
              <w:pStyle w:val="PargrafodaLista"/>
              <w:ind w:left="0"/>
              <w:rPr>
                <w:rFonts w:ascii="Arial" w:hAnsi="Arial" w:cs="Arial"/>
                <w:lang w:val="pt-BR"/>
              </w:rPr>
            </w:pPr>
          </w:p>
        </w:tc>
      </w:tr>
      <w:tr w:rsidR="009F75F5" w:rsidRPr="00BE0B51" w14:paraId="20B66333" w14:textId="77777777" w:rsidTr="001934E9">
        <w:tc>
          <w:tcPr>
            <w:tcW w:w="5000" w:type="pct"/>
            <w:gridSpan w:val="2"/>
            <w:tcBorders>
              <w:top w:val="single" w:sz="4" w:space="0" w:color="auto"/>
              <w:left w:val="nil"/>
              <w:bottom w:val="single" w:sz="4" w:space="0" w:color="auto"/>
              <w:right w:val="nil"/>
            </w:tcBorders>
          </w:tcPr>
          <w:p w14:paraId="349A5B89"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lang w:val="pt-BR"/>
              </w:rPr>
              <w:t xml:space="preserve"> </w:t>
            </w:r>
            <w:r w:rsidRPr="009F75F5">
              <w:rPr>
                <w:rFonts w:ascii="Arial" w:hAnsi="Arial" w:cs="Arial"/>
                <w:lang w:val="pt-BR"/>
              </w:rPr>
              <w:t>(“</w:t>
            </w:r>
            <w:r w:rsidRPr="009F75F5">
              <w:rPr>
                <w:rFonts w:ascii="Arial" w:hAnsi="Arial" w:cs="Arial"/>
                <w:u w:val="single"/>
                <w:lang w:val="pt-BR"/>
              </w:rPr>
              <w:t>Código Civil</w:t>
            </w:r>
            <w:r w:rsidRPr="009F75F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lang w:val="pt-BR"/>
              </w:rPr>
              <w:t xml:space="preserve"> </w:t>
            </w:r>
            <w:r w:rsidRPr="009F75F5">
              <w:rPr>
                <w:rFonts w:ascii="Arial" w:hAnsi="Arial" w:cs="Arial"/>
                <w:lang w:val="pt-BR"/>
              </w:rPr>
              <w:t>Não há, em qualquer hipótese, solidariedade ou qualquer outra forma de coobrigação entre Classes.</w:t>
            </w:r>
          </w:p>
        </w:tc>
      </w:tr>
      <w:tr w:rsidR="009F75F5" w:rsidRPr="00BE0B51" w14:paraId="2B5E18EE" w14:textId="77777777" w:rsidTr="001934E9">
        <w:tc>
          <w:tcPr>
            <w:tcW w:w="5000" w:type="pct"/>
            <w:gridSpan w:val="2"/>
            <w:tcBorders>
              <w:top w:val="single" w:sz="4" w:space="0" w:color="auto"/>
              <w:left w:val="nil"/>
              <w:bottom w:val="single" w:sz="4" w:space="0" w:color="auto"/>
              <w:right w:val="nil"/>
            </w:tcBorders>
          </w:tcPr>
          <w:p w14:paraId="1008597F" w14:textId="77777777" w:rsidR="009F75F5" w:rsidRPr="009F75F5" w:rsidRDefault="009F75F5" w:rsidP="001934E9">
            <w:pPr>
              <w:pStyle w:val="PargrafodaLista"/>
              <w:ind w:left="0"/>
              <w:rPr>
                <w:rFonts w:ascii="Arial" w:hAnsi="Arial" w:cs="Arial"/>
                <w:lang w:val="pt-BR"/>
              </w:rPr>
            </w:pPr>
          </w:p>
        </w:tc>
      </w:tr>
      <w:tr w:rsidR="009F75F5" w:rsidRPr="00BE0B51" w14:paraId="1B9E6B02" w14:textId="77777777" w:rsidTr="001934E9">
        <w:tc>
          <w:tcPr>
            <w:tcW w:w="5000" w:type="pct"/>
            <w:gridSpan w:val="2"/>
            <w:tcBorders>
              <w:top w:val="single" w:sz="4" w:space="0" w:color="auto"/>
              <w:left w:val="nil"/>
              <w:bottom w:val="single" w:sz="4" w:space="0" w:color="auto"/>
              <w:right w:val="nil"/>
            </w:tcBorders>
          </w:tcPr>
          <w:p w14:paraId="53EF3A5A" w14:textId="013CAF86"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Exercício Social do Fundo: Término no último dia do mês de </w:t>
            </w:r>
            <w:r w:rsidR="007B3E8E">
              <w:rPr>
                <w:rFonts w:ascii="Arial" w:hAnsi="Arial" w:cs="Arial"/>
                <w:lang w:val="pt-BR"/>
              </w:rPr>
              <w:t>junho</w:t>
            </w:r>
            <w:r w:rsidR="007B3E8E" w:rsidRPr="009F75F5">
              <w:rPr>
                <w:rFonts w:ascii="Arial" w:hAnsi="Arial" w:cs="Arial"/>
                <w:lang w:val="pt-BR"/>
              </w:rPr>
              <w:t xml:space="preserve"> </w:t>
            </w:r>
            <w:r w:rsidRPr="009F75F5">
              <w:rPr>
                <w:rFonts w:ascii="Arial" w:hAnsi="Arial" w:cs="Arial"/>
                <w:lang w:val="pt-BR"/>
              </w:rPr>
              <w:t>de cada ano civil.</w:t>
            </w:r>
          </w:p>
        </w:tc>
      </w:tr>
    </w:tbl>
    <w:p w14:paraId="277BFD2D"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3B1A4F8" w14:textId="77777777" w:rsidTr="001934E9">
        <w:tc>
          <w:tcPr>
            <w:tcW w:w="5000" w:type="pct"/>
            <w:gridSpan w:val="2"/>
            <w:shd w:val="clear" w:color="auto" w:fill="C00000"/>
          </w:tcPr>
          <w:p w14:paraId="5AAC6BD5"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9F75F5" w:rsidRPr="00BE0B51" w14:paraId="6C1452CB" w14:textId="77777777" w:rsidTr="001934E9">
        <w:tc>
          <w:tcPr>
            <w:tcW w:w="1381" w:type="pct"/>
            <w:tcBorders>
              <w:bottom w:val="single" w:sz="4" w:space="0" w:color="auto"/>
            </w:tcBorders>
            <w:vAlign w:val="center"/>
          </w:tcPr>
          <w:p w14:paraId="711288B8"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6F13F7BF" w14:textId="77777777" w:rsidR="009F75F5" w:rsidRPr="00BE0B51" w:rsidRDefault="009F75F5" w:rsidP="001934E9">
            <w:pPr>
              <w:rPr>
                <w:rFonts w:ascii="Arial" w:hAnsi="Arial" w:cs="Arial"/>
                <w:sz w:val="20"/>
                <w:szCs w:val="20"/>
              </w:rPr>
            </w:pPr>
          </w:p>
        </w:tc>
      </w:tr>
      <w:tr w:rsidR="009F75F5" w:rsidRPr="00BE0B51" w14:paraId="75C203BF" w14:textId="77777777" w:rsidTr="001934E9">
        <w:tc>
          <w:tcPr>
            <w:tcW w:w="5000" w:type="pct"/>
            <w:gridSpan w:val="2"/>
            <w:tcBorders>
              <w:top w:val="single" w:sz="4" w:space="0" w:color="auto"/>
              <w:left w:val="nil"/>
              <w:bottom w:val="single" w:sz="4" w:space="0" w:color="auto"/>
              <w:right w:val="nil"/>
            </w:tcBorders>
          </w:tcPr>
          <w:p w14:paraId="62B9320D"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75F5" w:rsidRPr="00BE0B51" w14:paraId="140040D9" w14:textId="77777777" w:rsidTr="001934E9">
        <w:tc>
          <w:tcPr>
            <w:tcW w:w="5000" w:type="pct"/>
            <w:gridSpan w:val="2"/>
            <w:tcBorders>
              <w:top w:val="single" w:sz="4" w:space="0" w:color="auto"/>
              <w:left w:val="nil"/>
              <w:bottom w:val="single" w:sz="4" w:space="0" w:color="auto"/>
              <w:right w:val="nil"/>
            </w:tcBorders>
          </w:tcPr>
          <w:p w14:paraId="2F16AD39" w14:textId="77777777" w:rsidR="009F75F5" w:rsidRPr="009F75F5" w:rsidRDefault="009F75F5" w:rsidP="001934E9">
            <w:pPr>
              <w:pStyle w:val="PargrafodaLista"/>
              <w:ind w:left="0"/>
              <w:jc w:val="both"/>
              <w:rPr>
                <w:rFonts w:ascii="Arial" w:hAnsi="Arial" w:cs="Arial"/>
                <w:lang w:val="pt-BR"/>
              </w:rPr>
            </w:pPr>
          </w:p>
        </w:tc>
      </w:tr>
      <w:tr w:rsidR="009F75F5" w:rsidRPr="00BE0B51" w14:paraId="0327D1B8" w14:textId="77777777" w:rsidTr="001934E9">
        <w:tc>
          <w:tcPr>
            <w:tcW w:w="5000" w:type="pct"/>
            <w:gridSpan w:val="2"/>
            <w:tcBorders>
              <w:top w:val="single" w:sz="4" w:space="0" w:color="auto"/>
              <w:left w:val="nil"/>
              <w:bottom w:val="single" w:sz="4" w:space="0" w:color="auto"/>
              <w:right w:val="nil"/>
            </w:tcBorders>
          </w:tcPr>
          <w:p w14:paraId="68C46FD7"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investimento em uma Classe e/ou Subclasse (se houver) deste Fundo:</w:t>
            </w:r>
          </w:p>
          <w:p w14:paraId="53036EFC" w14:textId="77777777" w:rsidR="009F75F5" w:rsidRPr="009F75F5" w:rsidRDefault="009F75F5" w:rsidP="001934E9">
            <w:pPr>
              <w:pStyle w:val="PargrafodaLista"/>
              <w:ind w:left="0"/>
              <w:jc w:val="both"/>
              <w:rPr>
                <w:rFonts w:ascii="Arial" w:hAnsi="Arial" w:cs="Arial"/>
                <w:lang w:val="pt-BR"/>
              </w:rPr>
            </w:pPr>
          </w:p>
          <w:p w14:paraId="45C59842" w14:textId="77777777" w:rsidR="009F75F5" w:rsidRPr="009F75F5" w:rsidRDefault="009F75F5" w:rsidP="00B41204">
            <w:pPr>
              <w:pStyle w:val="PargrafodaLista"/>
              <w:numPr>
                <w:ilvl w:val="0"/>
                <w:numId w:val="10"/>
              </w:numPr>
              <w:contextualSpacing/>
              <w:jc w:val="both"/>
              <w:rPr>
                <w:rFonts w:ascii="Arial" w:hAnsi="Arial" w:cs="Arial"/>
                <w:lang w:val="pt-BR"/>
              </w:rPr>
            </w:pPr>
            <w:r w:rsidRPr="009F75F5">
              <w:rPr>
                <w:rFonts w:ascii="Arial" w:hAnsi="Arial" w:cs="Arial"/>
                <w:lang w:val="pt-BR"/>
              </w:rPr>
              <w:t>não é garantido pelo FGC – Fundo Garantidor de Crédito;</w:t>
            </w:r>
          </w:p>
          <w:p w14:paraId="486EE63B" w14:textId="77777777" w:rsidR="009F75F5" w:rsidRPr="009F75F5" w:rsidRDefault="009F75F5" w:rsidP="00B41204">
            <w:pPr>
              <w:pStyle w:val="PargrafodaLista"/>
              <w:numPr>
                <w:ilvl w:val="0"/>
                <w:numId w:val="10"/>
              </w:numPr>
              <w:contextualSpacing/>
              <w:jc w:val="both"/>
              <w:rPr>
                <w:rFonts w:ascii="Arial" w:hAnsi="Arial" w:cs="Arial"/>
                <w:lang w:val="pt-BR"/>
              </w:rPr>
            </w:pPr>
            <w:r w:rsidRPr="009F75F5">
              <w:rPr>
                <w:rFonts w:ascii="Arial" w:hAnsi="Arial" w:cs="Arial"/>
                <w:lang w:val="pt-BR"/>
              </w:rPr>
              <w:t xml:space="preserve">não é garantido, de forma alguma, pelo Administrador, Gestor, ou qualquer outro Prestador de Serviços; e </w:t>
            </w:r>
          </w:p>
          <w:p w14:paraId="61833F7F" w14:textId="77777777" w:rsidR="009F75F5" w:rsidRPr="009F75F5" w:rsidRDefault="009F75F5" w:rsidP="00B41204">
            <w:pPr>
              <w:pStyle w:val="PargrafodaLista"/>
              <w:numPr>
                <w:ilvl w:val="0"/>
                <w:numId w:val="10"/>
              </w:numPr>
              <w:contextualSpacing/>
              <w:jc w:val="both"/>
              <w:rPr>
                <w:rFonts w:ascii="Arial" w:hAnsi="Arial" w:cs="Arial"/>
                <w:lang w:val="pt-BR"/>
              </w:rPr>
            </w:pPr>
            <w:r w:rsidRPr="009F75F5">
              <w:rPr>
                <w:rFonts w:ascii="Arial" w:hAnsi="Arial" w:cs="Arial"/>
                <w:lang w:val="pt-BR"/>
              </w:rPr>
              <w:lastRenderedPageBreak/>
              <w:t>não conta com qualquer tipo de cobertura de seguro.</w:t>
            </w:r>
          </w:p>
        </w:tc>
      </w:tr>
      <w:tr w:rsidR="009F75F5" w:rsidRPr="00BE0B51" w14:paraId="3FC31894" w14:textId="77777777" w:rsidTr="001934E9">
        <w:tc>
          <w:tcPr>
            <w:tcW w:w="5000" w:type="pct"/>
            <w:gridSpan w:val="2"/>
            <w:tcBorders>
              <w:top w:val="single" w:sz="4" w:space="0" w:color="auto"/>
              <w:left w:val="nil"/>
              <w:bottom w:val="single" w:sz="4" w:space="0" w:color="auto"/>
              <w:right w:val="nil"/>
            </w:tcBorders>
          </w:tcPr>
          <w:p w14:paraId="29A52682" w14:textId="77777777" w:rsidR="009F75F5" w:rsidRPr="009F75F5" w:rsidRDefault="009F75F5" w:rsidP="001934E9">
            <w:pPr>
              <w:pStyle w:val="PargrafodaLista"/>
              <w:ind w:left="0"/>
              <w:jc w:val="both"/>
              <w:rPr>
                <w:rFonts w:ascii="Arial" w:hAnsi="Arial" w:cs="Arial"/>
                <w:lang w:val="pt-BR"/>
              </w:rPr>
            </w:pPr>
          </w:p>
        </w:tc>
      </w:tr>
      <w:tr w:rsidR="009F75F5" w:rsidRPr="00BE0B51" w14:paraId="2A8E31D4" w14:textId="77777777" w:rsidTr="001934E9">
        <w:tc>
          <w:tcPr>
            <w:tcW w:w="5000" w:type="pct"/>
            <w:gridSpan w:val="2"/>
            <w:tcBorders>
              <w:top w:val="single" w:sz="4" w:space="0" w:color="auto"/>
              <w:left w:val="nil"/>
              <w:bottom w:val="single" w:sz="4" w:space="0" w:color="auto"/>
              <w:right w:val="nil"/>
            </w:tcBorders>
          </w:tcPr>
          <w:p w14:paraId="3A92BDF5"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1A52F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F75F5" w:rsidRPr="00BE0B51" w14:paraId="34479720" w14:textId="77777777" w:rsidTr="001934E9">
        <w:tc>
          <w:tcPr>
            <w:tcW w:w="5000" w:type="pct"/>
            <w:gridSpan w:val="3"/>
            <w:shd w:val="clear" w:color="auto" w:fill="C00000"/>
          </w:tcPr>
          <w:p w14:paraId="08EE2D2C" w14:textId="77777777" w:rsidR="009F75F5" w:rsidRPr="009F75F5" w:rsidRDefault="009F75F5" w:rsidP="00B41204">
            <w:pPr>
              <w:pStyle w:val="PargrafodaLista"/>
              <w:numPr>
                <w:ilvl w:val="0"/>
                <w:numId w:val="4"/>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 COMUNS ÀS CLASSES</w:t>
            </w:r>
          </w:p>
        </w:tc>
      </w:tr>
      <w:tr w:rsidR="009F75F5" w:rsidRPr="00BE0B51" w14:paraId="1E41DDD1" w14:textId="77777777" w:rsidTr="001934E9">
        <w:tc>
          <w:tcPr>
            <w:tcW w:w="1964" w:type="pct"/>
            <w:gridSpan w:val="2"/>
            <w:tcBorders>
              <w:top w:val="single" w:sz="4" w:space="0" w:color="auto"/>
              <w:bottom w:val="single" w:sz="4" w:space="0" w:color="auto"/>
            </w:tcBorders>
            <w:vAlign w:val="center"/>
          </w:tcPr>
          <w:p w14:paraId="397D6B8F" w14:textId="77777777" w:rsidR="009F75F5" w:rsidRPr="00BE0B51" w:rsidRDefault="009F75F5"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942AFD" w14:textId="77777777" w:rsidR="009F75F5" w:rsidRPr="00BE0B51" w:rsidRDefault="009F75F5" w:rsidP="001934E9">
            <w:pPr>
              <w:jc w:val="both"/>
              <w:rPr>
                <w:rFonts w:ascii="Arial" w:hAnsi="Arial" w:cs="Arial"/>
                <w:sz w:val="20"/>
                <w:szCs w:val="20"/>
              </w:rPr>
            </w:pPr>
          </w:p>
        </w:tc>
      </w:tr>
      <w:tr w:rsidR="009F75F5" w:rsidRPr="00BE0B51" w14:paraId="478F58E6" w14:textId="77777777" w:rsidTr="001934E9">
        <w:tc>
          <w:tcPr>
            <w:tcW w:w="5000" w:type="pct"/>
            <w:gridSpan w:val="3"/>
            <w:tcBorders>
              <w:top w:val="single" w:sz="4" w:space="0" w:color="auto"/>
              <w:bottom w:val="single" w:sz="4" w:space="0" w:color="auto"/>
            </w:tcBorders>
            <w:vAlign w:val="center"/>
          </w:tcPr>
          <w:p w14:paraId="5FE74D5A"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75F5" w:rsidRPr="00BE0B51" w14:paraId="484AFA9F" w14:textId="77777777" w:rsidTr="001934E9">
        <w:tc>
          <w:tcPr>
            <w:tcW w:w="1382" w:type="pct"/>
            <w:tcBorders>
              <w:top w:val="single" w:sz="4" w:space="0" w:color="auto"/>
              <w:bottom w:val="single" w:sz="4" w:space="0" w:color="auto"/>
            </w:tcBorders>
            <w:vAlign w:val="center"/>
          </w:tcPr>
          <w:p w14:paraId="61525C46"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AD8C6" w14:textId="77777777" w:rsidR="009F75F5" w:rsidRPr="00BE0B51" w:rsidRDefault="009F75F5" w:rsidP="001934E9">
            <w:pPr>
              <w:jc w:val="both"/>
              <w:rPr>
                <w:rFonts w:ascii="Arial" w:hAnsi="Arial" w:cs="Arial"/>
                <w:sz w:val="20"/>
                <w:szCs w:val="20"/>
              </w:rPr>
            </w:pPr>
          </w:p>
        </w:tc>
      </w:tr>
      <w:tr w:rsidR="009F75F5" w:rsidRPr="00BE0B51" w14:paraId="30BFF002" w14:textId="77777777" w:rsidTr="001934E9">
        <w:tc>
          <w:tcPr>
            <w:tcW w:w="1382" w:type="pct"/>
            <w:tcBorders>
              <w:top w:val="single" w:sz="4" w:space="0" w:color="auto"/>
              <w:bottom w:val="single" w:sz="4" w:space="0" w:color="auto"/>
            </w:tcBorders>
            <w:vAlign w:val="center"/>
          </w:tcPr>
          <w:p w14:paraId="7F7D85AB" w14:textId="77777777" w:rsidR="009F75F5" w:rsidRPr="00BE0B51" w:rsidRDefault="009F75F5" w:rsidP="00B41204">
            <w:pPr>
              <w:pStyle w:val="PargrafodaLista"/>
              <w:numPr>
                <w:ilvl w:val="0"/>
                <w:numId w:val="6"/>
              </w:numPr>
              <w:ind w:left="0" w:firstLine="0"/>
              <w:contextualSpacing/>
              <w:jc w:val="center"/>
              <w:rPr>
                <w:rFonts w:ascii="Arial" w:hAnsi="Arial" w:cs="Arial"/>
                <w:smallCaps/>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Regulatório</w:t>
            </w:r>
            <w:proofErr w:type="spellEnd"/>
            <w:r w:rsidRPr="00BE0B51">
              <w:rPr>
                <w:rFonts w:ascii="Arial" w:hAnsi="Arial" w:cs="Arial"/>
                <w:b/>
                <w:bCs/>
                <w:smallCaps/>
                <w:color w:val="000000"/>
              </w:rPr>
              <w:t xml:space="preserve"> / </w:t>
            </w:r>
            <w:proofErr w:type="spellStart"/>
            <w:r w:rsidRPr="00BE0B5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D7DDE25"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F75F5" w:rsidRPr="00BE0B51" w14:paraId="4E93AA33" w14:textId="77777777" w:rsidTr="001934E9">
        <w:tc>
          <w:tcPr>
            <w:tcW w:w="1382" w:type="pct"/>
            <w:tcBorders>
              <w:top w:val="single" w:sz="4" w:space="0" w:color="auto"/>
              <w:bottom w:val="single" w:sz="4" w:space="0" w:color="auto"/>
            </w:tcBorders>
            <w:vAlign w:val="center"/>
          </w:tcPr>
          <w:p w14:paraId="4E6749E7"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0034" w14:textId="77777777" w:rsidR="009F75F5" w:rsidRPr="00BE0B51" w:rsidRDefault="009F75F5" w:rsidP="001934E9">
            <w:pPr>
              <w:jc w:val="both"/>
              <w:rPr>
                <w:rFonts w:ascii="Arial" w:hAnsi="Arial" w:cs="Arial"/>
                <w:sz w:val="20"/>
                <w:szCs w:val="20"/>
              </w:rPr>
            </w:pPr>
          </w:p>
        </w:tc>
      </w:tr>
      <w:tr w:rsidR="009F75F5" w:rsidRPr="00BE0B51" w14:paraId="32A56A0E" w14:textId="77777777" w:rsidTr="001934E9">
        <w:tc>
          <w:tcPr>
            <w:tcW w:w="1382" w:type="pct"/>
            <w:tcBorders>
              <w:top w:val="single" w:sz="4" w:space="0" w:color="auto"/>
              <w:bottom w:val="single" w:sz="4" w:space="0" w:color="auto"/>
            </w:tcBorders>
            <w:vAlign w:val="center"/>
          </w:tcPr>
          <w:p w14:paraId="11F5422B" w14:textId="77777777" w:rsidR="009F75F5" w:rsidRPr="00BE0B51" w:rsidRDefault="009F75F5" w:rsidP="00B41204">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8F824B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75F5" w:rsidRPr="00BE0B51" w14:paraId="0027D9C9" w14:textId="77777777" w:rsidTr="001934E9">
        <w:tc>
          <w:tcPr>
            <w:tcW w:w="1382" w:type="pct"/>
            <w:tcBorders>
              <w:top w:val="single" w:sz="4" w:space="0" w:color="auto"/>
              <w:bottom w:val="single" w:sz="4" w:space="0" w:color="auto"/>
            </w:tcBorders>
            <w:vAlign w:val="center"/>
          </w:tcPr>
          <w:p w14:paraId="0EE2724E"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7DE4C" w14:textId="77777777" w:rsidR="009F75F5" w:rsidRPr="00BE0B51" w:rsidRDefault="009F75F5" w:rsidP="001934E9">
            <w:pPr>
              <w:jc w:val="both"/>
              <w:rPr>
                <w:rFonts w:ascii="Arial" w:hAnsi="Arial" w:cs="Arial"/>
                <w:sz w:val="20"/>
                <w:szCs w:val="20"/>
              </w:rPr>
            </w:pPr>
          </w:p>
        </w:tc>
      </w:tr>
      <w:tr w:rsidR="009F75F5" w:rsidRPr="00BE0B51" w14:paraId="32FB290F" w14:textId="77777777" w:rsidTr="001934E9">
        <w:tc>
          <w:tcPr>
            <w:tcW w:w="1382" w:type="pct"/>
            <w:tcBorders>
              <w:top w:val="single" w:sz="4" w:space="0" w:color="auto"/>
              <w:bottom w:val="single" w:sz="4" w:space="0" w:color="auto"/>
            </w:tcBorders>
            <w:vAlign w:val="center"/>
          </w:tcPr>
          <w:p w14:paraId="13DAB523" w14:textId="77777777" w:rsidR="009F75F5" w:rsidRPr="00BE0B51" w:rsidRDefault="009F75F5" w:rsidP="00B41204">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Segregação</w:t>
            </w:r>
            <w:proofErr w:type="spellEnd"/>
            <w:r w:rsidRPr="00BE0B5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4863AD4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75F5" w:rsidRPr="00BE0B51" w14:paraId="55CA87E7" w14:textId="77777777" w:rsidTr="001934E9">
        <w:tc>
          <w:tcPr>
            <w:tcW w:w="1382" w:type="pct"/>
            <w:tcBorders>
              <w:top w:val="single" w:sz="4" w:space="0" w:color="auto"/>
              <w:bottom w:val="single" w:sz="4" w:space="0" w:color="auto"/>
            </w:tcBorders>
            <w:vAlign w:val="center"/>
          </w:tcPr>
          <w:p w14:paraId="6862ED34"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2CC0B" w14:textId="77777777" w:rsidR="009F75F5" w:rsidRPr="00BE0B51" w:rsidRDefault="009F75F5" w:rsidP="001934E9">
            <w:pPr>
              <w:jc w:val="both"/>
              <w:rPr>
                <w:rFonts w:ascii="Arial" w:hAnsi="Arial" w:cs="Arial"/>
                <w:sz w:val="20"/>
                <w:szCs w:val="20"/>
              </w:rPr>
            </w:pPr>
          </w:p>
        </w:tc>
      </w:tr>
      <w:tr w:rsidR="009F75F5" w:rsidRPr="00BE0B51" w14:paraId="58F820D8" w14:textId="77777777" w:rsidTr="001934E9">
        <w:tc>
          <w:tcPr>
            <w:tcW w:w="1382" w:type="pct"/>
            <w:tcBorders>
              <w:top w:val="single" w:sz="4" w:space="0" w:color="auto"/>
              <w:bottom w:val="single" w:sz="4" w:space="0" w:color="auto"/>
            </w:tcBorders>
            <w:vAlign w:val="center"/>
          </w:tcPr>
          <w:p w14:paraId="55CC94D0" w14:textId="77777777" w:rsidR="009F75F5" w:rsidRPr="00BE0B51" w:rsidRDefault="009F75F5" w:rsidP="00B41204">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475DEF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75F5" w:rsidRPr="00BE0B51" w14:paraId="45D8770F" w14:textId="77777777" w:rsidTr="001934E9">
        <w:tc>
          <w:tcPr>
            <w:tcW w:w="1382" w:type="pct"/>
            <w:tcBorders>
              <w:top w:val="single" w:sz="4" w:space="0" w:color="auto"/>
              <w:bottom w:val="single" w:sz="4" w:space="0" w:color="auto"/>
            </w:tcBorders>
            <w:vAlign w:val="center"/>
          </w:tcPr>
          <w:p w14:paraId="4210DA42"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1DD03" w14:textId="77777777" w:rsidR="009F75F5" w:rsidRPr="00BE0B51" w:rsidRDefault="009F75F5" w:rsidP="001934E9">
            <w:pPr>
              <w:jc w:val="both"/>
              <w:rPr>
                <w:rFonts w:ascii="Arial" w:hAnsi="Arial" w:cs="Arial"/>
                <w:sz w:val="20"/>
                <w:szCs w:val="20"/>
              </w:rPr>
            </w:pPr>
          </w:p>
        </w:tc>
      </w:tr>
      <w:tr w:rsidR="009F75F5" w:rsidRPr="00BE0B51" w14:paraId="54E305B5" w14:textId="77777777" w:rsidTr="001934E9">
        <w:tc>
          <w:tcPr>
            <w:tcW w:w="1382" w:type="pct"/>
            <w:tcBorders>
              <w:top w:val="single" w:sz="4" w:space="0" w:color="auto"/>
              <w:bottom w:val="single" w:sz="4" w:space="0" w:color="auto"/>
            </w:tcBorders>
            <w:vAlign w:val="center"/>
          </w:tcPr>
          <w:p w14:paraId="1C5C526B" w14:textId="77777777" w:rsidR="009F75F5" w:rsidRPr="00BE0B51" w:rsidRDefault="009F75F5" w:rsidP="00B41204">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Saúde</w:t>
            </w:r>
            <w:proofErr w:type="spellEnd"/>
            <w:r w:rsidRPr="00BE0B5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CD28FCA"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BE0B51">
              <w:rPr>
                <w:rFonts w:ascii="Arial" w:hAnsi="Arial" w:cs="Arial"/>
                <w:sz w:val="20"/>
                <w:szCs w:val="20"/>
              </w:rPr>
              <w:lastRenderedPageBreak/>
              <w:t>provisoriamente os serviços prestados e consequentemente o bom desempenho da Classe e/ou das classes de fundos de investimento investidas.</w:t>
            </w:r>
          </w:p>
        </w:tc>
      </w:tr>
    </w:tbl>
    <w:p w14:paraId="245EDBFA"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F75F5" w:rsidRPr="00BE0B51" w14:paraId="6F0BCCD9" w14:textId="77777777" w:rsidTr="001934E9">
        <w:tc>
          <w:tcPr>
            <w:tcW w:w="5000" w:type="pct"/>
            <w:gridSpan w:val="2"/>
            <w:tcBorders>
              <w:bottom w:val="single" w:sz="2" w:space="0" w:color="auto"/>
            </w:tcBorders>
            <w:shd w:val="clear" w:color="auto" w:fill="C00000"/>
          </w:tcPr>
          <w:p w14:paraId="6629DCE3"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9F75F5" w:rsidRPr="00BE0B51" w14:paraId="0DE1C605" w14:textId="77777777" w:rsidTr="001934E9">
        <w:tc>
          <w:tcPr>
            <w:tcW w:w="1393" w:type="pct"/>
            <w:tcBorders>
              <w:top w:val="single" w:sz="2" w:space="0" w:color="auto"/>
              <w:bottom w:val="single" w:sz="2" w:space="0" w:color="auto"/>
            </w:tcBorders>
            <w:vAlign w:val="center"/>
          </w:tcPr>
          <w:p w14:paraId="32BE9F9D" w14:textId="77777777" w:rsidR="009F75F5" w:rsidRPr="00BE0B51" w:rsidRDefault="009F75F5"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FE0A66" w14:textId="77777777" w:rsidR="009F75F5" w:rsidRPr="00BE0B51" w:rsidRDefault="009F75F5" w:rsidP="001934E9">
            <w:pPr>
              <w:jc w:val="both"/>
              <w:rPr>
                <w:rFonts w:ascii="Arial" w:hAnsi="Arial" w:cs="Arial"/>
                <w:sz w:val="20"/>
                <w:szCs w:val="20"/>
              </w:rPr>
            </w:pPr>
          </w:p>
        </w:tc>
      </w:tr>
      <w:tr w:rsidR="009F75F5" w:rsidRPr="00BE0B51" w14:paraId="40706A09" w14:textId="77777777" w:rsidTr="001934E9">
        <w:tc>
          <w:tcPr>
            <w:tcW w:w="5000" w:type="pct"/>
            <w:gridSpan w:val="2"/>
            <w:tcBorders>
              <w:top w:val="single" w:sz="2" w:space="0" w:color="auto"/>
              <w:bottom w:val="single" w:sz="2" w:space="0" w:color="auto"/>
            </w:tcBorders>
            <w:vAlign w:val="center"/>
          </w:tcPr>
          <w:p w14:paraId="297674ED"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F75F5" w:rsidRPr="00BE0B51" w14:paraId="366ACF31" w14:textId="77777777" w:rsidTr="001934E9">
        <w:tc>
          <w:tcPr>
            <w:tcW w:w="5000" w:type="pct"/>
            <w:gridSpan w:val="2"/>
            <w:tcBorders>
              <w:top w:val="single" w:sz="2" w:space="0" w:color="auto"/>
              <w:bottom w:val="single" w:sz="2" w:space="0" w:color="auto"/>
            </w:tcBorders>
            <w:vAlign w:val="center"/>
          </w:tcPr>
          <w:p w14:paraId="33A0AF1E" w14:textId="77777777" w:rsidR="009F75F5" w:rsidRPr="00BE0B51" w:rsidRDefault="009F75F5" w:rsidP="001934E9">
            <w:pPr>
              <w:jc w:val="both"/>
              <w:rPr>
                <w:rFonts w:ascii="Arial" w:hAnsi="Arial" w:cs="Arial"/>
                <w:sz w:val="20"/>
                <w:szCs w:val="20"/>
              </w:rPr>
            </w:pPr>
          </w:p>
        </w:tc>
      </w:tr>
      <w:tr w:rsidR="009F75F5" w:rsidRPr="00BE0B51" w14:paraId="740994EC" w14:textId="77777777" w:rsidTr="001934E9">
        <w:tc>
          <w:tcPr>
            <w:tcW w:w="5000" w:type="pct"/>
            <w:gridSpan w:val="2"/>
            <w:tcBorders>
              <w:top w:val="single" w:sz="2" w:space="0" w:color="auto"/>
              <w:bottom w:val="single" w:sz="2" w:space="0" w:color="auto"/>
            </w:tcBorders>
            <w:vAlign w:val="center"/>
          </w:tcPr>
          <w:p w14:paraId="3A9B549B"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F75F5" w:rsidRPr="00BE0B51" w14:paraId="4337477C" w14:textId="77777777" w:rsidTr="001934E9">
        <w:tc>
          <w:tcPr>
            <w:tcW w:w="5000" w:type="pct"/>
            <w:gridSpan w:val="2"/>
            <w:tcBorders>
              <w:top w:val="single" w:sz="2" w:space="0" w:color="auto"/>
              <w:bottom w:val="single" w:sz="2" w:space="0" w:color="auto"/>
            </w:tcBorders>
            <w:vAlign w:val="center"/>
          </w:tcPr>
          <w:p w14:paraId="2EA3210A"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o registro de documentos, impressão, expedição e publicação de relatórios e informações periódicas previstas na legislação em vigor.</w:t>
            </w:r>
          </w:p>
        </w:tc>
      </w:tr>
      <w:tr w:rsidR="009F75F5" w:rsidRPr="00BE0B51" w14:paraId="31630CBF" w14:textId="77777777" w:rsidTr="001934E9">
        <w:tc>
          <w:tcPr>
            <w:tcW w:w="5000" w:type="pct"/>
            <w:gridSpan w:val="2"/>
            <w:tcBorders>
              <w:top w:val="single" w:sz="2" w:space="0" w:color="auto"/>
              <w:bottom w:val="single" w:sz="2" w:space="0" w:color="auto"/>
            </w:tcBorders>
            <w:vAlign w:val="center"/>
          </w:tcPr>
          <w:p w14:paraId="3ABE4B7F"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correspondência de interesse do Fundo e/ou da, Classe e/ou Subclasse (se houver), inclusive comunicações aos Cotistas.</w:t>
            </w:r>
          </w:p>
        </w:tc>
      </w:tr>
      <w:tr w:rsidR="009F75F5" w:rsidRPr="00BE0B51" w14:paraId="7A4454AE" w14:textId="77777777" w:rsidTr="001934E9">
        <w:tc>
          <w:tcPr>
            <w:tcW w:w="5000" w:type="pct"/>
            <w:gridSpan w:val="2"/>
            <w:tcBorders>
              <w:top w:val="single" w:sz="2" w:space="0" w:color="auto"/>
              <w:bottom w:val="single" w:sz="2" w:space="0" w:color="auto"/>
            </w:tcBorders>
            <w:vAlign w:val="center"/>
          </w:tcPr>
          <w:p w14:paraId="3FECCB69"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do Auditor Independente.</w:t>
            </w:r>
          </w:p>
        </w:tc>
      </w:tr>
      <w:tr w:rsidR="009F75F5" w:rsidRPr="00BE0B51" w14:paraId="6323AB52" w14:textId="77777777" w:rsidTr="001934E9">
        <w:tc>
          <w:tcPr>
            <w:tcW w:w="5000" w:type="pct"/>
            <w:gridSpan w:val="2"/>
            <w:tcBorders>
              <w:top w:val="single" w:sz="2" w:space="0" w:color="auto"/>
              <w:bottom w:val="single" w:sz="2" w:space="0" w:color="auto"/>
            </w:tcBorders>
            <w:vAlign w:val="center"/>
          </w:tcPr>
          <w:p w14:paraId="2A7199BD"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Emolumentos e comissões pagas por operações da carteira de ativos.</w:t>
            </w:r>
          </w:p>
        </w:tc>
      </w:tr>
      <w:tr w:rsidR="009F75F5" w:rsidRPr="00BE0B51" w14:paraId="6FD88ABC" w14:textId="77777777" w:rsidTr="001934E9">
        <w:tc>
          <w:tcPr>
            <w:tcW w:w="5000" w:type="pct"/>
            <w:gridSpan w:val="2"/>
            <w:tcBorders>
              <w:top w:val="single" w:sz="2" w:space="0" w:color="auto"/>
              <w:bottom w:val="single" w:sz="2" w:space="0" w:color="auto"/>
            </w:tcBorders>
            <w:vAlign w:val="center"/>
          </w:tcPr>
          <w:p w14:paraId="6A704373"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a manutenção de ativos cuja propriedade decorra de execução de garantia ou de acordo com devedor.</w:t>
            </w:r>
          </w:p>
        </w:tc>
      </w:tr>
      <w:tr w:rsidR="009F75F5" w:rsidRPr="00BE0B51" w14:paraId="3966C2FA" w14:textId="77777777" w:rsidTr="001934E9">
        <w:tc>
          <w:tcPr>
            <w:tcW w:w="5000" w:type="pct"/>
            <w:gridSpan w:val="2"/>
            <w:tcBorders>
              <w:top w:val="single" w:sz="2" w:space="0" w:color="auto"/>
              <w:bottom w:val="single" w:sz="2" w:space="0" w:color="auto"/>
            </w:tcBorders>
            <w:vAlign w:val="center"/>
          </w:tcPr>
          <w:p w14:paraId="614F4714"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F75F5" w:rsidRPr="00BE0B51" w14:paraId="1F0AC007" w14:textId="77777777" w:rsidTr="001934E9">
        <w:tc>
          <w:tcPr>
            <w:tcW w:w="5000" w:type="pct"/>
            <w:gridSpan w:val="2"/>
            <w:tcBorders>
              <w:top w:val="single" w:sz="2" w:space="0" w:color="auto"/>
              <w:bottom w:val="single" w:sz="2" w:space="0" w:color="auto"/>
            </w:tcBorders>
          </w:tcPr>
          <w:p w14:paraId="3652BC33"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75F5" w:rsidRPr="00BE0B51" w14:paraId="0CE1C1C5" w14:textId="77777777" w:rsidTr="001934E9">
        <w:tc>
          <w:tcPr>
            <w:tcW w:w="5000" w:type="pct"/>
            <w:gridSpan w:val="2"/>
            <w:tcBorders>
              <w:top w:val="single" w:sz="2" w:space="0" w:color="auto"/>
              <w:bottom w:val="single" w:sz="2" w:space="0" w:color="auto"/>
            </w:tcBorders>
          </w:tcPr>
          <w:p w14:paraId="7A759BAA"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 xml:space="preserve">Gastos relativos à convocação, instalação, realização e formalização de assembleia geral ou especial </w:t>
            </w:r>
            <w:proofErr w:type="gramStart"/>
            <w:r w:rsidRPr="009F75F5">
              <w:rPr>
                <w:rFonts w:ascii="Arial" w:hAnsi="Arial" w:cs="Arial"/>
                <w:lang w:val="pt-BR"/>
              </w:rPr>
              <w:t>de Cotistas</w:t>
            </w:r>
            <w:proofErr w:type="gramEnd"/>
            <w:r w:rsidRPr="009F75F5">
              <w:rPr>
                <w:rFonts w:ascii="Arial" w:hAnsi="Arial" w:cs="Arial"/>
                <w:lang w:val="pt-BR"/>
              </w:rPr>
              <w:t>.</w:t>
            </w:r>
          </w:p>
        </w:tc>
      </w:tr>
      <w:tr w:rsidR="009F75F5" w:rsidRPr="00BE0B51" w14:paraId="079E1E65" w14:textId="77777777" w:rsidTr="001934E9">
        <w:tc>
          <w:tcPr>
            <w:tcW w:w="5000" w:type="pct"/>
            <w:gridSpan w:val="2"/>
            <w:tcBorders>
              <w:top w:val="single" w:sz="2" w:space="0" w:color="auto"/>
              <w:bottom w:val="single" w:sz="2" w:space="0" w:color="auto"/>
            </w:tcBorders>
          </w:tcPr>
          <w:p w14:paraId="4BD36387"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fechamento de câmbio, vinculadas às operações da carteira de ativos.</w:t>
            </w:r>
          </w:p>
        </w:tc>
      </w:tr>
      <w:tr w:rsidR="009F75F5" w:rsidRPr="00BE0B51" w14:paraId="2D3FE650" w14:textId="77777777" w:rsidTr="001934E9">
        <w:tc>
          <w:tcPr>
            <w:tcW w:w="5000" w:type="pct"/>
            <w:gridSpan w:val="2"/>
            <w:tcBorders>
              <w:top w:val="single" w:sz="2" w:space="0" w:color="auto"/>
              <w:bottom w:val="single" w:sz="2" w:space="0" w:color="auto"/>
            </w:tcBorders>
            <w:vAlign w:val="center"/>
          </w:tcPr>
          <w:p w14:paraId="5800AED4"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liquidação, registro e custódia de operações com ativos da carteira.</w:t>
            </w:r>
          </w:p>
        </w:tc>
      </w:tr>
      <w:tr w:rsidR="009F75F5" w:rsidRPr="00BE0B51" w14:paraId="7193BC58" w14:textId="77777777" w:rsidTr="001934E9">
        <w:tc>
          <w:tcPr>
            <w:tcW w:w="5000" w:type="pct"/>
            <w:gridSpan w:val="2"/>
            <w:tcBorders>
              <w:top w:val="single" w:sz="2" w:space="0" w:color="auto"/>
              <w:bottom w:val="single" w:sz="2" w:space="0" w:color="auto"/>
            </w:tcBorders>
            <w:vAlign w:val="center"/>
          </w:tcPr>
          <w:p w14:paraId="0773691A"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relacionadas ao exercício de direito de voto decorrente de ativos da carteira.</w:t>
            </w:r>
          </w:p>
        </w:tc>
      </w:tr>
      <w:tr w:rsidR="009F75F5" w:rsidRPr="00BE0B51" w14:paraId="5959378A" w14:textId="77777777" w:rsidTr="001934E9">
        <w:tc>
          <w:tcPr>
            <w:tcW w:w="5000" w:type="pct"/>
            <w:gridSpan w:val="2"/>
            <w:tcBorders>
              <w:top w:val="single" w:sz="2" w:space="0" w:color="auto"/>
              <w:bottom w:val="single" w:sz="2" w:space="0" w:color="auto"/>
            </w:tcBorders>
            <w:vAlign w:val="center"/>
          </w:tcPr>
          <w:p w14:paraId="4BAD7B1F"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inerentes à constituição, fusão, incorporação, cisão, transformação ou liquidação do Fundo e/ou da, Classe e/ou Subclasse (se houver).</w:t>
            </w:r>
          </w:p>
        </w:tc>
      </w:tr>
      <w:tr w:rsidR="009F75F5" w:rsidRPr="00BE0B51" w14:paraId="01F10F84" w14:textId="77777777" w:rsidTr="001934E9">
        <w:tc>
          <w:tcPr>
            <w:tcW w:w="5000" w:type="pct"/>
            <w:gridSpan w:val="2"/>
            <w:tcBorders>
              <w:top w:val="single" w:sz="2" w:space="0" w:color="auto"/>
              <w:bottom w:val="single" w:sz="2" w:space="0" w:color="auto"/>
            </w:tcBorders>
            <w:vAlign w:val="center"/>
          </w:tcPr>
          <w:p w14:paraId="4EB49CD2"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relacionados à atividade de formador de mercado.</w:t>
            </w:r>
          </w:p>
        </w:tc>
      </w:tr>
      <w:tr w:rsidR="009F75F5" w:rsidRPr="00BE0B51" w14:paraId="7719686B" w14:textId="77777777" w:rsidTr="001934E9">
        <w:tc>
          <w:tcPr>
            <w:tcW w:w="5000" w:type="pct"/>
            <w:gridSpan w:val="2"/>
            <w:tcBorders>
              <w:top w:val="single" w:sz="2" w:space="0" w:color="auto"/>
              <w:bottom w:val="single" w:sz="2" w:space="0" w:color="auto"/>
            </w:tcBorders>
            <w:vAlign w:val="center"/>
          </w:tcPr>
          <w:p w14:paraId="17ECEBA9"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Royalties devidos pelo licenciamento de índices de referência, cobrados de acordo com contrato estabelecido com a instituição que detém os direitos sobre o índice.</w:t>
            </w:r>
          </w:p>
        </w:tc>
      </w:tr>
      <w:tr w:rsidR="009F75F5" w:rsidRPr="00BE0B51" w14:paraId="1E28B49F" w14:textId="77777777" w:rsidTr="001934E9">
        <w:tc>
          <w:tcPr>
            <w:tcW w:w="5000" w:type="pct"/>
            <w:gridSpan w:val="2"/>
            <w:tcBorders>
              <w:top w:val="single" w:sz="2" w:space="0" w:color="auto"/>
              <w:bottom w:val="single" w:sz="2" w:space="0" w:color="auto"/>
            </w:tcBorders>
            <w:vAlign w:val="center"/>
          </w:tcPr>
          <w:p w14:paraId="24C7C04B"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da distribuição primária de Cotas e despesas inerentes à admissão das Cotas à negociação em mercado organizado.</w:t>
            </w:r>
          </w:p>
        </w:tc>
      </w:tr>
      <w:tr w:rsidR="009F75F5" w:rsidRPr="00BE0B51" w14:paraId="6B946571" w14:textId="77777777" w:rsidTr="001934E9">
        <w:tc>
          <w:tcPr>
            <w:tcW w:w="5000" w:type="pct"/>
            <w:gridSpan w:val="2"/>
            <w:tcBorders>
              <w:top w:val="single" w:sz="2" w:space="0" w:color="auto"/>
              <w:bottom w:val="single" w:sz="2" w:space="0" w:color="auto"/>
            </w:tcBorders>
            <w:vAlign w:val="center"/>
          </w:tcPr>
          <w:p w14:paraId="1AA5F428"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 Global, incluindo parcelas destinadas ao pagamento de prestadores de serviços contratados.</w:t>
            </w:r>
          </w:p>
        </w:tc>
      </w:tr>
      <w:tr w:rsidR="009F75F5" w:rsidRPr="00BE0B51" w14:paraId="42F2C3EC" w14:textId="77777777" w:rsidTr="001934E9">
        <w:tc>
          <w:tcPr>
            <w:tcW w:w="5000" w:type="pct"/>
            <w:gridSpan w:val="2"/>
            <w:tcBorders>
              <w:top w:val="single" w:sz="2" w:space="0" w:color="auto"/>
              <w:bottom w:val="single" w:sz="2" w:space="0" w:color="auto"/>
            </w:tcBorders>
            <w:vAlign w:val="center"/>
          </w:tcPr>
          <w:p w14:paraId="370481C2" w14:textId="77777777" w:rsidR="009F75F5" w:rsidRPr="00BE0B51" w:rsidRDefault="009F75F5" w:rsidP="00B41204">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 xml:space="preserve">Taxa de Performance. </w:t>
            </w:r>
          </w:p>
        </w:tc>
      </w:tr>
      <w:tr w:rsidR="009F75F5" w:rsidRPr="00BE0B51" w14:paraId="69B6A257" w14:textId="77777777" w:rsidTr="001934E9">
        <w:tc>
          <w:tcPr>
            <w:tcW w:w="5000" w:type="pct"/>
            <w:gridSpan w:val="2"/>
            <w:tcBorders>
              <w:top w:val="single" w:sz="2" w:space="0" w:color="auto"/>
              <w:bottom w:val="single" w:sz="2" w:space="0" w:color="auto"/>
            </w:tcBorders>
            <w:vAlign w:val="center"/>
          </w:tcPr>
          <w:p w14:paraId="76530368" w14:textId="14128BC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Montantes devidos a classes investidoras na hipótese de acordo de remuneração com base na (e limitados</w:t>
            </w:r>
            <w:r w:rsidR="00E55909">
              <w:rPr>
                <w:rFonts w:ascii="Arial" w:hAnsi="Arial" w:cs="Arial"/>
                <w:lang w:val="pt-BR"/>
              </w:rPr>
              <w:t xml:space="preserve"> à</w:t>
            </w:r>
            <w:r w:rsidR="00527A73">
              <w:rPr>
                <w:rFonts w:ascii="Arial" w:hAnsi="Arial" w:cs="Arial"/>
                <w:lang w:val="pt-BR"/>
              </w:rPr>
              <w:t xml:space="preserve">) </w:t>
            </w:r>
            <w:r w:rsidRPr="009F75F5">
              <w:rPr>
                <w:rFonts w:ascii="Arial" w:hAnsi="Arial" w:cs="Arial"/>
                <w:lang w:val="pt-BR"/>
              </w:rPr>
              <w:t>Taxa Global e/ou Taxa de Performance, observado o disposto na regulamentação vigente.</w:t>
            </w:r>
          </w:p>
        </w:tc>
      </w:tr>
      <w:tr w:rsidR="009F75F5" w:rsidRPr="00BE0B51" w14:paraId="04F08E22" w14:textId="77777777" w:rsidTr="001934E9">
        <w:tc>
          <w:tcPr>
            <w:tcW w:w="5000" w:type="pct"/>
            <w:gridSpan w:val="2"/>
            <w:tcBorders>
              <w:top w:val="single" w:sz="2" w:space="0" w:color="auto"/>
              <w:bottom w:val="single" w:sz="2" w:space="0" w:color="auto"/>
            </w:tcBorders>
            <w:vAlign w:val="center"/>
          </w:tcPr>
          <w:p w14:paraId="1E7EE3A9" w14:textId="77777777" w:rsidR="009F75F5" w:rsidRPr="00BE0B51" w:rsidRDefault="009F75F5" w:rsidP="00B41204">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Taxa Máxima de Custódia.</w:t>
            </w:r>
          </w:p>
        </w:tc>
      </w:tr>
      <w:tr w:rsidR="009F75F5" w:rsidRPr="00BE0B51" w14:paraId="01A5C63E" w14:textId="77777777" w:rsidTr="001934E9">
        <w:tc>
          <w:tcPr>
            <w:tcW w:w="5000" w:type="pct"/>
            <w:gridSpan w:val="2"/>
            <w:tcBorders>
              <w:top w:val="single" w:sz="2" w:space="0" w:color="auto"/>
              <w:bottom w:val="single" w:sz="2" w:space="0" w:color="auto"/>
            </w:tcBorders>
            <w:vAlign w:val="center"/>
          </w:tcPr>
          <w:p w14:paraId="1B89699F"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decorrentes de empréstimos contraídos em nome da Classe.</w:t>
            </w:r>
          </w:p>
        </w:tc>
      </w:tr>
      <w:tr w:rsidR="009F75F5" w:rsidRPr="00BE0B51" w14:paraId="1D0659D5" w14:textId="77777777" w:rsidTr="001934E9">
        <w:tc>
          <w:tcPr>
            <w:tcW w:w="5000" w:type="pct"/>
            <w:gridSpan w:val="2"/>
            <w:tcBorders>
              <w:top w:val="single" w:sz="2" w:space="0" w:color="auto"/>
              <w:bottom w:val="single" w:sz="2" w:space="0" w:color="auto"/>
            </w:tcBorders>
            <w:vAlign w:val="center"/>
          </w:tcPr>
          <w:p w14:paraId="4FB2E4F5"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Contratação de agência de classificação de risco de crédito.</w:t>
            </w:r>
          </w:p>
        </w:tc>
      </w:tr>
      <w:bookmarkEnd w:id="2"/>
    </w:tbl>
    <w:p w14:paraId="17B1029E"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7612F49" w14:textId="77777777" w:rsidTr="001934E9">
        <w:tc>
          <w:tcPr>
            <w:tcW w:w="5000" w:type="pct"/>
            <w:gridSpan w:val="2"/>
            <w:shd w:val="clear" w:color="auto" w:fill="C00000"/>
          </w:tcPr>
          <w:p w14:paraId="7CBE30C0"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9F75F5" w:rsidRPr="00BE0B51" w14:paraId="3493FCED" w14:textId="77777777" w:rsidTr="001934E9">
        <w:tc>
          <w:tcPr>
            <w:tcW w:w="5000" w:type="pct"/>
            <w:gridSpan w:val="2"/>
            <w:tcBorders>
              <w:bottom w:val="single" w:sz="4" w:space="0" w:color="auto"/>
            </w:tcBorders>
          </w:tcPr>
          <w:p w14:paraId="565FCEF9"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00464894" w14:textId="77777777" w:rsidTr="001934E9">
        <w:trPr>
          <w:trHeight w:val="333"/>
        </w:trPr>
        <w:tc>
          <w:tcPr>
            <w:tcW w:w="1381" w:type="pct"/>
            <w:tcBorders>
              <w:top w:val="single" w:sz="4" w:space="0" w:color="auto"/>
              <w:bottom w:val="single" w:sz="4" w:space="0" w:color="auto"/>
            </w:tcBorders>
            <w:vAlign w:val="center"/>
          </w:tcPr>
          <w:p w14:paraId="2C5ADB1A"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Geral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349447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78683F6" w14:textId="77777777" w:rsidR="009F75F5" w:rsidRPr="00BE0B51" w:rsidRDefault="009F75F5" w:rsidP="001934E9">
            <w:pPr>
              <w:jc w:val="both"/>
              <w:rPr>
                <w:rFonts w:ascii="Arial" w:hAnsi="Arial" w:cs="Arial"/>
                <w:sz w:val="20"/>
                <w:szCs w:val="20"/>
              </w:rPr>
            </w:pPr>
          </w:p>
          <w:p w14:paraId="3E814524" w14:textId="77777777" w:rsidR="009F75F5" w:rsidRPr="00BE0B51" w:rsidRDefault="009F75F5" w:rsidP="001934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F75F5" w:rsidRPr="00BE0B51" w14:paraId="6576BDB4" w14:textId="77777777" w:rsidTr="001934E9">
        <w:trPr>
          <w:trHeight w:val="53"/>
        </w:trPr>
        <w:tc>
          <w:tcPr>
            <w:tcW w:w="1381" w:type="pct"/>
            <w:tcBorders>
              <w:top w:val="single" w:sz="4" w:space="0" w:color="auto"/>
              <w:bottom w:val="single" w:sz="4" w:space="0" w:color="auto"/>
            </w:tcBorders>
            <w:vAlign w:val="center"/>
          </w:tcPr>
          <w:p w14:paraId="235B08B8" w14:textId="77777777" w:rsidR="009F75F5" w:rsidRPr="009F75F5" w:rsidRDefault="009F75F5" w:rsidP="001934E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766A4219" w14:textId="77777777" w:rsidR="009F75F5" w:rsidRPr="00BE0B51" w:rsidRDefault="009F75F5" w:rsidP="001934E9">
            <w:pPr>
              <w:jc w:val="both"/>
              <w:rPr>
                <w:rFonts w:ascii="Arial" w:hAnsi="Arial" w:cs="Arial"/>
                <w:sz w:val="20"/>
                <w:szCs w:val="20"/>
              </w:rPr>
            </w:pPr>
          </w:p>
        </w:tc>
      </w:tr>
      <w:tr w:rsidR="009F75F5" w:rsidRPr="00BE0B51" w14:paraId="31C833CE" w14:textId="77777777" w:rsidTr="001934E9">
        <w:trPr>
          <w:trHeight w:val="334"/>
        </w:trPr>
        <w:tc>
          <w:tcPr>
            <w:tcW w:w="1381" w:type="pct"/>
            <w:tcBorders>
              <w:top w:val="single" w:sz="4" w:space="0" w:color="auto"/>
              <w:bottom w:val="single" w:sz="4" w:space="0" w:color="auto"/>
            </w:tcBorders>
            <w:vAlign w:val="center"/>
          </w:tcPr>
          <w:p w14:paraId="17588FB7"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Especial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3B8E137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48E31C5" w14:textId="77777777" w:rsidR="009F75F5" w:rsidRPr="00BE0B51" w:rsidRDefault="009F75F5" w:rsidP="001934E9">
            <w:pPr>
              <w:jc w:val="both"/>
              <w:rPr>
                <w:rFonts w:ascii="Arial" w:hAnsi="Arial" w:cs="Arial"/>
                <w:sz w:val="20"/>
                <w:szCs w:val="20"/>
              </w:rPr>
            </w:pPr>
          </w:p>
          <w:p w14:paraId="6E1835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75F5" w:rsidRPr="00BE0B51" w14:paraId="4D3A9D25" w14:textId="77777777" w:rsidTr="001934E9">
        <w:trPr>
          <w:trHeight w:val="70"/>
        </w:trPr>
        <w:tc>
          <w:tcPr>
            <w:tcW w:w="1381" w:type="pct"/>
            <w:tcBorders>
              <w:top w:val="single" w:sz="4" w:space="0" w:color="auto"/>
              <w:bottom w:val="single" w:sz="4" w:space="0" w:color="auto"/>
            </w:tcBorders>
            <w:vAlign w:val="center"/>
          </w:tcPr>
          <w:p w14:paraId="68783F60"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242209" w14:textId="77777777" w:rsidR="009F75F5" w:rsidRPr="00BE0B51" w:rsidRDefault="009F75F5" w:rsidP="001934E9">
            <w:pPr>
              <w:jc w:val="center"/>
              <w:rPr>
                <w:rFonts w:ascii="Arial" w:hAnsi="Arial" w:cs="Arial"/>
                <w:b/>
                <w:bCs/>
                <w:smallCaps/>
                <w:sz w:val="20"/>
                <w:szCs w:val="20"/>
              </w:rPr>
            </w:pPr>
          </w:p>
        </w:tc>
      </w:tr>
      <w:tr w:rsidR="009F75F5" w:rsidRPr="00BE0B51" w14:paraId="766EE889" w14:textId="77777777" w:rsidTr="001934E9">
        <w:tc>
          <w:tcPr>
            <w:tcW w:w="1381" w:type="pct"/>
            <w:tcBorders>
              <w:bottom w:val="single" w:sz="4" w:space="0" w:color="auto"/>
            </w:tcBorders>
            <w:vAlign w:val="center"/>
          </w:tcPr>
          <w:p w14:paraId="5CAB612B"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Forma de realização das Assembleias de Cotistas</w:t>
            </w:r>
          </w:p>
        </w:tc>
        <w:tc>
          <w:tcPr>
            <w:tcW w:w="3619" w:type="pct"/>
            <w:tcBorders>
              <w:bottom w:val="single" w:sz="4" w:space="0" w:color="auto"/>
            </w:tcBorders>
          </w:tcPr>
          <w:p w14:paraId="35BB8876"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75F5" w:rsidRPr="00BE0B51" w14:paraId="4C1910E7" w14:textId="77777777" w:rsidTr="001934E9">
        <w:tc>
          <w:tcPr>
            <w:tcW w:w="1381" w:type="pct"/>
            <w:tcBorders>
              <w:top w:val="single" w:sz="4" w:space="0" w:color="auto"/>
              <w:bottom w:val="single" w:sz="4" w:space="0" w:color="auto"/>
            </w:tcBorders>
            <w:vAlign w:val="center"/>
          </w:tcPr>
          <w:p w14:paraId="17DBCF86"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515FA" w14:textId="77777777" w:rsidR="009F75F5" w:rsidRPr="00BE0B51" w:rsidRDefault="009F75F5" w:rsidP="001934E9">
            <w:pPr>
              <w:jc w:val="both"/>
              <w:rPr>
                <w:rFonts w:ascii="Arial" w:hAnsi="Arial" w:cs="Arial"/>
                <w:sz w:val="20"/>
                <w:szCs w:val="20"/>
              </w:rPr>
            </w:pPr>
          </w:p>
        </w:tc>
      </w:tr>
      <w:tr w:rsidR="009F75F5" w:rsidRPr="00BE0B51" w14:paraId="490FA09B" w14:textId="77777777" w:rsidTr="001934E9">
        <w:tc>
          <w:tcPr>
            <w:tcW w:w="1381" w:type="pct"/>
            <w:tcBorders>
              <w:top w:val="single" w:sz="4" w:space="0" w:color="auto"/>
              <w:bottom w:val="single" w:sz="4" w:space="0" w:color="auto"/>
            </w:tcBorders>
            <w:vAlign w:val="center"/>
          </w:tcPr>
          <w:p w14:paraId="78AA5C22"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A9D8BF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75F5" w:rsidRPr="00BE0B51" w14:paraId="1ACE92A4" w14:textId="77777777" w:rsidTr="001934E9">
        <w:tc>
          <w:tcPr>
            <w:tcW w:w="1381" w:type="pct"/>
            <w:tcBorders>
              <w:top w:val="single" w:sz="4" w:space="0" w:color="auto"/>
              <w:bottom w:val="single" w:sz="4" w:space="0" w:color="auto"/>
            </w:tcBorders>
            <w:vAlign w:val="center"/>
          </w:tcPr>
          <w:p w14:paraId="77912948"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9A3B" w14:textId="77777777" w:rsidR="009F75F5" w:rsidRPr="00BE0B51" w:rsidRDefault="009F75F5" w:rsidP="001934E9">
            <w:pPr>
              <w:jc w:val="both"/>
              <w:rPr>
                <w:rFonts w:ascii="Arial" w:hAnsi="Arial" w:cs="Arial"/>
                <w:sz w:val="20"/>
                <w:szCs w:val="20"/>
              </w:rPr>
            </w:pPr>
          </w:p>
        </w:tc>
      </w:tr>
      <w:tr w:rsidR="009F75F5" w:rsidRPr="00BE0B51" w14:paraId="68EBD7BF" w14:textId="77777777" w:rsidTr="001934E9">
        <w:tc>
          <w:tcPr>
            <w:tcW w:w="1381" w:type="pct"/>
            <w:tcBorders>
              <w:top w:val="single" w:sz="4" w:space="0" w:color="auto"/>
              <w:bottom w:val="single" w:sz="4" w:space="0" w:color="auto"/>
            </w:tcBorders>
            <w:vAlign w:val="center"/>
          </w:tcPr>
          <w:p w14:paraId="01DC62D1"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EC7991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A498EF5" w14:textId="77777777" w:rsidR="009F75F5" w:rsidRPr="00BE0B51" w:rsidRDefault="009F75F5" w:rsidP="001934E9">
            <w:pPr>
              <w:jc w:val="both"/>
              <w:rPr>
                <w:rFonts w:ascii="Arial" w:hAnsi="Arial" w:cs="Arial"/>
                <w:sz w:val="20"/>
                <w:szCs w:val="20"/>
              </w:rPr>
            </w:pPr>
          </w:p>
          <w:p w14:paraId="02FE1803"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F75F5" w:rsidRPr="00BE0B51" w14:paraId="3D7ED247" w14:textId="77777777" w:rsidTr="001934E9">
        <w:tc>
          <w:tcPr>
            <w:tcW w:w="1381" w:type="pct"/>
            <w:tcBorders>
              <w:top w:val="single" w:sz="4" w:space="0" w:color="auto"/>
              <w:bottom w:val="single" w:sz="4" w:space="0" w:color="auto"/>
            </w:tcBorders>
            <w:vAlign w:val="center"/>
          </w:tcPr>
          <w:p w14:paraId="3AC09E1F"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ECCAD" w14:textId="77777777" w:rsidR="009F75F5" w:rsidRPr="00BE0B51" w:rsidRDefault="009F75F5" w:rsidP="001934E9">
            <w:pPr>
              <w:jc w:val="both"/>
              <w:rPr>
                <w:rFonts w:ascii="Arial" w:hAnsi="Arial" w:cs="Arial"/>
                <w:sz w:val="20"/>
                <w:szCs w:val="20"/>
              </w:rPr>
            </w:pPr>
          </w:p>
        </w:tc>
      </w:tr>
      <w:tr w:rsidR="009F75F5" w:rsidRPr="00BE0B51" w14:paraId="4E71D56E" w14:textId="77777777" w:rsidTr="001934E9">
        <w:trPr>
          <w:trHeight w:val="820"/>
        </w:trPr>
        <w:tc>
          <w:tcPr>
            <w:tcW w:w="1381" w:type="pct"/>
            <w:tcBorders>
              <w:top w:val="single" w:sz="4" w:space="0" w:color="auto"/>
              <w:bottom w:val="single" w:sz="4" w:space="0" w:color="auto"/>
            </w:tcBorders>
            <w:vAlign w:val="center"/>
          </w:tcPr>
          <w:p w14:paraId="4555C7EF"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6E3E30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888CA1" w14:textId="77777777" w:rsidR="009F75F5" w:rsidRPr="00BE0B51" w:rsidRDefault="009F75F5" w:rsidP="001934E9">
            <w:pPr>
              <w:jc w:val="both"/>
              <w:rPr>
                <w:rFonts w:ascii="Arial" w:hAnsi="Arial" w:cs="Arial"/>
                <w:sz w:val="20"/>
                <w:szCs w:val="20"/>
              </w:rPr>
            </w:pPr>
          </w:p>
          <w:p w14:paraId="6487F29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15C99C"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71D33F63" w14:textId="77777777" w:rsidTr="001934E9">
        <w:tc>
          <w:tcPr>
            <w:tcW w:w="5000" w:type="pct"/>
            <w:gridSpan w:val="2"/>
            <w:shd w:val="clear" w:color="auto" w:fill="C00000"/>
          </w:tcPr>
          <w:p w14:paraId="5EE427AF"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12607E48" w14:textId="77777777" w:rsidTr="001934E9">
        <w:tc>
          <w:tcPr>
            <w:tcW w:w="1382" w:type="pct"/>
            <w:tcBorders>
              <w:bottom w:val="single" w:sz="4" w:space="0" w:color="auto"/>
            </w:tcBorders>
            <w:vAlign w:val="center"/>
          </w:tcPr>
          <w:p w14:paraId="5033A622"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68795937" w14:textId="77777777" w:rsidR="009F75F5" w:rsidRPr="00BE0B51" w:rsidRDefault="009F75F5" w:rsidP="001934E9">
            <w:pPr>
              <w:rPr>
                <w:rFonts w:ascii="Arial" w:hAnsi="Arial" w:cs="Arial"/>
                <w:sz w:val="20"/>
                <w:szCs w:val="20"/>
              </w:rPr>
            </w:pPr>
          </w:p>
        </w:tc>
      </w:tr>
      <w:tr w:rsidR="009F75F5" w:rsidRPr="00BE0B51" w14:paraId="109E6AF3" w14:textId="77777777" w:rsidTr="001934E9">
        <w:tc>
          <w:tcPr>
            <w:tcW w:w="1382" w:type="pct"/>
            <w:tcBorders>
              <w:top w:val="single" w:sz="4" w:space="0" w:color="auto"/>
              <w:bottom w:val="single" w:sz="4" w:space="0" w:color="auto"/>
            </w:tcBorders>
            <w:vAlign w:val="center"/>
          </w:tcPr>
          <w:p w14:paraId="1AD947D5"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CA568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9F75F5" w:rsidRPr="00BE0B51" w14:paraId="36A52CBE" w14:textId="77777777" w:rsidTr="001934E9">
        <w:trPr>
          <w:trHeight w:val="73"/>
        </w:trPr>
        <w:tc>
          <w:tcPr>
            <w:tcW w:w="1382" w:type="pct"/>
            <w:tcBorders>
              <w:top w:val="single" w:sz="4" w:space="0" w:color="auto"/>
              <w:bottom w:val="single" w:sz="4" w:space="0" w:color="auto"/>
            </w:tcBorders>
            <w:vAlign w:val="center"/>
          </w:tcPr>
          <w:p w14:paraId="2879A91F" w14:textId="77777777" w:rsidR="009F75F5" w:rsidRPr="009F75F5" w:rsidRDefault="009F75F5" w:rsidP="001934E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59D09E" w14:textId="77777777" w:rsidR="009F75F5" w:rsidRPr="00BE0B51" w:rsidRDefault="009F75F5" w:rsidP="001934E9">
            <w:pPr>
              <w:jc w:val="both"/>
              <w:rPr>
                <w:rFonts w:ascii="Arial" w:hAnsi="Arial" w:cs="Arial"/>
                <w:sz w:val="20"/>
                <w:szCs w:val="20"/>
              </w:rPr>
            </w:pPr>
          </w:p>
        </w:tc>
      </w:tr>
      <w:tr w:rsidR="009F75F5" w:rsidRPr="0053555A" w14:paraId="6D42B2C5" w14:textId="77777777" w:rsidTr="001934E9">
        <w:tc>
          <w:tcPr>
            <w:tcW w:w="1382" w:type="pct"/>
            <w:tcBorders>
              <w:top w:val="single" w:sz="4" w:space="0" w:color="auto"/>
              <w:bottom w:val="single" w:sz="4" w:space="0" w:color="auto"/>
            </w:tcBorders>
            <w:vAlign w:val="center"/>
          </w:tcPr>
          <w:p w14:paraId="79B24BB6"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726758" w14:textId="77777777" w:rsidR="00233A9D" w:rsidRPr="00233A9D" w:rsidRDefault="00233A9D" w:rsidP="00233A9D">
            <w:pPr>
              <w:pStyle w:val="NormalWeb"/>
              <w:spacing w:before="0" w:after="0"/>
              <w:rPr>
                <w:rFonts w:ascii="Arial" w:hAnsi="Arial" w:cs="Arial"/>
                <w:b/>
                <w:bCs/>
                <w:sz w:val="20"/>
              </w:rPr>
            </w:pPr>
            <w:r w:rsidRPr="00233A9D">
              <w:rPr>
                <w:rFonts w:ascii="Arial" w:hAnsi="Arial" w:cs="Arial"/>
                <w:b/>
                <w:bCs/>
                <w:sz w:val="20"/>
              </w:rPr>
              <w:t>Central de Atendimento:</w:t>
            </w:r>
          </w:p>
          <w:p w14:paraId="27F35604"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4004 3535 (Capitais e regiões metropolitanas),</w:t>
            </w:r>
          </w:p>
          <w:p w14:paraId="3D379006"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0800 702 3535 (demais localidades),</w:t>
            </w:r>
          </w:p>
          <w:p w14:paraId="4FC84988" w14:textId="6B477367" w:rsidR="009F75F5" w:rsidRPr="00BE0B51" w:rsidRDefault="00233A9D" w:rsidP="001934E9">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51B9C55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SAC:</w:t>
            </w:r>
          </w:p>
          <w:p w14:paraId="6D611369"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0800 762 7777 (Capitais e regiões metropolitanas),</w:t>
            </w:r>
          </w:p>
          <w:p w14:paraId="4032A5F8"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+55 11 3012 3336 (no exterior).</w:t>
            </w:r>
          </w:p>
          <w:p w14:paraId="7215FAA0"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Todos os dias, 24h por dia.</w:t>
            </w:r>
          </w:p>
          <w:p w14:paraId="547CF8F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lastRenderedPageBreak/>
              <w:t>Ouvidoria:</w:t>
            </w:r>
          </w:p>
          <w:p w14:paraId="1B6EA87D"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Se não ficar satisfeito com a solução apresentada: 0800 726 0322; ou pelo WhatsApp: +55 11 3012 0322.</w:t>
            </w:r>
          </w:p>
          <w:p w14:paraId="7F4279F4"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No exterior, ligue a cobrar para: +55 11 3012 0322.</w:t>
            </w:r>
          </w:p>
          <w:p w14:paraId="344D8ED6" w14:textId="77777777" w:rsidR="00233A9D" w:rsidRDefault="00233A9D" w:rsidP="00233A9D">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401B7532" w14:textId="6E43B662" w:rsidR="00233A9D" w:rsidRPr="00233A9D" w:rsidRDefault="00233A9D" w:rsidP="00233A9D">
            <w:pPr>
              <w:pStyle w:val="NormalWeb"/>
              <w:spacing w:before="0" w:after="0"/>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sidRPr="00233A9D">
              <w:rPr>
                <w:rFonts w:ascii="Arial" w:hAnsi="Arial" w:cs="Arial"/>
                <w:sz w:val="20"/>
              </w:rPr>
              <w:t>de segunda a sexta-feira, das 08h às 20h, exceto feriados.</w:t>
            </w:r>
          </w:p>
          <w:p w14:paraId="4B5A963E" w14:textId="77777777" w:rsidR="009F75F5" w:rsidRPr="00BE0B51" w:rsidRDefault="009F75F5" w:rsidP="001934E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2D11F23" w14:textId="77777777" w:rsidR="009F75F5" w:rsidRPr="00BE0B51" w:rsidRDefault="009F75F5" w:rsidP="009F75F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8458BB2" w14:textId="77777777" w:rsidTr="001934E9">
        <w:tc>
          <w:tcPr>
            <w:tcW w:w="5000" w:type="pct"/>
            <w:gridSpan w:val="2"/>
            <w:shd w:val="clear" w:color="auto" w:fill="C00000"/>
          </w:tcPr>
          <w:p w14:paraId="1BA44707"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9F75F5" w:rsidRPr="00BE0B51" w14:paraId="42F2ACAC" w14:textId="77777777" w:rsidTr="001934E9">
        <w:tc>
          <w:tcPr>
            <w:tcW w:w="1381" w:type="pct"/>
            <w:tcBorders>
              <w:bottom w:val="single" w:sz="4" w:space="0" w:color="auto"/>
            </w:tcBorders>
            <w:vAlign w:val="center"/>
          </w:tcPr>
          <w:p w14:paraId="6F0CEF52"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5E461DD0" w14:textId="77777777" w:rsidR="009F75F5" w:rsidRPr="00BE0B51" w:rsidRDefault="009F75F5" w:rsidP="001934E9">
            <w:pPr>
              <w:rPr>
                <w:rFonts w:ascii="Arial" w:hAnsi="Arial" w:cs="Arial"/>
                <w:sz w:val="20"/>
                <w:szCs w:val="20"/>
              </w:rPr>
            </w:pPr>
          </w:p>
        </w:tc>
      </w:tr>
      <w:tr w:rsidR="009F75F5" w:rsidRPr="00BE0B51" w14:paraId="42608293" w14:textId="77777777" w:rsidTr="001934E9">
        <w:tc>
          <w:tcPr>
            <w:tcW w:w="5000" w:type="pct"/>
            <w:gridSpan w:val="2"/>
            <w:tcBorders>
              <w:top w:val="single" w:sz="4" w:space="0" w:color="auto"/>
              <w:bottom w:val="single" w:sz="4" w:space="0" w:color="auto"/>
            </w:tcBorders>
            <w:vAlign w:val="center"/>
          </w:tcPr>
          <w:p w14:paraId="72D722D7"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B7E0D9C" w14:textId="77777777" w:rsidR="009F75F5" w:rsidRPr="00BE0B51" w:rsidRDefault="009F75F5" w:rsidP="009F75F5">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5307C564" w14:textId="77777777" w:rsidTr="001934E9">
        <w:tc>
          <w:tcPr>
            <w:tcW w:w="1014" w:type="pct"/>
            <w:vAlign w:val="center"/>
          </w:tcPr>
          <w:p w14:paraId="19276E75" w14:textId="77777777" w:rsidR="009F75F5" w:rsidRPr="00BE0B51" w:rsidRDefault="009F75F5" w:rsidP="001934E9">
            <w:pPr>
              <w:jc w:val="center"/>
              <w:rPr>
                <w:rFonts w:ascii="Arial" w:hAnsi="Arial" w:cs="Arial"/>
                <w:sz w:val="20"/>
                <w:szCs w:val="20"/>
              </w:rPr>
            </w:pPr>
          </w:p>
        </w:tc>
        <w:tc>
          <w:tcPr>
            <w:tcW w:w="2974" w:type="pct"/>
            <w:vAlign w:val="center"/>
          </w:tcPr>
          <w:p w14:paraId="18C52EFC" w14:textId="258221B7" w:rsidR="009F75F5"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sidR="005E23C4" w:rsidRPr="005E23C4">
              <w:rPr>
                <w:rFonts w:ascii="Arial" w:hAnsi="Arial" w:cs="Arial"/>
                <w:b/>
                <w:sz w:val="20"/>
                <w:szCs w:val="20"/>
              </w:rPr>
              <w:t>SANTANDER MSA MULTIMERCADO - CLASSE DE INVESTIMENTO EM COTAS DE FUNDO DE INVESTIMENTO FINANCEIRO RESPONSABILIDADE LIMITADA</w:t>
            </w:r>
          </w:p>
          <w:p w14:paraId="15432E03" w14:textId="77777777" w:rsidR="005E23C4" w:rsidRPr="00BE0B51" w:rsidRDefault="005E23C4" w:rsidP="001934E9">
            <w:pPr>
              <w:spacing w:line="320" w:lineRule="exact"/>
              <w:jc w:val="center"/>
              <w:rPr>
                <w:rFonts w:ascii="Arial" w:hAnsi="Arial" w:cs="Arial"/>
                <w:b/>
                <w:sz w:val="20"/>
                <w:szCs w:val="20"/>
              </w:rPr>
            </w:pPr>
          </w:p>
          <w:p w14:paraId="5FA84107" w14:textId="392087B5" w:rsidR="009F75F5" w:rsidRPr="00BE0B51" w:rsidRDefault="009F75F5"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sidR="005E23C4" w:rsidRPr="005E23C4">
              <w:rPr>
                <w:rFonts w:ascii="Arial" w:hAnsi="Arial" w:cs="Arial"/>
                <w:sz w:val="20"/>
                <w:szCs w:val="20"/>
              </w:rPr>
              <w:t>05.211.523/0001-09</w:t>
            </w:r>
          </w:p>
        </w:tc>
        <w:tc>
          <w:tcPr>
            <w:tcW w:w="1012" w:type="pct"/>
            <w:vAlign w:val="center"/>
          </w:tcPr>
          <w:p w14:paraId="54D38E52" w14:textId="77777777" w:rsidR="009F75F5" w:rsidRPr="00BE0B51" w:rsidRDefault="009F75F5" w:rsidP="001934E9">
            <w:pPr>
              <w:jc w:val="center"/>
              <w:rPr>
                <w:rFonts w:ascii="Arial" w:hAnsi="Arial" w:cs="Arial"/>
                <w:sz w:val="20"/>
                <w:szCs w:val="20"/>
              </w:rPr>
            </w:pPr>
          </w:p>
        </w:tc>
      </w:tr>
    </w:tbl>
    <w:p w14:paraId="6C2C72DB" w14:textId="77777777" w:rsidR="009F75F5" w:rsidRPr="00BE0B51" w:rsidRDefault="009F75F5" w:rsidP="009F75F5">
      <w:pPr>
        <w:pBdr>
          <w:bar w:val="single" w:sz="4" w:color="auto"/>
        </w:pBdr>
        <w:rPr>
          <w:rFonts w:ascii="Arial" w:hAnsi="Arial" w:cs="Arial"/>
          <w:sz w:val="20"/>
          <w:szCs w:val="20"/>
        </w:rPr>
      </w:pPr>
    </w:p>
    <w:p w14:paraId="003F1A1F" w14:textId="020EE2CA"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2675BB">
        <w:rPr>
          <w:rFonts w:ascii="Arial" w:hAnsi="Arial" w:cs="Arial"/>
          <w:sz w:val="20"/>
          <w:szCs w:val="20"/>
        </w:rPr>
        <w:t>17/12</w:t>
      </w:r>
      <w:r w:rsidR="00F22BF3">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F75F5" w:rsidRPr="00BE0B51" w14:paraId="329C76D1" w14:textId="77777777" w:rsidTr="001934E9">
        <w:tc>
          <w:tcPr>
            <w:tcW w:w="5000" w:type="pct"/>
            <w:gridSpan w:val="3"/>
            <w:shd w:val="clear" w:color="auto" w:fill="C00000"/>
          </w:tcPr>
          <w:p w14:paraId="0FD9D3BB" w14:textId="77777777" w:rsidR="009F75F5" w:rsidRPr="00BE0B51" w:rsidRDefault="009F75F5" w:rsidP="00B41204">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54785AC8" w14:textId="77777777" w:rsidTr="001934E9">
        <w:tc>
          <w:tcPr>
            <w:tcW w:w="2321" w:type="pct"/>
            <w:gridSpan w:val="2"/>
            <w:tcBorders>
              <w:bottom w:val="single" w:sz="4" w:space="0" w:color="auto"/>
            </w:tcBorders>
            <w:vAlign w:val="center"/>
          </w:tcPr>
          <w:p w14:paraId="3786F584" w14:textId="77777777" w:rsidR="009F75F5" w:rsidRPr="00BE0B51" w:rsidRDefault="009F75F5" w:rsidP="001934E9">
            <w:pPr>
              <w:jc w:val="center"/>
              <w:rPr>
                <w:rFonts w:ascii="Arial" w:hAnsi="Arial" w:cs="Arial"/>
                <w:b/>
                <w:bCs/>
                <w:sz w:val="20"/>
                <w:szCs w:val="20"/>
              </w:rPr>
            </w:pPr>
          </w:p>
        </w:tc>
        <w:tc>
          <w:tcPr>
            <w:tcW w:w="2679" w:type="pct"/>
            <w:tcBorders>
              <w:bottom w:val="single" w:sz="4" w:space="0" w:color="auto"/>
            </w:tcBorders>
          </w:tcPr>
          <w:p w14:paraId="4F85A0D8" w14:textId="77777777" w:rsidR="009F75F5" w:rsidRPr="00BE0B51" w:rsidRDefault="009F75F5" w:rsidP="001934E9">
            <w:pPr>
              <w:rPr>
                <w:rFonts w:ascii="Arial" w:hAnsi="Arial" w:cs="Arial"/>
                <w:sz w:val="20"/>
                <w:szCs w:val="20"/>
              </w:rPr>
            </w:pPr>
          </w:p>
        </w:tc>
      </w:tr>
      <w:tr w:rsidR="009F75F5" w:rsidRPr="00BE0B51" w14:paraId="6B7803D5" w14:textId="77777777" w:rsidTr="001934E9">
        <w:tc>
          <w:tcPr>
            <w:tcW w:w="1382" w:type="pct"/>
            <w:tcBorders>
              <w:top w:val="single" w:sz="4" w:space="0" w:color="auto"/>
              <w:bottom w:val="single" w:sz="4" w:space="0" w:color="auto"/>
            </w:tcBorders>
            <w:vAlign w:val="center"/>
          </w:tcPr>
          <w:p w14:paraId="283F7C1B"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688DC4C" w14:textId="77777777" w:rsidR="009F75F5" w:rsidRPr="00BE0B51" w:rsidRDefault="009F75F5"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660B9D21" w14:textId="77777777" w:rsidTr="001934E9">
        <w:tc>
          <w:tcPr>
            <w:tcW w:w="1382" w:type="pct"/>
            <w:tcBorders>
              <w:top w:val="single" w:sz="4" w:space="0" w:color="auto"/>
              <w:bottom w:val="single" w:sz="4" w:space="0" w:color="auto"/>
            </w:tcBorders>
            <w:vAlign w:val="center"/>
          </w:tcPr>
          <w:p w14:paraId="7637F35E"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05A0D" w14:textId="77777777" w:rsidR="009F75F5" w:rsidRPr="00BE0B51" w:rsidRDefault="009F75F5" w:rsidP="001934E9">
            <w:pPr>
              <w:rPr>
                <w:rFonts w:ascii="Arial" w:hAnsi="Arial" w:cs="Arial"/>
                <w:sz w:val="20"/>
                <w:szCs w:val="20"/>
              </w:rPr>
            </w:pPr>
          </w:p>
        </w:tc>
      </w:tr>
      <w:tr w:rsidR="009F75F5" w:rsidRPr="00BE0B51" w14:paraId="3DEB97D8" w14:textId="77777777" w:rsidTr="001934E9">
        <w:tc>
          <w:tcPr>
            <w:tcW w:w="1382" w:type="pct"/>
            <w:tcBorders>
              <w:top w:val="single" w:sz="4" w:space="0" w:color="auto"/>
              <w:bottom w:val="single" w:sz="4" w:space="0" w:color="auto"/>
            </w:tcBorders>
            <w:vAlign w:val="center"/>
          </w:tcPr>
          <w:p w14:paraId="6697F738"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EF3FF53"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970725" w14:textId="77777777" w:rsidR="009F75F5" w:rsidRPr="00BE0B51" w:rsidRDefault="009F75F5" w:rsidP="001934E9">
            <w:pPr>
              <w:spacing w:before="60" w:after="60"/>
              <w:jc w:val="both"/>
              <w:rPr>
                <w:rFonts w:ascii="Arial" w:hAnsi="Arial" w:cs="Arial"/>
                <w:sz w:val="20"/>
                <w:szCs w:val="20"/>
              </w:rPr>
            </w:pPr>
          </w:p>
          <w:p w14:paraId="39F9D0D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C8225" w14:textId="77777777" w:rsidR="009F75F5" w:rsidRPr="00BE0B51" w:rsidRDefault="009F75F5" w:rsidP="001934E9">
            <w:pPr>
              <w:spacing w:before="60" w:after="60"/>
              <w:jc w:val="both"/>
              <w:rPr>
                <w:rFonts w:ascii="Arial" w:hAnsi="Arial" w:cs="Arial"/>
                <w:sz w:val="20"/>
                <w:szCs w:val="20"/>
              </w:rPr>
            </w:pPr>
          </w:p>
          <w:p w14:paraId="23A9A354"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F75F5" w:rsidRPr="00BE0B51" w14:paraId="2FD2BE68" w14:textId="77777777" w:rsidTr="001934E9">
        <w:tc>
          <w:tcPr>
            <w:tcW w:w="1382" w:type="pct"/>
            <w:tcBorders>
              <w:top w:val="single" w:sz="4" w:space="0" w:color="auto"/>
              <w:bottom w:val="single" w:sz="4" w:space="0" w:color="auto"/>
            </w:tcBorders>
            <w:vAlign w:val="center"/>
          </w:tcPr>
          <w:p w14:paraId="122D1A81"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E82F4" w14:textId="77777777" w:rsidR="009F75F5" w:rsidRPr="00BE0B51" w:rsidRDefault="009F75F5" w:rsidP="001934E9">
            <w:pPr>
              <w:jc w:val="both"/>
              <w:rPr>
                <w:rFonts w:ascii="Arial" w:hAnsi="Arial" w:cs="Arial"/>
                <w:sz w:val="20"/>
                <w:szCs w:val="20"/>
              </w:rPr>
            </w:pPr>
          </w:p>
        </w:tc>
      </w:tr>
      <w:tr w:rsidR="009F75F5" w:rsidRPr="00BE0B51" w14:paraId="2AA957E4" w14:textId="77777777" w:rsidTr="001934E9">
        <w:tc>
          <w:tcPr>
            <w:tcW w:w="1382" w:type="pct"/>
            <w:tcBorders>
              <w:top w:val="single" w:sz="4" w:space="0" w:color="auto"/>
              <w:bottom w:val="single" w:sz="4" w:space="0" w:color="auto"/>
            </w:tcBorders>
            <w:vAlign w:val="center"/>
          </w:tcPr>
          <w:p w14:paraId="42DF679C"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F969E9F"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04FF029" w14:textId="77777777" w:rsidR="009F75F5" w:rsidRPr="00BE0B51" w:rsidRDefault="009F75F5" w:rsidP="001934E9">
            <w:pPr>
              <w:jc w:val="both"/>
              <w:rPr>
                <w:rFonts w:ascii="Arial" w:hAnsi="Arial" w:cs="Arial"/>
                <w:sz w:val="20"/>
                <w:szCs w:val="20"/>
              </w:rPr>
            </w:pPr>
          </w:p>
          <w:p w14:paraId="35BD29CA" w14:textId="77777777" w:rsidR="009F75F5" w:rsidRPr="00BE0B51" w:rsidRDefault="009F75F5"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4F8FC81" w14:textId="77777777" w:rsidR="009F75F5" w:rsidRPr="00BE0B51" w:rsidRDefault="009F75F5" w:rsidP="001934E9">
            <w:pPr>
              <w:jc w:val="both"/>
              <w:rPr>
                <w:rFonts w:ascii="Arial" w:hAnsi="Arial" w:cs="Arial"/>
                <w:sz w:val="20"/>
                <w:szCs w:val="20"/>
              </w:rPr>
            </w:pPr>
          </w:p>
          <w:p w14:paraId="4EFBBDB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D9D93D4" w14:textId="77777777" w:rsidR="009F75F5" w:rsidRPr="00BE0B51" w:rsidRDefault="009F75F5" w:rsidP="009F75F5">
      <w:pPr>
        <w:ind w:left="-425" w:right="-601"/>
        <w:rPr>
          <w:rFonts w:ascii="Arial" w:hAnsi="Arial" w:cs="Arial"/>
          <w:b/>
          <w:bCs/>
          <w:sz w:val="20"/>
          <w:szCs w:val="20"/>
        </w:rPr>
      </w:pPr>
    </w:p>
    <w:tbl>
      <w:tblPr>
        <w:tblStyle w:val="Tabelacomgrade"/>
        <w:tblW w:w="5001" w:type="pct"/>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438"/>
        <w:gridCol w:w="147"/>
        <w:gridCol w:w="494"/>
        <w:gridCol w:w="599"/>
        <w:gridCol w:w="678"/>
        <w:gridCol w:w="678"/>
        <w:gridCol w:w="289"/>
        <w:gridCol w:w="266"/>
        <w:gridCol w:w="647"/>
        <w:gridCol w:w="917"/>
        <w:gridCol w:w="915"/>
        <w:gridCol w:w="155"/>
        <w:gridCol w:w="785"/>
        <w:gridCol w:w="1005"/>
      </w:tblGrid>
      <w:tr w:rsidR="009F75F5" w:rsidRPr="00BE0B51" w14:paraId="7D97CE68" w14:textId="77777777" w:rsidTr="00FC1594">
        <w:tc>
          <w:tcPr>
            <w:tcW w:w="5000" w:type="pct"/>
            <w:gridSpan w:val="15"/>
            <w:shd w:val="clear" w:color="auto" w:fill="C00000"/>
          </w:tcPr>
          <w:p w14:paraId="613D093A" w14:textId="77777777" w:rsidR="009F75F5" w:rsidRPr="00BE0B51" w:rsidRDefault="009F75F5" w:rsidP="00B41204">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9F75F5" w:rsidRPr="00BE0B51" w14:paraId="6BACCED6" w14:textId="77777777" w:rsidTr="00FC1594">
        <w:tc>
          <w:tcPr>
            <w:tcW w:w="2622" w:type="pct"/>
            <w:gridSpan w:val="7"/>
            <w:tcBorders>
              <w:bottom w:val="single" w:sz="4" w:space="0" w:color="auto"/>
            </w:tcBorders>
            <w:vAlign w:val="center"/>
          </w:tcPr>
          <w:p w14:paraId="43D671E7" w14:textId="77777777" w:rsidR="009F75F5" w:rsidRPr="00BE0B51" w:rsidRDefault="009F75F5" w:rsidP="001934E9">
            <w:pPr>
              <w:jc w:val="center"/>
              <w:rPr>
                <w:rFonts w:ascii="Arial" w:hAnsi="Arial" w:cs="Arial"/>
                <w:b/>
                <w:bCs/>
                <w:sz w:val="20"/>
                <w:szCs w:val="20"/>
              </w:rPr>
            </w:pPr>
          </w:p>
        </w:tc>
        <w:tc>
          <w:tcPr>
            <w:tcW w:w="2378" w:type="pct"/>
            <w:gridSpan w:val="8"/>
            <w:tcBorders>
              <w:bottom w:val="single" w:sz="4" w:space="0" w:color="auto"/>
            </w:tcBorders>
          </w:tcPr>
          <w:p w14:paraId="14DC8A28" w14:textId="77777777" w:rsidR="009F75F5" w:rsidRPr="00BE0B51" w:rsidRDefault="009F75F5" w:rsidP="001934E9">
            <w:pPr>
              <w:rPr>
                <w:rFonts w:ascii="Arial" w:hAnsi="Arial" w:cs="Arial"/>
                <w:sz w:val="20"/>
                <w:szCs w:val="20"/>
              </w:rPr>
            </w:pPr>
          </w:p>
        </w:tc>
      </w:tr>
      <w:tr w:rsidR="009F75F5" w:rsidRPr="00BE0B51" w14:paraId="64B6D6C8" w14:textId="77777777" w:rsidTr="00FC1594">
        <w:tc>
          <w:tcPr>
            <w:tcW w:w="1382" w:type="pct"/>
            <w:gridSpan w:val="2"/>
            <w:tcBorders>
              <w:top w:val="single" w:sz="4" w:space="0" w:color="auto"/>
              <w:bottom w:val="single" w:sz="4" w:space="0" w:color="auto"/>
            </w:tcBorders>
            <w:vAlign w:val="center"/>
          </w:tcPr>
          <w:p w14:paraId="5F87CB52"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13"/>
            <w:tcBorders>
              <w:top w:val="single" w:sz="4" w:space="0" w:color="auto"/>
              <w:bottom w:val="single" w:sz="4" w:space="0" w:color="auto"/>
            </w:tcBorders>
          </w:tcPr>
          <w:p w14:paraId="68463184" w14:textId="27B25FAB" w:rsidR="009F75F5" w:rsidRDefault="002E7774" w:rsidP="001934E9">
            <w:pPr>
              <w:jc w:val="both"/>
              <w:rPr>
                <w:rFonts w:ascii="Arial" w:hAnsi="Arial" w:cs="Arial"/>
                <w:sz w:val="20"/>
                <w:szCs w:val="20"/>
              </w:rPr>
            </w:pPr>
            <w:r w:rsidRPr="002E7774">
              <w:rPr>
                <w:rFonts w:ascii="Arial" w:hAnsi="Arial" w:cs="Arial"/>
                <w:sz w:val="20"/>
                <w:szCs w:val="20"/>
              </w:rPr>
              <w:t>A Classe é destinada a receber aplicações, direta ou indiretamente, de Entidade Fechada de Previdência Complementar – EFPC, ora definida como investidores profissionais,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 </w:t>
            </w:r>
          </w:p>
          <w:p w14:paraId="38DD9C24" w14:textId="77777777" w:rsidR="00D62FE7" w:rsidRPr="002E7774" w:rsidRDefault="00D62FE7" w:rsidP="001934E9">
            <w:pPr>
              <w:jc w:val="both"/>
              <w:rPr>
                <w:rFonts w:ascii="Arial" w:hAnsi="Arial" w:cs="Arial"/>
                <w:sz w:val="20"/>
                <w:szCs w:val="20"/>
              </w:rPr>
            </w:pPr>
          </w:p>
          <w:p w14:paraId="33086927" w14:textId="28BBDF4E" w:rsidR="009F75F5" w:rsidRPr="00D62FE7" w:rsidRDefault="002E7774" w:rsidP="001934E9">
            <w:pPr>
              <w:jc w:val="both"/>
              <w:rPr>
                <w:rFonts w:ascii="Arial" w:hAnsi="Arial" w:cs="Arial"/>
                <w:sz w:val="20"/>
                <w:szCs w:val="20"/>
              </w:rPr>
            </w:pPr>
            <w:r w:rsidRPr="00D62FE7">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w:t>
            </w:r>
            <w:r w:rsidRPr="00D62FE7">
              <w:rPr>
                <w:rFonts w:ascii="Arial" w:hAnsi="Arial" w:cs="Arial"/>
                <w:sz w:val="20"/>
                <w:szCs w:val="20"/>
              </w:rPr>
              <w:lastRenderedPageBreak/>
              <w:t>vigente, sendo certo que o controle dos referidos limites não é de responsabilidade dos Prestadores de Serviços Essenciais</w:t>
            </w:r>
            <w:r>
              <w:rPr>
                <w:rFonts w:ascii="Arial" w:hAnsi="Arial" w:cs="Arial"/>
                <w:sz w:val="20"/>
                <w:szCs w:val="20"/>
              </w:rPr>
              <w:t>.</w:t>
            </w:r>
            <w:r w:rsidRPr="00D62FE7">
              <w:rPr>
                <w:rStyle w:val="Refdenotaderodap"/>
                <w:rFonts w:ascii="Arial" w:hAnsi="Arial" w:cs="Arial"/>
              </w:rPr>
              <w:t xml:space="preserve"> </w:t>
            </w:r>
          </w:p>
        </w:tc>
      </w:tr>
      <w:tr w:rsidR="009F75F5" w:rsidRPr="00BE0B51" w14:paraId="6B2B66FA" w14:textId="77777777" w:rsidTr="00FC1594">
        <w:tc>
          <w:tcPr>
            <w:tcW w:w="1382" w:type="pct"/>
            <w:gridSpan w:val="2"/>
            <w:tcBorders>
              <w:top w:val="single" w:sz="4" w:space="0" w:color="auto"/>
              <w:bottom w:val="single" w:sz="4" w:space="0" w:color="auto"/>
            </w:tcBorders>
            <w:vAlign w:val="center"/>
          </w:tcPr>
          <w:p w14:paraId="67791F39"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lastRenderedPageBreak/>
              <w:t>Responsabilidade</w:t>
            </w:r>
            <w:proofErr w:type="spellEnd"/>
            <w:r w:rsidRPr="004202FC">
              <w:rPr>
                <w:rFonts w:ascii="Arial" w:hAnsi="Arial" w:cs="Arial"/>
                <w:b/>
                <w:bCs/>
                <w:smallCaps/>
                <w:color w:val="000000"/>
              </w:rPr>
              <w:t xml:space="preserve"> dos </w:t>
            </w:r>
            <w:proofErr w:type="spellStart"/>
            <w:r w:rsidRPr="004202FC">
              <w:rPr>
                <w:rFonts w:ascii="Arial" w:hAnsi="Arial" w:cs="Arial"/>
                <w:b/>
                <w:bCs/>
                <w:smallCaps/>
                <w:color w:val="000000"/>
              </w:rPr>
              <w:t>Cotistas</w:t>
            </w:r>
            <w:proofErr w:type="spellEnd"/>
          </w:p>
        </w:tc>
        <w:tc>
          <w:tcPr>
            <w:tcW w:w="3618" w:type="pct"/>
            <w:gridSpan w:val="13"/>
            <w:tcBorders>
              <w:top w:val="single" w:sz="4" w:space="0" w:color="auto"/>
              <w:bottom w:val="single" w:sz="4" w:space="0" w:color="auto"/>
            </w:tcBorders>
          </w:tcPr>
          <w:p w14:paraId="2CAFB123"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szCs w:val="20"/>
              </w:rPr>
              <w:t xml:space="preserve"> </w:t>
            </w:r>
          </w:p>
        </w:tc>
      </w:tr>
      <w:tr w:rsidR="009F75F5" w:rsidRPr="00BE0B51" w14:paraId="7013FB2B" w14:textId="77777777" w:rsidTr="00FC1594">
        <w:tc>
          <w:tcPr>
            <w:tcW w:w="1382" w:type="pct"/>
            <w:gridSpan w:val="2"/>
            <w:tcBorders>
              <w:top w:val="single" w:sz="4" w:space="0" w:color="auto"/>
              <w:bottom w:val="single" w:sz="4" w:space="0" w:color="auto"/>
            </w:tcBorders>
            <w:vAlign w:val="center"/>
          </w:tcPr>
          <w:p w14:paraId="7B1A67CC" w14:textId="77777777" w:rsidR="009F75F5" w:rsidRPr="004202FC" w:rsidRDefault="009F75F5" w:rsidP="001934E9">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3F0CFB5D" w14:textId="77777777" w:rsidR="009F75F5" w:rsidRPr="00CF5C4D" w:rsidRDefault="009F75F5" w:rsidP="001934E9">
            <w:pPr>
              <w:jc w:val="both"/>
              <w:rPr>
                <w:rFonts w:ascii="Arial" w:hAnsi="Arial" w:cs="Arial"/>
                <w:sz w:val="20"/>
                <w:szCs w:val="20"/>
              </w:rPr>
            </w:pPr>
          </w:p>
        </w:tc>
      </w:tr>
      <w:tr w:rsidR="009F75F5" w:rsidRPr="00BE0B51" w14:paraId="7CD0BD9E" w14:textId="77777777" w:rsidTr="00FC1594">
        <w:tc>
          <w:tcPr>
            <w:tcW w:w="1382" w:type="pct"/>
            <w:gridSpan w:val="2"/>
            <w:tcBorders>
              <w:top w:val="single" w:sz="4" w:space="0" w:color="auto"/>
              <w:bottom w:val="single" w:sz="4" w:space="0" w:color="auto"/>
            </w:tcBorders>
          </w:tcPr>
          <w:p w14:paraId="49979F66"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 xml:space="preserve">Regime </w:t>
            </w:r>
            <w:proofErr w:type="spellStart"/>
            <w:r w:rsidRPr="004202FC">
              <w:rPr>
                <w:rFonts w:ascii="Arial" w:hAnsi="Arial" w:cs="Arial"/>
                <w:b/>
                <w:bCs/>
                <w:smallCaps/>
                <w:color w:val="000000"/>
              </w:rPr>
              <w:t>Condominial</w:t>
            </w:r>
            <w:proofErr w:type="spellEnd"/>
          </w:p>
        </w:tc>
        <w:tc>
          <w:tcPr>
            <w:tcW w:w="3618" w:type="pct"/>
            <w:gridSpan w:val="13"/>
            <w:tcBorders>
              <w:top w:val="single" w:sz="4" w:space="0" w:color="auto"/>
              <w:bottom w:val="single" w:sz="4" w:space="0" w:color="auto"/>
            </w:tcBorders>
          </w:tcPr>
          <w:p w14:paraId="58CAF2C8"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9F75F5" w:rsidRPr="00BE0B51" w14:paraId="5BACB511" w14:textId="77777777" w:rsidTr="00FC1594">
        <w:tc>
          <w:tcPr>
            <w:tcW w:w="1382" w:type="pct"/>
            <w:gridSpan w:val="2"/>
            <w:tcBorders>
              <w:top w:val="single" w:sz="4" w:space="0" w:color="auto"/>
              <w:bottom w:val="single" w:sz="4" w:space="0" w:color="auto"/>
            </w:tcBorders>
          </w:tcPr>
          <w:p w14:paraId="6F0743DE" w14:textId="77777777" w:rsidR="009F75F5" w:rsidRPr="004202FC" w:rsidRDefault="009F75F5" w:rsidP="001934E9">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04C38407" w14:textId="77777777" w:rsidR="009F75F5" w:rsidRPr="00CF5C4D" w:rsidRDefault="009F75F5" w:rsidP="001934E9">
            <w:pPr>
              <w:jc w:val="both"/>
              <w:rPr>
                <w:rFonts w:ascii="Arial" w:hAnsi="Arial" w:cs="Arial"/>
                <w:sz w:val="20"/>
                <w:szCs w:val="20"/>
              </w:rPr>
            </w:pPr>
          </w:p>
        </w:tc>
      </w:tr>
      <w:tr w:rsidR="009F75F5" w:rsidRPr="00BE0B51" w14:paraId="577C0A89" w14:textId="77777777" w:rsidTr="00FC1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0BAB33AE"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t>Prazo</w:t>
            </w:r>
            <w:proofErr w:type="spellEnd"/>
            <w:r w:rsidRPr="004202FC">
              <w:rPr>
                <w:rFonts w:ascii="Arial" w:hAnsi="Arial" w:cs="Arial"/>
                <w:b/>
                <w:bCs/>
                <w:smallCaps/>
                <w:color w:val="000000"/>
              </w:rPr>
              <w:t xml:space="preserve"> de </w:t>
            </w:r>
            <w:proofErr w:type="spellStart"/>
            <w:r w:rsidRPr="004202FC">
              <w:rPr>
                <w:rFonts w:ascii="Arial" w:hAnsi="Arial" w:cs="Arial"/>
                <w:b/>
                <w:bCs/>
                <w:smallCaps/>
                <w:color w:val="000000"/>
              </w:rPr>
              <w:t>Duração</w:t>
            </w:r>
            <w:proofErr w:type="spellEnd"/>
            <w:r w:rsidRPr="004202FC">
              <w:rPr>
                <w:rFonts w:ascii="Arial" w:hAnsi="Arial" w:cs="Arial"/>
                <w:b/>
                <w:bCs/>
                <w:smallCaps/>
                <w:color w:val="000000"/>
              </w:rPr>
              <w:t xml:space="preserve"> </w:t>
            </w:r>
          </w:p>
        </w:tc>
        <w:tc>
          <w:tcPr>
            <w:tcW w:w="3618" w:type="pct"/>
            <w:gridSpan w:val="13"/>
            <w:tcBorders>
              <w:top w:val="single" w:sz="4" w:space="0" w:color="auto"/>
              <w:left w:val="nil"/>
              <w:bottom w:val="single" w:sz="4" w:space="0" w:color="auto"/>
              <w:right w:val="nil"/>
            </w:tcBorders>
          </w:tcPr>
          <w:p w14:paraId="41EA6045"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9F75F5" w:rsidRPr="00BE0B51" w14:paraId="2FB02EE6" w14:textId="77777777" w:rsidTr="00FC1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CAD10F2" w14:textId="77777777" w:rsidR="009F75F5" w:rsidRPr="00BE0B51" w:rsidRDefault="009F75F5" w:rsidP="001934E9">
            <w:pPr>
              <w:jc w:val="center"/>
              <w:rPr>
                <w:rFonts w:ascii="Arial" w:hAnsi="Arial" w:cs="Arial"/>
                <w:b/>
                <w:bCs/>
                <w:color w:val="000000"/>
                <w:sz w:val="20"/>
                <w:szCs w:val="20"/>
              </w:rPr>
            </w:pPr>
          </w:p>
        </w:tc>
        <w:tc>
          <w:tcPr>
            <w:tcW w:w="3618" w:type="pct"/>
            <w:gridSpan w:val="13"/>
            <w:tcBorders>
              <w:top w:val="single" w:sz="4" w:space="0" w:color="auto"/>
              <w:left w:val="nil"/>
              <w:bottom w:val="single" w:sz="4" w:space="0" w:color="auto"/>
              <w:right w:val="nil"/>
            </w:tcBorders>
          </w:tcPr>
          <w:p w14:paraId="266FF253" w14:textId="77777777" w:rsidR="009F75F5" w:rsidRPr="00BE0B51" w:rsidRDefault="009F75F5" w:rsidP="001934E9">
            <w:pPr>
              <w:jc w:val="both"/>
              <w:rPr>
                <w:rFonts w:ascii="Arial" w:hAnsi="Arial" w:cs="Arial"/>
                <w:sz w:val="20"/>
                <w:szCs w:val="20"/>
              </w:rPr>
            </w:pPr>
          </w:p>
        </w:tc>
      </w:tr>
      <w:tr w:rsidR="009F75F5" w:rsidRPr="00BE0B51" w14:paraId="4F5161C6" w14:textId="77777777" w:rsidTr="00FC1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gridSpan w:val="2"/>
            <w:tcBorders>
              <w:top w:val="single" w:sz="4" w:space="0" w:color="auto"/>
              <w:left w:val="nil"/>
              <w:bottom w:val="single" w:sz="4" w:space="0" w:color="auto"/>
              <w:right w:val="nil"/>
            </w:tcBorders>
            <w:vAlign w:val="center"/>
          </w:tcPr>
          <w:p w14:paraId="1503F1BE"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13"/>
            <w:tcBorders>
              <w:top w:val="single" w:sz="4" w:space="0" w:color="auto"/>
              <w:left w:val="nil"/>
              <w:bottom w:val="single" w:sz="4" w:space="0" w:color="auto"/>
              <w:right w:val="nil"/>
            </w:tcBorders>
            <w:vAlign w:val="center"/>
          </w:tcPr>
          <w:p w14:paraId="535DC4BD"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Classe não conta com Subclasses</w:t>
            </w:r>
          </w:p>
        </w:tc>
      </w:tr>
      <w:tr w:rsidR="002E7774" w:rsidRPr="00BE0B51" w14:paraId="536AE3A5" w14:textId="77777777" w:rsidTr="00FC1594">
        <w:trPr>
          <w:trHeight w:val="125"/>
        </w:trPr>
        <w:tc>
          <w:tcPr>
            <w:tcW w:w="1382" w:type="pct"/>
            <w:gridSpan w:val="2"/>
            <w:tcBorders>
              <w:top w:val="single" w:sz="4" w:space="0" w:color="auto"/>
              <w:left w:val="nil"/>
              <w:bottom w:val="single" w:sz="4" w:space="0" w:color="auto"/>
              <w:right w:val="nil"/>
            </w:tcBorders>
            <w:vAlign w:val="center"/>
          </w:tcPr>
          <w:p w14:paraId="57385ED4" w14:textId="77777777" w:rsidR="002E7774" w:rsidRPr="001E361D" w:rsidRDefault="002E7774" w:rsidP="00D62FE7">
            <w:pPr>
              <w:pStyle w:val="PargrafodaLista"/>
              <w:ind w:left="0"/>
              <w:contextualSpacing/>
              <w:rPr>
                <w:rFonts w:ascii="Arial" w:hAnsi="Arial" w:cs="Arial"/>
                <w:b/>
                <w:bCs/>
                <w:smallCaps/>
                <w:color w:val="000000"/>
                <w:lang w:val="pt-BR"/>
              </w:rPr>
            </w:pPr>
          </w:p>
        </w:tc>
        <w:tc>
          <w:tcPr>
            <w:tcW w:w="3618" w:type="pct"/>
            <w:gridSpan w:val="13"/>
            <w:tcBorders>
              <w:top w:val="single" w:sz="4" w:space="0" w:color="auto"/>
              <w:left w:val="nil"/>
              <w:bottom w:val="single" w:sz="4" w:space="0" w:color="auto"/>
              <w:right w:val="nil"/>
            </w:tcBorders>
            <w:vAlign w:val="center"/>
          </w:tcPr>
          <w:p w14:paraId="289ABDAA" w14:textId="77777777" w:rsidR="002E7774" w:rsidRPr="00CF5C4D" w:rsidRDefault="002E7774" w:rsidP="001934E9">
            <w:pPr>
              <w:jc w:val="both"/>
              <w:rPr>
                <w:rFonts w:ascii="Arial" w:hAnsi="Arial" w:cs="Arial"/>
                <w:sz w:val="20"/>
                <w:szCs w:val="20"/>
              </w:rPr>
            </w:pPr>
          </w:p>
        </w:tc>
      </w:tr>
      <w:tr w:rsidR="002C0277" w:rsidRPr="00A814A4" w14:paraId="4252E006" w14:textId="77777777" w:rsidTr="00FC1594">
        <w:tblPrEx>
          <w:jc w:val="center"/>
          <w:tblInd w:w="0" w:type="dxa"/>
        </w:tblPrEx>
        <w:trPr>
          <w:jc w:val="center"/>
        </w:trPr>
        <w:tc>
          <w:tcPr>
            <w:tcW w:w="5000" w:type="pct"/>
            <w:gridSpan w:val="15"/>
            <w:shd w:val="clear" w:color="auto" w:fill="C00000"/>
            <w:hideMark/>
          </w:tcPr>
          <w:p w14:paraId="3DE2D6AF" w14:textId="77777777" w:rsidR="002C0277" w:rsidRPr="00A814A4" w:rsidRDefault="002C0277" w:rsidP="002C0277">
            <w:pPr>
              <w:pStyle w:val="PargrafodaLista"/>
              <w:numPr>
                <w:ilvl w:val="0"/>
                <w:numId w:val="5"/>
              </w:numPr>
              <w:contextualSpacing/>
              <w:jc w:val="center"/>
              <w:rPr>
                <w:rFonts w:ascii="Arial" w:hAnsi="Arial" w:cs="Arial"/>
                <w:b/>
                <w:bCs/>
                <w:color w:val="FFFFFF" w:themeColor="background1"/>
              </w:rPr>
            </w:pPr>
            <w:r w:rsidRPr="00A814A4">
              <w:rPr>
                <w:rFonts w:ascii="Arial" w:hAnsi="Arial" w:cs="Arial"/>
                <w:b/>
                <w:bCs/>
                <w:color w:val="FFFFFF" w:themeColor="background1"/>
              </w:rPr>
              <w:t>POLÍTICA DE INVESTIMENTOS</w:t>
            </w:r>
          </w:p>
        </w:tc>
      </w:tr>
      <w:tr w:rsidR="002C0277" w14:paraId="6AE53A36" w14:textId="77777777" w:rsidTr="00FC1594">
        <w:tblPrEx>
          <w:jc w:val="center"/>
          <w:tblInd w:w="0" w:type="dxa"/>
        </w:tblPrEx>
        <w:trPr>
          <w:jc w:val="center"/>
        </w:trPr>
        <w:tc>
          <w:tcPr>
            <w:tcW w:w="1974" w:type="pct"/>
            <w:gridSpan w:val="5"/>
            <w:tcBorders>
              <w:top w:val="nil"/>
              <w:left w:val="nil"/>
              <w:bottom w:val="single" w:sz="4" w:space="0" w:color="auto"/>
              <w:right w:val="nil"/>
            </w:tcBorders>
            <w:vAlign w:val="center"/>
          </w:tcPr>
          <w:p w14:paraId="006927F7" w14:textId="77777777" w:rsidR="002C0277" w:rsidRDefault="002C0277" w:rsidP="00FB2F32">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5D2EE3C7" w14:textId="77777777" w:rsidR="002C0277" w:rsidRDefault="002C0277" w:rsidP="00FB2F32">
            <w:pPr>
              <w:rPr>
                <w:rFonts w:ascii="Arial" w:hAnsi="Arial" w:cs="Arial"/>
                <w:sz w:val="20"/>
                <w:szCs w:val="20"/>
              </w:rPr>
            </w:pPr>
          </w:p>
        </w:tc>
      </w:tr>
      <w:tr w:rsidR="002C0277" w14:paraId="24F263AE" w14:textId="77777777" w:rsidTr="00FC1594">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hideMark/>
          </w:tcPr>
          <w:p w14:paraId="76F70793" w14:textId="77777777" w:rsidR="002C0277" w:rsidRDefault="002C0277" w:rsidP="002C0277">
            <w:pPr>
              <w:pStyle w:val="PargrafodaLista"/>
              <w:numPr>
                <w:ilvl w:val="1"/>
                <w:numId w:val="5"/>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618" w:type="pct"/>
            <w:gridSpan w:val="13"/>
            <w:tcBorders>
              <w:top w:val="single" w:sz="4" w:space="0" w:color="auto"/>
              <w:left w:val="nil"/>
              <w:bottom w:val="single" w:sz="4" w:space="0" w:color="auto"/>
              <w:right w:val="nil"/>
            </w:tcBorders>
            <w:hideMark/>
          </w:tcPr>
          <w:p w14:paraId="7DEA8A36" w14:textId="77777777" w:rsidR="002C0277" w:rsidRDefault="002C0277" w:rsidP="00FB2F3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29C5248B" w14:textId="77777777" w:rsidR="002C0277" w:rsidRDefault="002C0277" w:rsidP="00FB2F32">
            <w:pPr>
              <w:jc w:val="both"/>
              <w:rPr>
                <w:rFonts w:ascii="Arial" w:hAnsi="Arial" w:cs="Arial"/>
                <w:sz w:val="20"/>
                <w:szCs w:val="20"/>
              </w:rPr>
            </w:pPr>
          </w:p>
          <w:p w14:paraId="0B17A3C5" w14:textId="77777777" w:rsidR="002C0277" w:rsidRDefault="002C0277" w:rsidP="00FB2F3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C0277" w14:paraId="3353525D" w14:textId="77777777" w:rsidTr="00FC1594">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tcPr>
          <w:p w14:paraId="01E6DD03" w14:textId="77777777" w:rsidR="002C0277" w:rsidRDefault="002C0277" w:rsidP="00FB2F32">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10B9648E" w14:textId="77777777" w:rsidR="002C0277" w:rsidRDefault="002C0277" w:rsidP="00FB2F32">
            <w:pPr>
              <w:jc w:val="both"/>
              <w:rPr>
                <w:rFonts w:ascii="Arial" w:hAnsi="Arial" w:cs="Arial"/>
                <w:sz w:val="20"/>
                <w:szCs w:val="20"/>
              </w:rPr>
            </w:pPr>
          </w:p>
        </w:tc>
      </w:tr>
      <w:tr w:rsidR="002C0277" w14:paraId="26510C45" w14:textId="77777777" w:rsidTr="00FC1594">
        <w:tblPrEx>
          <w:jc w:val="center"/>
          <w:tblInd w:w="0" w:type="dxa"/>
        </w:tblPrEx>
        <w:trPr>
          <w:trHeight w:val="70"/>
          <w:jc w:val="center"/>
        </w:trPr>
        <w:tc>
          <w:tcPr>
            <w:tcW w:w="1382" w:type="pct"/>
            <w:gridSpan w:val="2"/>
            <w:vMerge w:val="restart"/>
            <w:tcBorders>
              <w:top w:val="single" w:sz="4" w:space="0" w:color="auto"/>
              <w:left w:val="nil"/>
              <w:right w:val="single" w:sz="4" w:space="0" w:color="auto"/>
            </w:tcBorders>
            <w:vAlign w:val="center"/>
          </w:tcPr>
          <w:p w14:paraId="1E8B7BCD" w14:textId="77777777" w:rsidR="002C0277" w:rsidRPr="00760E2F" w:rsidRDefault="002C0277" w:rsidP="002C0277">
            <w:pPr>
              <w:pStyle w:val="PargrafodaLista"/>
              <w:numPr>
                <w:ilvl w:val="1"/>
                <w:numId w:val="5"/>
              </w:numPr>
              <w:ind w:left="0" w:firstLine="0"/>
              <w:contextualSpacing/>
              <w:jc w:val="center"/>
              <w:rPr>
                <w:rFonts w:ascii="Arial" w:hAnsi="Arial" w:cs="Arial"/>
                <w:b/>
                <w:bCs/>
                <w:smallCaps/>
                <w:lang w:val="pt-BR"/>
              </w:rPr>
            </w:pPr>
            <w:r w:rsidRPr="00760E2F">
              <w:rPr>
                <w:rFonts w:ascii="Arial" w:hAnsi="Arial" w:cs="Arial"/>
                <w:b/>
                <w:bCs/>
                <w:smallCaps/>
                <w:lang w:val="pt-BR"/>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91BEC" w14:textId="77777777" w:rsidR="002C0277" w:rsidRDefault="002C0277" w:rsidP="00FB2F32">
            <w:pPr>
              <w:jc w:val="center"/>
              <w:rPr>
                <w:rFonts w:ascii="Arial" w:hAnsi="Arial" w:cs="Arial"/>
                <w:sz w:val="20"/>
                <w:szCs w:val="20"/>
              </w:rPr>
            </w:pPr>
            <w:r>
              <w:rPr>
                <w:rFonts w:ascii="Arial" w:hAnsi="Arial" w:cs="Arial"/>
                <w:sz w:val="20"/>
                <w:szCs w:val="20"/>
              </w:rPr>
              <w:t>Percentual do Patrimônio Líquido</w:t>
            </w:r>
          </w:p>
        </w:tc>
      </w:tr>
      <w:tr w:rsidR="002C0277" w14:paraId="2078DBFC" w14:textId="77777777" w:rsidTr="00FC1594">
        <w:tblPrEx>
          <w:jc w:val="center"/>
          <w:tblInd w:w="0" w:type="dxa"/>
        </w:tblPrEx>
        <w:trPr>
          <w:trHeight w:val="56"/>
          <w:jc w:val="center"/>
        </w:trPr>
        <w:tc>
          <w:tcPr>
            <w:tcW w:w="1382" w:type="pct"/>
            <w:gridSpan w:val="2"/>
            <w:vMerge/>
            <w:tcBorders>
              <w:left w:val="nil"/>
              <w:right w:val="single" w:sz="4" w:space="0" w:color="auto"/>
            </w:tcBorders>
            <w:vAlign w:val="center"/>
          </w:tcPr>
          <w:p w14:paraId="0E507D40" w14:textId="77777777" w:rsidR="002C0277" w:rsidRDefault="002C0277" w:rsidP="00FB2F32">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40E1ACFC" w14:textId="77777777" w:rsidR="002C0277" w:rsidRDefault="002C0277" w:rsidP="00FB2F32">
            <w:pPr>
              <w:jc w:val="both"/>
              <w:rPr>
                <w:rFonts w:ascii="Arial" w:hAnsi="Arial" w:cs="Arial"/>
                <w:sz w:val="20"/>
                <w:szCs w:val="20"/>
              </w:rPr>
            </w:pPr>
          </w:p>
        </w:tc>
        <w:tc>
          <w:tcPr>
            <w:tcW w:w="4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CB603E2" w14:textId="77777777" w:rsidR="002C0277" w:rsidRDefault="002C0277" w:rsidP="00FB2F32">
            <w:pPr>
              <w:jc w:val="center"/>
              <w:rPr>
                <w:rFonts w:ascii="Arial" w:hAnsi="Arial" w:cs="Arial"/>
                <w:sz w:val="20"/>
                <w:szCs w:val="20"/>
              </w:rPr>
            </w:pPr>
            <w:r>
              <w:rPr>
                <w:rFonts w:ascii="Arial" w:hAnsi="Arial" w:cs="Arial"/>
                <w:sz w:val="20"/>
                <w:szCs w:val="20"/>
              </w:rPr>
              <w:t>Mínimo</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FC1C0" w14:textId="77777777" w:rsidR="002C0277" w:rsidRDefault="002C0277" w:rsidP="00FB2F32">
            <w:pPr>
              <w:jc w:val="center"/>
              <w:rPr>
                <w:rFonts w:ascii="Arial" w:hAnsi="Arial" w:cs="Arial"/>
                <w:sz w:val="20"/>
                <w:szCs w:val="20"/>
              </w:rPr>
            </w:pPr>
            <w:r>
              <w:rPr>
                <w:rFonts w:ascii="Arial" w:hAnsi="Arial" w:cs="Arial"/>
                <w:sz w:val="20"/>
                <w:szCs w:val="20"/>
              </w:rPr>
              <w:t>Máximo</w:t>
            </w:r>
          </w:p>
        </w:tc>
      </w:tr>
      <w:tr w:rsidR="002C0277" w14:paraId="1CA2F299" w14:textId="77777777" w:rsidTr="00FC1594">
        <w:tblPrEx>
          <w:jc w:val="center"/>
          <w:tblInd w:w="0" w:type="dxa"/>
        </w:tblPrEx>
        <w:trPr>
          <w:trHeight w:val="56"/>
          <w:jc w:val="center"/>
        </w:trPr>
        <w:tc>
          <w:tcPr>
            <w:tcW w:w="1382" w:type="pct"/>
            <w:gridSpan w:val="2"/>
            <w:vMerge/>
            <w:tcBorders>
              <w:left w:val="nil"/>
              <w:right w:val="single" w:sz="4" w:space="0" w:color="auto"/>
            </w:tcBorders>
            <w:vAlign w:val="center"/>
          </w:tcPr>
          <w:p w14:paraId="579C2857" w14:textId="77777777" w:rsidR="002C0277" w:rsidRDefault="002C0277" w:rsidP="00FB2F32">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1CC46A9F" w14:textId="2B67B6C1" w:rsidR="002C0277" w:rsidRDefault="008322E7" w:rsidP="00FB2F3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o item 3.5. </w:t>
            </w:r>
            <w:r w:rsidRPr="00E32200">
              <w:rPr>
                <w:rFonts w:ascii="Arial" w:hAnsi="Arial" w:cs="Arial"/>
                <w:color w:val="000000"/>
                <w:sz w:val="20"/>
                <w:szCs w:val="20"/>
              </w:rPr>
              <w:t>abaixo</w:t>
            </w:r>
            <w:r>
              <w:rPr>
                <w:rFonts w:ascii="Arial" w:hAnsi="Arial" w:cs="Arial"/>
                <w:sz w:val="20"/>
                <w:szCs w:val="20"/>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363B2782" w14:textId="77777777" w:rsidR="002C0277" w:rsidRDefault="002C0277" w:rsidP="00FB2F32">
            <w:pPr>
              <w:jc w:val="center"/>
              <w:rPr>
                <w:rFonts w:ascii="Arial" w:hAnsi="Arial" w:cs="Arial"/>
                <w:sz w:val="20"/>
                <w:szCs w:val="20"/>
              </w:rPr>
            </w:pPr>
            <w:r w:rsidRPr="001845AD">
              <w:rPr>
                <w:rFonts w:ascii="Arial" w:hAnsi="Arial" w:cs="Arial"/>
                <w:sz w:val="20"/>
                <w:szCs w:val="20"/>
              </w:rPr>
              <w:t>95%</w:t>
            </w:r>
          </w:p>
        </w:tc>
        <w:tc>
          <w:tcPr>
            <w:tcW w:w="480" w:type="pct"/>
            <w:tcBorders>
              <w:top w:val="single" w:sz="4" w:space="0" w:color="auto"/>
              <w:left w:val="single" w:sz="4" w:space="0" w:color="auto"/>
              <w:bottom w:val="single" w:sz="4" w:space="0" w:color="auto"/>
              <w:right w:val="single" w:sz="4" w:space="0" w:color="auto"/>
            </w:tcBorders>
            <w:vAlign w:val="center"/>
          </w:tcPr>
          <w:p w14:paraId="16678696" w14:textId="77777777" w:rsidR="002C0277" w:rsidRDefault="002C0277" w:rsidP="00FB2F32">
            <w:pPr>
              <w:jc w:val="center"/>
              <w:rPr>
                <w:rFonts w:ascii="Arial" w:hAnsi="Arial" w:cs="Arial"/>
                <w:sz w:val="20"/>
                <w:szCs w:val="20"/>
              </w:rPr>
            </w:pPr>
            <w:r w:rsidRPr="001845AD">
              <w:rPr>
                <w:rFonts w:ascii="Arial" w:hAnsi="Arial" w:cs="Arial"/>
                <w:sz w:val="20"/>
                <w:szCs w:val="20"/>
              </w:rPr>
              <w:t>100%</w:t>
            </w:r>
          </w:p>
        </w:tc>
      </w:tr>
      <w:tr w:rsidR="002C0277" w14:paraId="5CDEA76B" w14:textId="77777777" w:rsidTr="00FC1594">
        <w:tblPrEx>
          <w:jc w:val="center"/>
          <w:tblInd w:w="0" w:type="dxa"/>
        </w:tblPrEx>
        <w:trPr>
          <w:trHeight w:val="56"/>
          <w:jc w:val="center"/>
        </w:trPr>
        <w:tc>
          <w:tcPr>
            <w:tcW w:w="1382" w:type="pct"/>
            <w:gridSpan w:val="2"/>
            <w:vMerge/>
            <w:tcBorders>
              <w:left w:val="nil"/>
              <w:right w:val="single" w:sz="4" w:space="0" w:color="auto"/>
            </w:tcBorders>
            <w:vAlign w:val="center"/>
          </w:tcPr>
          <w:p w14:paraId="3241A3B6" w14:textId="77777777" w:rsidR="002C0277" w:rsidRDefault="002C0277" w:rsidP="00FB2F32">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1B324593" w14:textId="6F0C2C56" w:rsidR="002C0277" w:rsidRDefault="008322E7" w:rsidP="00FB2F32">
            <w:pPr>
              <w:jc w:val="both"/>
              <w:rPr>
                <w:rFonts w:ascii="Arial" w:hAnsi="Arial" w:cs="Arial"/>
                <w:sz w:val="20"/>
                <w:szCs w:val="20"/>
              </w:rPr>
            </w:pPr>
            <w:r>
              <w:rPr>
                <w:rFonts w:ascii="Arial" w:hAnsi="Arial" w:cs="Arial"/>
                <w:sz w:val="20"/>
                <w:szCs w:val="20"/>
              </w:rPr>
              <w:t>A</w:t>
            </w:r>
            <w:r w:rsidRPr="00AE0068">
              <w:rPr>
                <w:rFonts w:ascii="Arial" w:hAnsi="Arial" w:cs="Arial"/>
                <w:sz w:val="20"/>
                <w:szCs w:val="20"/>
              </w:rPr>
              <w:t>tivos financeiros e/ou modalidades operacionais indicados</w:t>
            </w:r>
            <w:r>
              <w:rPr>
                <w:rFonts w:ascii="Arial" w:hAnsi="Arial" w:cs="Arial"/>
                <w:sz w:val="20"/>
                <w:szCs w:val="20"/>
              </w:rPr>
              <w:t xml:space="preserve"> no item 3.5. abaixo</w:t>
            </w:r>
            <w:r w:rsidRPr="00AE0068">
              <w:rPr>
                <w:rFonts w:ascii="Arial" w:hAnsi="Arial" w:cs="Arial"/>
                <w:sz w:val="20"/>
                <w:szCs w:val="20"/>
              </w:rPr>
              <w:t xml:space="preserve">,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72A3E4AD" w14:textId="77777777" w:rsidR="002C0277" w:rsidRDefault="002C0277" w:rsidP="00FB2F32">
            <w:pPr>
              <w:jc w:val="center"/>
              <w:rPr>
                <w:rFonts w:ascii="Arial" w:hAnsi="Arial" w:cs="Arial"/>
                <w:sz w:val="20"/>
                <w:szCs w:val="20"/>
              </w:rPr>
            </w:pPr>
            <w:r w:rsidRPr="00102DE6">
              <w:rPr>
                <w:rFonts w:ascii="Arial" w:hAnsi="Arial" w:cs="Arial"/>
                <w:sz w:val="20"/>
                <w:szCs w:val="20"/>
              </w:rPr>
              <w:t>0%</w:t>
            </w:r>
          </w:p>
        </w:tc>
        <w:tc>
          <w:tcPr>
            <w:tcW w:w="480" w:type="pct"/>
            <w:tcBorders>
              <w:top w:val="single" w:sz="4" w:space="0" w:color="auto"/>
              <w:left w:val="single" w:sz="4" w:space="0" w:color="auto"/>
              <w:bottom w:val="single" w:sz="4" w:space="0" w:color="auto"/>
              <w:right w:val="single" w:sz="4" w:space="0" w:color="auto"/>
            </w:tcBorders>
            <w:vAlign w:val="center"/>
          </w:tcPr>
          <w:p w14:paraId="1488BD9B" w14:textId="77777777" w:rsidR="002C0277" w:rsidRDefault="002C0277" w:rsidP="00FB2F32">
            <w:pPr>
              <w:jc w:val="center"/>
              <w:rPr>
                <w:rFonts w:ascii="Arial" w:hAnsi="Arial" w:cs="Arial"/>
                <w:sz w:val="20"/>
                <w:szCs w:val="20"/>
              </w:rPr>
            </w:pPr>
            <w:r w:rsidRPr="001845AD">
              <w:rPr>
                <w:rFonts w:ascii="Arial" w:hAnsi="Arial" w:cs="Arial"/>
                <w:sz w:val="20"/>
                <w:szCs w:val="20"/>
              </w:rPr>
              <w:t>5%</w:t>
            </w:r>
          </w:p>
        </w:tc>
      </w:tr>
      <w:tr w:rsidR="002C0277" w14:paraId="1C2BC28B" w14:textId="77777777" w:rsidTr="00FC1594">
        <w:tblPrEx>
          <w:jc w:val="center"/>
          <w:tblInd w:w="0" w:type="dxa"/>
        </w:tblPrEx>
        <w:trPr>
          <w:trHeight w:val="56"/>
          <w:jc w:val="center"/>
        </w:trPr>
        <w:tc>
          <w:tcPr>
            <w:tcW w:w="1382" w:type="pct"/>
            <w:gridSpan w:val="2"/>
            <w:vMerge/>
            <w:tcBorders>
              <w:left w:val="nil"/>
              <w:bottom w:val="single" w:sz="4" w:space="0" w:color="auto"/>
              <w:right w:val="single" w:sz="4" w:space="0" w:color="auto"/>
            </w:tcBorders>
            <w:vAlign w:val="center"/>
          </w:tcPr>
          <w:p w14:paraId="64C991FB" w14:textId="77777777" w:rsidR="002C0277" w:rsidRDefault="002C0277" w:rsidP="00FB2F32">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23F2296B" w14:textId="77777777" w:rsidR="002C0277" w:rsidRDefault="002C0277" w:rsidP="00FB2F3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2C0277" w14:paraId="567EB42A" w14:textId="77777777" w:rsidTr="00FC1594">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tcPr>
          <w:p w14:paraId="55D30BB6" w14:textId="77777777" w:rsidR="002C0277" w:rsidRPr="00760E2F" w:rsidRDefault="002C0277" w:rsidP="00FB2F32">
            <w:pPr>
              <w:pStyle w:val="PargrafodaLista"/>
              <w:ind w:left="0"/>
              <w:rPr>
                <w:rFonts w:ascii="Arial" w:hAnsi="Arial" w:cs="Arial"/>
                <w:b/>
                <w:bCs/>
                <w:smallCaps/>
                <w:lang w:val="pt-BR"/>
              </w:rPr>
            </w:pPr>
          </w:p>
        </w:tc>
        <w:tc>
          <w:tcPr>
            <w:tcW w:w="3618" w:type="pct"/>
            <w:gridSpan w:val="13"/>
            <w:tcBorders>
              <w:top w:val="single" w:sz="4" w:space="0" w:color="auto"/>
              <w:left w:val="nil"/>
              <w:bottom w:val="single" w:sz="4" w:space="0" w:color="auto"/>
              <w:right w:val="nil"/>
            </w:tcBorders>
            <w:vAlign w:val="center"/>
          </w:tcPr>
          <w:p w14:paraId="1C752E52" w14:textId="77777777" w:rsidR="002C0277" w:rsidRDefault="002C0277" w:rsidP="00FB2F32">
            <w:pPr>
              <w:rPr>
                <w:rFonts w:ascii="Arial" w:hAnsi="Arial" w:cs="Arial"/>
                <w:sz w:val="20"/>
                <w:szCs w:val="20"/>
                <w:highlight w:val="yellow"/>
              </w:rPr>
            </w:pPr>
          </w:p>
        </w:tc>
      </w:tr>
      <w:tr w:rsidR="002C0277" w:rsidRPr="002A323F" w14:paraId="1B539E5D" w14:textId="77777777" w:rsidTr="00FC1594">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hideMark/>
          </w:tcPr>
          <w:p w14:paraId="55D287D2" w14:textId="77777777" w:rsidR="002C0277" w:rsidRPr="00760E2F" w:rsidRDefault="002C0277" w:rsidP="002C0277">
            <w:pPr>
              <w:pStyle w:val="PargrafodaLista"/>
              <w:numPr>
                <w:ilvl w:val="1"/>
                <w:numId w:val="5"/>
              </w:numPr>
              <w:ind w:left="0" w:firstLine="0"/>
              <w:contextualSpacing/>
              <w:jc w:val="center"/>
              <w:rPr>
                <w:rFonts w:ascii="Arial" w:hAnsi="Arial" w:cs="Arial"/>
                <w:b/>
                <w:bCs/>
                <w:smallCaps/>
                <w:lang w:val="pt-BR"/>
              </w:rPr>
            </w:pPr>
            <w:r w:rsidRPr="00760E2F">
              <w:rPr>
                <w:rFonts w:ascii="Arial" w:hAnsi="Arial" w:cs="Arial"/>
                <w:b/>
                <w:bCs/>
                <w:smallCaps/>
                <w:lang w:val="pt-BR"/>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08B177F5" w14:textId="77777777" w:rsidR="002C0277" w:rsidRPr="002A323F" w:rsidRDefault="002C0277" w:rsidP="00FB2F32">
            <w:pPr>
              <w:rPr>
                <w:rFonts w:ascii="Arial" w:hAnsi="Arial" w:cs="Arial"/>
                <w:sz w:val="20"/>
                <w:szCs w:val="20"/>
              </w:rPr>
            </w:pPr>
            <w:r w:rsidRPr="002A323F">
              <w:rPr>
                <w:rFonts w:ascii="Arial" w:hAnsi="Arial" w:cs="Arial"/>
                <w:sz w:val="20"/>
                <w:szCs w:val="20"/>
              </w:rPr>
              <w:t>Não</w:t>
            </w:r>
          </w:p>
        </w:tc>
      </w:tr>
      <w:tr w:rsidR="002C0277" w14:paraId="2726CBE4" w14:textId="77777777" w:rsidTr="00FC1594">
        <w:tblPrEx>
          <w:jc w:val="center"/>
          <w:tblInd w:w="0" w:type="dxa"/>
        </w:tblPrEx>
        <w:trPr>
          <w:trHeight w:val="60"/>
          <w:jc w:val="center"/>
        </w:trPr>
        <w:tc>
          <w:tcPr>
            <w:tcW w:w="1382" w:type="pct"/>
            <w:gridSpan w:val="2"/>
            <w:tcBorders>
              <w:top w:val="single" w:sz="4" w:space="0" w:color="auto"/>
              <w:left w:val="nil"/>
              <w:bottom w:val="single" w:sz="4" w:space="0" w:color="auto"/>
              <w:right w:val="nil"/>
            </w:tcBorders>
            <w:vAlign w:val="center"/>
          </w:tcPr>
          <w:p w14:paraId="71EF1DA3" w14:textId="77777777" w:rsidR="002C0277" w:rsidRDefault="002C0277" w:rsidP="00FB2F32">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tcPr>
          <w:p w14:paraId="7D50FDD5" w14:textId="77777777" w:rsidR="002C0277" w:rsidRDefault="002C0277" w:rsidP="00FB2F32">
            <w:pPr>
              <w:jc w:val="both"/>
              <w:rPr>
                <w:rFonts w:ascii="Arial" w:hAnsi="Arial" w:cs="Arial"/>
                <w:sz w:val="20"/>
                <w:szCs w:val="20"/>
              </w:rPr>
            </w:pPr>
          </w:p>
        </w:tc>
      </w:tr>
      <w:tr w:rsidR="002C0277" w:rsidRPr="002A323F" w14:paraId="1284DCE2" w14:textId="77777777" w:rsidTr="00FC1594">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hideMark/>
          </w:tcPr>
          <w:p w14:paraId="1668B8E1" w14:textId="77777777" w:rsidR="002C0277" w:rsidRDefault="002C0277" w:rsidP="002C0277">
            <w:pPr>
              <w:pStyle w:val="PargrafodaLista"/>
              <w:numPr>
                <w:ilvl w:val="1"/>
                <w:numId w:val="5"/>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618" w:type="pct"/>
            <w:gridSpan w:val="13"/>
            <w:tcBorders>
              <w:top w:val="single" w:sz="4" w:space="0" w:color="auto"/>
              <w:left w:val="nil"/>
              <w:bottom w:val="single" w:sz="4" w:space="0" w:color="auto"/>
              <w:right w:val="nil"/>
            </w:tcBorders>
            <w:hideMark/>
          </w:tcPr>
          <w:p w14:paraId="4A895B6A" w14:textId="410DC0E0" w:rsidR="002C0277" w:rsidRPr="002A323F" w:rsidRDefault="005740CF" w:rsidP="00FB2F32">
            <w:pPr>
              <w:jc w:val="both"/>
              <w:rPr>
                <w:rFonts w:ascii="Arial" w:hAnsi="Arial" w:cs="Arial"/>
                <w:sz w:val="20"/>
                <w:szCs w:val="20"/>
              </w:rPr>
            </w:pPr>
            <w:r w:rsidRPr="00D62FE7">
              <w:rPr>
                <w:rFonts w:ascii="Arial" w:hAnsi="Arial" w:cs="Arial"/>
                <w:sz w:val="20"/>
                <w:szCs w:val="20"/>
              </w:rPr>
              <w:t>A rentabilidade da Classe será impactada pelos impostos, custos e despesas que incidam, respectivamente, sobre ela, bem como pela Taxa Global Máxima prevista neste Anexo</w:t>
            </w:r>
            <w:r w:rsidRPr="005740CF">
              <w:rPr>
                <w:rFonts w:ascii="Arial" w:hAnsi="Arial" w:cs="Arial"/>
                <w:sz w:val="20"/>
                <w:szCs w:val="20"/>
              </w:rPr>
              <w:t>.</w:t>
            </w:r>
          </w:p>
        </w:tc>
      </w:tr>
      <w:tr w:rsidR="002C0277" w14:paraId="3BBF0BC9" w14:textId="77777777" w:rsidTr="00FC1594">
        <w:tblPrEx>
          <w:jc w:val="center"/>
          <w:tblInd w:w="0" w:type="dxa"/>
        </w:tblPrEx>
        <w:trPr>
          <w:jc w:val="center"/>
        </w:trPr>
        <w:tc>
          <w:tcPr>
            <w:tcW w:w="1688" w:type="pct"/>
            <w:gridSpan w:val="4"/>
            <w:tcBorders>
              <w:top w:val="single" w:sz="4" w:space="0" w:color="auto"/>
              <w:left w:val="nil"/>
              <w:bottom w:val="single" w:sz="4" w:space="0" w:color="auto"/>
              <w:right w:val="nil"/>
            </w:tcBorders>
            <w:vAlign w:val="center"/>
          </w:tcPr>
          <w:p w14:paraId="0E1A88BF" w14:textId="77777777" w:rsidR="002C0277" w:rsidRPr="00760E2F" w:rsidRDefault="002C0277" w:rsidP="00FB2F32">
            <w:pPr>
              <w:pStyle w:val="PargrafodaLista"/>
              <w:ind w:left="0"/>
              <w:rPr>
                <w:rFonts w:ascii="Arial" w:hAnsi="Arial" w:cs="Arial"/>
                <w:b/>
                <w:bCs/>
                <w:smallCaps/>
                <w:lang w:val="pt-BR"/>
              </w:rPr>
            </w:pPr>
          </w:p>
        </w:tc>
        <w:tc>
          <w:tcPr>
            <w:tcW w:w="3312" w:type="pct"/>
            <w:gridSpan w:val="11"/>
            <w:tcBorders>
              <w:top w:val="single" w:sz="4" w:space="0" w:color="auto"/>
              <w:left w:val="nil"/>
              <w:bottom w:val="single" w:sz="4" w:space="0" w:color="auto"/>
              <w:right w:val="nil"/>
            </w:tcBorders>
          </w:tcPr>
          <w:p w14:paraId="2AFCB52B" w14:textId="77777777" w:rsidR="002C0277" w:rsidRDefault="002C0277" w:rsidP="00FB2F32">
            <w:pPr>
              <w:jc w:val="both"/>
              <w:rPr>
                <w:rFonts w:ascii="Arial" w:hAnsi="Arial" w:cs="Arial"/>
                <w:sz w:val="20"/>
                <w:szCs w:val="20"/>
              </w:rPr>
            </w:pPr>
          </w:p>
        </w:tc>
      </w:tr>
      <w:tr w:rsidR="002C0277" w:rsidRPr="00760E2F" w14:paraId="0498BA83" w14:textId="77777777" w:rsidTr="00FC1594">
        <w:tblPrEx>
          <w:jc w:val="center"/>
          <w:tblInd w:w="0" w:type="dxa"/>
        </w:tblPrEx>
        <w:trPr>
          <w:jc w:val="center"/>
        </w:trPr>
        <w:tc>
          <w:tcPr>
            <w:tcW w:w="5000" w:type="pct"/>
            <w:gridSpan w:val="15"/>
            <w:shd w:val="clear" w:color="auto" w:fill="D9D9D9" w:themeFill="background1" w:themeFillShade="D9"/>
            <w:vAlign w:val="center"/>
            <w:hideMark/>
          </w:tcPr>
          <w:p w14:paraId="2B33FDB4" w14:textId="77777777" w:rsidR="002C0277" w:rsidRPr="00760E2F" w:rsidRDefault="002C0277" w:rsidP="002C0277">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Limites de Concentração por Ativo (percentual do patrimônio líquido da Classe)</w:t>
            </w:r>
          </w:p>
        </w:tc>
      </w:tr>
      <w:tr w:rsidR="002C0277" w14:paraId="0F745C90" w14:textId="77777777" w:rsidTr="00FC1594">
        <w:tblPrEx>
          <w:jc w:val="center"/>
          <w:tblInd w:w="0" w:type="dxa"/>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7D814" w14:textId="77777777" w:rsidR="002C0277" w:rsidRDefault="002C0277" w:rsidP="00FB2F32">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6962B6" w14:textId="77777777" w:rsidR="002C0277" w:rsidRDefault="002C0277" w:rsidP="00FB2F3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FCCC3D" w14:textId="77777777" w:rsidR="002C0277" w:rsidRDefault="002C0277" w:rsidP="00FB2F32">
            <w:pPr>
              <w:jc w:val="center"/>
              <w:rPr>
                <w:rFonts w:ascii="Arial" w:hAnsi="Arial" w:cs="Arial"/>
                <w:b/>
                <w:bCs/>
                <w:color w:val="000000"/>
                <w:sz w:val="20"/>
                <w:szCs w:val="20"/>
              </w:rPr>
            </w:pPr>
            <w:r>
              <w:rPr>
                <w:rFonts w:ascii="Arial" w:hAnsi="Arial" w:cs="Arial"/>
                <w:b/>
                <w:bCs/>
                <w:color w:val="000000"/>
                <w:sz w:val="20"/>
                <w:szCs w:val="20"/>
              </w:rPr>
              <w:t>Conjunto</w:t>
            </w:r>
          </w:p>
          <w:p w14:paraId="69341E1E" w14:textId="77777777" w:rsidR="002C0277" w:rsidRDefault="002C0277" w:rsidP="00FB2F32">
            <w:pPr>
              <w:jc w:val="center"/>
              <w:rPr>
                <w:rFonts w:ascii="Arial" w:hAnsi="Arial" w:cs="Arial"/>
                <w:b/>
                <w:bCs/>
                <w:color w:val="000000"/>
                <w:sz w:val="20"/>
                <w:szCs w:val="20"/>
              </w:rPr>
            </w:pPr>
            <w:r>
              <w:rPr>
                <w:rFonts w:ascii="Arial" w:hAnsi="Arial" w:cs="Arial"/>
                <w:b/>
                <w:bCs/>
                <w:color w:val="000000"/>
                <w:sz w:val="20"/>
                <w:szCs w:val="20"/>
              </w:rPr>
              <w:t>Máximo</w:t>
            </w:r>
          </w:p>
        </w:tc>
      </w:tr>
      <w:tr w:rsidR="002C0277" w14:paraId="3FAB46BB" w14:textId="77777777" w:rsidTr="00FC1594">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7E0FB6DB" w14:textId="77777777" w:rsidR="002C0277" w:rsidRPr="00760E2F" w:rsidRDefault="002C0277" w:rsidP="002C0277">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financeiro (“</w:t>
            </w:r>
            <w:r w:rsidRPr="00760E2F">
              <w:rPr>
                <w:rFonts w:ascii="Arial" w:hAnsi="Arial" w:cs="Arial"/>
                <w:color w:val="000000"/>
                <w:u w:val="single"/>
                <w:lang w:val="pt-BR"/>
              </w:rPr>
              <w:t>FIF</w:t>
            </w:r>
            <w:r w:rsidRPr="00760E2F">
              <w:rPr>
                <w:rFonts w:ascii="Arial" w:hAnsi="Arial" w:cs="Arial"/>
                <w:color w:val="000000"/>
                <w:lang w:val="pt-BR"/>
              </w:rPr>
              <w:t>”) ou de classes de fundos de investimento em cotas de FIF (“</w:t>
            </w:r>
            <w:r w:rsidRPr="00760E2F">
              <w:rPr>
                <w:rFonts w:ascii="Arial" w:hAnsi="Arial" w:cs="Arial"/>
                <w:color w:val="000000"/>
                <w:u w:val="single"/>
                <w:lang w:val="pt-BR"/>
              </w:rPr>
              <w:t>FIC-FIF</w:t>
            </w:r>
            <w:r w:rsidRPr="00760E2F">
              <w:rPr>
                <w:rFonts w:ascii="Arial" w:hAnsi="Arial" w:cs="Arial"/>
                <w:color w:val="000000"/>
                <w:lang w:val="pt-BR"/>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BE6F8C1" w14:textId="77777777" w:rsidR="002C0277" w:rsidRPr="002220DC" w:rsidRDefault="002C0277" w:rsidP="00FB2F32">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val="restart"/>
            <w:tcBorders>
              <w:top w:val="single" w:sz="4" w:space="0" w:color="auto"/>
              <w:left w:val="single" w:sz="4" w:space="0" w:color="auto"/>
              <w:bottom w:val="single" w:sz="4" w:space="0" w:color="auto"/>
              <w:right w:val="single" w:sz="4" w:space="0" w:color="auto"/>
            </w:tcBorders>
            <w:vAlign w:val="center"/>
          </w:tcPr>
          <w:p w14:paraId="26E1CE12" w14:textId="77777777" w:rsidR="002C0277" w:rsidRDefault="002C0277" w:rsidP="00FB2F32">
            <w:pPr>
              <w:jc w:val="center"/>
              <w:rPr>
                <w:rFonts w:ascii="Arial" w:hAnsi="Arial" w:cs="Arial"/>
                <w:color w:val="000000"/>
                <w:sz w:val="20"/>
                <w:szCs w:val="20"/>
              </w:rPr>
            </w:pPr>
            <w:r>
              <w:rPr>
                <w:rFonts w:ascii="Arial" w:hAnsi="Arial" w:cs="Arial"/>
                <w:color w:val="000000"/>
                <w:sz w:val="20"/>
                <w:szCs w:val="20"/>
              </w:rPr>
              <w:t>100%</w:t>
            </w:r>
          </w:p>
        </w:tc>
      </w:tr>
      <w:tr w:rsidR="002C0277" w14:paraId="169E37BC" w14:textId="77777777" w:rsidTr="00FC1594">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28C544A2" w14:textId="77777777" w:rsidR="002C0277" w:rsidRPr="00760E2F" w:rsidRDefault="002C0277" w:rsidP="002C0277">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em índice admitidas à negociação em mercado organizado (“</w:t>
            </w:r>
            <w:r w:rsidRPr="00760E2F">
              <w:rPr>
                <w:rFonts w:ascii="Arial" w:hAnsi="Arial" w:cs="Arial"/>
                <w:color w:val="000000"/>
                <w:u w:val="single"/>
                <w:lang w:val="pt-BR"/>
              </w:rPr>
              <w:t>ETF</w:t>
            </w:r>
            <w:r w:rsidRPr="00760E2F">
              <w:rPr>
                <w:rFonts w:ascii="Arial" w:hAnsi="Arial" w:cs="Arial"/>
                <w:color w:val="000000"/>
                <w:lang w:val="pt-BR"/>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2E6C661" w14:textId="77777777" w:rsidR="002C0277" w:rsidRPr="002220DC" w:rsidRDefault="002C0277" w:rsidP="00FB2F32">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tcBorders>
              <w:left w:val="single" w:sz="4" w:space="0" w:color="auto"/>
              <w:bottom w:val="single" w:sz="4" w:space="0" w:color="auto"/>
              <w:right w:val="single" w:sz="4" w:space="0" w:color="auto"/>
            </w:tcBorders>
            <w:vAlign w:val="center"/>
          </w:tcPr>
          <w:p w14:paraId="5A5554AC" w14:textId="77777777" w:rsidR="002C0277" w:rsidRDefault="002C0277" w:rsidP="00FB2F32">
            <w:pPr>
              <w:jc w:val="center"/>
              <w:rPr>
                <w:rFonts w:ascii="Arial" w:hAnsi="Arial" w:cs="Arial"/>
                <w:color w:val="000000"/>
                <w:sz w:val="20"/>
                <w:szCs w:val="20"/>
              </w:rPr>
            </w:pPr>
          </w:p>
        </w:tc>
      </w:tr>
      <w:tr w:rsidR="002C0277" w14:paraId="4207FFB6" w14:textId="77777777" w:rsidTr="00FC1594">
        <w:tblPrEx>
          <w:jc w:val="center"/>
          <w:tblInd w:w="0" w:type="dxa"/>
        </w:tblPrEx>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78BD62" w14:textId="27F6D3DC" w:rsidR="002C0277" w:rsidRPr="00756640" w:rsidRDefault="002C0277" w:rsidP="00FB2F32">
            <w:pPr>
              <w:jc w:val="center"/>
              <w:rPr>
                <w:rFonts w:ascii="Arial" w:hAnsi="Arial" w:cs="Arial"/>
                <w:color w:val="000000"/>
                <w:sz w:val="20"/>
                <w:szCs w:val="20"/>
              </w:rPr>
            </w:pPr>
            <w:r>
              <w:rPr>
                <w:rFonts w:ascii="Arial" w:hAnsi="Arial" w:cs="Arial"/>
                <w:b/>
                <w:bCs/>
                <w:color w:val="000000"/>
                <w:sz w:val="20"/>
                <w:szCs w:val="20"/>
              </w:rPr>
              <w:t xml:space="preserve">QUADRO </w:t>
            </w:r>
            <w:r w:rsidR="008322E7">
              <w:rPr>
                <w:rFonts w:ascii="Arial" w:hAnsi="Arial" w:cs="Arial"/>
                <w:b/>
                <w:bCs/>
                <w:color w:val="000000"/>
                <w:sz w:val="20"/>
                <w:szCs w:val="20"/>
              </w:rPr>
              <w:t>2</w:t>
            </w:r>
            <w:r>
              <w:rPr>
                <w:rFonts w:ascii="Arial" w:hAnsi="Arial" w:cs="Arial"/>
                <w:b/>
                <w:bCs/>
                <w:color w:val="000000"/>
                <w:sz w:val="20"/>
                <w:szCs w:val="20"/>
              </w:rPr>
              <w:t xml:space="preserve">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61FDC" w14:textId="77777777" w:rsidR="002C0277" w:rsidRPr="002220DC" w:rsidRDefault="002C0277" w:rsidP="00FB2F32">
            <w:pPr>
              <w:jc w:val="center"/>
              <w:rPr>
                <w:rFonts w:ascii="Arial" w:hAnsi="Arial" w:cs="Arial"/>
                <w:color w:val="000000"/>
                <w:sz w:val="20"/>
                <w:szCs w:val="20"/>
              </w:rPr>
            </w:pP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10ACD" w14:textId="77777777" w:rsidR="002C0277" w:rsidRDefault="002C0277" w:rsidP="00FB2F32">
            <w:pPr>
              <w:jc w:val="center"/>
              <w:rPr>
                <w:rFonts w:ascii="Arial" w:hAnsi="Arial" w:cs="Arial"/>
                <w:color w:val="000000"/>
                <w:sz w:val="20"/>
                <w:szCs w:val="20"/>
              </w:rPr>
            </w:pPr>
          </w:p>
        </w:tc>
      </w:tr>
      <w:tr w:rsidR="002C0277" w14:paraId="5B049F20" w14:textId="77777777" w:rsidTr="00FC1594">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47E9CD85" w14:textId="77777777" w:rsidR="002C0277" w:rsidRDefault="002C0277" w:rsidP="002C0277">
            <w:pPr>
              <w:pStyle w:val="PargrafodaLista"/>
              <w:numPr>
                <w:ilvl w:val="0"/>
                <w:numId w:val="11"/>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F7E5070" w14:textId="77777777" w:rsidR="002C0277" w:rsidRDefault="002C0277" w:rsidP="00FB2F32">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val="restart"/>
            <w:tcBorders>
              <w:top w:val="single" w:sz="4" w:space="0" w:color="auto"/>
              <w:left w:val="single" w:sz="4" w:space="0" w:color="auto"/>
              <w:right w:val="single" w:sz="4" w:space="0" w:color="auto"/>
            </w:tcBorders>
            <w:vAlign w:val="center"/>
            <w:hideMark/>
          </w:tcPr>
          <w:p w14:paraId="5BE0D2D2" w14:textId="77777777" w:rsidR="002C0277" w:rsidRDefault="002C0277" w:rsidP="00FB2F32">
            <w:pPr>
              <w:jc w:val="center"/>
              <w:rPr>
                <w:rFonts w:ascii="Arial" w:hAnsi="Arial" w:cs="Arial"/>
                <w:color w:val="000000"/>
                <w:sz w:val="20"/>
                <w:szCs w:val="20"/>
              </w:rPr>
            </w:pPr>
            <w:r>
              <w:rPr>
                <w:rFonts w:ascii="Arial" w:hAnsi="Arial" w:cs="Arial"/>
                <w:color w:val="000000"/>
                <w:sz w:val="20"/>
                <w:szCs w:val="20"/>
              </w:rPr>
              <w:t>5%</w:t>
            </w:r>
          </w:p>
        </w:tc>
      </w:tr>
      <w:tr w:rsidR="002C0277" w14:paraId="7FAAB365" w14:textId="77777777" w:rsidTr="00FC1594">
        <w:tblPrEx>
          <w:jc w:val="center"/>
          <w:tblInd w:w="0" w:type="dxa"/>
        </w:tblPrEx>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B596A7C" w14:textId="77777777" w:rsidR="002C0277" w:rsidRPr="00760E2F" w:rsidRDefault="002C0277" w:rsidP="002C0277">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 xml:space="preserve">títulos de renda fixa de emissão ou coobrigação de instituição financeira </w:t>
            </w:r>
            <w:r w:rsidRPr="00760E2F">
              <w:rPr>
                <w:rFonts w:ascii="Arial" w:hAnsi="Arial" w:cs="Arial"/>
                <w:color w:val="000000"/>
                <w:lang w:val="pt-BR"/>
              </w:rPr>
              <w:lastRenderedPageBreak/>
              <w:t xml:space="preserve">autorizada a funcionar pelo </w:t>
            </w:r>
            <w:r w:rsidRPr="00760E2F">
              <w:rPr>
                <w:rFonts w:ascii="Arial" w:hAnsi="Arial" w:cs="Arial"/>
                <w:lang w:val="pt-BR"/>
              </w:rPr>
              <w:t>Banco Central do Brasil</w:t>
            </w:r>
            <w:r w:rsidRPr="00760E2F">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0570B6A" w14:textId="77777777" w:rsidR="002C0277" w:rsidRDefault="002C0277" w:rsidP="00FB2F32">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3" w:type="pct"/>
            <w:gridSpan w:val="6"/>
            <w:vMerge/>
            <w:tcBorders>
              <w:left w:val="single" w:sz="4" w:space="0" w:color="auto"/>
              <w:right w:val="single" w:sz="4" w:space="0" w:color="auto"/>
            </w:tcBorders>
            <w:vAlign w:val="center"/>
            <w:hideMark/>
          </w:tcPr>
          <w:p w14:paraId="765D985A" w14:textId="77777777" w:rsidR="002C0277" w:rsidRDefault="002C0277" w:rsidP="00FB2F32">
            <w:pPr>
              <w:rPr>
                <w:rFonts w:ascii="Arial" w:hAnsi="Arial" w:cs="Arial"/>
                <w:color w:val="000000"/>
                <w:sz w:val="20"/>
                <w:szCs w:val="20"/>
              </w:rPr>
            </w:pPr>
          </w:p>
        </w:tc>
      </w:tr>
      <w:tr w:rsidR="002C0277" w14:paraId="7286FD97" w14:textId="77777777" w:rsidTr="00FC1594">
        <w:tblPrEx>
          <w:jc w:val="center"/>
          <w:tblInd w:w="0" w:type="dxa"/>
        </w:tblPrEx>
        <w:trPr>
          <w:jc w:val="center"/>
        </w:trPr>
        <w:tc>
          <w:tcPr>
            <w:tcW w:w="5000" w:type="pct"/>
            <w:gridSpan w:val="15"/>
            <w:tcBorders>
              <w:top w:val="single" w:sz="4" w:space="0" w:color="auto"/>
              <w:left w:val="nil"/>
              <w:bottom w:val="nil"/>
              <w:right w:val="nil"/>
            </w:tcBorders>
          </w:tcPr>
          <w:p w14:paraId="52B12FE3" w14:textId="77777777" w:rsidR="002C0277" w:rsidRDefault="002C0277" w:rsidP="00FB2F32">
            <w:pPr>
              <w:pStyle w:val="PargrafodaLista"/>
              <w:spacing w:line="320" w:lineRule="exact"/>
              <w:ind w:left="0"/>
              <w:jc w:val="both"/>
              <w:rPr>
                <w:rFonts w:ascii="Arial" w:hAnsi="Arial" w:cs="Arial"/>
                <w:b/>
                <w:bCs/>
                <w:color w:val="000000"/>
                <w:highlight w:val="green"/>
              </w:rPr>
            </w:pPr>
          </w:p>
        </w:tc>
      </w:tr>
      <w:tr w:rsidR="002C0277" w:rsidRPr="00760E2F" w14:paraId="163C6F56" w14:textId="77777777" w:rsidTr="00FC1594">
        <w:tblPrEx>
          <w:jc w:val="center"/>
          <w:tblInd w:w="0" w:type="dxa"/>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FBB79CC" w14:textId="77777777" w:rsidR="002C0277" w:rsidRPr="00760E2F" w:rsidRDefault="002C0277" w:rsidP="002C0277">
            <w:pPr>
              <w:pStyle w:val="PargrafodaLista"/>
              <w:numPr>
                <w:ilvl w:val="1"/>
                <w:numId w:val="5"/>
              </w:numPr>
              <w:ind w:left="0" w:firstLine="0"/>
              <w:contextualSpacing/>
              <w:jc w:val="center"/>
              <w:rPr>
                <w:rFonts w:ascii="Arial" w:hAnsi="Arial" w:cs="Arial"/>
                <w:b/>
                <w:bCs/>
                <w:color w:val="000000"/>
                <w:lang w:val="pt-BR"/>
              </w:rPr>
            </w:pPr>
            <w:r w:rsidRPr="00760E2F">
              <w:rPr>
                <w:rFonts w:ascii="Arial" w:hAnsi="Arial" w:cs="Arial"/>
                <w:b/>
                <w:bCs/>
                <w:smallCaps/>
                <w:lang w:val="pt-BR"/>
              </w:rPr>
              <w:t>Limites de Concentração por Emissor (percentual do patrimônio líquido da Classe)</w:t>
            </w:r>
          </w:p>
        </w:tc>
      </w:tr>
      <w:tr w:rsidR="002C0277" w:rsidRPr="00760E2F" w14:paraId="369E1F47" w14:textId="77777777" w:rsidTr="00FC1594">
        <w:tblPrEx>
          <w:jc w:val="center"/>
          <w:tblInd w:w="0" w:type="dxa"/>
        </w:tblPrEx>
        <w:trPr>
          <w:jc w:val="center"/>
        </w:trPr>
        <w:tc>
          <w:tcPr>
            <w:tcW w:w="2887" w:type="pct"/>
            <w:gridSpan w:val="9"/>
            <w:tcBorders>
              <w:top w:val="single" w:sz="4" w:space="0" w:color="auto"/>
              <w:left w:val="nil"/>
              <w:bottom w:val="single" w:sz="4" w:space="0" w:color="auto"/>
              <w:right w:val="nil"/>
            </w:tcBorders>
          </w:tcPr>
          <w:p w14:paraId="2788031F" w14:textId="77777777" w:rsidR="002C0277" w:rsidRPr="00760E2F" w:rsidRDefault="002C0277" w:rsidP="00FB2F32">
            <w:pPr>
              <w:pStyle w:val="PargrafodaLista"/>
              <w:spacing w:line="320" w:lineRule="exact"/>
              <w:ind w:left="0"/>
              <w:jc w:val="both"/>
              <w:rPr>
                <w:rFonts w:ascii="Arial" w:hAnsi="Arial" w:cs="Arial"/>
                <w:b/>
                <w:bCs/>
                <w:color w:val="000000"/>
                <w:highlight w:val="green"/>
                <w:lang w:val="pt-BR"/>
              </w:rPr>
            </w:pPr>
          </w:p>
        </w:tc>
        <w:tc>
          <w:tcPr>
            <w:tcW w:w="2113" w:type="pct"/>
            <w:gridSpan w:val="6"/>
            <w:tcBorders>
              <w:top w:val="single" w:sz="4" w:space="0" w:color="auto"/>
              <w:left w:val="nil"/>
              <w:bottom w:val="single" w:sz="4" w:space="0" w:color="auto"/>
              <w:right w:val="nil"/>
            </w:tcBorders>
          </w:tcPr>
          <w:p w14:paraId="27EC7DAD" w14:textId="77777777" w:rsidR="002C0277" w:rsidRPr="00760E2F" w:rsidRDefault="002C0277" w:rsidP="00FB2F32">
            <w:pPr>
              <w:pStyle w:val="PargrafodaLista"/>
              <w:spacing w:line="320" w:lineRule="exact"/>
              <w:ind w:left="0"/>
              <w:jc w:val="both"/>
              <w:rPr>
                <w:rFonts w:ascii="Arial" w:hAnsi="Arial" w:cs="Arial"/>
                <w:b/>
                <w:bCs/>
                <w:color w:val="000000"/>
                <w:highlight w:val="green"/>
                <w:lang w:val="pt-BR"/>
              </w:rPr>
            </w:pPr>
          </w:p>
        </w:tc>
      </w:tr>
      <w:tr w:rsidR="002C0277" w:rsidRPr="00760E2F" w14:paraId="2F505802" w14:textId="77777777" w:rsidTr="00FC1594">
        <w:tblPrEx>
          <w:jc w:val="center"/>
          <w:tblInd w:w="0" w:type="dxa"/>
        </w:tblPrEx>
        <w:trPr>
          <w:trHeight w:val="732"/>
          <w:jc w:val="center"/>
        </w:trPr>
        <w:tc>
          <w:tcPr>
            <w:tcW w:w="5000" w:type="pct"/>
            <w:gridSpan w:val="15"/>
            <w:tcBorders>
              <w:top w:val="single" w:sz="4" w:space="0" w:color="auto"/>
              <w:left w:val="nil"/>
              <w:bottom w:val="single" w:sz="4" w:space="0" w:color="auto"/>
              <w:right w:val="nil"/>
            </w:tcBorders>
          </w:tcPr>
          <w:p w14:paraId="6B22C0EE" w14:textId="77777777" w:rsidR="002C0277" w:rsidRPr="00760E2F" w:rsidRDefault="002C0277" w:rsidP="002C0277">
            <w:pPr>
              <w:pStyle w:val="PargrafodaLista"/>
              <w:numPr>
                <w:ilvl w:val="2"/>
                <w:numId w:val="5"/>
              </w:numPr>
              <w:ind w:left="34" w:firstLine="0"/>
              <w:jc w:val="both"/>
              <w:rPr>
                <w:rFonts w:ascii="Arial" w:hAnsi="Arial" w:cs="Arial"/>
                <w:b/>
                <w:bCs/>
                <w:color w:val="000000"/>
                <w:lang w:val="pt-BR"/>
              </w:rPr>
            </w:pPr>
            <w:r w:rsidRPr="00760E2F">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C0277" w:rsidRPr="00760E2F" w14:paraId="1F84F237" w14:textId="77777777" w:rsidTr="00FC1594">
        <w:tblPrEx>
          <w:jc w:val="center"/>
          <w:tblInd w:w="0" w:type="dxa"/>
        </w:tblPrEx>
        <w:trPr>
          <w:jc w:val="center"/>
        </w:trPr>
        <w:tc>
          <w:tcPr>
            <w:tcW w:w="2887" w:type="pct"/>
            <w:gridSpan w:val="9"/>
            <w:tcBorders>
              <w:top w:val="single" w:sz="4" w:space="0" w:color="auto"/>
              <w:left w:val="nil"/>
              <w:bottom w:val="single" w:sz="4" w:space="0" w:color="auto"/>
              <w:right w:val="nil"/>
            </w:tcBorders>
          </w:tcPr>
          <w:p w14:paraId="384D0DC8" w14:textId="77777777" w:rsidR="002C0277" w:rsidRPr="00760E2F" w:rsidRDefault="002C0277" w:rsidP="00FB2F32">
            <w:pPr>
              <w:pStyle w:val="PargrafodaLista"/>
              <w:spacing w:line="320" w:lineRule="exact"/>
              <w:ind w:left="0"/>
              <w:jc w:val="both"/>
              <w:rPr>
                <w:rFonts w:ascii="Arial" w:hAnsi="Arial" w:cs="Arial"/>
                <w:b/>
                <w:bCs/>
                <w:color w:val="000000"/>
                <w:highlight w:val="green"/>
                <w:lang w:val="pt-BR"/>
              </w:rPr>
            </w:pPr>
          </w:p>
        </w:tc>
        <w:tc>
          <w:tcPr>
            <w:tcW w:w="2113" w:type="pct"/>
            <w:gridSpan w:val="6"/>
            <w:tcBorders>
              <w:top w:val="single" w:sz="4" w:space="0" w:color="auto"/>
              <w:left w:val="nil"/>
              <w:bottom w:val="single" w:sz="4" w:space="0" w:color="auto"/>
              <w:right w:val="nil"/>
            </w:tcBorders>
          </w:tcPr>
          <w:p w14:paraId="7F168F50" w14:textId="77777777" w:rsidR="002C0277" w:rsidRPr="00760E2F" w:rsidRDefault="002C0277" w:rsidP="00FB2F32">
            <w:pPr>
              <w:pStyle w:val="PargrafodaLista"/>
              <w:spacing w:line="320" w:lineRule="exact"/>
              <w:ind w:left="0"/>
              <w:jc w:val="both"/>
              <w:rPr>
                <w:rFonts w:ascii="Arial" w:hAnsi="Arial" w:cs="Arial"/>
                <w:b/>
                <w:bCs/>
                <w:color w:val="000000"/>
                <w:highlight w:val="green"/>
                <w:lang w:val="pt-BR"/>
              </w:rPr>
            </w:pPr>
          </w:p>
        </w:tc>
      </w:tr>
      <w:tr w:rsidR="002C0277" w:rsidRPr="00760E2F" w14:paraId="047D074C" w14:textId="77777777" w:rsidTr="00FC1594">
        <w:tblPrEx>
          <w:jc w:val="center"/>
          <w:tblInd w:w="0" w:type="dxa"/>
        </w:tblPrEx>
        <w:trPr>
          <w:jc w:val="center"/>
        </w:trPr>
        <w:tc>
          <w:tcPr>
            <w:tcW w:w="5000" w:type="pct"/>
            <w:gridSpan w:val="15"/>
            <w:tcBorders>
              <w:top w:val="single" w:sz="4" w:space="0" w:color="auto"/>
              <w:bottom w:val="single" w:sz="4" w:space="0" w:color="auto"/>
            </w:tcBorders>
            <w:shd w:val="clear" w:color="auto" w:fill="D0CECE" w:themeFill="background2" w:themeFillShade="E6"/>
          </w:tcPr>
          <w:p w14:paraId="4A4CEF16" w14:textId="77777777" w:rsidR="002C0277" w:rsidRPr="00760E2F" w:rsidRDefault="002C0277" w:rsidP="002C0277">
            <w:pPr>
              <w:pStyle w:val="PargrafodaLista"/>
              <w:numPr>
                <w:ilvl w:val="1"/>
                <w:numId w:val="5"/>
              </w:numPr>
              <w:ind w:left="0" w:firstLine="0"/>
              <w:contextualSpacing/>
              <w:jc w:val="center"/>
              <w:rPr>
                <w:rFonts w:ascii="Arial" w:hAnsi="Arial" w:cs="Arial"/>
                <w:b/>
                <w:bCs/>
                <w:color w:val="000000"/>
                <w:lang w:val="pt-BR"/>
              </w:rPr>
            </w:pPr>
            <w:r w:rsidRPr="00760E2F">
              <w:rPr>
                <w:rFonts w:ascii="Arial" w:hAnsi="Arial" w:cs="Arial"/>
                <w:b/>
                <w:bCs/>
                <w:smallCaps/>
                <w:lang w:val="pt-BR"/>
              </w:rPr>
              <w:t>Composição da Carteira das Classes Investidas</w:t>
            </w:r>
          </w:p>
        </w:tc>
      </w:tr>
      <w:tr w:rsidR="002C0277" w:rsidRPr="00760E2F" w14:paraId="12AA0203" w14:textId="77777777" w:rsidTr="00FC1594">
        <w:tblPrEx>
          <w:jc w:val="center"/>
          <w:tblInd w:w="0" w:type="dxa"/>
        </w:tblPrEx>
        <w:trPr>
          <w:jc w:val="center"/>
        </w:trPr>
        <w:tc>
          <w:tcPr>
            <w:tcW w:w="5000" w:type="pct"/>
            <w:gridSpan w:val="15"/>
            <w:tcBorders>
              <w:top w:val="single" w:sz="4" w:space="0" w:color="auto"/>
              <w:bottom w:val="single" w:sz="4" w:space="0" w:color="auto"/>
            </w:tcBorders>
            <w:shd w:val="clear" w:color="auto" w:fill="FFFFFF" w:themeFill="background1"/>
          </w:tcPr>
          <w:p w14:paraId="4B8D9C17" w14:textId="77777777" w:rsidR="002C0277" w:rsidRPr="00760E2F" w:rsidRDefault="002C0277" w:rsidP="00FB2F32">
            <w:pPr>
              <w:pStyle w:val="PargrafodaLista"/>
              <w:ind w:left="0"/>
              <w:jc w:val="center"/>
              <w:rPr>
                <w:rFonts w:ascii="Arial" w:hAnsi="Arial" w:cs="Arial"/>
                <w:b/>
                <w:bCs/>
                <w:color w:val="000000"/>
                <w:lang w:val="pt-BR"/>
              </w:rPr>
            </w:pPr>
          </w:p>
        </w:tc>
      </w:tr>
      <w:tr w:rsidR="002C0277" w:rsidRPr="00760E2F" w14:paraId="0EDB85D0" w14:textId="77777777" w:rsidTr="00FC1594">
        <w:tblPrEx>
          <w:jc w:val="center"/>
          <w:tblInd w:w="0" w:type="dxa"/>
        </w:tblPrEx>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1BF6E6" w14:textId="77777777" w:rsidR="002C0277" w:rsidRPr="00760E2F" w:rsidRDefault="002C0277" w:rsidP="00FB2F32">
            <w:pPr>
              <w:pStyle w:val="PargrafodaLista"/>
              <w:ind w:left="0"/>
              <w:jc w:val="center"/>
              <w:rPr>
                <w:rFonts w:ascii="Arial" w:hAnsi="Arial" w:cs="Arial"/>
                <w:b/>
                <w:bCs/>
                <w:color w:val="000000"/>
                <w:lang w:val="pt-BR"/>
              </w:rPr>
            </w:pPr>
            <w:r w:rsidRPr="00760E2F">
              <w:rPr>
                <w:rFonts w:ascii="Arial" w:hAnsi="Arial" w:cs="Arial"/>
                <w:b/>
                <w:bCs/>
                <w:color w:val="000000"/>
                <w:lang w:val="pt-BR"/>
              </w:rPr>
              <w:t>Percentual do Patrimônio Líquido da Classe Investida</w:t>
            </w:r>
          </w:p>
        </w:tc>
      </w:tr>
      <w:tr w:rsidR="002C0277" w14:paraId="5DAD3970" w14:textId="77777777" w:rsidTr="00FC1594">
        <w:tblPrEx>
          <w:jc w:val="center"/>
          <w:tblInd w:w="0" w:type="dxa"/>
        </w:tblPrEx>
        <w:trPr>
          <w:jc w:val="center"/>
        </w:trPr>
        <w:tc>
          <w:tcPr>
            <w:tcW w:w="3196" w:type="pct"/>
            <w:gridSpan w:val="10"/>
            <w:tcBorders>
              <w:top w:val="single" w:sz="4" w:space="0" w:color="auto"/>
              <w:left w:val="single" w:sz="4" w:space="0" w:color="auto"/>
              <w:bottom w:val="single" w:sz="4" w:space="0" w:color="auto"/>
            </w:tcBorders>
            <w:shd w:val="clear" w:color="auto" w:fill="D9D9D9" w:themeFill="background1" w:themeFillShade="D9"/>
          </w:tcPr>
          <w:p w14:paraId="16A92F24" w14:textId="77777777" w:rsidR="002C0277" w:rsidRPr="00760E2F" w:rsidRDefault="002C0277" w:rsidP="00FB2F32">
            <w:pPr>
              <w:pStyle w:val="PargrafodaLista"/>
              <w:spacing w:line="320" w:lineRule="exact"/>
              <w:ind w:left="0"/>
              <w:jc w:val="center"/>
              <w:rPr>
                <w:rFonts w:ascii="Arial" w:hAnsi="Arial" w:cs="Arial"/>
                <w:b/>
                <w:bCs/>
                <w:color w:val="000000"/>
                <w:highlight w:val="green"/>
                <w:lang w:val="pt-BR"/>
              </w:rPr>
            </w:pPr>
          </w:p>
        </w:tc>
        <w:tc>
          <w:tcPr>
            <w:tcW w:w="949"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738242DB" w14:textId="77777777" w:rsidR="002C0277" w:rsidRDefault="002C0277" w:rsidP="00FB2F32">
            <w:pPr>
              <w:pStyle w:val="PargrafodaLista"/>
              <w:spacing w:line="320" w:lineRule="exact"/>
              <w:ind w:left="0"/>
              <w:jc w:val="center"/>
              <w:rPr>
                <w:rFonts w:ascii="Arial" w:hAnsi="Arial" w:cs="Arial"/>
                <w:b/>
                <w:bCs/>
                <w:color w:val="000000"/>
                <w:highlight w:val="green"/>
              </w:rPr>
            </w:pPr>
            <w:proofErr w:type="spellStart"/>
            <w:r w:rsidRPr="00AE0068">
              <w:rPr>
                <w:rFonts w:ascii="Arial" w:hAnsi="Arial" w:cs="Arial"/>
                <w:b/>
                <w:bCs/>
                <w:color w:val="000000"/>
              </w:rPr>
              <w:t>Mínimo</w:t>
            </w:r>
            <w:proofErr w:type="spellEnd"/>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4BB009" w14:textId="77777777" w:rsidR="002C0277" w:rsidRDefault="002C0277" w:rsidP="00FB2F32">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2C0277" w14:paraId="0C88F085" w14:textId="77777777" w:rsidTr="00FC1594">
        <w:tblPrEx>
          <w:jc w:val="center"/>
          <w:tblInd w:w="0" w:type="dxa"/>
        </w:tblPrEx>
        <w:trPr>
          <w:jc w:val="center"/>
        </w:trPr>
        <w:tc>
          <w:tcPr>
            <w:tcW w:w="3196" w:type="pct"/>
            <w:gridSpan w:val="10"/>
            <w:tcBorders>
              <w:top w:val="single" w:sz="4" w:space="0" w:color="auto"/>
              <w:left w:val="single" w:sz="4" w:space="0" w:color="auto"/>
              <w:bottom w:val="single" w:sz="4" w:space="0" w:color="auto"/>
              <w:right w:val="single" w:sz="4" w:space="0" w:color="auto"/>
            </w:tcBorders>
          </w:tcPr>
          <w:p w14:paraId="5981544E" w14:textId="77777777" w:rsidR="002C0277" w:rsidRPr="00760E2F" w:rsidRDefault="002C0277" w:rsidP="00FB2F32">
            <w:pPr>
              <w:pStyle w:val="PargrafodaLista"/>
              <w:spacing w:line="320" w:lineRule="exact"/>
              <w:ind w:left="0"/>
              <w:jc w:val="both"/>
              <w:rPr>
                <w:rFonts w:ascii="Arial" w:hAnsi="Arial" w:cs="Arial"/>
                <w:b/>
                <w:bCs/>
                <w:color w:val="000000"/>
                <w:highlight w:val="green"/>
                <w:lang w:val="pt-BR"/>
              </w:rPr>
            </w:pPr>
            <w:r w:rsidRPr="00760E2F">
              <w:rPr>
                <w:rFonts w:ascii="Arial" w:hAnsi="Arial" w:cs="Arial"/>
                <w:color w:val="000000"/>
                <w:lang w:val="pt-BR"/>
              </w:rPr>
              <w:t>Quaisquer ativos financeiros e/ou modalidades operacionais permitidos pela regulamentação em vigor.</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518C0D46" w14:textId="77777777" w:rsidR="002C0277" w:rsidRDefault="002C0277" w:rsidP="00FB2F3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04E62793" w14:textId="77777777" w:rsidR="002C0277" w:rsidRDefault="002C0277" w:rsidP="00FB2F3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2C0277" w14:paraId="51F5E402" w14:textId="77777777" w:rsidTr="00FC1594">
        <w:tblPrEx>
          <w:jc w:val="center"/>
          <w:tblInd w:w="0" w:type="dxa"/>
        </w:tblPrEx>
        <w:trPr>
          <w:jc w:val="center"/>
        </w:trPr>
        <w:tc>
          <w:tcPr>
            <w:tcW w:w="5000" w:type="pct"/>
            <w:gridSpan w:val="15"/>
            <w:tcBorders>
              <w:top w:val="single" w:sz="4" w:space="0" w:color="auto"/>
              <w:left w:val="nil"/>
              <w:bottom w:val="nil"/>
              <w:right w:val="nil"/>
            </w:tcBorders>
          </w:tcPr>
          <w:p w14:paraId="7C7FE80B" w14:textId="77777777" w:rsidR="002C0277" w:rsidRDefault="002C0277" w:rsidP="00FB2F32">
            <w:pPr>
              <w:pStyle w:val="PargrafodaLista"/>
              <w:spacing w:line="320" w:lineRule="exact"/>
              <w:ind w:left="0"/>
              <w:jc w:val="both"/>
              <w:rPr>
                <w:rFonts w:ascii="Arial" w:hAnsi="Arial" w:cs="Arial"/>
                <w:b/>
                <w:bCs/>
                <w:color w:val="000000"/>
                <w:highlight w:val="green"/>
              </w:rPr>
            </w:pPr>
          </w:p>
        </w:tc>
      </w:tr>
      <w:tr w:rsidR="002C0277" w:rsidRPr="00760E2F" w14:paraId="626FD8A8" w14:textId="77777777" w:rsidTr="00FC1594">
        <w:tblPrEx>
          <w:jc w:val="center"/>
          <w:tblInd w:w="0" w:type="dxa"/>
        </w:tblPrEx>
        <w:trPr>
          <w:jc w:val="center"/>
        </w:trPr>
        <w:tc>
          <w:tcPr>
            <w:tcW w:w="5000" w:type="pct"/>
            <w:gridSpan w:val="15"/>
            <w:shd w:val="clear" w:color="auto" w:fill="D9D9D9" w:themeFill="background1" w:themeFillShade="D9"/>
            <w:vAlign w:val="center"/>
            <w:hideMark/>
          </w:tcPr>
          <w:p w14:paraId="6138FDDC" w14:textId="77777777" w:rsidR="002C0277" w:rsidRPr="00760E2F" w:rsidRDefault="002C0277" w:rsidP="002C0277">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Outros Limites (percentual do patrimônio líquido da Classe)</w:t>
            </w:r>
          </w:p>
        </w:tc>
      </w:tr>
      <w:tr w:rsidR="002C0277" w14:paraId="22AC315B" w14:textId="77777777" w:rsidTr="00FC1594">
        <w:tblPrEx>
          <w:jc w:val="center"/>
          <w:tblInd w:w="0" w:type="dxa"/>
        </w:tblPrEx>
        <w:trPr>
          <w:jc w:val="center"/>
        </w:trPr>
        <w:tc>
          <w:tcPr>
            <w:tcW w:w="5000" w:type="pct"/>
            <w:gridSpan w:val="15"/>
            <w:tcBorders>
              <w:top w:val="nil"/>
              <w:left w:val="nil"/>
              <w:bottom w:val="single" w:sz="4" w:space="0" w:color="auto"/>
              <w:right w:val="nil"/>
            </w:tcBorders>
            <w:vAlign w:val="center"/>
          </w:tcPr>
          <w:p w14:paraId="77D788E8" w14:textId="77777777" w:rsidR="002C0277" w:rsidRDefault="002C0277" w:rsidP="00FB2F32">
            <w:pPr>
              <w:jc w:val="center"/>
              <w:rPr>
                <w:rFonts w:ascii="Arial" w:hAnsi="Arial" w:cs="Arial"/>
                <w:b/>
                <w:bCs/>
                <w:smallCaps/>
                <w:sz w:val="20"/>
                <w:szCs w:val="20"/>
              </w:rPr>
            </w:pPr>
          </w:p>
        </w:tc>
      </w:tr>
      <w:tr w:rsidR="002C0277" w14:paraId="56DF5733"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42EE3A50" w14:textId="77777777" w:rsidR="002C0277" w:rsidRDefault="002C0277" w:rsidP="002C0277">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548" w:type="pct"/>
            <w:gridSpan w:val="12"/>
            <w:tcBorders>
              <w:top w:val="single" w:sz="4" w:space="0" w:color="auto"/>
              <w:left w:val="nil"/>
              <w:bottom w:val="single" w:sz="4" w:space="0" w:color="auto"/>
              <w:right w:val="nil"/>
            </w:tcBorders>
            <w:vAlign w:val="center"/>
            <w:hideMark/>
          </w:tcPr>
          <w:p w14:paraId="483FE920" w14:textId="77777777" w:rsidR="002C0277" w:rsidRDefault="002C0277" w:rsidP="00FB2F32">
            <w:pPr>
              <w:rPr>
                <w:rFonts w:ascii="Arial" w:hAnsi="Arial" w:cs="Arial"/>
                <w:sz w:val="20"/>
                <w:szCs w:val="20"/>
              </w:rPr>
            </w:pPr>
            <w:r w:rsidRPr="002A323F">
              <w:rPr>
                <w:rFonts w:ascii="Arial" w:hAnsi="Arial" w:cs="Arial"/>
                <w:sz w:val="20"/>
                <w:szCs w:val="20"/>
              </w:rPr>
              <w:t xml:space="preserve">Limite: Até 50% </w:t>
            </w:r>
          </w:p>
        </w:tc>
      </w:tr>
      <w:tr w:rsidR="002C0277" w14:paraId="1F78EA66"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512132EB" w14:textId="77777777" w:rsidR="002C0277" w:rsidRDefault="002C0277" w:rsidP="00FB2F3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1AB30B9" w14:textId="77777777" w:rsidR="002C0277" w:rsidRDefault="002C0277" w:rsidP="00FB2F32">
            <w:pPr>
              <w:jc w:val="center"/>
              <w:rPr>
                <w:rFonts w:ascii="Arial" w:hAnsi="Arial" w:cs="Arial"/>
                <w:sz w:val="20"/>
                <w:szCs w:val="20"/>
              </w:rPr>
            </w:pPr>
          </w:p>
        </w:tc>
      </w:tr>
      <w:tr w:rsidR="002C0277" w:rsidRPr="002A323F" w14:paraId="572F107F"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7CC4FF94" w14:textId="77777777" w:rsidR="002C0277" w:rsidRPr="002A323F" w:rsidRDefault="002C0277" w:rsidP="002C0277">
            <w:pPr>
              <w:pStyle w:val="PargrafodaLista"/>
              <w:numPr>
                <w:ilvl w:val="0"/>
                <w:numId w:val="13"/>
              </w:numPr>
              <w:ind w:left="0" w:firstLine="0"/>
              <w:contextualSpacing/>
              <w:jc w:val="center"/>
              <w:rPr>
                <w:rFonts w:ascii="Arial" w:hAnsi="Arial" w:cs="Arial"/>
                <w:b/>
                <w:bCs/>
                <w:smallCaps/>
              </w:rPr>
            </w:pPr>
            <w:r w:rsidRPr="002A323F">
              <w:rPr>
                <w:rFonts w:ascii="Arial" w:hAnsi="Arial" w:cs="Arial"/>
                <w:b/>
                <w:bCs/>
                <w:smallCaps/>
              </w:rPr>
              <w:t>Investimento no Exterior</w:t>
            </w:r>
          </w:p>
        </w:tc>
        <w:tc>
          <w:tcPr>
            <w:tcW w:w="3548" w:type="pct"/>
            <w:gridSpan w:val="12"/>
            <w:tcBorders>
              <w:top w:val="single" w:sz="4" w:space="0" w:color="auto"/>
              <w:left w:val="nil"/>
              <w:bottom w:val="single" w:sz="4" w:space="0" w:color="auto"/>
              <w:right w:val="nil"/>
            </w:tcBorders>
            <w:vAlign w:val="center"/>
            <w:hideMark/>
          </w:tcPr>
          <w:p w14:paraId="2C8DCE46" w14:textId="432A7444" w:rsidR="002C0277" w:rsidRPr="002A323F" w:rsidRDefault="002C0277" w:rsidP="00FB2F32">
            <w:pPr>
              <w:jc w:val="both"/>
              <w:rPr>
                <w:rFonts w:ascii="Arial" w:hAnsi="Arial" w:cs="Arial"/>
                <w:sz w:val="20"/>
                <w:szCs w:val="20"/>
              </w:rPr>
            </w:pPr>
            <w:r w:rsidRPr="002A323F">
              <w:rPr>
                <w:rFonts w:ascii="Arial" w:hAnsi="Arial" w:cs="Arial"/>
                <w:sz w:val="20"/>
                <w:szCs w:val="20"/>
              </w:rPr>
              <w:t xml:space="preserve">Limite: 0% </w:t>
            </w:r>
          </w:p>
        </w:tc>
      </w:tr>
      <w:tr w:rsidR="002C0277" w14:paraId="7EDDB815"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4398B366" w14:textId="77777777" w:rsidR="002C0277" w:rsidRDefault="002C0277" w:rsidP="00FB2F3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4273309" w14:textId="77777777" w:rsidR="002C0277" w:rsidRDefault="002C0277" w:rsidP="00FB2F32">
            <w:pPr>
              <w:jc w:val="both"/>
              <w:rPr>
                <w:rFonts w:ascii="Arial" w:hAnsi="Arial" w:cs="Arial"/>
                <w:sz w:val="20"/>
                <w:szCs w:val="20"/>
              </w:rPr>
            </w:pPr>
          </w:p>
        </w:tc>
      </w:tr>
      <w:tr w:rsidR="002C0277" w14:paraId="20D912A8"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1AEBF957" w14:textId="77777777" w:rsidR="002C0277" w:rsidRPr="00760E2F" w:rsidRDefault="002C0277" w:rsidP="002C0277">
            <w:pPr>
              <w:pStyle w:val="PargrafodaLista"/>
              <w:numPr>
                <w:ilvl w:val="0"/>
                <w:numId w:val="13"/>
              </w:numPr>
              <w:ind w:left="0" w:firstLine="0"/>
              <w:contextualSpacing/>
              <w:jc w:val="center"/>
              <w:rPr>
                <w:rFonts w:ascii="Arial" w:hAnsi="Arial" w:cs="Arial"/>
                <w:b/>
                <w:bCs/>
                <w:smallCaps/>
                <w:lang w:val="pt-BR"/>
              </w:rPr>
            </w:pPr>
            <w:r w:rsidRPr="00760E2F">
              <w:rPr>
                <w:rFonts w:ascii="Arial" w:hAnsi="Arial" w:cs="Arial"/>
                <w:b/>
                <w:bCs/>
                <w:smallCaps/>
                <w:lang w:val="pt-BR"/>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69C92DE2" w14:textId="77777777" w:rsidR="002C0277" w:rsidRPr="002A323F" w:rsidRDefault="002C0277" w:rsidP="00FB2F32">
            <w:pPr>
              <w:jc w:val="both"/>
              <w:rPr>
                <w:rFonts w:ascii="Arial" w:hAnsi="Arial" w:cs="Arial"/>
                <w:sz w:val="20"/>
                <w:szCs w:val="20"/>
              </w:rPr>
            </w:pPr>
            <w:r>
              <w:rPr>
                <w:rFonts w:ascii="Arial" w:hAnsi="Arial" w:cs="Arial"/>
                <w:sz w:val="20"/>
                <w:szCs w:val="20"/>
              </w:rPr>
              <w:t xml:space="preserve">Operações com derivativos? </w:t>
            </w:r>
            <w:r w:rsidRPr="002A323F">
              <w:rPr>
                <w:rFonts w:ascii="Arial" w:hAnsi="Arial" w:cs="Arial"/>
                <w:sz w:val="20"/>
                <w:szCs w:val="20"/>
              </w:rPr>
              <w:t>Permitido</w:t>
            </w:r>
          </w:p>
          <w:p w14:paraId="65F2288A" w14:textId="77777777" w:rsidR="002C0277" w:rsidRDefault="002C0277" w:rsidP="00FB2F32">
            <w:pPr>
              <w:jc w:val="both"/>
              <w:rPr>
                <w:rFonts w:ascii="Arial" w:hAnsi="Arial" w:cs="Arial"/>
                <w:sz w:val="20"/>
                <w:szCs w:val="20"/>
              </w:rPr>
            </w:pPr>
            <w:r w:rsidRPr="002A323F">
              <w:rPr>
                <w:rFonts w:ascii="Arial" w:hAnsi="Arial" w:cs="Arial"/>
                <w:sz w:val="20"/>
                <w:szCs w:val="20"/>
              </w:rPr>
              <w:t xml:space="preserve">Derivativos apenas para Proteção/Hedge? Não </w:t>
            </w:r>
          </w:p>
          <w:p w14:paraId="646B9885" w14:textId="03C72C04" w:rsidR="005740CF" w:rsidRPr="002A323F" w:rsidRDefault="005740CF" w:rsidP="00FB2F32">
            <w:pPr>
              <w:jc w:val="both"/>
              <w:rPr>
                <w:rFonts w:ascii="Arial" w:hAnsi="Arial" w:cs="Arial"/>
                <w:sz w:val="20"/>
                <w:szCs w:val="20"/>
              </w:rPr>
            </w:pPr>
            <w:r>
              <w:rPr>
                <w:rFonts w:ascii="Arial" w:hAnsi="Arial" w:cs="Arial"/>
                <w:sz w:val="20"/>
                <w:szCs w:val="20"/>
              </w:rPr>
              <w:t>Alavancagem: 0%</w:t>
            </w:r>
          </w:p>
          <w:p w14:paraId="59CAB1AF" w14:textId="77777777" w:rsidR="005740CF" w:rsidRPr="00706385" w:rsidRDefault="005740CF" w:rsidP="005740CF">
            <w:pPr>
              <w:jc w:val="both"/>
              <w:rPr>
                <w:rFonts w:ascii="Arial" w:hAnsi="Arial" w:cs="Arial"/>
                <w:color w:val="000000"/>
                <w:sz w:val="20"/>
                <w:szCs w:val="20"/>
              </w:rPr>
            </w:pPr>
            <w:r w:rsidRPr="00706385">
              <w:rPr>
                <w:rFonts w:ascii="Arial" w:hAnsi="Arial" w:cs="Arial"/>
                <w:sz w:val="20"/>
                <w:szCs w:val="20"/>
              </w:rPr>
              <w:t>Margem bruta máxima, conforme disposto na Resolução: 15%</w:t>
            </w:r>
          </w:p>
          <w:p w14:paraId="160A367D" w14:textId="7D518389" w:rsidR="002C0277" w:rsidRDefault="005740CF" w:rsidP="005740CF">
            <w:pPr>
              <w:jc w:val="both"/>
              <w:rPr>
                <w:rFonts w:ascii="Arial" w:hAnsi="Arial" w:cs="Arial"/>
                <w:sz w:val="20"/>
                <w:szCs w:val="20"/>
              </w:rPr>
            </w:pPr>
            <w:r w:rsidRPr="00706385">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2C0277" w14:paraId="4D88F3A5"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42AD882E" w14:textId="77777777" w:rsidR="002C0277" w:rsidRDefault="002C0277" w:rsidP="00FB2F3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64E1BB0" w14:textId="77777777" w:rsidR="002C0277" w:rsidRDefault="002C0277" w:rsidP="00FB2F32">
            <w:pPr>
              <w:rPr>
                <w:rFonts w:ascii="Arial" w:hAnsi="Arial" w:cs="Arial"/>
                <w:sz w:val="20"/>
                <w:szCs w:val="20"/>
                <w:highlight w:val="yellow"/>
              </w:rPr>
            </w:pPr>
          </w:p>
        </w:tc>
      </w:tr>
      <w:tr w:rsidR="002C0277" w:rsidRPr="00760E2F" w14:paraId="57CFB6F4"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hideMark/>
          </w:tcPr>
          <w:p w14:paraId="19F7F070" w14:textId="77777777" w:rsidR="002C0277" w:rsidRPr="00760E2F" w:rsidRDefault="002C0277" w:rsidP="002C0277">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740CF" w:rsidRPr="00760E2F" w14:paraId="64CA45E3"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tcPr>
          <w:p w14:paraId="5401D161" w14:textId="0547B49F" w:rsidR="005740CF" w:rsidRPr="005740CF" w:rsidRDefault="005740CF" w:rsidP="002C0277">
            <w:pPr>
              <w:pStyle w:val="PargrafodaLista"/>
              <w:numPr>
                <w:ilvl w:val="2"/>
                <w:numId w:val="5"/>
              </w:numPr>
              <w:ind w:left="0" w:firstLine="0"/>
              <w:contextualSpacing/>
              <w:jc w:val="both"/>
              <w:rPr>
                <w:rFonts w:ascii="Arial" w:hAnsi="Arial" w:cs="Arial"/>
                <w:lang w:val="pt-BR"/>
              </w:rPr>
            </w:pPr>
            <w:r w:rsidRPr="00D62FE7">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5740CF" w:rsidRPr="00760E2F" w14:paraId="144D4C2D"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tcPr>
          <w:p w14:paraId="5943ACE9" w14:textId="7C9457EC" w:rsidR="005740CF" w:rsidRPr="005740CF" w:rsidRDefault="005740CF" w:rsidP="002C0277">
            <w:pPr>
              <w:pStyle w:val="PargrafodaLista"/>
              <w:numPr>
                <w:ilvl w:val="2"/>
                <w:numId w:val="5"/>
              </w:numPr>
              <w:ind w:left="0" w:firstLine="0"/>
              <w:contextualSpacing/>
              <w:jc w:val="both"/>
              <w:rPr>
                <w:rFonts w:ascii="Arial" w:hAnsi="Arial" w:cs="Arial"/>
                <w:lang w:val="pt-BR"/>
              </w:rPr>
            </w:pPr>
            <w:r w:rsidRPr="00D62FE7">
              <w:rPr>
                <w:rFonts w:ascii="Arial" w:hAnsi="Arial" w:cs="Arial"/>
                <w:lang w:val="pt-BR"/>
              </w:rPr>
              <w:t>A atuação da Classe e/ou das classes de fundos de investimento investidas em mercados derivativos deverá cumprir os seguintes critérios: (i) deve ser observada a avaliação prévia dos riscos envolvidos; (</w:t>
            </w:r>
            <w:proofErr w:type="spellStart"/>
            <w:r w:rsidRPr="00D62FE7">
              <w:rPr>
                <w:rFonts w:ascii="Arial" w:hAnsi="Arial" w:cs="Arial"/>
                <w:lang w:val="pt-BR"/>
              </w:rPr>
              <w:t>ii</w:t>
            </w:r>
            <w:proofErr w:type="spellEnd"/>
            <w:r w:rsidRPr="00D62FE7">
              <w:rPr>
                <w:rFonts w:ascii="Arial" w:hAnsi="Arial" w:cs="Arial"/>
                <w:lang w:val="pt-BR"/>
              </w:rPr>
              <w:t>) está condicionada à existência de sistema de controles adequados às suas operações; (</w:t>
            </w:r>
            <w:proofErr w:type="spellStart"/>
            <w:r w:rsidRPr="00D62FE7">
              <w:rPr>
                <w:rFonts w:ascii="Arial" w:hAnsi="Arial" w:cs="Arial"/>
                <w:lang w:val="pt-BR"/>
              </w:rPr>
              <w:t>iii</w:t>
            </w:r>
            <w:proofErr w:type="spellEnd"/>
            <w:r w:rsidRPr="00D62FE7">
              <w:rPr>
                <w:rFonts w:ascii="Arial" w:hAnsi="Arial" w:cs="Arial"/>
                <w:lang w:val="pt-BR"/>
              </w:rPr>
              <w:t>) registro da operação ou negociação em bolsa de valores ou de mercadorias e futuros ou em mercado de balcão organizado; e (</w:t>
            </w:r>
            <w:proofErr w:type="spellStart"/>
            <w:r w:rsidRPr="00D62FE7">
              <w:rPr>
                <w:rFonts w:ascii="Arial" w:hAnsi="Arial" w:cs="Arial"/>
                <w:lang w:val="pt-BR"/>
              </w:rPr>
              <w:t>iv</w:t>
            </w:r>
            <w:proofErr w:type="spellEnd"/>
            <w:r w:rsidRPr="00D62FE7">
              <w:rPr>
                <w:rFonts w:ascii="Arial" w:hAnsi="Arial" w:cs="Arial"/>
                <w:lang w:val="pt-BR"/>
              </w:rPr>
              <w:t>) atuação de câmaras e prestadores de serviços de compensação e de liquidação como contraparte central garantidora da operação</w:t>
            </w:r>
            <w:r>
              <w:rPr>
                <w:rFonts w:ascii="Arial" w:hAnsi="Arial" w:cs="Arial"/>
                <w:lang w:val="pt-BR"/>
              </w:rPr>
              <w:t>.</w:t>
            </w:r>
          </w:p>
        </w:tc>
      </w:tr>
      <w:tr w:rsidR="005740CF" w:rsidRPr="00760E2F" w14:paraId="6B0072CB"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tcPr>
          <w:p w14:paraId="6E8121F4" w14:textId="4BBA5FA6" w:rsidR="005740CF" w:rsidRPr="005740CF" w:rsidRDefault="005740CF" w:rsidP="002C0277">
            <w:pPr>
              <w:pStyle w:val="PargrafodaLista"/>
              <w:numPr>
                <w:ilvl w:val="2"/>
                <w:numId w:val="5"/>
              </w:numPr>
              <w:ind w:left="0" w:firstLine="0"/>
              <w:contextualSpacing/>
              <w:jc w:val="both"/>
              <w:rPr>
                <w:rFonts w:ascii="Arial" w:hAnsi="Arial" w:cs="Arial"/>
                <w:lang w:val="pt-BR"/>
              </w:rPr>
            </w:pPr>
            <w:r w:rsidRPr="00D62FE7">
              <w:rPr>
                <w:rFonts w:ascii="Arial" w:hAnsi="Arial" w:cs="Arial"/>
                <w:lang w:val="pt-BR"/>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2C0277" w14:paraId="0547859F" w14:textId="77777777" w:rsidTr="00FC1594">
        <w:tblPrEx>
          <w:jc w:val="center"/>
          <w:tblInd w:w="0" w:type="dxa"/>
        </w:tblPrEx>
        <w:trPr>
          <w:jc w:val="center"/>
        </w:trPr>
        <w:tc>
          <w:tcPr>
            <w:tcW w:w="2887" w:type="pct"/>
            <w:gridSpan w:val="9"/>
            <w:tcBorders>
              <w:top w:val="single" w:sz="4" w:space="0" w:color="auto"/>
              <w:left w:val="nil"/>
              <w:bottom w:val="single" w:sz="4" w:space="0" w:color="auto"/>
              <w:right w:val="nil"/>
            </w:tcBorders>
            <w:vAlign w:val="center"/>
          </w:tcPr>
          <w:p w14:paraId="56AA864E" w14:textId="77777777" w:rsidR="002C0277" w:rsidRDefault="002C0277" w:rsidP="00FB2F32">
            <w:pPr>
              <w:jc w:val="center"/>
              <w:rPr>
                <w:rFonts w:ascii="Arial" w:hAnsi="Arial" w:cs="Arial"/>
                <w:b/>
                <w:bCs/>
                <w:smallCaps/>
                <w:sz w:val="20"/>
                <w:szCs w:val="20"/>
              </w:rPr>
            </w:pPr>
          </w:p>
        </w:tc>
        <w:tc>
          <w:tcPr>
            <w:tcW w:w="2113" w:type="pct"/>
            <w:gridSpan w:val="6"/>
            <w:tcBorders>
              <w:top w:val="single" w:sz="4" w:space="0" w:color="auto"/>
              <w:left w:val="nil"/>
              <w:bottom w:val="single" w:sz="4" w:space="0" w:color="auto"/>
              <w:right w:val="nil"/>
            </w:tcBorders>
            <w:vAlign w:val="center"/>
          </w:tcPr>
          <w:p w14:paraId="66EF4C1B" w14:textId="77777777" w:rsidR="002C0277" w:rsidRDefault="002C0277" w:rsidP="00FB2F32">
            <w:pPr>
              <w:rPr>
                <w:rFonts w:ascii="Arial" w:hAnsi="Arial" w:cs="Arial"/>
                <w:sz w:val="20"/>
                <w:szCs w:val="20"/>
                <w:highlight w:val="yellow"/>
              </w:rPr>
            </w:pPr>
          </w:p>
        </w:tc>
      </w:tr>
      <w:tr w:rsidR="002C0277" w14:paraId="131ED26B"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3DDE820" w14:textId="77777777" w:rsidR="002C0277" w:rsidRDefault="002C0277" w:rsidP="002C0277">
            <w:pPr>
              <w:pStyle w:val="PargrafodaLista"/>
              <w:numPr>
                <w:ilvl w:val="1"/>
                <w:numId w:val="5"/>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2C0277" w14:paraId="2BEB87C8"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tcPr>
          <w:p w14:paraId="207B0E97" w14:textId="5BEF4725" w:rsidR="002C0277" w:rsidRDefault="005740CF" w:rsidP="00D62FE7">
            <w:pPr>
              <w:jc w:val="both"/>
              <w:rPr>
                <w:rFonts w:ascii="Arial" w:hAnsi="Arial" w:cs="Arial"/>
                <w:b/>
                <w:bCs/>
                <w:smallCaps/>
                <w:sz w:val="20"/>
                <w:szCs w:val="20"/>
              </w:rPr>
            </w:pPr>
            <w:r w:rsidRPr="001F2DDC">
              <w:rPr>
                <w:rFonts w:ascii="Arial" w:hAnsi="Arial" w:cs="Arial"/>
                <w:sz w:val="20"/>
                <w:szCs w:val="20"/>
              </w:rPr>
              <w:t>Vedações aplicáveis a Classe e as Classes Investid</w:t>
            </w:r>
            <w:r w:rsidRPr="00D62FE7">
              <w:rPr>
                <w:rFonts w:ascii="Arial" w:hAnsi="Arial" w:cs="Arial"/>
                <w:sz w:val="20"/>
                <w:szCs w:val="20"/>
              </w:rPr>
              <w:t>as</w:t>
            </w:r>
            <w:r w:rsidR="008322E7" w:rsidRPr="00D62FE7">
              <w:rPr>
                <w:rFonts w:ascii="Arial" w:hAnsi="Arial" w:cs="Arial"/>
                <w:sz w:val="20"/>
                <w:szCs w:val="20"/>
              </w:rPr>
              <w:t>:</w:t>
            </w:r>
          </w:p>
        </w:tc>
      </w:tr>
      <w:tr w:rsidR="005740CF" w14:paraId="276BCB8A"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tcPr>
          <w:p w14:paraId="67EA6D30" w14:textId="77777777" w:rsidR="005740CF" w:rsidRDefault="005740CF" w:rsidP="00FB2F32">
            <w:pPr>
              <w:jc w:val="center"/>
              <w:rPr>
                <w:rFonts w:ascii="Arial" w:hAnsi="Arial" w:cs="Arial"/>
                <w:b/>
                <w:bCs/>
                <w:smallCaps/>
                <w:sz w:val="20"/>
                <w:szCs w:val="20"/>
              </w:rPr>
            </w:pPr>
          </w:p>
        </w:tc>
      </w:tr>
      <w:tr w:rsidR="002C0277" w:rsidRPr="00760E2F" w14:paraId="67AF59A4"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hideMark/>
          </w:tcPr>
          <w:p w14:paraId="05C4BDBB" w14:textId="77777777" w:rsidR="002C0277" w:rsidRPr="00760E2F" w:rsidRDefault="002C0277" w:rsidP="002C0277">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Aplicar em ações de emissão do Gestor ou de companhias integrantes de seu grupo econômico, exceto nos casos em que</w:t>
            </w:r>
            <w:r>
              <w:rPr>
                <w:rFonts w:ascii="Arial" w:hAnsi="Arial" w:cs="Arial"/>
                <w:lang w:val="pt-BR"/>
              </w:rPr>
              <w:t xml:space="preserve"> </w:t>
            </w:r>
            <w:r w:rsidRPr="00760E2F">
              <w:rPr>
                <w:rFonts w:ascii="Arial" w:hAnsi="Arial" w:cs="Arial"/>
                <w:lang w:val="pt-BR"/>
              </w:rPr>
              <w:t>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r>
              <w:rPr>
                <w:rFonts w:ascii="Arial" w:hAnsi="Arial" w:cs="Arial"/>
                <w:lang w:val="pt-BR"/>
              </w:rPr>
              <w:t>.</w:t>
            </w:r>
          </w:p>
        </w:tc>
      </w:tr>
      <w:tr w:rsidR="002C0277" w:rsidRPr="00760E2F" w14:paraId="4D58F11B"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4D0ED6F2" w14:textId="77777777" w:rsidR="002C0277" w:rsidRPr="00760E2F" w:rsidRDefault="002C0277" w:rsidP="002C0277">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lastRenderedPageBreak/>
              <w:t>Aplicar em classes de fundos de investimento que nela invistam, assim como aplicar em outra(s) classe(s) do Fundo.</w:t>
            </w:r>
          </w:p>
        </w:tc>
      </w:tr>
      <w:tr w:rsidR="008322E7" w:rsidRPr="00760E2F" w14:paraId="1C6BC3FC"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51A0AF23" w14:textId="74E79B7C" w:rsidR="008322E7" w:rsidRPr="00760E2F" w:rsidRDefault="008322E7" w:rsidP="002C0277">
            <w:pPr>
              <w:pStyle w:val="PargrafodaLista"/>
              <w:numPr>
                <w:ilvl w:val="2"/>
                <w:numId w:val="5"/>
              </w:numPr>
              <w:ind w:left="0" w:firstLine="0"/>
              <w:contextualSpacing/>
              <w:jc w:val="both"/>
              <w:rPr>
                <w:rFonts w:ascii="Arial" w:hAnsi="Arial" w:cs="Arial"/>
                <w:lang w:val="pt-BR"/>
              </w:rPr>
            </w:pPr>
            <w:r w:rsidRPr="00D62FE7">
              <w:rPr>
                <w:rFonts w:ascii="Arial" w:hAnsi="Arial" w:cs="Arial"/>
                <w:lang w:val="pt-BR"/>
              </w:rPr>
              <w:t xml:space="preserve">Aplicar, direta ou indiretamente, em cotas de FIP </w:t>
            </w:r>
            <w:r w:rsidR="00D71C51">
              <w:rPr>
                <w:rFonts w:ascii="Arial" w:hAnsi="Arial" w:cs="Arial"/>
                <w:lang w:val="pt-BR"/>
              </w:rPr>
              <w:t>que apliquem recursos no exterior.</w:t>
            </w:r>
          </w:p>
        </w:tc>
      </w:tr>
      <w:tr w:rsidR="008322E7" w:rsidRPr="00760E2F" w14:paraId="7DF6697F"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04D51795" w14:textId="1E4AC2D7" w:rsidR="008322E7" w:rsidRPr="00760E2F" w:rsidRDefault="008322E7" w:rsidP="002C0277">
            <w:pPr>
              <w:pStyle w:val="PargrafodaLista"/>
              <w:numPr>
                <w:ilvl w:val="2"/>
                <w:numId w:val="5"/>
              </w:numPr>
              <w:ind w:left="0" w:firstLine="0"/>
              <w:contextualSpacing/>
              <w:jc w:val="both"/>
              <w:rPr>
                <w:rFonts w:ascii="Arial" w:hAnsi="Arial" w:cs="Arial"/>
                <w:lang w:val="pt-BR"/>
              </w:rPr>
            </w:pPr>
            <w:r w:rsidRPr="00D62FE7">
              <w:rPr>
                <w:rFonts w:ascii="Arial" w:hAnsi="Arial" w:cs="Arial"/>
                <w:lang w:val="pt-BR"/>
              </w:rPr>
              <w:t>Adquirir cotas de FIF que possam aplicar a totalidade dos seus recursos no exterior cujo Anexo não atenda às exigências previstas para o investimento no exterior por FIF destinados a investidores qualificados nos termos estabelecidos pela Comissão de Valores Mobiliários.</w:t>
            </w:r>
          </w:p>
        </w:tc>
      </w:tr>
      <w:tr w:rsidR="005740CF" w:rsidRPr="00760E2F" w14:paraId="3900CFA5"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54F0E7FE" w14:textId="20B22071" w:rsidR="005740CF" w:rsidRPr="00760E2F" w:rsidRDefault="005740CF" w:rsidP="002C0277">
            <w:pPr>
              <w:pStyle w:val="PargrafodaLista"/>
              <w:numPr>
                <w:ilvl w:val="2"/>
                <w:numId w:val="5"/>
              </w:numPr>
              <w:ind w:left="0" w:firstLine="0"/>
              <w:contextualSpacing/>
              <w:jc w:val="both"/>
              <w:rPr>
                <w:rFonts w:ascii="Arial" w:hAnsi="Arial" w:cs="Arial"/>
                <w:lang w:val="pt-BR"/>
              </w:rPr>
            </w:pPr>
            <w:r w:rsidRPr="00D62FE7">
              <w:rPr>
                <w:rFonts w:ascii="Arial" w:hAnsi="Arial" w:cs="Arial"/>
                <w:lang w:val="pt-BR"/>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4" w:name="_Ref147752885"/>
            <w:r w:rsidRPr="00D62FE7">
              <w:rPr>
                <w:rFonts w:ascii="Arial" w:hAnsi="Arial" w:cs="Arial"/>
                <w:lang w:val="pt-BR"/>
              </w:rPr>
              <w:t>.</w:t>
            </w:r>
            <w:bookmarkEnd w:id="4"/>
            <w:r w:rsidRPr="00D62FE7">
              <w:rPr>
                <w:rFonts w:ascii="Arial" w:hAnsi="Arial" w:cs="Arial"/>
                <w:lang w:val="pt-BR"/>
              </w:rPr>
              <w:t xml:space="preserve"> </w:t>
            </w:r>
            <w:r w:rsidRPr="00D62FE7">
              <w:rPr>
                <w:rStyle w:val="ui-provider"/>
                <w:rFonts w:ascii="Arial" w:hAnsi="Arial" w:cs="Arial"/>
                <w:lang w:val="pt-BR"/>
              </w:rPr>
              <w:t>Esta vedação não se aplica para as debêntures emitidas por sociedade por ações de capital fechado nos termos do art. 2º da Lei nº 12.431, de 24 de junho de 2011.</w:t>
            </w:r>
          </w:p>
        </w:tc>
      </w:tr>
      <w:tr w:rsidR="005740CF" w:rsidRPr="009B0EB2" w14:paraId="425921C2"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2B17926D" w14:textId="1B0E49EE" w:rsidR="005740CF" w:rsidRPr="00760E2F" w:rsidRDefault="005740CF" w:rsidP="002C0277">
            <w:pPr>
              <w:pStyle w:val="PargrafodaLista"/>
              <w:numPr>
                <w:ilvl w:val="2"/>
                <w:numId w:val="5"/>
              </w:numPr>
              <w:ind w:left="0" w:firstLine="0"/>
              <w:contextualSpacing/>
              <w:jc w:val="both"/>
              <w:rPr>
                <w:rFonts w:ascii="Arial" w:hAnsi="Arial" w:cs="Arial"/>
                <w:lang w:val="pt-BR"/>
              </w:rPr>
            </w:pPr>
            <w:r w:rsidRPr="00D62FE7">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5740CF" w:rsidRPr="00760E2F" w14:paraId="6A81A448"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52A3A1C3" w14:textId="3C2AAE85" w:rsidR="005740CF" w:rsidRPr="00760E2F" w:rsidRDefault="005740CF" w:rsidP="002C0277">
            <w:pPr>
              <w:pStyle w:val="PargrafodaLista"/>
              <w:numPr>
                <w:ilvl w:val="2"/>
                <w:numId w:val="5"/>
              </w:numPr>
              <w:ind w:left="0" w:firstLine="0"/>
              <w:contextualSpacing/>
              <w:jc w:val="both"/>
              <w:rPr>
                <w:rFonts w:ascii="Arial" w:hAnsi="Arial" w:cs="Arial"/>
                <w:lang w:val="pt-BR"/>
              </w:rPr>
            </w:pPr>
            <w:r w:rsidRPr="00D62FE7">
              <w:rPr>
                <w:rFonts w:ascii="Arial" w:hAnsi="Arial" w:cs="Arial"/>
                <w:lang w:val="pt-BR"/>
              </w:rPr>
              <w:t>Manter posições em mercados derivativos a descoberto ou que gerem possibilidade de perda superior ao valor do patrimônio da Classe ou que obriguem ao Cotista aportar recursos adicionais para cobrir o prejuízo da Classe.</w:t>
            </w:r>
          </w:p>
        </w:tc>
      </w:tr>
      <w:tr w:rsidR="005740CF" w:rsidRPr="00760E2F" w14:paraId="4335A130"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6DBB3D90" w14:textId="7ADA1DA3" w:rsidR="005740CF" w:rsidRPr="00760E2F" w:rsidRDefault="005740CF" w:rsidP="002C0277">
            <w:pPr>
              <w:pStyle w:val="PargrafodaLista"/>
              <w:numPr>
                <w:ilvl w:val="2"/>
                <w:numId w:val="5"/>
              </w:numPr>
              <w:ind w:left="0" w:firstLine="0"/>
              <w:contextualSpacing/>
              <w:jc w:val="both"/>
              <w:rPr>
                <w:rFonts w:ascii="Arial" w:hAnsi="Arial" w:cs="Arial"/>
                <w:lang w:val="pt-BR"/>
              </w:rPr>
            </w:pPr>
            <w:r w:rsidRPr="00D62FE7">
              <w:rPr>
                <w:rFonts w:ascii="Arial" w:hAnsi="Arial" w:cs="Arial"/>
                <w:lang w:val="pt-BR"/>
              </w:rPr>
              <w:t xml:space="preserve">Realizar operações de compra e venda de um mesmo ativo financeiro em um mesmo dia (operações </w:t>
            </w:r>
            <w:proofErr w:type="spellStart"/>
            <w:r w:rsidRPr="00D62FE7">
              <w:rPr>
                <w:rFonts w:ascii="Arial" w:hAnsi="Arial" w:cs="Arial"/>
                <w:lang w:val="pt-BR"/>
              </w:rPr>
              <w:t>day</w:t>
            </w:r>
            <w:proofErr w:type="spellEnd"/>
            <w:r w:rsidRPr="00D62FE7">
              <w:rPr>
                <w:rFonts w:ascii="Arial" w:hAnsi="Arial" w:cs="Arial"/>
                <w:lang w:val="pt-BR"/>
              </w:rPr>
              <w:t xml:space="preserve"> trade), excetuadas as hipóteses previstas na regulamentação aplicável.</w:t>
            </w:r>
          </w:p>
        </w:tc>
      </w:tr>
      <w:tr w:rsidR="005740CF" w14:paraId="187428E6"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52FEEA6D" w14:textId="6A73AC5B" w:rsidR="005740CF" w:rsidRPr="009B0EB2" w:rsidRDefault="00C009F5" w:rsidP="00FB2F32">
            <w:pPr>
              <w:jc w:val="both"/>
              <w:rPr>
                <w:rFonts w:ascii="Arial" w:hAnsi="Arial" w:cs="Arial"/>
                <w:sz w:val="20"/>
                <w:szCs w:val="20"/>
              </w:rPr>
            </w:pPr>
            <w:r w:rsidRPr="00D62FE7">
              <w:rPr>
                <w:rFonts w:ascii="Arial" w:hAnsi="Arial" w:cs="Arial"/>
                <w:b/>
                <w:bCs/>
                <w:sz w:val="20"/>
                <w:szCs w:val="20"/>
              </w:rPr>
              <w:t>3.9.7.</w:t>
            </w:r>
            <w:r w:rsidRPr="00D62FE7">
              <w:rPr>
                <w:rFonts w:ascii="Arial" w:hAnsi="Arial" w:cs="Arial"/>
                <w:sz w:val="20"/>
                <w:szCs w:val="20"/>
              </w:rPr>
              <w:t xml:space="preserve"> </w:t>
            </w:r>
            <w:r w:rsidRPr="009B0EB2">
              <w:rPr>
                <w:rFonts w:ascii="Arial" w:hAnsi="Arial" w:cs="Arial"/>
                <w:sz w:val="20"/>
                <w:szCs w:val="20"/>
              </w:rPr>
              <w:t>Prestar fiança, aval, aceite ou coobrigar-se de qualquer forma.</w:t>
            </w:r>
          </w:p>
        </w:tc>
      </w:tr>
      <w:tr w:rsidR="00FC1594" w14:paraId="1C863CDD"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58825F13" w14:textId="265ECCB5" w:rsidR="00FC1594" w:rsidRPr="00FC1594" w:rsidRDefault="00FC1594" w:rsidP="00FC1594">
            <w:pPr>
              <w:jc w:val="both"/>
              <w:rPr>
                <w:rFonts w:ascii="Arial" w:hAnsi="Arial" w:cs="Arial"/>
                <w:b/>
                <w:bCs/>
                <w:sz w:val="20"/>
                <w:szCs w:val="20"/>
              </w:rPr>
            </w:pPr>
            <w:r w:rsidRPr="00FC1594">
              <w:rPr>
                <w:rFonts w:ascii="Arial" w:hAnsi="Arial" w:cs="Arial"/>
                <w:b/>
                <w:bCs/>
                <w:sz w:val="20"/>
                <w:szCs w:val="20"/>
              </w:rPr>
              <w:t>3.9.8.</w:t>
            </w:r>
            <w:r>
              <w:rPr>
                <w:rFonts w:ascii="Arial" w:hAnsi="Arial" w:cs="Arial"/>
                <w:sz w:val="20"/>
                <w:szCs w:val="20"/>
              </w:rPr>
              <w:t xml:space="preserve"> </w:t>
            </w:r>
            <w:r w:rsidRPr="00FC1594">
              <w:rPr>
                <w:rFonts w:ascii="Arial" w:hAnsi="Arial" w:cs="Arial"/>
                <w:sz w:val="20"/>
                <w:szCs w:val="20"/>
              </w:rPr>
              <w:t>Adquirir ou manter, de forma direta ou indiretamente, investimentos em ativos virtuais.</w:t>
            </w:r>
          </w:p>
        </w:tc>
      </w:tr>
      <w:tr w:rsidR="00FC1594" w14:paraId="29397740"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682687ED" w14:textId="77777777" w:rsidR="00FC1594" w:rsidRDefault="00FC1594" w:rsidP="00FC1594">
            <w:pPr>
              <w:jc w:val="both"/>
              <w:rPr>
                <w:rFonts w:ascii="Arial" w:hAnsi="Arial" w:cs="Arial"/>
                <w:sz w:val="20"/>
                <w:szCs w:val="20"/>
                <w:highlight w:val="yellow"/>
              </w:rPr>
            </w:pPr>
          </w:p>
        </w:tc>
      </w:tr>
      <w:tr w:rsidR="00FC1594" w:rsidRPr="00760E2F" w14:paraId="57FA226D"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CA09829" w14:textId="77777777" w:rsidR="00FC1594" w:rsidRPr="00760E2F" w:rsidRDefault="00FC1594" w:rsidP="00FC1594">
            <w:pPr>
              <w:pStyle w:val="PargrafodaLista"/>
              <w:numPr>
                <w:ilvl w:val="1"/>
                <w:numId w:val="16"/>
              </w:numPr>
              <w:ind w:left="0" w:firstLine="0"/>
              <w:contextualSpacing/>
              <w:jc w:val="center"/>
              <w:rPr>
                <w:rFonts w:ascii="Arial" w:hAnsi="Arial" w:cs="Arial"/>
                <w:lang w:val="pt-BR"/>
              </w:rPr>
            </w:pPr>
            <w:r w:rsidRPr="00760E2F">
              <w:rPr>
                <w:rFonts w:ascii="Arial" w:hAnsi="Arial" w:cs="Arial"/>
                <w:b/>
                <w:bCs/>
                <w:smallCaps/>
                <w:lang w:val="pt-BR"/>
              </w:rPr>
              <w:t>Operações com o Gestor e Grupo Econômico</w:t>
            </w:r>
          </w:p>
        </w:tc>
      </w:tr>
      <w:tr w:rsidR="00FC1594" w14:paraId="70DCA52F" w14:textId="77777777" w:rsidTr="00FC1594">
        <w:tblPrEx>
          <w:jc w:val="center"/>
          <w:tblInd w:w="0" w:type="dxa"/>
        </w:tblPrEx>
        <w:trPr>
          <w:jc w:val="center"/>
        </w:trPr>
        <w:tc>
          <w:tcPr>
            <w:tcW w:w="1173" w:type="pct"/>
            <w:tcBorders>
              <w:top w:val="single" w:sz="4" w:space="0" w:color="auto"/>
              <w:left w:val="nil"/>
              <w:bottom w:val="single" w:sz="4" w:space="0" w:color="auto"/>
              <w:right w:val="nil"/>
            </w:tcBorders>
            <w:vAlign w:val="center"/>
          </w:tcPr>
          <w:p w14:paraId="32079F04" w14:textId="77777777" w:rsidR="00FC1594" w:rsidRDefault="00FC1594" w:rsidP="00FC1594">
            <w:pPr>
              <w:jc w:val="both"/>
              <w:rPr>
                <w:rFonts w:ascii="Arial" w:hAnsi="Arial" w:cs="Arial"/>
                <w:sz w:val="20"/>
                <w:szCs w:val="20"/>
                <w:highlight w:val="yellow"/>
              </w:rPr>
            </w:pPr>
          </w:p>
        </w:tc>
        <w:tc>
          <w:tcPr>
            <w:tcW w:w="1714" w:type="pct"/>
            <w:gridSpan w:val="8"/>
            <w:tcBorders>
              <w:top w:val="single" w:sz="4" w:space="0" w:color="auto"/>
              <w:left w:val="nil"/>
              <w:bottom w:val="single" w:sz="4" w:space="0" w:color="auto"/>
              <w:right w:val="nil"/>
            </w:tcBorders>
            <w:vAlign w:val="center"/>
          </w:tcPr>
          <w:p w14:paraId="696C3A1C" w14:textId="77777777" w:rsidR="00FC1594" w:rsidRDefault="00FC1594" w:rsidP="00FC1594">
            <w:pPr>
              <w:jc w:val="both"/>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77FE4652" w14:textId="77777777" w:rsidR="00FC1594" w:rsidRDefault="00FC1594" w:rsidP="00FC1594">
            <w:pPr>
              <w:jc w:val="both"/>
              <w:rPr>
                <w:rFonts w:ascii="Arial" w:hAnsi="Arial" w:cs="Arial"/>
                <w:sz w:val="20"/>
                <w:szCs w:val="20"/>
                <w:highlight w:val="yellow"/>
              </w:rPr>
            </w:pPr>
          </w:p>
        </w:tc>
      </w:tr>
      <w:tr w:rsidR="00FC1594" w14:paraId="4FE0F756" w14:textId="77777777" w:rsidTr="00FC1594">
        <w:tblPrEx>
          <w:jc w:val="center"/>
          <w:tblInd w:w="0" w:type="dxa"/>
        </w:tblPrEx>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BB9DD68" w14:textId="77777777" w:rsidR="00FC1594" w:rsidRDefault="00FC1594" w:rsidP="00FC1594">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6FB6D3" w14:textId="77777777" w:rsidR="00FC1594" w:rsidRDefault="00FC1594" w:rsidP="00FC1594">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CC58089" w14:textId="77777777" w:rsidR="00FC1594" w:rsidRDefault="00FC1594" w:rsidP="00FC1594">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C1594" w14:paraId="75663C10" w14:textId="77777777" w:rsidTr="00FC1594">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tcPr>
          <w:p w14:paraId="047D89D8" w14:textId="77777777" w:rsidR="00FC1594" w:rsidRPr="00760E2F" w:rsidRDefault="00FC1594" w:rsidP="00FC1594">
            <w:pPr>
              <w:pStyle w:val="PargrafodaLista"/>
              <w:ind w:left="0"/>
              <w:jc w:val="both"/>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5F1DD0A6" w14:textId="77777777" w:rsidR="00FC1594" w:rsidRDefault="00FC1594" w:rsidP="00FC1594">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5DA5E74" w14:textId="77777777" w:rsidR="00FC1594" w:rsidRDefault="00FC1594" w:rsidP="00FC1594">
            <w:pPr>
              <w:jc w:val="both"/>
              <w:rPr>
                <w:rFonts w:ascii="Arial" w:hAnsi="Arial" w:cs="Arial"/>
                <w:sz w:val="20"/>
                <w:szCs w:val="20"/>
                <w:highlight w:val="yellow"/>
              </w:rPr>
            </w:pPr>
          </w:p>
        </w:tc>
      </w:tr>
      <w:tr w:rsidR="00FC1594" w14:paraId="554F78C6" w14:textId="77777777" w:rsidTr="00FC1594">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hideMark/>
          </w:tcPr>
          <w:p w14:paraId="6E1B2D4B" w14:textId="77777777" w:rsidR="00FC1594" w:rsidRPr="00760E2F" w:rsidRDefault="00FC1594" w:rsidP="00FC1594">
            <w:pPr>
              <w:pStyle w:val="PargrafodaLista"/>
              <w:numPr>
                <w:ilvl w:val="0"/>
                <w:numId w:val="14"/>
              </w:numPr>
              <w:ind w:left="0" w:firstLine="0"/>
              <w:contextualSpacing/>
              <w:jc w:val="both"/>
              <w:rPr>
                <w:rFonts w:ascii="Arial" w:hAnsi="Arial" w:cs="Arial"/>
                <w:lang w:val="pt-BR"/>
              </w:rPr>
            </w:pPr>
            <w:r w:rsidRPr="00760E2F">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3A57D46" w14:textId="77777777" w:rsidR="00FC1594" w:rsidRDefault="00FC1594" w:rsidP="00FC1594">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4"/>
            <w:tcBorders>
              <w:top w:val="single" w:sz="4" w:space="0" w:color="auto"/>
              <w:left w:val="nil"/>
              <w:bottom w:val="single" w:sz="4" w:space="0" w:color="auto"/>
              <w:right w:val="nil"/>
            </w:tcBorders>
            <w:vAlign w:val="center"/>
            <w:hideMark/>
          </w:tcPr>
          <w:p w14:paraId="1EC3B6FB" w14:textId="77777777" w:rsidR="00FC1594" w:rsidRDefault="00FC1594" w:rsidP="00FC1594">
            <w:pPr>
              <w:jc w:val="center"/>
              <w:rPr>
                <w:rFonts w:ascii="Arial" w:hAnsi="Arial" w:cs="Arial"/>
                <w:sz w:val="20"/>
                <w:szCs w:val="20"/>
                <w:highlight w:val="yellow"/>
              </w:rPr>
            </w:pPr>
            <w:r w:rsidRPr="002A323F">
              <w:rPr>
                <w:rFonts w:ascii="Arial" w:hAnsi="Arial" w:cs="Arial"/>
                <w:sz w:val="20"/>
                <w:szCs w:val="20"/>
              </w:rPr>
              <w:t>20%</w:t>
            </w:r>
          </w:p>
        </w:tc>
      </w:tr>
      <w:tr w:rsidR="00FC1594" w14:paraId="3C25388F" w14:textId="77777777" w:rsidTr="00FC1594">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tcPr>
          <w:p w14:paraId="64D9299B" w14:textId="77777777" w:rsidR="00FC1594" w:rsidRDefault="00FC1594" w:rsidP="00FC1594">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A1E0BCD" w14:textId="77777777" w:rsidR="00FC1594" w:rsidRDefault="00FC1594" w:rsidP="00FC1594">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DB7B846" w14:textId="77777777" w:rsidR="00FC1594" w:rsidRDefault="00FC1594" w:rsidP="00FC1594">
            <w:pPr>
              <w:jc w:val="center"/>
              <w:rPr>
                <w:rFonts w:ascii="Arial" w:hAnsi="Arial" w:cs="Arial"/>
                <w:sz w:val="20"/>
                <w:szCs w:val="20"/>
                <w:highlight w:val="yellow"/>
              </w:rPr>
            </w:pPr>
          </w:p>
        </w:tc>
      </w:tr>
      <w:tr w:rsidR="00FC1594" w14:paraId="6D0F0ABA" w14:textId="77777777" w:rsidTr="00FC1594">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hideMark/>
          </w:tcPr>
          <w:p w14:paraId="7AF7ABC6" w14:textId="77777777" w:rsidR="00FC1594" w:rsidRPr="00760E2F" w:rsidRDefault="00FC1594" w:rsidP="00FC1594">
            <w:pPr>
              <w:pStyle w:val="PargrafodaLista"/>
              <w:numPr>
                <w:ilvl w:val="0"/>
                <w:numId w:val="14"/>
              </w:numPr>
              <w:ind w:left="0" w:firstLine="0"/>
              <w:contextualSpacing/>
              <w:jc w:val="both"/>
              <w:rPr>
                <w:rFonts w:ascii="Arial" w:hAnsi="Arial" w:cs="Arial"/>
                <w:lang w:val="pt-BR"/>
              </w:rPr>
            </w:pPr>
            <w:r w:rsidRPr="00760E2F">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A85C55E" w14:textId="77777777" w:rsidR="00FC1594" w:rsidRDefault="00FC1594" w:rsidP="00FC1594">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4"/>
            <w:tcBorders>
              <w:top w:val="single" w:sz="4" w:space="0" w:color="auto"/>
              <w:left w:val="nil"/>
              <w:bottom w:val="single" w:sz="4" w:space="0" w:color="auto"/>
              <w:right w:val="nil"/>
            </w:tcBorders>
            <w:vAlign w:val="center"/>
            <w:hideMark/>
          </w:tcPr>
          <w:p w14:paraId="48F15322" w14:textId="77777777" w:rsidR="00FC1594" w:rsidRDefault="00FC1594" w:rsidP="00FC1594">
            <w:pPr>
              <w:jc w:val="center"/>
              <w:rPr>
                <w:rFonts w:ascii="Arial" w:hAnsi="Arial" w:cs="Arial"/>
                <w:sz w:val="20"/>
                <w:szCs w:val="20"/>
                <w:highlight w:val="yellow"/>
              </w:rPr>
            </w:pPr>
            <w:r w:rsidRPr="003753FE">
              <w:rPr>
                <w:rFonts w:ascii="Arial" w:hAnsi="Arial" w:cs="Arial"/>
                <w:sz w:val="20"/>
                <w:szCs w:val="20"/>
              </w:rPr>
              <w:t>100%</w:t>
            </w:r>
          </w:p>
        </w:tc>
      </w:tr>
      <w:tr w:rsidR="00FC1594" w14:paraId="02718240" w14:textId="77777777" w:rsidTr="00FC1594">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tcPr>
          <w:p w14:paraId="751B776E" w14:textId="77777777" w:rsidR="00FC1594" w:rsidRDefault="00FC1594" w:rsidP="00FC159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9C1AC86" w14:textId="77777777" w:rsidR="00FC1594" w:rsidRDefault="00FC1594" w:rsidP="00FC1594">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6046A5E" w14:textId="77777777" w:rsidR="00FC1594" w:rsidRDefault="00FC1594" w:rsidP="00FC1594">
            <w:pPr>
              <w:jc w:val="center"/>
              <w:rPr>
                <w:rFonts w:ascii="Arial" w:hAnsi="Arial" w:cs="Arial"/>
                <w:sz w:val="20"/>
                <w:szCs w:val="20"/>
                <w:highlight w:val="yellow"/>
              </w:rPr>
            </w:pPr>
          </w:p>
        </w:tc>
      </w:tr>
      <w:tr w:rsidR="00FC1594" w14:paraId="5BB8309E" w14:textId="77777777" w:rsidTr="00FC1594">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hideMark/>
          </w:tcPr>
          <w:p w14:paraId="579E8C84" w14:textId="77777777" w:rsidR="00FC1594" w:rsidRPr="00760E2F" w:rsidRDefault="00FC1594" w:rsidP="00FC1594">
            <w:pPr>
              <w:pStyle w:val="PargrafodaLista"/>
              <w:numPr>
                <w:ilvl w:val="0"/>
                <w:numId w:val="14"/>
              </w:numPr>
              <w:ind w:left="0" w:firstLine="0"/>
              <w:contextualSpacing/>
              <w:jc w:val="both"/>
              <w:rPr>
                <w:rFonts w:ascii="Arial" w:hAnsi="Arial" w:cs="Arial"/>
                <w:lang w:val="pt-BR"/>
              </w:rPr>
            </w:pPr>
            <w:r w:rsidRPr="00760E2F">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760E2F">
              <w:rPr>
                <w:rFonts w:ascii="Arial" w:hAnsi="Arial" w:cs="Arial"/>
                <w:smallCaps/>
                <w:lang w:val="pt-BR"/>
              </w:rPr>
              <w:t xml:space="preserve"> </w:t>
            </w:r>
            <w:r w:rsidRPr="00760E2F">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88197CB" w14:textId="77777777" w:rsidR="00FC1594" w:rsidRDefault="00FC1594" w:rsidP="00FC1594">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4"/>
            <w:tcBorders>
              <w:top w:val="single" w:sz="4" w:space="0" w:color="auto"/>
              <w:left w:val="nil"/>
              <w:bottom w:val="single" w:sz="4" w:space="0" w:color="auto"/>
              <w:right w:val="nil"/>
            </w:tcBorders>
            <w:vAlign w:val="center"/>
            <w:hideMark/>
          </w:tcPr>
          <w:p w14:paraId="1EA9308C" w14:textId="77777777" w:rsidR="00FC1594" w:rsidRDefault="00FC1594" w:rsidP="00FC1594">
            <w:pPr>
              <w:jc w:val="center"/>
              <w:rPr>
                <w:rFonts w:ascii="Arial" w:hAnsi="Arial" w:cs="Arial"/>
                <w:sz w:val="20"/>
                <w:szCs w:val="20"/>
                <w:highlight w:val="yellow"/>
              </w:rPr>
            </w:pPr>
            <w:r w:rsidRPr="003753FE">
              <w:rPr>
                <w:rFonts w:ascii="Arial" w:hAnsi="Arial" w:cs="Arial"/>
                <w:sz w:val="20"/>
                <w:szCs w:val="20"/>
              </w:rPr>
              <w:t>100%</w:t>
            </w:r>
          </w:p>
        </w:tc>
      </w:tr>
      <w:tr w:rsidR="00FC1594" w14:paraId="6CE6F2F1" w14:textId="77777777" w:rsidTr="00FC1594">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tcPr>
          <w:p w14:paraId="442DFB5C" w14:textId="77777777" w:rsidR="00FC1594" w:rsidRDefault="00FC1594" w:rsidP="00FC159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310C9B8" w14:textId="77777777" w:rsidR="00FC1594" w:rsidRDefault="00FC1594" w:rsidP="00FC1594">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61774C2" w14:textId="77777777" w:rsidR="00FC1594" w:rsidRDefault="00FC1594" w:rsidP="00FC1594">
            <w:pPr>
              <w:jc w:val="both"/>
              <w:rPr>
                <w:rFonts w:ascii="Arial" w:hAnsi="Arial" w:cs="Arial"/>
                <w:sz w:val="20"/>
                <w:szCs w:val="20"/>
                <w:highlight w:val="yellow"/>
              </w:rPr>
            </w:pPr>
          </w:p>
        </w:tc>
      </w:tr>
      <w:tr w:rsidR="00FC1594" w:rsidRPr="006537F3" w14:paraId="53E9047B"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302F7CA" w14:textId="77777777" w:rsidR="00FC1594" w:rsidRPr="006537F3" w:rsidRDefault="00FC1594" w:rsidP="00FC1594">
            <w:pPr>
              <w:pStyle w:val="PargrafodaLista"/>
              <w:numPr>
                <w:ilvl w:val="1"/>
                <w:numId w:val="16"/>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FC1594" w14:paraId="2A82328D" w14:textId="77777777" w:rsidTr="00FC1594">
        <w:tblPrEx>
          <w:jc w:val="center"/>
          <w:tblInd w:w="0" w:type="dxa"/>
        </w:tblPrEx>
        <w:trPr>
          <w:jc w:val="center"/>
        </w:trPr>
        <w:tc>
          <w:tcPr>
            <w:tcW w:w="1173" w:type="pct"/>
            <w:tcBorders>
              <w:top w:val="single" w:sz="4" w:space="0" w:color="auto"/>
              <w:left w:val="nil"/>
              <w:bottom w:val="single" w:sz="4" w:space="0" w:color="auto"/>
              <w:right w:val="nil"/>
            </w:tcBorders>
            <w:vAlign w:val="center"/>
          </w:tcPr>
          <w:p w14:paraId="2D5DC584" w14:textId="77777777" w:rsidR="00FC1594" w:rsidRDefault="00FC1594" w:rsidP="00FC1594">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016F22D6" w14:textId="77777777" w:rsidR="00FC1594" w:rsidRDefault="00FC1594" w:rsidP="00FC1594">
            <w:pPr>
              <w:jc w:val="center"/>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1F9822F7" w14:textId="77777777" w:rsidR="00FC1594" w:rsidRDefault="00FC1594" w:rsidP="00FC1594">
            <w:pPr>
              <w:jc w:val="both"/>
              <w:rPr>
                <w:rFonts w:ascii="Arial" w:hAnsi="Arial" w:cs="Arial"/>
                <w:sz w:val="20"/>
                <w:szCs w:val="20"/>
                <w:highlight w:val="yellow"/>
              </w:rPr>
            </w:pPr>
          </w:p>
        </w:tc>
      </w:tr>
      <w:tr w:rsidR="00FC1594" w:rsidRPr="00760E2F" w14:paraId="4E527DFB"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5FDA21E0" w14:textId="77777777" w:rsidR="00FC1594" w:rsidRPr="00760E2F" w:rsidRDefault="00FC1594" w:rsidP="00FC1594">
            <w:pPr>
              <w:pStyle w:val="PargrafodaLista"/>
              <w:numPr>
                <w:ilvl w:val="2"/>
                <w:numId w:val="16"/>
              </w:numPr>
              <w:ind w:left="0" w:firstLine="0"/>
              <w:contextualSpacing/>
              <w:jc w:val="both"/>
              <w:rPr>
                <w:rFonts w:ascii="Arial" w:hAnsi="Arial" w:cs="Arial"/>
                <w:lang w:val="pt-BR"/>
              </w:rPr>
            </w:pPr>
            <w:r w:rsidRPr="00760E2F">
              <w:rPr>
                <w:rFonts w:ascii="Arial" w:hAnsi="Arial" w:cs="Arial"/>
                <w:lang w:val="pt-BR"/>
              </w:rPr>
              <w:t>A Classe e as classes de fundos de investimento investidas poderão:</w:t>
            </w:r>
          </w:p>
        </w:tc>
      </w:tr>
      <w:tr w:rsidR="00FC1594" w:rsidRPr="00760E2F" w14:paraId="2267B45D"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4DB7E20C" w14:textId="77777777" w:rsidR="00FC1594" w:rsidRPr="00760E2F" w:rsidRDefault="00FC1594" w:rsidP="00FC1594">
            <w:pPr>
              <w:pStyle w:val="PargrafodaLista"/>
              <w:ind w:left="0"/>
              <w:jc w:val="both"/>
              <w:rPr>
                <w:rFonts w:ascii="Arial" w:hAnsi="Arial" w:cs="Arial"/>
                <w:lang w:val="pt-BR"/>
              </w:rPr>
            </w:pPr>
          </w:p>
        </w:tc>
      </w:tr>
      <w:tr w:rsidR="00FC1594" w:rsidRPr="00760E2F" w14:paraId="47C7C131"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hideMark/>
          </w:tcPr>
          <w:p w14:paraId="7F7F0AA1" w14:textId="05893A06" w:rsidR="00FC1594" w:rsidRPr="00760E2F" w:rsidRDefault="00FC1594" w:rsidP="00FC1594">
            <w:pPr>
              <w:pStyle w:val="PargrafodaLista"/>
              <w:numPr>
                <w:ilvl w:val="0"/>
                <w:numId w:val="15"/>
              </w:numPr>
              <w:ind w:left="0" w:firstLine="0"/>
              <w:contextualSpacing/>
              <w:jc w:val="both"/>
              <w:rPr>
                <w:rFonts w:ascii="Arial" w:hAnsi="Arial" w:cs="Arial"/>
                <w:lang w:val="pt-BR"/>
              </w:rPr>
            </w:pPr>
            <w:r w:rsidRPr="00760E2F">
              <w:rPr>
                <w:rFonts w:ascii="Arial" w:hAnsi="Arial" w:cs="Arial"/>
                <w:lang w:val="pt-BR"/>
              </w:rPr>
              <w:t xml:space="preserve">realizar operações compromissadas de acordo com a regulamentação do Conselho Monetário Nacional utilizando como objeto </w:t>
            </w:r>
            <w:r w:rsidRPr="00D62FE7">
              <w:rPr>
                <w:rFonts w:ascii="Arial" w:hAnsi="Arial" w:cs="Arial"/>
                <w:lang w:val="pt-BR"/>
              </w:rPr>
              <w:t>títulos públicos federais</w:t>
            </w:r>
            <w:r>
              <w:rPr>
                <w:rFonts w:ascii="Arial" w:hAnsi="Arial" w:cs="Arial"/>
                <w:lang w:val="pt-BR"/>
              </w:rPr>
              <w:t>.</w:t>
            </w:r>
          </w:p>
        </w:tc>
      </w:tr>
      <w:tr w:rsidR="00FC1594" w14:paraId="5F1AF506" w14:textId="77777777" w:rsidTr="00FC1594">
        <w:tblPrEx>
          <w:jc w:val="center"/>
          <w:tblInd w:w="0" w:type="dxa"/>
        </w:tblPrEx>
        <w:trPr>
          <w:jc w:val="center"/>
        </w:trPr>
        <w:tc>
          <w:tcPr>
            <w:tcW w:w="1173" w:type="pct"/>
            <w:tcBorders>
              <w:top w:val="single" w:sz="4" w:space="0" w:color="auto"/>
              <w:left w:val="nil"/>
              <w:bottom w:val="single" w:sz="4" w:space="0" w:color="auto"/>
              <w:right w:val="nil"/>
            </w:tcBorders>
            <w:vAlign w:val="center"/>
          </w:tcPr>
          <w:p w14:paraId="554B54A2" w14:textId="77777777" w:rsidR="00FC1594" w:rsidRDefault="00FC1594" w:rsidP="00FC1594">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45FAB0E7" w14:textId="77777777" w:rsidR="00FC1594" w:rsidRDefault="00FC1594" w:rsidP="00FC1594">
            <w:pPr>
              <w:jc w:val="center"/>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3D6176E5" w14:textId="77777777" w:rsidR="00FC1594" w:rsidRDefault="00FC1594" w:rsidP="00FC1594">
            <w:pPr>
              <w:jc w:val="center"/>
              <w:rPr>
                <w:rFonts w:ascii="Arial" w:hAnsi="Arial" w:cs="Arial"/>
                <w:sz w:val="20"/>
                <w:szCs w:val="20"/>
                <w:highlight w:val="yellow"/>
              </w:rPr>
            </w:pPr>
          </w:p>
        </w:tc>
      </w:tr>
      <w:tr w:rsidR="00FC1594" w:rsidRPr="00760E2F" w14:paraId="59411B59"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hideMark/>
          </w:tcPr>
          <w:p w14:paraId="2836CC1C" w14:textId="7C83BB03" w:rsidR="00FC1594" w:rsidRPr="00760E2F" w:rsidRDefault="00FC1594" w:rsidP="00FC1594">
            <w:pPr>
              <w:pStyle w:val="PargrafodaLista"/>
              <w:numPr>
                <w:ilvl w:val="0"/>
                <w:numId w:val="15"/>
              </w:numPr>
              <w:ind w:left="0" w:firstLine="0"/>
              <w:contextualSpacing/>
              <w:jc w:val="both"/>
              <w:rPr>
                <w:rFonts w:ascii="Arial" w:hAnsi="Arial" w:cs="Arial"/>
                <w:lang w:val="pt-BR"/>
              </w:rPr>
            </w:pPr>
            <w:r w:rsidRPr="00760E2F">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FC1594" w14:paraId="1F5100CA" w14:textId="77777777" w:rsidTr="00FC1594">
        <w:tblPrEx>
          <w:jc w:val="center"/>
          <w:tblInd w:w="0" w:type="dxa"/>
        </w:tblPrEx>
        <w:trPr>
          <w:gridAfter w:val="6"/>
          <w:wAfter w:w="2113" w:type="pct"/>
          <w:jc w:val="center"/>
        </w:trPr>
        <w:tc>
          <w:tcPr>
            <w:tcW w:w="1173" w:type="pct"/>
            <w:tcBorders>
              <w:top w:val="single" w:sz="4" w:space="0" w:color="auto"/>
              <w:left w:val="nil"/>
              <w:bottom w:val="single" w:sz="4" w:space="0" w:color="auto"/>
              <w:right w:val="nil"/>
            </w:tcBorders>
            <w:vAlign w:val="center"/>
          </w:tcPr>
          <w:p w14:paraId="31C3029E" w14:textId="77777777" w:rsidR="00FC1594" w:rsidRPr="00760E2F" w:rsidRDefault="00FC1594" w:rsidP="00FC1594">
            <w:pPr>
              <w:pStyle w:val="PargrafodaLista"/>
              <w:ind w:left="0"/>
              <w:jc w:val="both"/>
              <w:rPr>
                <w:rFonts w:ascii="Arial" w:hAnsi="Arial" w:cs="Arial"/>
                <w:lang w:val="pt-BR"/>
              </w:rPr>
            </w:pPr>
          </w:p>
        </w:tc>
        <w:tc>
          <w:tcPr>
            <w:tcW w:w="1125" w:type="pct"/>
            <w:gridSpan w:val="5"/>
            <w:tcBorders>
              <w:top w:val="single" w:sz="4" w:space="0" w:color="auto"/>
              <w:left w:val="nil"/>
              <w:bottom w:val="single" w:sz="4" w:space="0" w:color="auto"/>
              <w:right w:val="nil"/>
            </w:tcBorders>
            <w:vAlign w:val="center"/>
          </w:tcPr>
          <w:p w14:paraId="214846B6" w14:textId="77777777" w:rsidR="00FC1594" w:rsidRDefault="00FC1594" w:rsidP="00FC1594">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6CCD6964" w14:textId="77777777" w:rsidR="00FC1594" w:rsidRDefault="00FC1594" w:rsidP="00FC1594">
            <w:pPr>
              <w:jc w:val="center"/>
              <w:rPr>
                <w:rFonts w:ascii="Arial" w:hAnsi="Arial" w:cs="Arial"/>
                <w:sz w:val="20"/>
                <w:szCs w:val="20"/>
              </w:rPr>
            </w:pPr>
          </w:p>
        </w:tc>
      </w:tr>
      <w:tr w:rsidR="00FC1594" w:rsidRPr="00760E2F" w14:paraId="4094462D"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hideMark/>
          </w:tcPr>
          <w:p w14:paraId="019808BF" w14:textId="77777777" w:rsidR="00FC1594" w:rsidRPr="00760E2F" w:rsidRDefault="00FC1594" w:rsidP="00FC1594">
            <w:pPr>
              <w:pStyle w:val="PargrafodaLista"/>
              <w:numPr>
                <w:ilvl w:val="0"/>
                <w:numId w:val="15"/>
              </w:numPr>
              <w:ind w:left="0" w:firstLine="0"/>
              <w:contextualSpacing/>
              <w:jc w:val="both"/>
              <w:rPr>
                <w:rFonts w:ascii="Arial" w:hAnsi="Arial" w:cs="Arial"/>
                <w:lang w:val="pt-BR"/>
              </w:rPr>
            </w:pPr>
            <w:r w:rsidRPr="00760E2F">
              <w:rPr>
                <w:rFonts w:ascii="Arial" w:hAnsi="Arial" w:cs="Arial"/>
                <w:lang w:val="pt-BR"/>
              </w:rPr>
              <w:t>realizar suas operações por meio de instituições autorizadas a operar no mercado de títulos e/ou valores mobiliários, ligadas ou não ao respectivo gestor</w:t>
            </w:r>
            <w:r w:rsidRPr="00760E2F">
              <w:rPr>
                <w:rFonts w:ascii="Arial" w:hAnsi="Arial" w:cs="Arial"/>
                <w:smallCaps/>
                <w:lang w:val="pt-BR"/>
              </w:rPr>
              <w:t xml:space="preserve"> </w:t>
            </w:r>
            <w:r w:rsidRPr="00760E2F">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C1594" w:rsidRPr="00760E2F" w14:paraId="41176E59"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13550E6F" w14:textId="77777777" w:rsidR="00FC1594" w:rsidRPr="00760E2F" w:rsidRDefault="00FC1594" w:rsidP="00FC1594">
            <w:pPr>
              <w:pStyle w:val="PargrafodaLista"/>
              <w:ind w:left="0"/>
              <w:jc w:val="both"/>
              <w:rPr>
                <w:rFonts w:ascii="Arial" w:hAnsi="Arial" w:cs="Arial"/>
                <w:lang w:val="pt-BR"/>
              </w:rPr>
            </w:pPr>
          </w:p>
        </w:tc>
      </w:tr>
      <w:tr w:rsidR="00FC1594" w:rsidRPr="00760E2F" w14:paraId="501B9A1D"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hideMark/>
          </w:tcPr>
          <w:p w14:paraId="3AF124C0" w14:textId="77777777" w:rsidR="00FC1594" w:rsidRPr="00760E2F" w:rsidRDefault="00FC1594" w:rsidP="00FC1594">
            <w:pPr>
              <w:pStyle w:val="PargrafodaLista"/>
              <w:numPr>
                <w:ilvl w:val="2"/>
                <w:numId w:val="16"/>
              </w:numPr>
              <w:ind w:left="0" w:firstLine="0"/>
              <w:contextualSpacing/>
              <w:jc w:val="both"/>
              <w:rPr>
                <w:rFonts w:ascii="Arial" w:hAnsi="Arial" w:cs="Arial"/>
                <w:lang w:val="pt-BR"/>
              </w:rPr>
            </w:pPr>
            <w:r w:rsidRPr="00760E2F">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C1594" w:rsidRPr="00760E2F" w14:paraId="363DBE88"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2FDC6C91" w14:textId="24C0C4E6" w:rsidR="00FC1594" w:rsidRPr="00760E2F" w:rsidRDefault="00FC1594" w:rsidP="00FC1594">
            <w:pPr>
              <w:pStyle w:val="PargrafodaLista"/>
              <w:numPr>
                <w:ilvl w:val="2"/>
                <w:numId w:val="16"/>
              </w:numPr>
              <w:ind w:left="0" w:firstLine="0"/>
              <w:contextualSpacing/>
              <w:jc w:val="both"/>
              <w:rPr>
                <w:rFonts w:ascii="Arial" w:hAnsi="Arial" w:cs="Arial"/>
                <w:lang w:val="pt-BR"/>
              </w:rPr>
            </w:pPr>
            <w:r w:rsidRPr="00D62FE7">
              <w:rPr>
                <w:rFonts w:ascii="Arial" w:hAnsi="Arial" w:cs="Arial"/>
                <w:lang w:val="pt-BR"/>
              </w:rPr>
              <w:lastRenderedPageBreak/>
              <w:t>A Classe poderá, a critério do Gestor, investir em Classes Investidas de diversos gestores, inclusive em Classes Investidas geridas pelo Gestor ou empresas de seu grupo econômico</w:t>
            </w:r>
            <w:r w:rsidRPr="005740CF">
              <w:rPr>
                <w:rFonts w:ascii="Arial" w:hAnsi="Arial" w:cs="Arial"/>
                <w:lang w:val="pt-BR"/>
              </w:rPr>
              <w:t>.</w:t>
            </w:r>
          </w:p>
        </w:tc>
      </w:tr>
      <w:tr w:rsidR="00FC1594" w:rsidRPr="00760E2F" w14:paraId="2A4F669C"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DF4257F" w14:textId="77777777" w:rsidR="00FC1594" w:rsidRPr="00760E2F" w:rsidRDefault="00FC1594" w:rsidP="00FC1594">
            <w:pPr>
              <w:pStyle w:val="PargrafodaLista"/>
              <w:ind w:left="0"/>
              <w:rPr>
                <w:rFonts w:ascii="Arial" w:hAnsi="Arial" w:cs="Arial"/>
                <w:b/>
                <w:bCs/>
                <w:smallCaps/>
                <w:lang w:val="pt-BR"/>
              </w:rPr>
            </w:pPr>
          </w:p>
        </w:tc>
      </w:tr>
      <w:tr w:rsidR="00FC1594" w:rsidRPr="00760E2F" w14:paraId="44F5A484" w14:textId="77777777" w:rsidTr="00FC1594">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320309C" w14:textId="77777777" w:rsidR="00FC1594" w:rsidRPr="00760E2F" w:rsidRDefault="00FC1594" w:rsidP="00FC1594">
            <w:pPr>
              <w:pStyle w:val="PargrafodaLista"/>
              <w:numPr>
                <w:ilvl w:val="1"/>
                <w:numId w:val="16"/>
              </w:numPr>
              <w:ind w:left="0" w:firstLine="0"/>
              <w:contextualSpacing/>
              <w:jc w:val="center"/>
              <w:rPr>
                <w:rFonts w:ascii="Arial" w:hAnsi="Arial" w:cs="Arial"/>
                <w:lang w:val="pt-BR"/>
              </w:rPr>
            </w:pPr>
            <w:r w:rsidRPr="00760E2F">
              <w:rPr>
                <w:rFonts w:ascii="Arial" w:hAnsi="Arial" w:cs="Arial"/>
                <w:b/>
                <w:bCs/>
                <w:smallCaps/>
                <w:lang w:val="pt-BR"/>
              </w:rPr>
              <w:t>Interpretação e Consolidação da Política de Investimentos</w:t>
            </w:r>
          </w:p>
        </w:tc>
      </w:tr>
      <w:tr w:rsidR="00FC1594" w14:paraId="424FD7F0"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1EB53F9C" w14:textId="77777777" w:rsidR="00FC1594" w:rsidRDefault="00FC1594" w:rsidP="00FC159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A560D7A" w14:textId="77777777" w:rsidR="00FC1594" w:rsidRDefault="00FC1594" w:rsidP="00FC1594">
            <w:pPr>
              <w:jc w:val="both"/>
              <w:rPr>
                <w:rFonts w:ascii="Arial" w:hAnsi="Arial" w:cs="Arial"/>
                <w:sz w:val="20"/>
                <w:szCs w:val="20"/>
                <w:highlight w:val="yellow"/>
              </w:rPr>
            </w:pPr>
          </w:p>
        </w:tc>
      </w:tr>
      <w:tr w:rsidR="00FC1594" w14:paraId="05EE12B0"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0C1BEB22" w14:textId="77777777" w:rsidR="00FC1594" w:rsidRDefault="00FC1594" w:rsidP="00FC1594">
            <w:pPr>
              <w:pStyle w:val="PargrafodaLista"/>
              <w:numPr>
                <w:ilvl w:val="2"/>
                <w:numId w:val="16"/>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48" w:type="pct"/>
            <w:gridSpan w:val="12"/>
            <w:tcBorders>
              <w:top w:val="single" w:sz="4" w:space="0" w:color="auto"/>
              <w:left w:val="nil"/>
              <w:bottom w:val="single" w:sz="4" w:space="0" w:color="auto"/>
              <w:right w:val="nil"/>
            </w:tcBorders>
            <w:hideMark/>
          </w:tcPr>
          <w:p w14:paraId="26181BC5" w14:textId="77777777" w:rsidR="00FC1594" w:rsidRDefault="00FC1594" w:rsidP="00FC1594">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C1594" w14:paraId="6381789B"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194F8D4E" w14:textId="77777777" w:rsidR="00FC1594" w:rsidRDefault="00FC1594" w:rsidP="00FC159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1BECB8FD" w14:textId="77777777" w:rsidR="00FC1594" w:rsidRDefault="00FC1594" w:rsidP="00FC1594">
            <w:pPr>
              <w:jc w:val="both"/>
              <w:rPr>
                <w:rFonts w:ascii="Arial" w:hAnsi="Arial" w:cs="Arial"/>
                <w:sz w:val="20"/>
                <w:szCs w:val="20"/>
                <w:highlight w:val="yellow"/>
              </w:rPr>
            </w:pPr>
          </w:p>
        </w:tc>
      </w:tr>
      <w:tr w:rsidR="00FC1594" w:rsidRPr="00A70B42" w14:paraId="5DD45740" w14:textId="77777777" w:rsidTr="00FC1594">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78FCC313" w14:textId="77777777" w:rsidR="00FC1594" w:rsidRDefault="00FC1594" w:rsidP="00FC1594">
            <w:pPr>
              <w:pStyle w:val="PargrafodaLista"/>
              <w:numPr>
                <w:ilvl w:val="2"/>
                <w:numId w:val="16"/>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548" w:type="pct"/>
            <w:gridSpan w:val="12"/>
            <w:tcBorders>
              <w:top w:val="single" w:sz="4" w:space="0" w:color="auto"/>
              <w:left w:val="nil"/>
              <w:bottom w:val="single" w:sz="4" w:space="0" w:color="auto"/>
              <w:right w:val="nil"/>
            </w:tcBorders>
            <w:vAlign w:val="center"/>
            <w:hideMark/>
          </w:tcPr>
          <w:p w14:paraId="13D497E8" w14:textId="64AA6330" w:rsidR="00FC1594" w:rsidRPr="00A70B42" w:rsidRDefault="00FC1594" w:rsidP="00FC1594">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w:t>
            </w:r>
            <w:r w:rsidRPr="002A323F">
              <w:rPr>
                <w:rFonts w:ascii="Arial" w:hAnsi="Arial" w:cs="Arial"/>
                <w:color w:val="000000"/>
                <w:sz w:val="20"/>
                <w:szCs w:val="20"/>
              </w:rPr>
              <w:t>FIF e, portanto, distinto daquele que regula a Classe</w:t>
            </w:r>
            <w:r w:rsidRPr="002A323F">
              <w:t>.</w:t>
            </w:r>
          </w:p>
        </w:tc>
      </w:tr>
    </w:tbl>
    <w:p w14:paraId="1C91ABD3" w14:textId="77777777" w:rsidR="009F75F5" w:rsidRPr="00BE0B51" w:rsidRDefault="009F75F5" w:rsidP="009F75F5">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9F75F5" w:rsidRPr="00BE0B51" w14:paraId="1E09C43F" w14:textId="77777777" w:rsidTr="001934E9">
        <w:trPr>
          <w:jc w:val="center"/>
        </w:trPr>
        <w:tc>
          <w:tcPr>
            <w:tcW w:w="5000" w:type="pct"/>
            <w:gridSpan w:val="2"/>
            <w:shd w:val="clear" w:color="auto" w:fill="C00000"/>
          </w:tcPr>
          <w:p w14:paraId="1B797853" w14:textId="77777777" w:rsidR="009F75F5" w:rsidRPr="009F75F5" w:rsidRDefault="009F75F5" w:rsidP="00D62FE7">
            <w:pPr>
              <w:pStyle w:val="PargrafodaLista"/>
              <w:numPr>
                <w:ilvl w:val="0"/>
                <w:numId w:val="16"/>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RISCOS ESPECÍFICOS DA CLASSE</w:t>
            </w:r>
          </w:p>
        </w:tc>
      </w:tr>
      <w:tr w:rsidR="009F75F5" w:rsidRPr="00BE0B51" w14:paraId="33EEB510" w14:textId="77777777" w:rsidTr="001934E9">
        <w:trPr>
          <w:jc w:val="center"/>
        </w:trPr>
        <w:tc>
          <w:tcPr>
            <w:tcW w:w="1672" w:type="pct"/>
            <w:tcBorders>
              <w:bottom w:val="single" w:sz="4" w:space="0" w:color="auto"/>
            </w:tcBorders>
            <w:vAlign w:val="center"/>
          </w:tcPr>
          <w:p w14:paraId="77BA7249" w14:textId="77777777" w:rsidR="009F75F5" w:rsidRPr="00BE0B51" w:rsidRDefault="009F75F5" w:rsidP="001934E9">
            <w:pPr>
              <w:jc w:val="center"/>
              <w:rPr>
                <w:rFonts w:ascii="Arial" w:hAnsi="Arial" w:cs="Arial"/>
                <w:b/>
                <w:bCs/>
                <w:sz w:val="20"/>
                <w:szCs w:val="20"/>
              </w:rPr>
            </w:pPr>
          </w:p>
        </w:tc>
        <w:tc>
          <w:tcPr>
            <w:tcW w:w="3328" w:type="pct"/>
            <w:tcBorders>
              <w:bottom w:val="single" w:sz="4" w:space="0" w:color="auto"/>
            </w:tcBorders>
          </w:tcPr>
          <w:p w14:paraId="46BF4CB6" w14:textId="77777777" w:rsidR="009F75F5" w:rsidRPr="00BE0B51" w:rsidRDefault="009F75F5" w:rsidP="001934E9">
            <w:pPr>
              <w:rPr>
                <w:rFonts w:ascii="Arial" w:hAnsi="Arial" w:cs="Arial"/>
                <w:sz w:val="20"/>
                <w:szCs w:val="20"/>
              </w:rPr>
            </w:pPr>
          </w:p>
        </w:tc>
      </w:tr>
      <w:tr w:rsidR="009F75F5" w:rsidRPr="00BE0B51" w14:paraId="4086F34C" w14:textId="77777777" w:rsidTr="001934E9">
        <w:trPr>
          <w:jc w:val="center"/>
        </w:trPr>
        <w:tc>
          <w:tcPr>
            <w:tcW w:w="5000" w:type="pct"/>
            <w:gridSpan w:val="2"/>
            <w:tcBorders>
              <w:bottom w:val="single" w:sz="4" w:space="0" w:color="auto"/>
            </w:tcBorders>
            <w:vAlign w:val="center"/>
          </w:tcPr>
          <w:p w14:paraId="67A50392" w14:textId="77777777" w:rsidR="009F75F5" w:rsidRPr="009F75F5" w:rsidRDefault="009F75F5" w:rsidP="00D62FE7">
            <w:pPr>
              <w:pStyle w:val="PargrafodaLista"/>
              <w:numPr>
                <w:ilvl w:val="1"/>
                <w:numId w:val="16"/>
              </w:numPr>
              <w:ind w:left="33" w:firstLine="0"/>
              <w:contextualSpacing/>
              <w:rPr>
                <w:rFonts w:ascii="Arial" w:hAnsi="Arial" w:cs="Arial"/>
                <w:lang w:val="pt-BR"/>
              </w:rPr>
            </w:pPr>
            <w:r w:rsidRPr="009F75F5">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9F75F5">
              <w:rPr>
                <w:rFonts w:ascii="Arial" w:hAnsi="Arial" w:cs="Arial"/>
                <w:lang w:val="pt-BR"/>
              </w:rPr>
              <w:t>respectivos Cotistas</w:t>
            </w:r>
            <w:proofErr w:type="gramEnd"/>
            <w:r w:rsidRPr="009F75F5">
              <w:rPr>
                <w:rFonts w:ascii="Arial" w:hAnsi="Arial" w:cs="Arial"/>
                <w:lang w:val="pt-BR"/>
              </w:rPr>
              <w:t xml:space="preserve">. </w:t>
            </w:r>
          </w:p>
        </w:tc>
      </w:tr>
      <w:tr w:rsidR="009F75F5" w:rsidRPr="00BE0B51" w14:paraId="342DD76E" w14:textId="77777777" w:rsidTr="001934E9">
        <w:trPr>
          <w:jc w:val="center"/>
        </w:trPr>
        <w:tc>
          <w:tcPr>
            <w:tcW w:w="1672" w:type="pct"/>
            <w:tcBorders>
              <w:top w:val="single" w:sz="4" w:space="0" w:color="auto"/>
              <w:bottom w:val="single" w:sz="4" w:space="0" w:color="auto"/>
            </w:tcBorders>
            <w:vAlign w:val="center"/>
          </w:tcPr>
          <w:p w14:paraId="14307CBC" w14:textId="77777777" w:rsidR="009F75F5" w:rsidRPr="009F75F5" w:rsidRDefault="009F75F5" w:rsidP="001934E9">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32DEEC6" w14:textId="77777777" w:rsidR="009F75F5" w:rsidRPr="00BE0B51" w:rsidRDefault="009F75F5" w:rsidP="001934E9">
            <w:pPr>
              <w:jc w:val="both"/>
              <w:rPr>
                <w:rFonts w:ascii="Arial" w:hAnsi="Arial" w:cs="Arial"/>
                <w:sz w:val="20"/>
                <w:szCs w:val="20"/>
              </w:rPr>
            </w:pPr>
          </w:p>
        </w:tc>
      </w:tr>
    </w:tbl>
    <w:p w14:paraId="5DAE64F6" w14:textId="1FE02DF5"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Mercado: </w:t>
      </w:r>
      <w:r w:rsidRPr="00CF5C4D">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6640E95"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Crédito: </w:t>
      </w:r>
      <w:r w:rsidRPr="00CF5C4D">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7901C1B"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Liquidez: </w:t>
      </w:r>
      <w:r w:rsidRPr="00CF5C4D">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E931790"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Concentração: </w:t>
      </w:r>
      <w:r w:rsidRPr="00CF5C4D">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BFBF4C2"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Decorrente da Precificação dos Ativos Financeiros: </w:t>
      </w:r>
      <w:r w:rsidRPr="00CF5C4D">
        <w:rPr>
          <w:rFonts w:ascii="Arial" w:hAnsi="Arial" w:cs="Arial"/>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E9A3A6" w14:textId="2271EF52"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Perdas Patrimoniais/Capital: </w:t>
      </w:r>
      <w:r w:rsidRPr="00CF5C4D">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D37E3CF" w14:textId="77777777" w:rsidR="009F75F5" w:rsidRPr="00CF5C4D" w:rsidRDefault="009F75F5" w:rsidP="009F75F5">
      <w:pPr>
        <w:ind w:left="142" w:right="107"/>
        <w:jc w:val="both"/>
        <w:rPr>
          <w:rFonts w:ascii="Arial" w:hAnsi="Arial" w:cs="Arial"/>
          <w:sz w:val="20"/>
          <w:szCs w:val="20"/>
        </w:rPr>
      </w:pPr>
      <w:r w:rsidRPr="008D0AEF">
        <w:rPr>
          <w:rFonts w:ascii="Arial" w:hAnsi="Arial" w:cs="Arial"/>
          <w:b/>
          <w:bCs/>
          <w:sz w:val="20"/>
          <w:szCs w:val="20"/>
        </w:rPr>
        <w:t xml:space="preserve">Risco Cambial: </w:t>
      </w:r>
      <w:r w:rsidRPr="00CF5C4D">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19153A" w14:textId="77777777" w:rsidR="009F75F5" w:rsidRPr="00CF5C4D" w:rsidRDefault="009F75F5" w:rsidP="009F75F5">
      <w:pPr>
        <w:ind w:left="142" w:right="107"/>
        <w:jc w:val="both"/>
        <w:rPr>
          <w:rFonts w:ascii="Arial" w:hAnsi="Arial" w:cs="Arial"/>
          <w:b/>
          <w:bCs/>
          <w:sz w:val="20"/>
          <w:szCs w:val="20"/>
        </w:rPr>
      </w:pPr>
      <w:r w:rsidRPr="00CF5C4D">
        <w:rPr>
          <w:rFonts w:ascii="Arial" w:hAnsi="Arial" w:cs="Arial"/>
          <w:b/>
          <w:bCs/>
          <w:sz w:val="20"/>
          <w:szCs w:val="20"/>
        </w:rPr>
        <w:t xml:space="preserve">Risco Socioambiental: </w:t>
      </w:r>
      <w:r w:rsidRPr="00CF5C4D">
        <w:rPr>
          <w:rFonts w:ascii="Arial" w:hAnsi="Arial" w:cs="Arial"/>
          <w:sz w:val="20"/>
          <w:szCs w:val="20"/>
        </w:rPr>
        <w:t xml:space="preserve">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w:t>
      </w:r>
      <w:r w:rsidRPr="00CF5C4D">
        <w:rPr>
          <w:rFonts w:ascii="Arial" w:hAnsi="Arial" w:cs="Arial"/>
          <w:sz w:val="20"/>
          <w:szCs w:val="20"/>
        </w:rPr>
        <w:lastRenderedPageBreak/>
        <w:t>regulamentos, podem afetar a percepção do mercado a respeito do referido emissor e, consequentemente, do Fundo enquanto seu investidor, o que pode levar à depreciação do valor dos ativos e acarretar prejuízos à carteira da Classe.</w:t>
      </w:r>
    </w:p>
    <w:p w14:paraId="00505161" w14:textId="77777777" w:rsidR="009F75F5" w:rsidRPr="00CF5C4D" w:rsidRDefault="009F75F5" w:rsidP="009F75F5">
      <w:pPr>
        <w:pStyle w:val="NormalWeb"/>
        <w:spacing w:after="120" w:line="231" w:lineRule="atLeast"/>
        <w:ind w:left="142"/>
        <w:jc w:val="both"/>
        <w:rPr>
          <w:rFonts w:ascii="Arial" w:hAnsi="Arial" w:cs="Arial"/>
          <w:color w:val="000000"/>
          <w:sz w:val="20"/>
        </w:rPr>
      </w:pPr>
      <w:r w:rsidRPr="008D0AEF">
        <w:rPr>
          <w:rFonts w:ascii="Arial" w:hAnsi="Arial" w:cs="Arial"/>
          <w:b/>
          <w:bCs/>
          <w:color w:val="242424"/>
          <w:sz w:val="20"/>
        </w:rPr>
        <w:t>Risco de Tratamento Fiscal:</w:t>
      </w:r>
      <w:r w:rsidRPr="008D0AEF">
        <w:rPr>
          <w:rFonts w:ascii="Arial" w:hAnsi="Arial" w:cs="Arial"/>
          <w:color w:val="242424"/>
          <w:sz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44E9ABB" w14:textId="77777777" w:rsidR="009F75F5" w:rsidRPr="00CF5C4D" w:rsidRDefault="009F75F5" w:rsidP="009F75F5">
      <w:pPr>
        <w:pStyle w:val="NormalWeb"/>
        <w:spacing w:after="120" w:line="231" w:lineRule="atLeast"/>
        <w:ind w:left="142"/>
        <w:jc w:val="both"/>
        <w:rPr>
          <w:rFonts w:ascii="Arial" w:hAnsi="Arial" w:cs="Arial"/>
          <w:color w:val="000000"/>
          <w:sz w:val="20"/>
        </w:rPr>
      </w:pPr>
      <w:r w:rsidRPr="008D0AEF">
        <w:rPr>
          <w:rFonts w:ascii="Arial" w:hAnsi="Arial" w:cs="Arial"/>
          <w:b/>
          <w:bCs/>
          <w:color w:val="242424"/>
          <w:sz w:val="20"/>
        </w:rPr>
        <w:t>Risco de Responsabilidade Limitada:</w:t>
      </w:r>
      <w:r w:rsidRPr="008D0AEF">
        <w:rPr>
          <w:rFonts w:ascii="Arial" w:hAnsi="Arial" w:cs="Arial"/>
          <w:color w:val="242424"/>
          <w:sz w:val="20"/>
        </w:rPr>
        <w:t> A responsabilidade dos Cotistas da Classe é limitada ao valor de suas Cotas subscritas. Constatado o patrimônio líquido negativo, a Classe poderá estar sujeita à insolvência.</w:t>
      </w:r>
    </w:p>
    <w:p w14:paraId="766A3CCF" w14:textId="33992386" w:rsidR="009F75F5" w:rsidRPr="002C0277" w:rsidRDefault="009F75F5" w:rsidP="002C0277">
      <w:pPr>
        <w:pStyle w:val="NormalWeb"/>
        <w:spacing w:after="120" w:line="231" w:lineRule="atLeast"/>
        <w:ind w:left="142"/>
        <w:jc w:val="both"/>
        <w:rPr>
          <w:rFonts w:ascii="Arial" w:hAnsi="Arial" w:cs="Arial"/>
          <w:color w:val="000000"/>
          <w:sz w:val="20"/>
        </w:rPr>
      </w:pPr>
      <w:r w:rsidRPr="00CF5C4D">
        <w:rPr>
          <w:rFonts w:ascii="Arial" w:hAnsi="Arial" w:cs="Arial"/>
          <w:b/>
          <w:bCs/>
          <w:color w:val="242424"/>
          <w:sz w:val="20"/>
        </w:rPr>
        <w:t>Risco de Fundo Investido</w:t>
      </w:r>
      <w:r w:rsidRPr="00CF5C4D">
        <w:rPr>
          <w:rFonts w:ascii="Arial" w:hAnsi="Arial" w:cs="Arial"/>
          <w:color w:val="242424"/>
          <w:sz w:val="20"/>
        </w:rPr>
        <w:t xml:space="preserve">: </w:t>
      </w:r>
      <w:r w:rsidRPr="008D0AEF">
        <w:rPr>
          <w:rFonts w:ascii="Arial" w:hAnsi="Arial" w:cs="Arial"/>
          <w:color w:val="242424"/>
          <w:sz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F75F5" w:rsidRPr="00BE0B51" w14:paraId="2C5F8741" w14:textId="77777777" w:rsidTr="001934E9">
        <w:tc>
          <w:tcPr>
            <w:tcW w:w="5000" w:type="pct"/>
            <w:gridSpan w:val="4"/>
            <w:shd w:val="clear" w:color="auto" w:fill="C00000"/>
          </w:tcPr>
          <w:p w14:paraId="64ABC2DD" w14:textId="77777777" w:rsidR="009F75F5" w:rsidRPr="009F75F5" w:rsidRDefault="009F75F5" w:rsidP="00D62FE7">
            <w:pPr>
              <w:pStyle w:val="PargrafodaLista"/>
              <w:numPr>
                <w:ilvl w:val="0"/>
                <w:numId w:val="16"/>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REMUNERAÇÃO DOS PRESTADORES DE SERVIÇOS</w:t>
            </w:r>
          </w:p>
        </w:tc>
      </w:tr>
      <w:tr w:rsidR="009F75F5" w:rsidRPr="00BE0B51" w14:paraId="77A3CF6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D4A2D3" w14:textId="77777777" w:rsidR="009F75F5" w:rsidRPr="00BE0B51" w:rsidRDefault="009F75F5"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3776D2A" w14:textId="77777777" w:rsidR="009F75F5" w:rsidRPr="00BE0B51" w:rsidRDefault="009F75F5" w:rsidP="001934E9">
            <w:pPr>
              <w:rPr>
                <w:rFonts w:ascii="Arial" w:hAnsi="Arial" w:cs="Arial"/>
                <w:sz w:val="20"/>
                <w:szCs w:val="20"/>
              </w:rPr>
            </w:pPr>
          </w:p>
        </w:tc>
      </w:tr>
      <w:tr w:rsidR="009F75F5" w:rsidRPr="00BE0B51" w14:paraId="6C9A3DF1" w14:textId="77777777" w:rsidTr="00D62FE7">
        <w:trPr>
          <w:trHeight w:val="598"/>
        </w:trPr>
        <w:tc>
          <w:tcPr>
            <w:tcW w:w="1382" w:type="pct"/>
            <w:tcBorders>
              <w:top w:val="single" w:sz="4" w:space="0" w:color="auto"/>
              <w:left w:val="nil"/>
              <w:right w:val="nil"/>
            </w:tcBorders>
            <w:vAlign w:val="center"/>
          </w:tcPr>
          <w:p w14:paraId="625898E1" w14:textId="77777777" w:rsidR="009F75F5" w:rsidRPr="00BE0B51" w:rsidRDefault="009F75F5" w:rsidP="00D62FE7">
            <w:pPr>
              <w:pStyle w:val="PargrafodaLista"/>
              <w:numPr>
                <w:ilvl w:val="1"/>
                <w:numId w:val="16"/>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BEDD05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6D5DB8CC" w14:textId="77777777" w:rsidR="009F75F5" w:rsidRPr="00BE0B51" w:rsidRDefault="009F75F5" w:rsidP="001934E9">
            <w:pPr>
              <w:jc w:val="both"/>
              <w:rPr>
                <w:rFonts w:ascii="Arial" w:hAnsi="Arial" w:cs="Arial"/>
                <w:sz w:val="20"/>
                <w:szCs w:val="20"/>
              </w:rPr>
            </w:pPr>
          </w:p>
          <w:p w14:paraId="3F87503D" w14:textId="6BBE1EFE" w:rsidR="009F75F5" w:rsidRPr="00BE0B51" w:rsidRDefault="009F75F5" w:rsidP="001934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7B3E8E">
              <w:rPr>
                <w:rFonts w:ascii="Arial" w:hAnsi="Arial" w:cs="Arial"/>
                <w:sz w:val="20"/>
                <w:szCs w:val="20"/>
              </w:rPr>
              <w:t>0,10</w:t>
            </w:r>
            <w:r w:rsidR="007B3E8E" w:rsidRPr="00BE0B51">
              <w:rPr>
                <w:rFonts w:ascii="Arial" w:hAnsi="Arial" w:cs="Arial"/>
                <w:sz w:val="20"/>
                <w:szCs w:val="20"/>
              </w:rPr>
              <w:t>% ao ano sobre o valor do patrimônio líquido da Classe</w:t>
            </w:r>
            <w:r w:rsidR="007B3E8E">
              <w:rPr>
                <w:rFonts w:ascii="Arial" w:hAnsi="Arial" w:cs="Arial"/>
                <w:sz w:val="20"/>
                <w:szCs w:val="20"/>
              </w:rPr>
              <w:t>.</w:t>
            </w:r>
          </w:p>
          <w:p w14:paraId="451DFDD1" w14:textId="77777777" w:rsidR="009F75F5" w:rsidRPr="00BE0B51" w:rsidRDefault="009F75F5" w:rsidP="001934E9">
            <w:pPr>
              <w:jc w:val="both"/>
              <w:rPr>
                <w:rFonts w:ascii="Arial" w:hAnsi="Arial" w:cs="Arial"/>
                <w:sz w:val="20"/>
                <w:szCs w:val="20"/>
              </w:rPr>
            </w:pPr>
          </w:p>
          <w:p w14:paraId="2A9F039C" w14:textId="48945149" w:rsidR="009F75F5" w:rsidRPr="00BE0B51" w:rsidRDefault="009F75F5" w:rsidP="001934E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007B3E8E">
              <w:rPr>
                <w:rFonts w:ascii="Arial" w:hAnsi="Arial" w:cs="Arial"/>
                <w:sz w:val="20"/>
                <w:szCs w:val="20"/>
              </w:rPr>
              <w:t>.</w:t>
            </w:r>
            <w:r w:rsidR="007B3E8E" w:rsidRPr="00BE0B51">
              <w:rPr>
                <w:rFonts w:ascii="Arial" w:eastAsia="Arial Unicode MS" w:hAnsi="Arial" w:cs="Arial"/>
                <w:sz w:val="20"/>
                <w:szCs w:val="20"/>
              </w:rPr>
              <w:t xml:space="preserve"> Nesse caso, o valor da taxa </w:t>
            </w:r>
            <w:r w:rsidR="007B3E8E">
              <w:rPr>
                <w:rFonts w:ascii="Arial" w:eastAsia="Arial Unicode MS" w:hAnsi="Arial" w:cs="Arial"/>
                <w:sz w:val="20"/>
                <w:szCs w:val="20"/>
              </w:rPr>
              <w:t>global</w:t>
            </w:r>
            <w:r w:rsidR="007B3E8E" w:rsidRPr="00BE0B51">
              <w:rPr>
                <w:rFonts w:ascii="Arial" w:eastAsia="Arial Unicode MS" w:hAnsi="Arial" w:cs="Arial"/>
                <w:sz w:val="20"/>
                <w:szCs w:val="20"/>
              </w:rPr>
              <w:t xml:space="preserve"> final a ser paga pela Classe será o somatório da Taxa </w:t>
            </w:r>
            <w:r w:rsidR="007B3E8E">
              <w:rPr>
                <w:rFonts w:ascii="Arial" w:eastAsia="Arial Unicode MS" w:hAnsi="Arial" w:cs="Arial"/>
                <w:sz w:val="20"/>
                <w:szCs w:val="20"/>
              </w:rPr>
              <w:t xml:space="preserve">Global </w:t>
            </w:r>
            <w:r w:rsidR="007B3E8E" w:rsidRPr="00BE0B51">
              <w:rPr>
                <w:rFonts w:ascii="Arial" w:eastAsia="Arial Unicode MS" w:hAnsi="Arial" w:cs="Arial"/>
                <w:sz w:val="20"/>
                <w:szCs w:val="20"/>
              </w:rPr>
              <w:t xml:space="preserve">Mínima e da taxa </w:t>
            </w:r>
            <w:r w:rsidR="007B3E8E">
              <w:rPr>
                <w:rFonts w:ascii="Arial" w:eastAsia="Arial Unicode MS" w:hAnsi="Arial" w:cs="Arial"/>
                <w:sz w:val="20"/>
                <w:szCs w:val="20"/>
              </w:rPr>
              <w:t xml:space="preserve">global </w:t>
            </w:r>
            <w:r w:rsidR="007B3E8E" w:rsidRPr="00BE0B51">
              <w:rPr>
                <w:rFonts w:ascii="Arial" w:eastAsia="Arial Unicode MS" w:hAnsi="Arial" w:cs="Arial"/>
                <w:sz w:val="20"/>
                <w:szCs w:val="20"/>
              </w:rPr>
              <w:t>das classes (e/ou subclasses) de fundos de investimento nas quais a Classe aplica.</w:t>
            </w:r>
          </w:p>
          <w:p w14:paraId="25477B5C" w14:textId="77777777" w:rsidR="009F75F5" w:rsidRPr="00BE0B51" w:rsidRDefault="009F75F5" w:rsidP="001934E9">
            <w:pPr>
              <w:jc w:val="both"/>
              <w:rPr>
                <w:rFonts w:ascii="Arial" w:hAnsi="Arial" w:cs="Arial"/>
                <w:sz w:val="20"/>
                <w:szCs w:val="20"/>
              </w:rPr>
            </w:pPr>
          </w:p>
          <w:p w14:paraId="4254326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31EFCFA" w14:textId="77777777" w:rsidR="009F75F5" w:rsidRDefault="009F75F5" w:rsidP="001934E9">
            <w:pPr>
              <w:jc w:val="both"/>
              <w:rPr>
                <w:rFonts w:ascii="Arial" w:hAnsi="Arial" w:cs="Arial"/>
                <w:b/>
                <w:bCs/>
                <w:smallCaps/>
                <w:color w:val="000000"/>
                <w:sz w:val="20"/>
                <w:szCs w:val="20"/>
              </w:rPr>
            </w:pPr>
          </w:p>
          <w:p w14:paraId="5A1D1205" w14:textId="77777777" w:rsidR="00FC1594" w:rsidRPr="00FC1594" w:rsidRDefault="00FC1594" w:rsidP="00FC1594">
            <w:pPr>
              <w:jc w:val="both"/>
              <w:rPr>
                <w:rFonts w:ascii="Arial" w:hAnsi="Arial" w:cs="Arial"/>
                <w:sz w:val="20"/>
                <w:szCs w:val="20"/>
              </w:rPr>
            </w:pPr>
            <w:r w:rsidRPr="00FC159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C1594">
                <w:rPr>
                  <w:rStyle w:val="Hyperlink"/>
                  <w:rFonts w:ascii="Arial" w:hAnsi="Arial" w:cs="Arial"/>
                  <w:sz w:val="20"/>
                  <w:szCs w:val="20"/>
                </w:rPr>
                <w:t>https://www.santanderassetmanagement.com.br/conteudos/relatorio-de-transparencia</w:t>
              </w:r>
            </w:hyperlink>
            <w:r w:rsidRPr="00FC1594">
              <w:rPr>
                <w:rFonts w:ascii="Arial" w:hAnsi="Arial" w:cs="Arial"/>
                <w:sz w:val="20"/>
                <w:szCs w:val="20"/>
              </w:rPr>
              <w:t>  </w:t>
            </w:r>
          </w:p>
          <w:p w14:paraId="28493F4E" w14:textId="77777777" w:rsidR="00FC1594" w:rsidRPr="00FC1594" w:rsidRDefault="00FC1594" w:rsidP="00FC1594">
            <w:pPr>
              <w:jc w:val="both"/>
              <w:rPr>
                <w:rFonts w:ascii="Arial" w:hAnsi="Arial" w:cs="Arial"/>
                <w:sz w:val="20"/>
                <w:szCs w:val="20"/>
              </w:rPr>
            </w:pPr>
            <w:r w:rsidRPr="00FC1594">
              <w:rPr>
                <w:rFonts w:ascii="Arial" w:hAnsi="Arial" w:cs="Arial"/>
                <w:sz w:val="20"/>
                <w:szCs w:val="20"/>
              </w:rPr>
              <w:t> </w:t>
            </w:r>
          </w:p>
          <w:p w14:paraId="1D0E65FC" w14:textId="0EDB84C0" w:rsidR="00FC1594" w:rsidRPr="00FC1594" w:rsidRDefault="00FC1594" w:rsidP="00FC1594">
            <w:pPr>
              <w:jc w:val="both"/>
              <w:rPr>
                <w:rFonts w:ascii="Arial" w:hAnsi="Arial" w:cs="Arial"/>
                <w:sz w:val="20"/>
                <w:szCs w:val="20"/>
              </w:rPr>
            </w:pPr>
            <w:r w:rsidRPr="00FC159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C1594">
                <w:rPr>
                  <w:rStyle w:val="Hyperlink"/>
                  <w:rFonts w:ascii="Arial" w:hAnsi="Arial" w:cs="Arial"/>
                  <w:sz w:val="20"/>
                  <w:szCs w:val="20"/>
                </w:rPr>
                <w:t>Plataforma de Transparência de Taxas</w:t>
              </w:r>
            </w:hyperlink>
            <w:r w:rsidRPr="00FC1594">
              <w:rPr>
                <w:rFonts w:ascii="Arial" w:hAnsi="Arial" w:cs="Arial"/>
                <w:sz w:val="20"/>
                <w:szCs w:val="20"/>
              </w:rPr>
              <w:t xml:space="preserve"> no endereço www.data.anbima.com/busca/</w:t>
            </w:r>
            <w:proofErr w:type="spellStart"/>
            <w:r w:rsidRPr="00FC1594">
              <w:rPr>
                <w:rFonts w:ascii="Arial" w:hAnsi="Arial" w:cs="Arial"/>
                <w:sz w:val="20"/>
                <w:szCs w:val="20"/>
              </w:rPr>
              <w:t>transparencia</w:t>
            </w:r>
            <w:proofErr w:type="spellEnd"/>
            <w:r w:rsidRPr="00FC1594">
              <w:rPr>
                <w:rFonts w:ascii="Arial" w:hAnsi="Arial" w:cs="Arial"/>
                <w:sz w:val="20"/>
                <w:szCs w:val="20"/>
              </w:rPr>
              <w:t>-de-taxas-de-fundos.</w:t>
            </w:r>
          </w:p>
          <w:p w14:paraId="799F08BB" w14:textId="77777777" w:rsidR="009F75F5" w:rsidRDefault="009F75F5" w:rsidP="001934E9">
            <w:pPr>
              <w:jc w:val="both"/>
              <w:rPr>
                <w:rFonts w:ascii="Arial" w:hAnsi="Arial" w:cs="Arial"/>
                <w:sz w:val="20"/>
                <w:szCs w:val="20"/>
              </w:rPr>
            </w:pPr>
          </w:p>
          <w:p w14:paraId="651EE092" w14:textId="77777777" w:rsidR="009F75F5" w:rsidRPr="003740D8" w:rsidRDefault="009F75F5" w:rsidP="001934E9">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F75F5" w:rsidRPr="00BE0B51" w14:paraId="152AE8B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473EE2" w14:textId="77777777" w:rsidR="009F75F5" w:rsidRPr="00BE0B51" w:rsidRDefault="009F75F5"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445983" w14:textId="77777777" w:rsidR="009F75F5" w:rsidRPr="00BE0B51" w:rsidRDefault="009F75F5" w:rsidP="001934E9">
            <w:pPr>
              <w:jc w:val="both"/>
              <w:rPr>
                <w:rFonts w:ascii="Arial" w:hAnsi="Arial" w:cs="Arial"/>
                <w:sz w:val="20"/>
                <w:szCs w:val="20"/>
              </w:rPr>
            </w:pPr>
          </w:p>
        </w:tc>
      </w:tr>
      <w:tr w:rsidR="009F75F5" w:rsidRPr="00BE0B51" w14:paraId="405F2956" w14:textId="77777777" w:rsidTr="001934E9">
        <w:tc>
          <w:tcPr>
            <w:tcW w:w="1382" w:type="pct"/>
            <w:tcBorders>
              <w:top w:val="single" w:sz="4" w:space="0" w:color="auto"/>
              <w:left w:val="nil"/>
              <w:bottom w:val="nil"/>
              <w:right w:val="nil"/>
            </w:tcBorders>
            <w:vAlign w:val="center"/>
          </w:tcPr>
          <w:p w14:paraId="2A2E33CF" w14:textId="77777777" w:rsidR="009F75F5" w:rsidRPr="00BE0B51" w:rsidRDefault="009F75F5" w:rsidP="00D62FE7">
            <w:pPr>
              <w:pStyle w:val="PargrafodaLista"/>
              <w:numPr>
                <w:ilvl w:val="1"/>
                <w:numId w:val="16"/>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864D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9F75F5" w:rsidRPr="00BE0B51" w14:paraId="062A37F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C19E43" w14:textId="77777777" w:rsidR="009F75F5" w:rsidRPr="00BE0B51" w:rsidRDefault="009F75F5"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E137E6" w14:textId="77777777" w:rsidR="009F75F5" w:rsidRPr="00BE0B51" w:rsidRDefault="009F75F5" w:rsidP="001934E9">
            <w:pPr>
              <w:jc w:val="both"/>
              <w:rPr>
                <w:rFonts w:ascii="Arial" w:hAnsi="Arial" w:cs="Arial"/>
                <w:sz w:val="20"/>
                <w:szCs w:val="20"/>
              </w:rPr>
            </w:pPr>
          </w:p>
        </w:tc>
      </w:tr>
      <w:tr w:rsidR="009F75F5" w:rsidRPr="00BE0B51" w14:paraId="2F8D1A38" w14:textId="77777777" w:rsidTr="001934E9">
        <w:trPr>
          <w:trHeight w:val="557"/>
        </w:trPr>
        <w:tc>
          <w:tcPr>
            <w:tcW w:w="1382" w:type="pct"/>
            <w:tcBorders>
              <w:left w:val="nil"/>
              <w:bottom w:val="single" w:sz="4" w:space="0" w:color="auto"/>
              <w:right w:val="nil"/>
            </w:tcBorders>
            <w:vAlign w:val="center"/>
          </w:tcPr>
          <w:p w14:paraId="1CB0D3AC" w14:textId="77777777" w:rsidR="009F75F5" w:rsidRPr="00BE0B51" w:rsidRDefault="009F75F5" w:rsidP="00D62FE7">
            <w:pPr>
              <w:pStyle w:val="PargrafodaLista"/>
              <w:numPr>
                <w:ilvl w:val="1"/>
                <w:numId w:val="16"/>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6B52D0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5333A46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5"/>
        <w:gridCol w:w="142"/>
        <w:gridCol w:w="1890"/>
        <w:gridCol w:w="601"/>
        <w:gridCol w:w="555"/>
        <w:gridCol w:w="4384"/>
      </w:tblGrid>
      <w:tr w:rsidR="009F75F5" w:rsidRPr="00BE0B51" w14:paraId="0F5EA3F2" w14:textId="77777777" w:rsidTr="001934E9">
        <w:tc>
          <w:tcPr>
            <w:tcW w:w="5000" w:type="pct"/>
            <w:gridSpan w:val="6"/>
            <w:shd w:val="clear" w:color="auto" w:fill="C00000"/>
          </w:tcPr>
          <w:p w14:paraId="7F37810C" w14:textId="77777777" w:rsidR="009F75F5" w:rsidRPr="00BE0B51" w:rsidRDefault="009F75F5" w:rsidP="00D62FE7">
            <w:pPr>
              <w:pStyle w:val="PargrafodaLista"/>
              <w:numPr>
                <w:ilvl w:val="0"/>
                <w:numId w:val="16"/>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9F75F5" w:rsidRPr="00BE0B51" w14:paraId="4E25F923" w14:textId="77777777" w:rsidTr="001934E9">
        <w:tc>
          <w:tcPr>
            <w:tcW w:w="5000" w:type="pct"/>
            <w:gridSpan w:val="6"/>
          </w:tcPr>
          <w:p w14:paraId="3CC434AF"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5E924BB9" w14:textId="77777777" w:rsidTr="00D62FE7">
        <w:trPr>
          <w:trHeight w:val="233"/>
        </w:trPr>
        <w:tc>
          <w:tcPr>
            <w:tcW w:w="1451" w:type="pct"/>
            <w:gridSpan w:val="2"/>
            <w:vMerge w:val="restart"/>
            <w:tcBorders>
              <w:top w:val="single" w:sz="4" w:space="0" w:color="auto"/>
            </w:tcBorders>
            <w:vAlign w:val="center"/>
          </w:tcPr>
          <w:p w14:paraId="21D38C35" w14:textId="77777777" w:rsidR="009F75F5" w:rsidRPr="00BE0B51" w:rsidRDefault="009F75F5" w:rsidP="00D62FE7">
            <w:pPr>
              <w:pStyle w:val="PargrafodaLista"/>
              <w:numPr>
                <w:ilvl w:val="1"/>
                <w:numId w:val="16"/>
              </w:numPr>
              <w:ind w:left="0" w:firstLine="0"/>
              <w:contextualSpacing/>
              <w:jc w:val="center"/>
              <w:rPr>
                <w:rFonts w:ascii="Arial" w:hAnsi="Arial" w:cs="Arial"/>
              </w:rPr>
            </w:pPr>
            <w:proofErr w:type="spellStart"/>
            <w:r w:rsidRPr="00BE0B51">
              <w:rPr>
                <w:rFonts w:ascii="Arial" w:hAnsi="Arial" w:cs="Arial"/>
                <w:b/>
                <w:bCs/>
                <w:smallCaps/>
                <w:color w:val="000000"/>
              </w:rPr>
              <w:lastRenderedPageBreak/>
              <w:t>Condições</w:t>
            </w:r>
            <w:proofErr w:type="spellEnd"/>
            <w:r w:rsidRPr="00BE0B51">
              <w:rPr>
                <w:rFonts w:ascii="Arial" w:hAnsi="Arial" w:cs="Arial"/>
                <w:b/>
                <w:bCs/>
                <w:smallCaps/>
                <w:color w:val="000000"/>
              </w:rPr>
              <w:t xml:space="preserve"> para </w:t>
            </w:r>
            <w:proofErr w:type="spellStart"/>
            <w:r w:rsidRPr="00BE0B51">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BB69496" w14:textId="77777777" w:rsidR="009F75F5" w:rsidRPr="00E149DB" w:rsidRDefault="009F75F5" w:rsidP="00B41204">
            <w:pPr>
              <w:pStyle w:val="PargrafodaLista"/>
              <w:numPr>
                <w:ilvl w:val="0"/>
                <w:numId w:val="8"/>
              </w:numPr>
              <w:ind w:left="0" w:firstLine="0"/>
              <w:contextualSpacing/>
              <w:jc w:val="center"/>
              <w:rPr>
                <w:rFonts w:ascii="Arial" w:hAnsi="Arial" w:cs="Arial"/>
              </w:rPr>
            </w:pPr>
            <w:r w:rsidRPr="00E149DB">
              <w:rPr>
                <w:rFonts w:ascii="Arial" w:hAnsi="Arial" w:cs="Arial"/>
                <w:b/>
                <w:bCs/>
                <w:smallCaps/>
                <w:color w:val="000000"/>
              </w:rPr>
              <w:t xml:space="preserve">Taxa de </w:t>
            </w:r>
            <w:proofErr w:type="spellStart"/>
            <w:r w:rsidRPr="00E149DB">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366F1556"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26DF7371" w14:textId="77777777" w:rsidTr="001934E9">
        <w:tc>
          <w:tcPr>
            <w:tcW w:w="1451" w:type="pct"/>
            <w:gridSpan w:val="2"/>
            <w:vMerge/>
            <w:vAlign w:val="center"/>
          </w:tcPr>
          <w:p w14:paraId="2D6FDCFD" w14:textId="77777777" w:rsidR="009F75F5" w:rsidRPr="00BE0B51" w:rsidRDefault="009F75F5" w:rsidP="00B41204">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7D9527" w14:textId="77777777" w:rsidR="009F75F5" w:rsidRPr="00BE0B51" w:rsidRDefault="009F75F5" w:rsidP="00B41204">
            <w:pPr>
              <w:pStyle w:val="PargrafodaLista"/>
              <w:numPr>
                <w:ilvl w:val="0"/>
                <w:numId w:val="8"/>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7CFB855"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F75F5" w:rsidRPr="00BE0B51" w14:paraId="5879E1F8" w14:textId="77777777" w:rsidTr="001934E9">
        <w:tc>
          <w:tcPr>
            <w:tcW w:w="2354" w:type="pct"/>
            <w:gridSpan w:val="3"/>
            <w:tcBorders>
              <w:top w:val="single" w:sz="4" w:space="0" w:color="auto"/>
              <w:bottom w:val="single" w:sz="4" w:space="0" w:color="auto"/>
            </w:tcBorders>
            <w:vAlign w:val="center"/>
          </w:tcPr>
          <w:p w14:paraId="655C725E"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C6275" w14:textId="77777777" w:rsidR="009F75F5" w:rsidRPr="00BE0B51" w:rsidRDefault="009F75F5" w:rsidP="001934E9">
            <w:pPr>
              <w:jc w:val="both"/>
              <w:rPr>
                <w:rFonts w:ascii="Arial" w:hAnsi="Arial" w:cs="Arial"/>
                <w:b/>
                <w:bCs/>
                <w:smallCaps/>
                <w:color w:val="000000"/>
                <w:sz w:val="20"/>
                <w:szCs w:val="20"/>
              </w:rPr>
            </w:pPr>
          </w:p>
        </w:tc>
      </w:tr>
      <w:tr w:rsidR="009F75F5" w:rsidRPr="00BE0B51" w14:paraId="39BF0C74"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EBB2A" w14:textId="77777777" w:rsidR="009F75F5" w:rsidRPr="009F75F5" w:rsidRDefault="009F75F5" w:rsidP="00D62FE7">
            <w:pPr>
              <w:pStyle w:val="PargrafodaLista"/>
              <w:numPr>
                <w:ilvl w:val="2"/>
                <w:numId w:val="16"/>
              </w:numPr>
              <w:ind w:left="0" w:firstLine="0"/>
              <w:contextualSpacing/>
              <w:jc w:val="center"/>
              <w:rPr>
                <w:rFonts w:ascii="Arial" w:hAnsi="Arial" w:cs="Arial"/>
                <w:b/>
                <w:bCs/>
                <w:smallCaps/>
                <w:color w:val="000000"/>
                <w:lang w:val="pt-BR"/>
              </w:rPr>
            </w:pPr>
            <w:r w:rsidRPr="009F75F5">
              <w:rPr>
                <w:rFonts w:ascii="Arial" w:hAnsi="Arial" w:cs="Arial"/>
                <w:b/>
                <w:bCs/>
                <w:lang w:val="pt-BR"/>
              </w:rPr>
              <w:t>Quadro Resumo das Condições de Aplicação</w:t>
            </w:r>
          </w:p>
        </w:tc>
      </w:tr>
      <w:tr w:rsidR="009F75F5" w:rsidRPr="00BE0B51" w14:paraId="2ACF337C" w14:textId="77777777" w:rsidTr="00D62FE7">
        <w:tc>
          <w:tcPr>
            <w:tcW w:w="2641" w:type="pct"/>
            <w:gridSpan w:val="4"/>
            <w:tcBorders>
              <w:top w:val="single" w:sz="4" w:space="0" w:color="auto"/>
              <w:left w:val="single" w:sz="4" w:space="0" w:color="auto"/>
              <w:bottom w:val="single" w:sz="4" w:space="0" w:color="auto"/>
              <w:right w:val="single" w:sz="4" w:space="0" w:color="auto"/>
            </w:tcBorders>
            <w:vAlign w:val="center"/>
          </w:tcPr>
          <w:p w14:paraId="714DA1F1"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359" w:type="pct"/>
            <w:gridSpan w:val="2"/>
            <w:tcBorders>
              <w:top w:val="single" w:sz="4" w:space="0" w:color="auto"/>
              <w:left w:val="single" w:sz="4" w:space="0" w:color="auto"/>
              <w:bottom w:val="single" w:sz="4" w:space="0" w:color="auto"/>
              <w:right w:val="single" w:sz="4" w:space="0" w:color="auto"/>
            </w:tcBorders>
          </w:tcPr>
          <w:p w14:paraId="4A4A98A8"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r>
      <w:tr w:rsidR="009F75F5" w:rsidRPr="00BE0B51" w14:paraId="0F3F33AE" w14:textId="77777777" w:rsidTr="00D62FE7">
        <w:tc>
          <w:tcPr>
            <w:tcW w:w="2641" w:type="pct"/>
            <w:gridSpan w:val="4"/>
            <w:tcBorders>
              <w:top w:val="single" w:sz="4" w:space="0" w:color="auto"/>
              <w:left w:val="single" w:sz="4" w:space="0" w:color="auto"/>
              <w:bottom w:val="single" w:sz="4" w:space="0" w:color="auto"/>
              <w:right w:val="single" w:sz="4" w:space="0" w:color="auto"/>
            </w:tcBorders>
            <w:vAlign w:val="center"/>
          </w:tcPr>
          <w:p w14:paraId="69F6D657"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D+0</w:t>
            </w:r>
          </w:p>
          <w:p w14:paraId="3D89AD95" w14:textId="77777777" w:rsidR="009F75F5" w:rsidRPr="00BE0B51" w:rsidRDefault="009F75F5"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359" w:type="pct"/>
            <w:gridSpan w:val="2"/>
            <w:tcBorders>
              <w:top w:val="single" w:sz="4" w:space="0" w:color="auto"/>
              <w:left w:val="single" w:sz="4" w:space="0" w:color="auto"/>
              <w:bottom w:val="single" w:sz="4" w:space="0" w:color="auto"/>
              <w:right w:val="single" w:sz="4" w:space="0" w:color="auto"/>
            </w:tcBorders>
          </w:tcPr>
          <w:p w14:paraId="65D50F22"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D+0</w:t>
            </w:r>
          </w:p>
          <w:p w14:paraId="39B27BAB" w14:textId="77777777" w:rsidR="009F75F5" w:rsidRPr="00E149DB" w:rsidRDefault="009F75F5"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9F75F5" w:rsidRPr="00BE0B51" w14:paraId="1CCC0567" w14:textId="77777777" w:rsidTr="001934E9">
        <w:tc>
          <w:tcPr>
            <w:tcW w:w="2354" w:type="pct"/>
            <w:gridSpan w:val="3"/>
            <w:tcBorders>
              <w:top w:val="single" w:sz="4" w:space="0" w:color="auto"/>
              <w:bottom w:val="single" w:sz="4" w:space="0" w:color="auto"/>
            </w:tcBorders>
            <w:vAlign w:val="center"/>
          </w:tcPr>
          <w:p w14:paraId="06AE448D"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887A63" w14:textId="77777777" w:rsidR="009F75F5" w:rsidRPr="00E149DB" w:rsidRDefault="009F75F5" w:rsidP="001934E9">
            <w:pPr>
              <w:jc w:val="both"/>
              <w:rPr>
                <w:rFonts w:ascii="Arial" w:hAnsi="Arial" w:cs="Arial"/>
                <w:b/>
                <w:bCs/>
                <w:smallCaps/>
                <w:color w:val="000000"/>
                <w:sz w:val="20"/>
                <w:szCs w:val="20"/>
              </w:rPr>
            </w:pPr>
          </w:p>
        </w:tc>
      </w:tr>
      <w:tr w:rsidR="009F75F5" w:rsidRPr="00BE0B51" w14:paraId="66840B96" w14:textId="77777777" w:rsidTr="001934E9">
        <w:tc>
          <w:tcPr>
            <w:tcW w:w="1451" w:type="pct"/>
            <w:gridSpan w:val="2"/>
            <w:vMerge w:val="restart"/>
            <w:vAlign w:val="center"/>
          </w:tcPr>
          <w:p w14:paraId="59F8074D" w14:textId="77777777" w:rsidR="009F75F5" w:rsidRPr="00CF5C4D" w:rsidRDefault="009F75F5" w:rsidP="00D62FE7">
            <w:pPr>
              <w:pStyle w:val="PargrafodaLista"/>
              <w:numPr>
                <w:ilvl w:val="1"/>
                <w:numId w:val="16"/>
              </w:numPr>
              <w:ind w:left="0" w:firstLine="0"/>
              <w:contextualSpacing/>
              <w:jc w:val="center"/>
              <w:rPr>
                <w:rFonts w:ascii="Arial" w:hAnsi="Arial" w:cs="Arial"/>
                <w:b/>
                <w:bCs/>
                <w:smallCaps/>
                <w:color w:val="000000"/>
              </w:rPr>
            </w:pPr>
            <w:proofErr w:type="spellStart"/>
            <w:r w:rsidRPr="00CF5C4D">
              <w:rPr>
                <w:rFonts w:ascii="Arial" w:hAnsi="Arial" w:cs="Arial"/>
                <w:b/>
                <w:bCs/>
                <w:smallCaps/>
                <w:color w:val="000000"/>
              </w:rPr>
              <w:t>Condições</w:t>
            </w:r>
            <w:proofErr w:type="spellEnd"/>
            <w:r w:rsidRPr="00CF5C4D">
              <w:rPr>
                <w:rFonts w:ascii="Arial" w:hAnsi="Arial" w:cs="Arial"/>
                <w:b/>
                <w:bCs/>
                <w:smallCaps/>
                <w:color w:val="000000"/>
              </w:rPr>
              <w:t xml:space="preserve"> para </w:t>
            </w:r>
            <w:proofErr w:type="spellStart"/>
            <w:r w:rsidRPr="00CF5C4D">
              <w:rPr>
                <w:rFonts w:ascii="Arial" w:hAnsi="Arial" w:cs="Arial"/>
                <w:b/>
                <w:bCs/>
                <w:smallCaps/>
                <w:color w:val="000000"/>
              </w:rPr>
              <w:t>Resgate</w:t>
            </w:r>
            <w:proofErr w:type="spellEnd"/>
            <w:r w:rsidRPr="00CF5C4D">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1B3CE85F" w14:textId="77777777" w:rsidR="009F75F5" w:rsidRPr="00BE0B51" w:rsidRDefault="009F75F5" w:rsidP="00B41204">
            <w:pPr>
              <w:pStyle w:val="PargrafodaLista"/>
              <w:numPr>
                <w:ilvl w:val="0"/>
                <w:numId w:val="9"/>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AAB3E5C"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4FE9AD25" w14:textId="77777777" w:rsidTr="001934E9">
        <w:tc>
          <w:tcPr>
            <w:tcW w:w="1451" w:type="pct"/>
            <w:gridSpan w:val="2"/>
            <w:vMerge/>
            <w:vAlign w:val="center"/>
          </w:tcPr>
          <w:p w14:paraId="72BD743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209CC6" w14:textId="77777777" w:rsidR="009F75F5" w:rsidRPr="00BE0B51" w:rsidRDefault="009F75F5" w:rsidP="00B41204">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de </w:t>
            </w:r>
            <w:proofErr w:type="spellStart"/>
            <w:r w:rsidRPr="00BE0B51">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232B51B1" w14:textId="77777777" w:rsidR="009F75F5" w:rsidRPr="00E149DB" w:rsidRDefault="009F75F5" w:rsidP="001934E9">
            <w:pPr>
              <w:jc w:val="both"/>
              <w:rPr>
                <w:rFonts w:ascii="Arial" w:hAnsi="Arial" w:cs="Arial"/>
                <w:smallCaps/>
                <w:color w:val="000000"/>
                <w:sz w:val="20"/>
                <w:szCs w:val="20"/>
              </w:rPr>
            </w:pPr>
            <w:r w:rsidRPr="00CF5C4D">
              <w:rPr>
                <w:rFonts w:ascii="Arial" w:hAnsi="Arial" w:cs="Arial"/>
                <w:sz w:val="20"/>
                <w:szCs w:val="20"/>
              </w:rPr>
              <w:t>Não há</w:t>
            </w:r>
          </w:p>
        </w:tc>
      </w:tr>
      <w:tr w:rsidR="009F75F5" w:rsidRPr="00BE0B51" w14:paraId="77F70A87" w14:textId="77777777" w:rsidTr="001934E9">
        <w:tc>
          <w:tcPr>
            <w:tcW w:w="1451" w:type="pct"/>
            <w:gridSpan w:val="2"/>
            <w:vMerge/>
            <w:tcBorders>
              <w:bottom w:val="single" w:sz="4" w:space="0" w:color="auto"/>
            </w:tcBorders>
            <w:vAlign w:val="center"/>
          </w:tcPr>
          <w:p w14:paraId="52A446F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4392D5" w14:textId="77777777" w:rsidR="009F75F5" w:rsidRPr="00BE0B51" w:rsidRDefault="009F75F5" w:rsidP="00B41204">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26496B9" w14:textId="77777777" w:rsidR="009F75F5" w:rsidRPr="00BE0B51" w:rsidRDefault="009F75F5" w:rsidP="001934E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9F75F5" w:rsidRPr="00BE0B51" w14:paraId="6FBD6B5E" w14:textId="77777777" w:rsidTr="001934E9">
        <w:tc>
          <w:tcPr>
            <w:tcW w:w="2354" w:type="pct"/>
            <w:gridSpan w:val="3"/>
            <w:tcBorders>
              <w:top w:val="single" w:sz="4" w:space="0" w:color="auto"/>
              <w:bottom w:val="single" w:sz="4" w:space="0" w:color="auto"/>
            </w:tcBorders>
            <w:vAlign w:val="center"/>
          </w:tcPr>
          <w:p w14:paraId="5B5BCD4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F4741" w14:textId="77777777" w:rsidR="009F75F5" w:rsidRPr="00BE0B51" w:rsidRDefault="009F75F5" w:rsidP="001934E9">
            <w:pPr>
              <w:jc w:val="both"/>
              <w:rPr>
                <w:rFonts w:ascii="Arial" w:hAnsi="Arial" w:cs="Arial"/>
                <w:sz w:val="20"/>
                <w:szCs w:val="20"/>
              </w:rPr>
            </w:pPr>
          </w:p>
        </w:tc>
      </w:tr>
      <w:tr w:rsidR="009F75F5" w:rsidRPr="00BE0B51" w14:paraId="5E8376C1"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CDE92" w14:textId="77777777" w:rsidR="009F75F5" w:rsidRPr="009F75F5" w:rsidRDefault="009F75F5" w:rsidP="00D62FE7">
            <w:pPr>
              <w:pStyle w:val="PargrafodaLista"/>
              <w:numPr>
                <w:ilvl w:val="2"/>
                <w:numId w:val="16"/>
              </w:numPr>
              <w:ind w:left="0" w:firstLine="0"/>
              <w:contextualSpacing/>
              <w:jc w:val="center"/>
              <w:rPr>
                <w:rFonts w:ascii="Arial" w:hAnsi="Arial" w:cs="Arial"/>
                <w:lang w:val="pt-BR"/>
              </w:rPr>
            </w:pPr>
            <w:r w:rsidRPr="009F75F5">
              <w:rPr>
                <w:rFonts w:ascii="Arial" w:hAnsi="Arial" w:cs="Arial"/>
                <w:b/>
                <w:bCs/>
                <w:lang w:val="pt-BR"/>
              </w:rPr>
              <w:t>Quadro Resumo das Condições de Resgate</w:t>
            </w:r>
          </w:p>
        </w:tc>
      </w:tr>
      <w:tr w:rsidR="009F75F5" w:rsidRPr="00BE0B51" w14:paraId="7AEC6346" w14:textId="77777777" w:rsidTr="00D62FE7">
        <w:tc>
          <w:tcPr>
            <w:tcW w:w="2641" w:type="pct"/>
            <w:gridSpan w:val="4"/>
            <w:tcBorders>
              <w:top w:val="single" w:sz="4" w:space="0" w:color="auto"/>
              <w:left w:val="single" w:sz="4" w:space="0" w:color="auto"/>
              <w:bottom w:val="single" w:sz="4" w:space="0" w:color="auto"/>
              <w:right w:val="single" w:sz="4" w:space="0" w:color="auto"/>
            </w:tcBorders>
            <w:vAlign w:val="center"/>
          </w:tcPr>
          <w:p w14:paraId="746FC3A5"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c>
          <w:tcPr>
            <w:tcW w:w="2359" w:type="pct"/>
            <w:gridSpan w:val="2"/>
            <w:tcBorders>
              <w:top w:val="single" w:sz="4" w:space="0" w:color="auto"/>
              <w:left w:val="single" w:sz="4" w:space="0" w:color="auto"/>
              <w:bottom w:val="single" w:sz="4" w:space="0" w:color="auto"/>
              <w:right w:val="single" w:sz="4" w:space="0" w:color="auto"/>
            </w:tcBorders>
            <w:vAlign w:val="center"/>
          </w:tcPr>
          <w:p w14:paraId="7EB1829B"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Pagamento / Crédito em Conta</w:t>
            </w:r>
          </w:p>
        </w:tc>
      </w:tr>
      <w:tr w:rsidR="009F75F5" w:rsidRPr="00BE0B51" w14:paraId="41EB115F" w14:textId="77777777" w:rsidTr="00D62FE7">
        <w:tc>
          <w:tcPr>
            <w:tcW w:w="2641" w:type="pct"/>
            <w:gridSpan w:val="4"/>
            <w:tcBorders>
              <w:top w:val="single" w:sz="4" w:space="0" w:color="auto"/>
              <w:left w:val="single" w:sz="4" w:space="0" w:color="auto"/>
              <w:bottom w:val="single" w:sz="4" w:space="0" w:color="auto"/>
              <w:right w:val="single" w:sz="4" w:space="0" w:color="auto"/>
            </w:tcBorders>
            <w:vAlign w:val="center"/>
          </w:tcPr>
          <w:p w14:paraId="59A97515"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D+0</w:t>
            </w:r>
          </w:p>
          <w:p w14:paraId="54FD7BD2" w14:textId="77777777" w:rsidR="009F75F5" w:rsidRPr="00856948" w:rsidRDefault="009F75F5"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359" w:type="pct"/>
            <w:gridSpan w:val="2"/>
            <w:tcBorders>
              <w:top w:val="single" w:sz="4" w:space="0" w:color="auto"/>
              <w:left w:val="single" w:sz="4" w:space="0" w:color="auto"/>
              <w:bottom w:val="single" w:sz="4" w:space="0" w:color="auto"/>
              <w:right w:val="single" w:sz="4" w:space="0" w:color="auto"/>
            </w:tcBorders>
          </w:tcPr>
          <w:p w14:paraId="1B841549" w14:textId="57DB16B5" w:rsidR="009F75F5" w:rsidRPr="00CF5C4D" w:rsidRDefault="007B3E8E" w:rsidP="001934E9">
            <w:pPr>
              <w:jc w:val="center"/>
              <w:rPr>
                <w:rFonts w:ascii="Arial" w:hAnsi="Arial" w:cs="Arial"/>
                <w:sz w:val="20"/>
                <w:szCs w:val="20"/>
              </w:rPr>
            </w:pPr>
            <w:r>
              <w:rPr>
                <w:rFonts w:ascii="Arial" w:hAnsi="Arial" w:cs="Arial"/>
                <w:sz w:val="20"/>
                <w:szCs w:val="20"/>
              </w:rPr>
              <w:t xml:space="preserve">Até </w:t>
            </w:r>
            <w:r w:rsidR="009F75F5" w:rsidRPr="00CF5C4D">
              <w:rPr>
                <w:rFonts w:ascii="Arial" w:hAnsi="Arial" w:cs="Arial"/>
                <w:sz w:val="20"/>
                <w:szCs w:val="20"/>
              </w:rPr>
              <w:t>D+1</w:t>
            </w:r>
          </w:p>
          <w:p w14:paraId="35315DDF" w14:textId="4279467C" w:rsidR="009F75F5" w:rsidRPr="00856948" w:rsidRDefault="007B3E8E" w:rsidP="001934E9">
            <w:pPr>
              <w:jc w:val="center"/>
              <w:rPr>
                <w:rFonts w:ascii="Arial" w:hAnsi="Arial" w:cs="Arial"/>
                <w:sz w:val="20"/>
                <w:szCs w:val="20"/>
              </w:rPr>
            </w:pPr>
            <w:r>
              <w:rPr>
                <w:rFonts w:ascii="Arial" w:hAnsi="Arial" w:cs="Arial"/>
                <w:sz w:val="20"/>
                <w:szCs w:val="20"/>
              </w:rPr>
              <w:t>Até o</w:t>
            </w:r>
            <w:r w:rsidRPr="00CF5C4D">
              <w:rPr>
                <w:rFonts w:ascii="Arial" w:hAnsi="Arial" w:cs="Arial"/>
                <w:sz w:val="20"/>
                <w:szCs w:val="20"/>
              </w:rPr>
              <w:t xml:space="preserve"> </w:t>
            </w:r>
            <w:r w:rsidR="009F75F5" w:rsidRPr="00CF5C4D">
              <w:rPr>
                <w:rFonts w:ascii="Arial" w:hAnsi="Arial" w:cs="Arial"/>
                <w:sz w:val="20"/>
                <w:szCs w:val="20"/>
              </w:rPr>
              <w:t>1º dia útil seguinte ao da conversão de Cotas</w:t>
            </w:r>
          </w:p>
        </w:tc>
      </w:tr>
      <w:tr w:rsidR="009F75F5" w:rsidRPr="00BE0B51" w14:paraId="00478A64" w14:textId="77777777" w:rsidTr="001934E9">
        <w:tc>
          <w:tcPr>
            <w:tcW w:w="2354" w:type="pct"/>
            <w:gridSpan w:val="3"/>
            <w:tcBorders>
              <w:top w:val="single" w:sz="4" w:space="0" w:color="auto"/>
              <w:bottom w:val="single" w:sz="4" w:space="0" w:color="auto"/>
            </w:tcBorders>
            <w:vAlign w:val="center"/>
          </w:tcPr>
          <w:p w14:paraId="72064FC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FCFE5" w14:textId="77777777" w:rsidR="009F75F5" w:rsidRPr="00BE0B51" w:rsidRDefault="009F75F5" w:rsidP="001934E9">
            <w:pPr>
              <w:jc w:val="both"/>
              <w:rPr>
                <w:rFonts w:ascii="Arial" w:hAnsi="Arial" w:cs="Arial"/>
                <w:sz w:val="20"/>
                <w:szCs w:val="20"/>
              </w:rPr>
            </w:pPr>
          </w:p>
        </w:tc>
      </w:tr>
      <w:tr w:rsidR="009F75F5" w:rsidRPr="00BE0B51" w14:paraId="1119084E" w14:textId="77777777" w:rsidTr="001934E9">
        <w:tc>
          <w:tcPr>
            <w:tcW w:w="5000" w:type="pct"/>
            <w:gridSpan w:val="6"/>
            <w:tcBorders>
              <w:top w:val="single" w:sz="4" w:space="0" w:color="auto"/>
              <w:bottom w:val="single" w:sz="4" w:space="0" w:color="auto"/>
            </w:tcBorders>
            <w:vAlign w:val="center"/>
          </w:tcPr>
          <w:p w14:paraId="5394DE17" w14:textId="77777777" w:rsidR="009F75F5" w:rsidRPr="009F75F5" w:rsidRDefault="009F75F5" w:rsidP="00D62FE7">
            <w:pPr>
              <w:pStyle w:val="PargrafodaLista"/>
              <w:numPr>
                <w:ilvl w:val="1"/>
                <w:numId w:val="16"/>
              </w:numPr>
              <w:ind w:left="0" w:firstLine="0"/>
              <w:contextualSpacing/>
              <w:jc w:val="both"/>
              <w:rPr>
                <w:rFonts w:ascii="Arial" w:hAnsi="Arial" w:cs="Arial"/>
                <w:lang w:val="pt-BR"/>
              </w:rPr>
            </w:pPr>
            <w:r w:rsidRPr="009F75F5">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F75F5" w:rsidRPr="00BE0B51" w14:paraId="21D6DD67" w14:textId="77777777" w:rsidTr="001934E9">
        <w:tc>
          <w:tcPr>
            <w:tcW w:w="2354" w:type="pct"/>
            <w:gridSpan w:val="3"/>
            <w:tcBorders>
              <w:top w:val="single" w:sz="4" w:space="0" w:color="auto"/>
              <w:bottom w:val="single" w:sz="4" w:space="0" w:color="auto"/>
            </w:tcBorders>
            <w:vAlign w:val="center"/>
          </w:tcPr>
          <w:p w14:paraId="08604213"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D38D0B" w14:textId="77777777" w:rsidR="009F75F5" w:rsidRPr="00BE0B51" w:rsidRDefault="009F75F5" w:rsidP="001934E9">
            <w:pPr>
              <w:jc w:val="both"/>
              <w:rPr>
                <w:rFonts w:ascii="Arial" w:hAnsi="Arial" w:cs="Arial"/>
                <w:sz w:val="20"/>
                <w:szCs w:val="20"/>
              </w:rPr>
            </w:pPr>
          </w:p>
        </w:tc>
      </w:tr>
      <w:tr w:rsidR="009F75F5" w:rsidRPr="00BE0B51" w14:paraId="39C8656A" w14:textId="77777777" w:rsidTr="001934E9">
        <w:tc>
          <w:tcPr>
            <w:tcW w:w="5000" w:type="pct"/>
            <w:gridSpan w:val="6"/>
            <w:tcBorders>
              <w:top w:val="single" w:sz="4" w:space="0" w:color="auto"/>
              <w:bottom w:val="single" w:sz="4" w:space="0" w:color="auto"/>
            </w:tcBorders>
            <w:vAlign w:val="center"/>
          </w:tcPr>
          <w:p w14:paraId="4AF87C61" w14:textId="77777777" w:rsidR="009F75F5" w:rsidRPr="009F75F5" w:rsidRDefault="009F75F5" w:rsidP="00D62FE7">
            <w:pPr>
              <w:pStyle w:val="PargrafodaLista"/>
              <w:numPr>
                <w:ilvl w:val="1"/>
                <w:numId w:val="16"/>
              </w:numPr>
              <w:ind w:left="0" w:firstLine="0"/>
              <w:contextualSpacing/>
              <w:jc w:val="both"/>
              <w:rPr>
                <w:rFonts w:ascii="Arial" w:hAnsi="Arial" w:cs="Arial"/>
                <w:lang w:val="pt-BR"/>
              </w:rPr>
            </w:pPr>
            <w:r w:rsidRPr="009F75F5">
              <w:rPr>
                <w:rFonts w:ascii="Arial" w:hAnsi="Arial" w:cs="Arial"/>
                <w:lang w:val="pt-BR"/>
              </w:rPr>
              <w:t>Condições adicionais de ingresso e resgate da Classe, inclusive eventuais valores mínimos de permanência e movimentação, poderão ser consultadas no Website do Administrador.</w:t>
            </w:r>
          </w:p>
        </w:tc>
      </w:tr>
      <w:tr w:rsidR="009F75F5" w:rsidRPr="00BE0B51" w14:paraId="61E69CD5" w14:textId="77777777" w:rsidTr="001934E9">
        <w:tc>
          <w:tcPr>
            <w:tcW w:w="2354" w:type="pct"/>
            <w:gridSpan w:val="3"/>
            <w:tcBorders>
              <w:top w:val="single" w:sz="4" w:space="0" w:color="auto"/>
              <w:bottom w:val="single" w:sz="4" w:space="0" w:color="auto"/>
            </w:tcBorders>
            <w:vAlign w:val="center"/>
          </w:tcPr>
          <w:p w14:paraId="57E7549F" w14:textId="77777777" w:rsidR="009F75F5" w:rsidRPr="00BE0B51" w:rsidRDefault="009F75F5"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A62BAE" w14:textId="77777777" w:rsidR="009F75F5" w:rsidRPr="00BE0B51" w:rsidRDefault="009F75F5" w:rsidP="001934E9">
            <w:pPr>
              <w:jc w:val="both"/>
              <w:rPr>
                <w:rFonts w:ascii="Arial" w:hAnsi="Arial" w:cs="Arial"/>
                <w:sz w:val="20"/>
                <w:szCs w:val="20"/>
                <w:highlight w:val="yellow"/>
              </w:rPr>
            </w:pPr>
          </w:p>
        </w:tc>
      </w:tr>
      <w:tr w:rsidR="009F75F5" w:rsidRPr="00BE0B51" w14:paraId="4A954D46" w14:textId="77777777" w:rsidTr="001934E9">
        <w:tc>
          <w:tcPr>
            <w:tcW w:w="1383" w:type="pct"/>
            <w:tcBorders>
              <w:top w:val="single" w:sz="4" w:space="0" w:color="auto"/>
              <w:bottom w:val="single" w:sz="4" w:space="0" w:color="auto"/>
            </w:tcBorders>
            <w:vAlign w:val="center"/>
          </w:tcPr>
          <w:p w14:paraId="671B836C" w14:textId="77777777" w:rsidR="009F75F5" w:rsidRPr="009F75F5" w:rsidRDefault="009F75F5" w:rsidP="00D62FE7">
            <w:pPr>
              <w:pStyle w:val="PargrafodaLista"/>
              <w:numPr>
                <w:ilvl w:val="1"/>
                <w:numId w:val="16"/>
              </w:numPr>
              <w:ind w:left="0" w:firstLine="0"/>
              <w:contextualSpacing/>
              <w:jc w:val="center"/>
              <w:rPr>
                <w:rFonts w:ascii="Arial" w:hAnsi="Arial" w:cs="Arial"/>
                <w:b/>
                <w:bCs/>
                <w:smallCaps/>
                <w:color w:val="000000"/>
                <w:lang w:val="pt-BR"/>
              </w:rPr>
            </w:pPr>
            <w:r w:rsidRPr="009F75F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258DC39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9F75F5" w:rsidRPr="00BE0B51" w14:paraId="5E0A681D" w14:textId="77777777" w:rsidTr="001934E9">
        <w:tc>
          <w:tcPr>
            <w:tcW w:w="1383" w:type="pct"/>
            <w:tcBorders>
              <w:top w:val="single" w:sz="4" w:space="0" w:color="auto"/>
              <w:bottom w:val="single" w:sz="4" w:space="0" w:color="auto"/>
            </w:tcBorders>
            <w:vAlign w:val="center"/>
          </w:tcPr>
          <w:p w14:paraId="5CC252F7"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F5B416" w14:textId="77777777" w:rsidR="009F75F5" w:rsidRPr="00BE0B51" w:rsidRDefault="009F75F5" w:rsidP="001934E9">
            <w:pPr>
              <w:jc w:val="both"/>
              <w:rPr>
                <w:rFonts w:ascii="Arial" w:hAnsi="Arial" w:cs="Arial"/>
                <w:sz w:val="20"/>
                <w:szCs w:val="20"/>
                <w:highlight w:val="green"/>
              </w:rPr>
            </w:pPr>
          </w:p>
        </w:tc>
      </w:tr>
      <w:tr w:rsidR="009F75F5" w:rsidRPr="00BE0B51" w14:paraId="327A5984" w14:textId="77777777" w:rsidTr="001934E9">
        <w:tc>
          <w:tcPr>
            <w:tcW w:w="1383" w:type="pct"/>
            <w:tcBorders>
              <w:top w:val="single" w:sz="4" w:space="0" w:color="auto"/>
              <w:bottom w:val="single" w:sz="4" w:space="0" w:color="auto"/>
            </w:tcBorders>
            <w:vAlign w:val="center"/>
          </w:tcPr>
          <w:p w14:paraId="5048FC3F" w14:textId="77777777" w:rsidR="009F75F5" w:rsidRPr="00BE0B51" w:rsidRDefault="009F75F5" w:rsidP="00D62FE7">
            <w:pPr>
              <w:pStyle w:val="PargrafodaLista"/>
              <w:numPr>
                <w:ilvl w:val="1"/>
                <w:numId w:val="1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Qualidade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1B01E351"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75F5" w:rsidRPr="00BE0B51" w14:paraId="6806C88A" w14:textId="77777777" w:rsidTr="001934E9">
        <w:tc>
          <w:tcPr>
            <w:tcW w:w="1383" w:type="pct"/>
            <w:tcBorders>
              <w:top w:val="single" w:sz="4" w:space="0" w:color="auto"/>
              <w:bottom w:val="single" w:sz="4" w:space="0" w:color="auto"/>
            </w:tcBorders>
            <w:vAlign w:val="center"/>
          </w:tcPr>
          <w:p w14:paraId="1AC8F48C"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5A5F4D" w14:textId="77777777" w:rsidR="009F75F5" w:rsidRPr="00BE0B51" w:rsidRDefault="009F75F5" w:rsidP="001934E9">
            <w:pPr>
              <w:jc w:val="both"/>
              <w:rPr>
                <w:rFonts w:ascii="Arial" w:hAnsi="Arial" w:cs="Arial"/>
                <w:sz w:val="20"/>
                <w:szCs w:val="20"/>
                <w:highlight w:val="green"/>
              </w:rPr>
            </w:pPr>
          </w:p>
        </w:tc>
      </w:tr>
      <w:tr w:rsidR="009F75F5" w:rsidRPr="00BE0B51" w14:paraId="0BA3ABC0" w14:textId="77777777" w:rsidTr="001934E9">
        <w:tc>
          <w:tcPr>
            <w:tcW w:w="1383" w:type="pct"/>
            <w:tcBorders>
              <w:top w:val="single" w:sz="4" w:space="0" w:color="auto"/>
              <w:bottom w:val="single" w:sz="4" w:space="0" w:color="auto"/>
            </w:tcBorders>
            <w:vAlign w:val="center"/>
          </w:tcPr>
          <w:p w14:paraId="67483F7B" w14:textId="77777777" w:rsidR="009F75F5" w:rsidRPr="00BE0B51" w:rsidRDefault="009F75F5" w:rsidP="00D62FE7">
            <w:pPr>
              <w:pStyle w:val="PargrafodaLista"/>
              <w:numPr>
                <w:ilvl w:val="1"/>
                <w:numId w:val="1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59B83A5B"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szCs w:val="20"/>
              </w:rPr>
              <w:t xml:space="preserve"> </w:t>
            </w:r>
          </w:p>
        </w:tc>
      </w:tr>
      <w:tr w:rsidR="009F75F5" w:rsidRPr="00BE0B51" w14:paraId="5D595428" w14:textId="77777777" w:rsidTr="001934E9">
        <w:tc>
          <w:tcPr>
            <w:tcW w:w="1383" w:type="pct"/>
            <w:tcBorders>
              <w:top w:val="single" w:sz="4" w:space="0" w:color="auto"/>
              <w:bottom w:val="single" w:sz="4" w:space="0" w:color="auto"/>
            </w:tcBorders>
            <w:vAlign w:val="center"/>
          </w:tcPr>
          <w:p w14:paraId="21008D70" w14:textId="77777777" w:rsidR="009F75F5" w:rsidRPr="00BE0B51" w:rsidRDefault="009F75F5"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3ECD5E" w14:textId="77777777" w:rsidR="009F75F5" w:rsidRPr="00BE0B51" w:rsidRDefault="009F75F5" w:rsidP="001934E9">
            <w:pPr>
              <w:jc w:val="both"/>
              <w:rPr>
                <w:rFonts w:ascii="Arial" w:hAnsi="Arial" w:cs="Arial"/>
                <w:sz w:val="20"/>
                <w:szCs w:val="20"/>
                <w:highlight w:val="yellow"/>
              </w:rPr>
            </w:pPr>
          </w:p>
        </w:tc>
      </w:tr>
      <w:tr w:rsidR="009F75F5" w:rsidRPr="00BE0B51" w14:paraId="5299D82C" w14:textId="77777777" w:rsidTr="001934E9">
        <w:tc>
          <w:tcPr>
            <w:tcW w:w="1383" w:type="pct"/>
            <w:tcBorders>
              <w:top w:val="single" w:sz="4" w:space="0" w:color="auto"/>
              <w:bottom w:val="single" w:sz="4" w:space="0" w:color="auto"/>
            </w:tcBorders>
            <w:vAlign w:val="center"/>
          </w:tcPr>
          <w:p w14:paraId="46FE6789" w14:textId="77777777" w:rsidR="009F75F5" w:rsidRPr="00BE0B51" w:rsidRDefault="009F75F5" w:rsidP="00D62FE7">
            <w:pPr>
              <w:pStyle w:val="PargrafodaLista"/>
              <w:numPr>
                <w:ilvl w:val="1"/>
                <w:numId w:val="1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Recusa</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28D6C6EA"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75F5" w:rsidRPr="00BE0B51" w14:paraId="6DC42E03" w14:textId="77777777" w:rsidTr="001934E9">
        <w:tc>
          <w:tcPr>
            <w:tcW w:w="1383" w:type="pct"/>
            <w:tcBorders>
              <w:top w:val="single" w:sz="4" w:space="0" w:color="auto"/>
              <w:bottom w:val="single" w:sz="4" w:space="0" w:color="auto"/>
            </w:tcBorders>
            <w:vAlign w:val="center"/>
          </w:tcPr>
          <w:p w14:paraId="7306EFAA"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254B3C" w14:textId="77777777" w:rsidR="009F75F5" w:rsidRPr="00BE0B51" w:rsidRDefault="009F75F5" w:rsidP="001934E9">
            <w:pPr>
              <w:jc w:val="both"/>
              <w:rPr>
                <w:rFonts w:ascii="Arial" w:hAnsi="Arial" w:cs="Arial"/>
                <w:sz w:val="20"/>
                <w:szCs w:val="20"/>
              </w:rPr>
            </w:pPr>
          </w:p>
        </w:tc>
      </w:tr>
      <w:tr w:rsidR="009F75F5" w:rsidRPr="00BE0B51" w14:paraId="6C550DCE" w14:textId="77777777" w:rsidTr="001934E9">
        <w:tc>
          <w:tcPr>
            <w:tcW w:w="1383" w:type="pct"/>
            <w:tcBorders>
              <w:top w:val="single" w:sz="4" w:space="0" w:color="auto"/>
              <w:bottom w:val="single" w:sz="4" w:space="0" w:color="auto"/>
            </w:tcBorders>
            <w:vAlign w:val="center"/>
          </w:tcPr>
          <w:p w14:paraId="1A26149D" w14:textId="77777777" w:rsidR="009F75F5" w:rsidRPr="009F75F5" w:rsidRDefault="009F75F5" w:rsidP="00D62FE7">
            <w:pPr>
              <w:pStyle w:val="PargrafodaLista"/>
              <w:numPr>
                <w:ilvl w:val="1"/>
                <w:numId w:val="16"/>
              </w:numPr>
              <w:ind w:left="0" w:firstLine="0"/>
              <w:contextualSpacing/>
              <w:jc w:val="center"/>
              <w:rPr>
                <w:rFonts w:ascii="Arial" w:hAnsi="Arial" w:cs="Arial"/>
                <w:b/>
                <w:bCs/>
                <w:lang w:val="pt-BR"/>
              </w:rPr>
            </w:pPr>
            <w:r w:rsidRPr="009F75F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1F197B0" w14:textId="5B0CB219" w:rsidR="009F75F5" w:rsidRPr="00BE0B51" w:rsidRDefault="009F75F5"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r w:rsidR="00D62FE7">
              <w:rPr>
                <w:rFonts w:ascii="Arial" w:hAnsi="Arial" w:cs="Arial"/>
                <w:sz w:val="20"/>
                <w:szCs w:val="20"/>
              </w:rPr>
              <w:t>.</w:t>
            </w:r>
          </w:p>
        </w:tc>
      </w:tr>
    </w:tbl>
    <w:p w14:paraId="15FF93FF" w14:textId="77777777" w:rsidR="009F75F5" w:rsidRPr="00BE0B51" w:rsidRDefault="009F75F5" w:rsidP="009F75F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F75F5" w:rsidRPr="00BE0B51" w14:paraId="2D60D880" w14:textId="77777777" w:rsidTr="001934E9">
        <w:tc>
          <w:tcPr>
            <w:tcW w:w="5000" w:type="pct"/>
            <w:gridSpan w:val="4"/>
            <w:shd w:val="clear" w:color="auto" w:fill="C00000"/>
          </w:tcPr>
          <w:p w14:paraId="08DD505E" w14:textId="77777777" w:rsidR="009F75F5" w:rsidRPr="00BE0B51" w:rsidRDefault="009F75F5" w:rsidP="00B41204">
            <w:pPr>
              <w:pStyle w:val="PargrafodaLista"/>
              <w:numPr>
                <w:ilvl w:val="0"/>
                <w:numId w:val="7"/>
              </w:numPr>
              <w:ind w:left="0" w:firstLine="0"/>
              <w:contextualSpacing/>
              <w:jc w:val="center"/>
              <w:rPr>
                <w:rFonts w:ascii="Arial" w:hAnsi="Arial" w:cs="Arial"/>
                <w:b/>
                <w:bCs/>
                <w:color w:val="FFFFFF" w:themeColor="background1"/>
              </w:rPr>
            </w:pPr>
            <w:bookmarkStart w:id="5" w:name="_Hlk104394471"/>
            <w:r w:rsidRPr="00BE0B51">
              <w:rPr>
                <w:rFonts w:ascii="Arial" w:hAnsi="Arial" w:cs="Arial"/>
                <w:b/>
                <w:bCs/>
                <w:color w:val="FFFFFF" w:themeColor="background1"/>
              </w:rPr>
              <w:t>MECANISMOS DE GERENCIAMENTO DE LIQUIDEZ</w:t>
            </w:r>
          </w:p>
        </w:tc>
      </w:tr>
      <w:tr w:rsidR="009F75F5" w:rsidRPr="00BE0B51" w14:paraId="107DC8D6" w14:textId="77777777" w:rsidTr="001934E9">
        <w:tc>
          <w:tcPr>
            <w:tcW w:w="1735" w:type="pct"/>
            <w:gridSpan w:val="2"/>
            <w:tcBorders>
              <w:top w:val="single" w:sz="4" w:space="0" w:color="auto"/>
              <w:bottom w:val="single" w:sz="4" w:space="0" w:color="auto"/>
            </w:tcBorders>
            <w:vAlign w:val="center"/>
          </w:tcPr>
          <w:p w14:paraId="775E82BC" w14:textId="77777777" w:rsidR="009F75F5" w:rsidRPr="00BE0B51" w:rsidRDefault="009F75F5"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FCA5723" w14:textId="77777777" w:rsidR="009F75F5" w:rsidRPr="00BE0B51" w:rsidRDefault="009F75F5" w:rsidP="001934E9">
            <w:pPr>
              <w:jc w:val="both"/>
              <w:rPr>
                <w:rFonts w:ascii="Arial" w:hAnsi="Arial" w:cs="Arial"/>
                <w:sz w:val="20"/>
                <w:szCs w:val="20"/>
              </w:rPr>
            </w:pPr>
          </w:p>
        </w:tc>
      </w:tr>
      <w:tr w:rsidR="009F75F5" w:rsidRPr="00BE0B51" w14:paraId="19E210DA" w14:textId="77777777" w:rsidTr="001934E9">
        <w:tc>
          <w:tcPr>
            <w:tcW w:w="1380" w:type="pct"/>
            <w:tcBorders>
              <w:top w:val="single" w:sz="4" w:space="0" w:color="auto"/>
              <w:bottom w:val="single" w:sz="4" w:space="0" w:color="auto"/>
            </w:tcBorders>
            <w:vAlign w:val="center"/>
          </w:tcPr>
          <w:p w14:paraId="448E7B9B" w14:textId="77777777" w:rsidR="009F75F5" w:rsidRPr="00BE0B51" w:rsidRDefault="009F75F5" w:rsidP="00B41204">
            <w:pPr>
              <w:pStyle w:val="PargrafodaLista"/>
              <w:numPr>
                <w:ilvl w:val="1"/>
                <w:numId w:val="7"/>
              </w:numPr>
              <w:contextualSpacing/>
              <w:jc w:val="center"/>
              <w:rPr>
                <w:rFonts w:ascii="Arial" w:hAnsi="Arial" w:cs="Arial"/>
                <w:b/>
                <w:bCs/>
                <w:smallCaps/>
                <w:color w:val="000000"/>
              </w:rPr>
            </w:pPr>
            <w:proofErr w:type="spellStart"/>
            <w:r w:rsidRPr="00BE0B51">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2928B63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75F5" w:rsidRPr="00BE0B51" w14:paraId="2E2E5FE3" w14:textId="77777777" w:rsidTr="001934E9">
        <w:tc>
          <w:tcPr>
            <w:tcW w:w="1380" w:type="pct"/>
            <w:tcBorders>
              <w:top w:val="single" w:sz="4" w:space="0" w:color="auto"/>
              <w:bottom w:val="single" w:sz="4" w:space="0" w:color="auto"/>
            </w:tcBorders>
            <w:vAlign w:val="center"/>
          </w:tcPr>
          <w:p w14:paraId="10AD44A1" w14:textId="77777777" w:rsidR="009F75F5" w:rsidRPr="00BE0B51" w:rsidRDefault="009F75F5"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22E8843" w14:textId="77777777" w:rsidR="009F75F5" w:rsidRPr="00BE0B51" w:rsidRDefault="009F75F5" w:rsidP="001934E9">
            <w:pPr>
              <w:jc w:val="both"/>
              <w:rPr>
                <w:rFonts w:ascii="Arial" w:hAnsi="Arial" w:cs="Arial"/>
                <w:sz w:val="20"/>
                <w:szCs w:val="20"/>
              </w:rPr>
            </w:pPr>
          </w:p>
        </w:tc>
      </w:tr>
      <w:tr w:rsidR="009F75F5" w:rsidRPr="00BE0B51" w14:paraId="3DE90DD4" w14:textId="77777777" w:rsidTr="001934E9">
        <w:tc>
          <w:tcPr>
            <w:tcW w:w="1380" w:type="pct"/>
            <w:tcBorders>
              <w:top w:val="single" w:sz="4" w:space="0" w:color="auto"/>
              <w:bottom w:val="single" w:sz="4" w:space="0" w:color="auto"/>
            </w:tcBorders>
            <w:vAlign w:val="center"/>
          </w:tcPr>
          <w:p w14:paraId="4421505F" w14:textId="77777777" w:rsidR="009F75F5" w:rsidRPr="009F75F5" w:rsidRDefault="009F75F5" w:rsidP="00B41204">
            <w:pPr>
              <w:pStyle w:val="PargrafodaLista"/>
              <w:numPr>
                <w:ilvl w:val="1"/>
                <w:numId w:val="7"/>
              </w:numPr>
              <w:contextualSpacing/>
              <w:jc w:val="center"/>
              <w:rPr>
                <w:rFonts w:ascii="Arial" w:hAnsi="Arial" w:cs="Arial"/>
                <w:b/>
                <w:bCs/>
                <w:smallCaps/>
                <w:color w:val="000000"/>
                <w:lang w:val="pt-BR"/>
              </w:rPr>
            </w:pPr>
            <w:r w:rsidRPr="009F75F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D151C3C" w14:textId="0C3895D4" w:rsidR="009F75F5" w:rsidRPr="00BE0B51" w:rsidRDefault="009F75F5" w:rsidP="001934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9F75F5" w:rsidRPr="00BE0B51" w14:paraId="7A75415B" w14:textId="77777777" w:rsidTr="001934E9">
        <w:tc>
          <w:tcPr>
            <w:tcW w:w="4040" w:type="pct"/>
            <w:gridSpan w:val="3"/>
            <w:tcBorders>
              <w:top w:val="single" w:sz="4" w:space="0" w:color="auto"/>
              <w:bottom w:val="single" w:sz="4" w:space="0" w:color="auto"/>
            </w:tcBorders>
            <w:vAlign w:val="center"/>
          </w:tcPr>
          <w:p w14:paraId="30C4444D" w14:textId="77777777" w:rsidR="009F75F5" w:rsidRPr="00BE0B51" w:rsidRDefault="009F75F5"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7CFFFB" w14:textId="77777777" w:rsidR="009F75F5" w:rsidRPr="00BE0B51" w:rsidRDefault="009F75F5" w:rsidP="001934E9">
            <w:pPr>
              <w:jc w:val="both"/>
              <w:rPr>
                <w:rFonts w:ascii="Arial" w:hAnsi="Arial" w:cs="Arial"/>
                <w:sz w:val="20"/>
                <w:szCs w:val="20"/>
              </w:rPr>
            </w:pPr>
          </w:p>
        </w:tc>
      </w:tr>
      <w:bookmarkEnd w:id="5"/>
    </w:tbl>
    <w:p w14:paraId="7F5945F4" w14:textId="77777777" w:rsidR="009F75F5" w:rsidRPr="00BE0B51" w:rsidRDefault="009F75F5" w:rsidP="009F75F5">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F75F5" w:rsidRPr="00BE0B51" w14:paraId="3540C81E" w14:textId="77777777" w:rsidTr="001934E9">
        <w:trPr>
          <w:jc w:val="center"/>
        </w:trPr>
        <w:tc>
          <w:tcPr>
            <w:tcW w:w="5000" w:type="pct"/>
            <w:gridSpan w:val="3"/>
            <w:shd w:val="clear" w:color="auto" w:fill="C00000"/>
          </w:tcPr>
          <w:p w14:paraId="1EDD9243" w14:textId="77777777" w:rsidR="009F75F5" w:rsidRPr="00BE0B51" w:rsidRDefault="009F75F5" w:rsidP="00B41204">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9F75F5" w:rsidRPr="00BE0B51" w14:paraId="0700AB7F" w14:textId="77777777" w:rsidTr="001934E9">
        <w:trPr>
          <w:jc w:val="center"/>
        </w:trPr>
        <w:tc>
          <w:tcPr>
            <w:tcW w:w="1454" w:type="pct"/>
            <w:gridSpan w:val="2"/>
            <w:tcBorders>
              <w:bottom w:val="single" w:sz="4" w:space="0" w:color="auto"/>
            </w:tcBorders>
            <w:vAlign w:val="center"/>
          </w:tcPr>
          <w:p w14:paraId="1149EE15" w14:textId="77777777" w:rsidR="009F75F5" w:rsidRPr="00BE0B51" w:rsidRDefault="009F75F5" w:rsidP="001934E9">
            <w:pPr>
              <w:jc w:val="center"/>
              <w:rPr>
                <w:rFonts w:ascii="Arial" w:hAnsi="Arial" w:cs="Arial"/>
                <w:b/>
                <w:bCs/>
                <w:sz w:val="20"/>
                <w:szCs w:val="20"/>
              </w:rPr>
            </w:pPr>
          </w:p>
        </w:tc>
        <w:tc>
          <w:tcPr>
            <w:tcW w:w="3546" w:type="pct"/>
            <w:tcBorders>
              <w:bottom w:val="single" w:sz="4" w:space="0" w:color="auto"/>
            </w:tcBorders>
          </w:tcPr>
          <w:p w14:paraId="5C3F6488" w14:textId="77777777" w:rsidR="009F75F5" w:rsidRPr="00BE0B51" w:rsidRDefault="009F75F5" w:rsidP="001934E9">
            <w:pPr>
              <w:rPr>
                <w:rFonts w:ascii="Arial" w:hAnsi="Arial" w:cs="Arial"/>
                <w:sz w:val="20"/>
                <w:szCs w:val="20"/>
              </w:rPr>
            </w:pPr>
          </w:p>
        </w:tc>
      </w:tr>
      <w:tr w:rsidR="009F75F5" w:rsidRPr="00BE0B51" w14:paraId="59C60695" w14:textId="77777777" w:rsidTr="001934E9">
        <w:trPr>
          <w:jc w:val="center"/>
        </w:trPr>
        <w:tc>
          <w:tcPr>
            <w:tcW w:w="1382" w:type="pct"/>
            <w:tcBorders>
              <w:top w:val="single" w:sz="4" w:space="0" w:color="auto"/>
              <w:bottom w:val="single" w:sz="4" w:space="0" w:color="auto"/>
            </w:tcBorders>
            <w:vAlign w:val="center"/>
          </w:tcPr>
          <w:p w14:paraId="3FBFE4CE" w14:textId="77777777" w:rsidR="009F75F5" w:rsidRPr="00856948" w:rsidRDefault="009F75F5" w:rsidP="00B41204">
            <w:pPr>
              <w:pStyle w:val="PargrafodaLista"/>
              <w:numPr>
                <w:ilvl w:val="1"/>
                <w:numId w:val="7"/>
              </w:numPr>
              <w:ind w:left="0" w:firstLine="0"/>
              <w:jc w:val="center"/>
              <w:rPr>
                <w:rFonts w:ascii="Arial" w:hAnsi="Arial" w:cs="Arial"/>
                <w:smallCaps/>
              </w:rPr>
            </w:pPr>
            <w:proofErr w:type="spellStart"/>
            <w:r w:rsidRPr="00856948">
              <w:rPr>
                <w:rFonts w:ascii="Arial" w:hAnsi="Arial" w:cs="Arial"/>
                <w:b/>
                <w:smallCaps/>
                <w:color w:val="000000"/>
              </w:rPr>
              <w:t>Responsabilidade</w:t>
            </w:r>
            <w:proofErr w:type="spellEnd"/>
            <w:r w:rsidRPr="00856948">
              <w:rPr>
                <w:rFonts w:ascii="Arial" w:hAnsi="Arial" w:cs="Arial"/>
                <w:b/>
                <w:smallCaps/>
                <w:color w:val="000000"/>
              </w:rPr>
              <w:t xml:space="preserve"> e </w:t>
            </w:r>
            <w:proofErr w:type="spellStart"/>
            <w:r w:rsidRPr="00856948">
              <w:rPr>
                <w:rFonts w:ascii="Arial" w:hAnsi="Arial" w:cs="Arial"/>
                <w:b/>
                <w:smallCaps/>
                <w:color w:val="000000"/>
              </w:rPr>
              <w:t>Segregação</w:t>
            </w:r>
            <w:proofErr w:type="spellEnd"/>
            <w:r w:rsidRPr="00856948">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3FB9791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49685C46" w14:textId="77777777" w:rsidR="009F75F5" w:rsidRPr="00CF5C4D" w:rsidRDefault="009F75F5" w:rsidP="001934E9">
            <w:pPr>
              <w:jc w:val="both"/>
              <w:rPr>
                <w:rFonts w:ascii="Arial" w:hAnsi="Arial" w:cs="Arial"/>
                <w:sz w:val="20"/>
                <w:szCs w:val="20"/>
              </w:rPr>
            </w:pPr>
          </w:p>
          <w:p w14:paraId="43A8C43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3C7D5E0F" w14:textId="77777777" w:rsidR="009F75F5" w:rsidRPr="00CF5C4D" w:rsidRDefault="009F75F5" w:rsidP="001934E9">
            <w:pPr>
              <w:jc w:val="both"/>
              <w:rPr>
                <w:rFonts w:ascii="Arial" w:hAnsi="Arial" w:cs="Arial"/>
                <w:sz w:val="20"/>
                <w:szCs w:val="20"/>
              </w:rPr>
            </w:pPr>
          </w:p>
          <w:p w14:paraId="308E2FA1" w14:textId="77777777" w:rsidR="009F75F5" w:rsidRPr="00856948" w:rsidRDefault="009F75F5"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F76C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F75F5" w:rsidRPr="00BE0B51" w14:paraId="14DCEBFF" w14:textId="77777777" w:rsidTr="001934E9">
        <w:tc>
          <w:tcPr>
            <w:tcW w:w="5000" w:type="pct"/>
            <w:gridSpan w:val="3"/>
            <w:shd w:val="clear" w:color="auto" w:fill="C00000"/>
          </w:tcPr>
          <w:p w14:paraId="5B16CDAA" w14:textId="77777777" w:rsidR="009F75F5" w:rsidRPr="009F75F5" w:rsidRDefault="009F75F5" w:rsidP="00B41204">
            <w:pPr>
              <w:pStyle w:val="PargrafodaLista"/>
              <w:numPr>
                <w:ilvl w:val="0"/>
                <w:numId w:val="7"/>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EVENTOS DE AVALIAÇÃO DO PATRIMÔNIO LÍQUIDO</w:t>
            </w:r>
          </w:p>
        </w:tc>
      </w:tr>
      <w:tr w:rsidR="009F75F5" w:rsidRPr="00BE0B51" w14:paraId="7257078B" w14:textId="77777777" w:rsidTr="001934E9">
        <w:tc>
          <w:tcPr>
            <w:tcW w:w="1786" w:type="pct"/>
            <w:gridSpan w:val="2"/>
            <w:tcBorders>
              <w:bottom w:val="single" w:sz="4" w:space="0" w:color="auto"/>
            </w:tcBorders>
            <w:vAlign w:val="center"/>
          </w:tcPr>
          <w:p w14:paraId="7A564510" w14:textId="77777777" w:rsidR="009F75F5" w:rsidRPr="00BE0B51" w:rsidRDefault="009F75F5" w:rsidP="001934E9">
            <w:pPr>
              <w:jc w:val="center"/>
              <w:rPr>
                <w:rFonts w:ascii="Arial" w:hAnsi="Arial" w:cs="Arial"/>
                <w:b/>
                <w:bCs/>
                <w:sz w:val="20"/>
                <w:szCs w:val="20"/>
              </w:rPr>
            </w:pPr>
          </w:p>
        </w:tc>
        <w:tc>
          <w:tcPr>
            <w:tcW w:w="3214" w:type="pct"/>
            <w:tcBorders>
              <w:bottom w:val="single" w:sz="4" w:space="0" w:color="auto"/>
            </w:tcBorders>
          </w:tcPr>
          <w:p w14:paraId="5AA47630" w14:textId="77777777" w:rsidR="009F75F5" w:rsidRPr="00BE0B51" w:rsidRDefault="009F75F5" w:rsidP="001934E9">
            <w:pPr>
              <w:rPr>
                <w:rFonts w:ascii="Arial" w:hAnsi="Arial" w:cs="Arial"/>
                <w:sz w:val="20"/>
                <w:szCs w:val="20"/>
              </w:rPr>
            </w:pPr>
          </w:p>
        </w:tc>
      </w:tr>
      <w:tr w:rsidR="009F75F5" w:rsidRPr="00BE0B51" w14:paraId="461893A5" w14:textId="77777777" w:rsidTr="001934E9">
        <w:tc>
          <w:tcPr>
            <w:tcW w:w="1382" w:type="pct"/>
            <w:tcBorders>
              <w:bottom w:val="single" w:sz="4" w:space="0" w:color="auto"/>
            </w:tcBorders>
            <w:vAlign w:val="center"/>
          </w:tcPr>
          <w:p w14:paraId="0FC96638"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rPr>
            </w:pPr>
            <w:r w:rsidRPr="00BE0B51">
              <w:rPr>
                <w:rFonts w:ascii="Arial" w:hAnsi="Arial" w:cs="Arial"/>
                <w:b/>
                <w:bCs/>
                <w:smallCaps/>
              </w:rPr>
              <w:t xml:space="preserve">Eventos de </w:t>
            </w:r>
            <w:proofErr w:type="spellStart"/>
            <w:r w:rsidRPr="00BE0B51">
              <w:rPr>
                <w:rFonts w:ascii="Arial" w:hAnsi="Arial" w:cs="Arial"/>
                <w:b/>
                <w:bCs/>
                <w:smallCaps/>
              </w:rPr>
              <w:t>Avaliação</w:t>
            </w:r>
            <w:proofErr w:type="spellEnd"/>
          </w:p>
        </w:tc>
        <w:tc>
          <w:tcPr>
            <w:tcW w:w="3618" w:type="pct"/>
            <w:gridSpan w:val="2"/>
            <w:tcBorders>
              <w:bottom w:val="single" w:sz="4" w:space="0" w:color="auto"/>
            </w:tcBorders>
          </w:tcPr>
          <w:p w14:paraId="3C633C99" w14:textId="77777777" w:rsidR="009F75F5" w:rsidRPr="009F75F5" w:rsidRDefault="009F75F5" w:rsidP="001934E9">
            <w:pPr>
              <w:pStyle w:val="PargrafodaLista"/>
              <w:ind w:left="0"/>
              <w:jc w:val="both"/>
              <w:rPr>
                <w:rFonts w:ascii="Arial" w:hAnsi="Arial" w:cs="Arial"/>
                <w:lang w:val="pt-BR"/>
              </w:rPr>
            </w:pPr>
            <w:r w:rsidRPr="009F75F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7E507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03BD6D52" w14:textId="77777777" w:rsidTr="001934E9">
        <w:tc>
          <w:tcPr>
            <w:tcW w:w="5000" w:type="pct"/>
            <w:gridSpan w:val="2"/>
            <w:shd w:val="clear" w:color="auto" w:fill="C00000"/>
          </w:tcPr>
          <w:p w14:paraId="685E4657" w14:textId="77777777" w:rsidR="009F75F5" w:rsidRPr="00BE0B51" w:rsidRDefault="009F75F5" w:rsidP="00B41204">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9F75F5" w:rsidRPr="00BE0B51" w14:paraId="145B6E42" w14:textId="77777777" w:rsidTr="001934E9">
        <w:tc>
          <w:tcPr>
            <w:tcW w:w="1382" w:type="pct"/>
            <w:tcBorders>
              <w:bottom w:val="single" w:sz="4" w:space="0" w:color="auto"/>
            </w:tcBorders>
            <w:vAlign w:val="center"/>
          </w:tcPr>
          <w:p w14:paraId="1517A3FB"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6FA88B5" w14:textId="77777777" w:rsidR="009F75F5" w:rsidRPr="00BE0B51" w:rsidRDefault="009F75F5" w:rsidP="001934E9">
            <w:pPr>
              <w:rPr>
                <w:rFonts w:ascii="Arial" w:hAnsi="Arial" w:cs="Arial"/>
                <w:sz w:val="20"/>
                <w:szCs w:val="20"/>
              </w:rPr>
            </w:pPr>
          </w:p>
        </w:tc>
      </w:tr>
      <w:tr w:rsidR="009F75F5" w:rsidRPr="00BE0B51" w14:paraId="0A7319EA" w14:textId="77777777" w:rsidTr="001934E9">
        <w:tc>
          <w:tcPr>
            <w:tcW w:w="1382" w:type="pct"/>
            <w:tcBorders>
              <w:top w:val="single" w:sz="4" w:space="0" w:color="auto"/>
              <w:bottom w:val="single" w:sz="4" w:space="0" w:color="auto"/>
            </w:tcBorders>
            <w:vAlign w:val="center"/>
          </w:tcPr>
          <w:p w14:paraId="12A1A00A" w14:textId="77777777" w:rsidR="009F75F5" w:rsidRPr="00BE0B51" w:rsidRDefault="009F75F5" w:rsidP="00B41204">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rPr>
              <w:t>Competência</w:t>
            </w:r>
            <w:proofErr w:type="spellEnd"/>
          </w:p>
        </w:tc>
        <w:tc>
          <w:tcPr>
            <w:tcW w:w="3618" w:type="pct"/>
            <w:tcBorders>
              <w:top w:val="single" w:sz="4" w:space="0" w:color="auto"/>
              <w:bottom w:val="single" w:sz="4" w:space="0" w:color="auto"/>
            </w:tcBorders>
          </w:tcPr>
          <w:p w14:paraId="5D854CB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DDD5D6" w14:textId="77777777" w:rsidR="009F75F5" w:rsidRPr="00BE0B51" w:rsidRDefault="009F75F5" w:rsidP="001934E9">
            <w:pPr>
              <w:jc w:val="both"/>
              <w:rPr>
                <w:rFonts w:ascii="Arial" w:hAnsi="Arial" w:cs="Arial"/>
                <w:sz w:val="20"/>
                <w:szCs w:val="20"/>
              </w:rPr>
            </w:pPr>
          </w:p>
          <w:p w14:paraId="22615127"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F75F5" w:rsidRPr="00BE0B51" w14:paraId="410718ED" w14:textId="77777777" w:rsidTr="001934E9">
        <w:tc>
          <w:tcPr>
            <w:tcW w:w="1382" w:type="pct"/>
            <w:tcBorders>
              <w:top w:val="single" w:sz="4" w:space="0" w:color="auto"/>
              <w:bottom w:val="single" w:sz="4" w:space="0" w:color="auto"/>
            </w:tcBorders>
            <w:vAlign w:val="center"/>
          </w:tcPr>
          <w:p w14:paraId="7CB5EA30" w14:textId="77777777" w:rsidR="009F75F5" w:rsidRPr="00BE0B51" w:rsidRDefault="009F75F5"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E63EE0" w14:textId="77777777" w:rsidR="009F75F5" w:rsidRPr="00BE0B51" w:rsidRDefault="009F75F5" w:rsidP="001934E9">
            <w:pPr>
              <w:jc w:val="both"/>
              <w:rPr>
                <w:rFonts w:ascii="Arial" w:hAnsi="Arial" w:cs="Arial"/>
                <w:sz w:val="20"/>
                <w:szCs w:val="20"/>
              </w:rPr>
            </w:pPr>
          </w:p>
        </w:tc>
      </w:tr>
      <w:tr w:rsidR="009F75F5" w:rsidRPr="00BE0B51" w14:paraId="78062D55" w14:textId="77777777" w:rsidTr="001934E9">
        <w:trPr>
          <w:trHeight w:val="64"/>
        </w:trPr>
        <w:tc>
          <w:tcPr>
            <w:tcW w:w="1382" w:type="pct"/>
            <w:tcBorders>
              <w:top w:val="single" w:sz="4" w:space="0" w:color="auto"/>
              <w:bottom w:val="single" w:sz="4" w:space="0" w:color="auto"/>
            </w:tcBorders>
            <w:vAlign w:val="center"/>
          </w:tcPr>
          <w:p w14:paraId="4854181C"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rPr>
            </w:pPr>
            <w:proofErr w:type="spellStart"/>
            <w:r w:rsidRPr="00BE0B51">
              <w:rPr>
                <w:rFonts w:ascii="Arial" w:hAnsi="Arial" w:cs="Arial"/>
                <w:b/>
                <w:bCs/>
                <w:smallCaps/>
              </w:rPr>
              <w:lastRenderedPageBreak/>
              <w:t>Quóruns</w:t>
            </w:r>
            <w:proofErr w:type="spellEnd"/>
          </w:p>
        </w:tc>
        <w:tc>
          <w:tcPr>
            <w:tcW w:w="3618" w:type="pct"/>
            <w:tcBorders>
              <w:top w:val="single" w:sz="4" w:space="0" w:color="auto"/>
              <w:bottom w:val="single" w:sz="4" w:space="0" w:color="auto"/>
            </w:tcBorders>
          </w:tcPr>
          <w:p w14:paraId="5D2DC61C"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15F524" w14:textId="77777777" w:rsidR="009F75F5" w:rsidRPr="00BE0B51" w:rsidRDefault="009F75F5" w:rsidP="001934E9">
            <w:pPr>
              <w:jc w:val="both"/>
              <w:rPr>
                <w:rFonts w:ascii="Arial" w:hAnsi="Arial" w:cs="Arial"/>
                <w:sz w:val="20"/>
                <w:szCs w:val="20"/>
                <w:highlight w:val="yellow"/>
              </w:rPr>
            </w:pPr>
          </w:p>
          <w:p w14:paraId="256A3F2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06187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F75F5" w:rsidRPr="00BE0B51" w14:paraId="246480BC" w14:textId="77777777" w:rsidTr="001934E9">
        <w:tc>
          <w:tcPr>
            <w:tcW w:w="5000" w:type="pct"/>
            <w:gridSpan w:val="3"/>
            <w:shd w:val="clear" w:color="auto" w:fill="C00000"/>
          </w:tcPr>
          <w:p w14:paraId="24E5F13D" w14:textId="77777777" w:rsidR="009F75F5" w:rsidRPr="00BE0B51" w:rsidRDefault="009F75F5" w:rsidP="00B41204">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65E506D2" w14:textId="77777777" w:rsidTr="001934E9">
        <w:tc>
          <w:tcPr>
            <w:tcW w:w="1779" w:type="pct"/>
            <w:gridSpan w:val="2"/>
            <w:tcBorders>
              <w:bottom w:val="single" w:sz="4" w:space="0" w:color="auto"/>
            </w:tcBorders>
            <w:vAlign w:val="center"/>
          </w:tcPr>
          <w:p w14:paraId="3EAB8264" w14:textId="77777777" w:rsidR="009F75F5" w:rsidRPr="00BE0B51" w:rsidRDefault="009F75F5" w:rsidP="001934E9">
            <w:pPr>
              <w:jc w:val="center"/>
              <w:rPr>
                <w:rFonts w:ascii="Arial" w:hAnsi="Arial" w:cs="Arial"/>
                <w:b/>
                <w:bCs/>
                <w:sz w:val="20"/>
                <w:szCs w:val="20"/>
              </w:rPr>
            </w:pPr>
          </w:p>
        </w:tc>
        <w:tc>
          <w:tcPr>
            <w:tcW w:w="3221" w:type="pct"/>
            <w:tcBorders>
              <w:bottom w:val="single" w:sz="4" w:space="0" w:color="auto"/>
            </w:tcBorders>
          </w:tcPr>
          <w:p w14:paraId="54B604DA" w14:textId="77777777" w:rsidR="009F75F5" w:rsidRPr="00BE0B51" w:rsidRDefault="009F75F5" w:rsidP="001934E9">
            <w:pPr>
              <w:rPr>
                <w:rFonts w:ascii="Arial" w:hAnsi="Arial" w:cs="Arial"/>
                <w:sz w:val="20"/>
                <w:szCs w:val="20"/>
              </w:rPr>
            </w:pPr>
          </w:p>
        </w:tc>
      </w:tr>
      <w:tr w:rsidR="009F75F5" w:rsidRPr="00BE0B51" w14:paraId="4379C616" w14:textId="77777777" w:rsidTr="001934E9">
        <w:tc>
          <w:tcPr>
            <w:tcW w:w="1382" w:type="pct"/>
            <w:tcBorders>
              <w:bottom w:val="single" w:sz="4" w:space="0" w:color="auto"/>
            </w:tcBorders>
            <w:vAlign w:val="center"/>
          </w:tcPr>
          <w:p w14:paraId="1E438826" w14:textId="77777777" w:rsidR="009F75F5" w:rsidRPr="00BE0B51" w:rsidRDefault="009F75F5" w:rsidP="00B41204">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Obrigações</w:t>
            </w:r>
            <w:proofErr w:type="spellEnd"/>
            <w:r w:rsidRPr="00BE0B51">
              <w:rPr>
                <w:rFonts w:ascii="Arial" w:hAnsi="Arial" w:cs="Arial"/>
                <w:b/>
                <w:bCs/>
                <w:smallCaps/>
                <w:color w:val="000000"/>
              </w:rPr>
              <w:t xml:space="preserve"> </w:t>
            </w:r>
            <w:proofErr w:type="spellStart"/>
            <w:r w:rsidRPr="00BE0B51">
              <w:rPr>
                <w:rFonts w:ascii="Arial" w:hAnsi="Arial" w:cs="Arial"/>
                <w:b/>
                <w:bCs/>
                <w:smallCaps/>
                <w:color w:val="000000"/>
              </w:rPr>
              <w:t>Legais</w:t>
            </w:r>
            <w:proofErr w:type="spellEnd"/>
            <w:r w:rsidRPr="00BE0B51">
              <w:rPr>
                <w:rFonts w:ascii="Arial" w:hAnsi="Arial" w:cs="Arial"/>
                <w:b/>
                <w:bCs/>
                <w:smallCaps/>
                <w:color w:val="000000"/>
              </w:rPr>
              <w:t xml:space="preserve"> e </w:t>
            </w:r>
            <w:proofErr w:type="spellStart"/>
            <w:r w:rsidRPr="00BE0B51">
              <w:rPr>
                <w:rFonts w:ascii="Arial" w:hAnsi="Arial" w:cs="Arial"/>
                <w:b/>
                <w:bCs/>
                <w:smallCaps/>
                <w:color w:val="000000"/>
              </w:rPr>
              <w:t>Contratuais</w:t>
            </w:r>
            <w:proofErr w:type="spellEnd"/>
          </w:p>
        </w:tc>
        <w:tc>
          <w:tcPr>
            <w:tcW w:w="3618" w:type="pct"/>
            <w:gridSpan w:val="2"/>
            <w:tcBorders>
              <w:bottom w:val="single" w:sz="4" w:space="0" w:color="auto"/>
            </w:tcBorders>
          </w:tcPr>
          <w:p w14:paraId="1FCAD5D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75F5" w:rsidRPr="00BE0B51" w14:paraId="2E1DC68C" w14:textId="77777777" w:rsidTr="001934E9">
        <w:tc>
          <w:tcPr>
            <w:tcW w:w="1382" w:type="pct"/>
            <w:tcBorders>
              <w:bottom w:val="single" w:sz="4" w:space="0" w:color="auto"/>
            </w:tcBorders>
            <w:vAlign w:val="center"/>
          </w:tcPr>
          <w:p w14:paraId="31B109F1"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6FD7351F" w14:textId="77777777" w:rsidR="009F75F5" w:rsidRPr="00BE0B51" w:rsidRDefault="009F75F5" w:rsidP="001934E9">
            <w:pPr>
              <w:jc w:val="both"/>
              <w:rPr>
                <w:rFonts w:ascii="Arial" w:hAnsi="Arial" w:cs="Arial"/>
                <w:sz w:val="20"/>
                <w:szCs w:val="20"/>
              </w:rPr>
            </w:pPr>
          </w:p>
        </w:tc>
      </w:tr>
      <w:tr w:rsidR="009F75F5" w:rsidRPr="00BE0B51" w14:paraId="3A04AD07" w14:textId="77777777" w:rsidTr="001934E9">
        <w:tc>
          <w:tcPr>
            <w:tcW w:w="1382" w:type="pct"/>
            <w:tcBorders>
              <w:bottom w:val="single" w:sz="4" w:space="0" w:color="auto"/>
            </w:tcBorders>
            <w:vAlign w:val="center"/>
          </w:tcPr>
          <w:p w14:paraId="4756AC12"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Comunicação</w:t>
            </w:r>
            <w:proofErr w:type="spellEnd"/>
          </w:p>
        </w:tc>
        <w:tc>
          <w:tcPr>
            <w:tcW w:w="3618" w:type="pct"/>
            <w:gridSpan w:val="2"/>
            <w:tcBorders>
              <w:bottom w:val="single" w:sz="4" w:space="0" w:color="auto"/>
            </w:tcBorders>
          </w:tcPr>
          <w:p w14:paraId="631405C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2DA771" w14:textId="77777777" w:rsidR="009F75F5" w:rsidRPr="00BE0B51" w:rsidRDefault="009F75F5" w:rsidP="001934E9">
            <w:pPr>
              <w:jc w:val="both"/>
              <w:rPr>
                <w:rFonts w:ascii="Arial" w:hAnsi="Arial" w:cs="Arial"/>
                <w:sz w:val="20"/>
                <w:szCs w:val="20"/>
              </w:rPr>
            </w:pPr>
          </w:p>
          <w:p w14:paraId="7C7D43D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13665" w14:textId="77777777" w:rsidR="009F75F5" w:rsidRPr="00BE0B51" w:rsidRDefault="009F75F5" w:rsidP="001934E9">
            <w:pPr>
              <w:jc w:val="both"/>
              <w:rPr>
                <w:rFonts w:ascii="Arial" w:hAnsi="Arial" w:cs="Arial"/>
                <w:sz w:val="20"/>
                <w:szCs w:val="20"/>
              </w:rPr>
            </w:pPr>
          </w:p>
          <w:p w14:paraId="7FB0BB0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75F5" w:rsidRPr="00BE0B51" w14:paraId="70EF07F7" w14:textId="77777777" w:rsidTr="001934E9">
        <w:tc>
          <w:tcPr>
            <w:tcW w:w="1382" w:type="pct"/>
            <w:tcBorders>
              <w:bottom w:val="single" w:sz="4" w:space="0" w:color="auto"/>
            </w:tcBorders>
            <w:vAlign w:val="center"/>
          </w:tcPr>
          <w:p w14:paraId="606EAE26" w14:textId="77777777" w:rsidR="009F75F5" w:rsidRPr="00BE0B51" w:rsidRDefault="009F75F5" w:rsidP="001934E9">
            <w:pPr>
              <w:jc w:val="center"/>
              <w:rPr>
                <w:rFonts w:ascii="Arial" w:hAnsi="Arial" w:cs="Arial"/>
                <w:b/>
                <w:bCs/>
                <w:sz w:val="20"/>
                <w:szCs w:val="20"/>
              </w:rPr>
            </w:pPr>
          </w:p>
        </w:tc>
        <w:tc>
          <w:tcPr>
            <w:tcW w:w="3618" w:type="pct"/>
            <w:gridSpan w:val="2"/>
            <w:tcBorders>
              <w:bottom w:val="single" w:sz="4" w:space="0" w:color="auto"/>
            </w:tcBorders>
          </w:tcPr>
          <w:p w14:paraId="111BC206" w14:textId="77777777" w:rsidR="009F75F5" w:rsidRPr="00BE0B51" w:rsidRDefault="009F75F5" w:rsidP="001934E9">
            <w:pPr>
              <w:rPr>
                <w:rFonts w:ascii="Arial" w:hAnsi="Arial" w:cs="Arial"/>
                <w:sz w:val="20"/>
                <w:szCs w:val="20"/>
              </w:rPr>
            </w:pPr>
          </w:p>
        </w:tc>
      </w:tr>
      <w:tr w:rsidR="009F75F5" w:rsidRPr="00BE0B51" w14:paraId="6330BDFD" w14:textId="77777777" w:rsidTr="001934E9">
        <w:tc>
          <w:tcPr>
            <w:tcW w:w="1382" w:type="pct"/>
            <w:tcBorders>
              <w:bottom w:val="single" w:sz="4" w:space="0" w:color="auto"/>
            </w:tcBorders>
            <w:vAlign w:val="center"/>
          </w:tcPr>
          <w:p w14:paraId="1D1179E1" w14:textId="77777777" w:rsidR="009F75F5" w:rsidRPr="00BE0B51" w:rsidRDefault="009F75F5" w:rsidP="00B41204">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Distribuição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Resultados</w:t>
            </w:r>
            <w:proofErr w:type="spellEnd"/>
          </w:p>
        </w:tc>
        <w:tc>
          <w:tcPr>
            <w:tcW w:w="3618" w:type="pct"/>
            <w:gridSpan w:val="2"/>
            <w:tcBorders>
              <w:bottom w:val="single" w:sz="4" w:space="0" w:color="auto"/>
            </w:tcBorders>
          </w:tcPr>
          <w:p w14:paraId="427D7CFD" w14:textId="77777777" w:rsidR="009F75F5" w:rsidRPr="00BE0B51" w:rsidRDefault="009F75F5"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9F75F5" w:rsidRPr="00BE0B51" w14:paraId="16090A4C" w14:textId="77777777" w:rsidTr="001934E9">
        <w:tc>
          <w:tcPr>
            <w:tcW w:w="1382" w:type="pct"/>
            <w:tcBorders>
              <w:top w:val="single" w:sz="4" w:space="0" w:color="auto"/>
              <w:bottom w:val="single" w:sz="4" w:space="0" w:color="auto"/>
            </w:tcBorders>
            <w:vAlign w:val="center"/>
          </w:tcPr>
          <w:p w14:paraId="5FF58912"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986289" w14:textId="77777777" w:rsidR="009F75F5" w:rsidRPr="00BE0B51" w:rsidRDefault="009F75F5" w:rsidP="001934E9">
            <w:pPr>
              <w:jc w:val="both"/>
              <w:rPr>
                <w:rFonts w:ascii="Arial" w:hAnsi="Arial" w:cs="Arial"/>
                <w:color w:val="000000"/>
                <w:sz w:val="20"/>
                <w:szCs w:val="20"/>
                <w:highlight w:val="yellow"/>
              </w:rPr>
            </w:pPr>
          </w:p>
        </w:tc>
      </w:tr>
      <w:tr w:rsidR="009F75F5" w:rsidRPr="00BE0B51" w14:paraId="00ED6D78" w14:textId="77777777" w:rsidTr="001934E9">
        <w:tc>
          <w:tcPr>
            <w:tcW w:w="1382" w:type="pct"/>
            <w:tcBorders>
              <w:top w:val="single" w:sz="4" w:space="0" w:color="auto"/>
              <w:bottom w:val="single" w:sz="4" w:space="0" w:color="auto"/>
            </w:tcBorders>
            <w:vAlign w:val="center"/>
          </w:tcPr>
          <w:p w14:paraId="73DCC7FE"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Liquidação</w:t>
            </w:r>
            <w:proofErr w:type="spellEnd"/>
            <w:r w:rsidRPr="00BE0B51">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7F158ED" w14:textId="77777777" w:rsidR="009F75F5" w:rsidRPr="00BE0B51" w:rsidRDefault="009F75F5" w:rsidP="001934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F75F5" w:rsidRPr="00BE0B51" w14:paraId="54A43E59" w14:textId="77777777" w:rsidTr="001934E9">
        <w:tc>
          <w:tcPr>
            <w:tcW w:w="1382" w:type="pct"/>
            <w:tcBorders>
              <w:top w:val="single" w:sz="4" w:space="0" w:color="auto"/>
              <w:bottom w:val="single" w:sz="4" w:space="0" w:color="auto"/>
            </w:tcBorders>
            <w:vAlign w:val="center"/>
          </w:tcPr>
          <w:p w14:paraId="2F8D4154"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0FF7DA" w14:textId="77777777" w:rsidR="009F75F5" w:rsidRPr="00BE0B51" w:rsidRDefault="009F75F5" w:rsidP="001934E9">
            <w:pPr>
              <w:jc w:val="both"/>
              <w:rPr>
                <w:rFonts w:ascii="Arial" w:hAnsi="Arial" w:cs="Arial"/>
                <w:color w:val="000000"/>
                <w:sz w:val="20"/>
                <w:szCs w:val="20"/>
              </w:rPr>
            </w:pPr>
          </w:p>
        </w:tc>
      </w:tr>
      <w:tr w:rsidR="009F75F5" w:rsidRPr="00BE0B51" w14:paraId="2FC2AC29" w14:textId="77777777" w:rsidTr="001934E9">
        <w:tc>
          <w:tcPr>
            <w:tcW w:w="1382" w:type="pct"/>
            <w:tcBorders>
              <w:top w:val="single" w:sz="4" w:space="0" w:color="auto"/>
              <w:bottom w:val="single" w:sz="4" w:space="0" w:color="auto"/>
            </w:tcBorders>
            <w:vAlign w:val="center"/>
          </w:tcPr>
          <w:p w14:paraId="3BF8BDE4"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Exercício</w:t>
            </w:r>
            <w:proofErr w:type="spellEnd"/>
            <w:r w:rsidRPr="00BE0B5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0999A56"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36F58" w14:textId="77777777" w:rsidR="009F75F5" w:rsidRPr="00BE0B51" w:rsidRDefault="009F75F5" w:rsidP="009F75F5">
      <w:pPr>
        <w:pBdr>
          <w:bar w:val="single" w:sz="4" w:color="auto"/>
        </w:pBdr>
        <w:rPr>
          <w:rFonts w:ascii="Arial" w:hAnsi="Arial" w:cs="Arial"/>
          <w:sz w:val="20"/>
          <w:szCs w:val="20"/>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6D38F1E4" w:rsidR="00200528" w:rsidRPr="00DB4594" w:rsidRDefault="005F40CE" w:rsidP="00E92DEC">
    <w:pPr>
      <w:pStyle w:val="Cabealho"/>
    </w:pPr>
    <w:r>
      <w:rPr>
        <w:noProof/>
        <w:lang w:val="pt-BR"/>
      </w:rPr>
      <w:drawing>
        <wp:anchor distT="0" distB="0" distL="114300" distR="114300" simplePos="0" relativeHeight="251662336" behindDoc="0" locked="0" layoutInCell="1" allowOverlap="1" wp14:anchorId="0FB370BD" wp14:editId="4F5F9739">
          <wp:simplePos x="0" y="0"/>
          <wp:positionH relativeFrom="margin">
            <wp:posOffset>4511615</wp:posOffset>
          </wp:positionH>
          <wp:positionV relativeFrom="paragraph">
            <wp:posOffset>-225521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38A5704" w:rsidR="00200528" w:rsidRDefault="00200528"/>
  <w:p w14:paraId="5227EA39" w14:textId="77777777"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2D082C"/>
    <w:multiLevelType w:val="multilevel"/>
    <w:tmpl w:val="68445426"/>
    <w:lvl w:ilvl="0">
      <w:start w:val="3"/>
      <w:numFmt w:val="decimal"/>
      <w:suff w:val="space"/>
      <w:lvlText w:val="%1."/>
      <w:lvlJc w:val="left"/>
      <w:pPr>
        <w:ind w:left="720" w:hanging="360"/>
      </w:pPr>
      <w:rPr>
        <w:rFonts w:hint="default"/>
      </w:rPr>
    </w:lvl>
    <w:lvl w:ilvl="1">
      <w:start w:val="9"/>
      <w:numFmt w:val="decimal"/>
      <w:isLgl/>
      <w:suff w:val="space"/>
      <w:lvlText w:val="%1.%2."/>
      <w:lvlJc w:val="left"/>
      <w:pPr>
        <w:ind w:left="720" w:hanging="360"/>
      </w:pPr>
      <w:rPr>
        <w:rFonts w:hint="default"/>
        <w:b/>
        <w:bCs/>
      </w:rPr>
    </w:lvl>
    <w:lvl w:ilvl="2">
      <w:start w:val="8"/>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57BE922E"/>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lang w:val="pt-BR"/>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5"/>
  </w:num>
  <w:num w:numId="2" w16cid:durableId="1244801404">
    <w:abstractNumId w:val="12"/>
  </w:num>
  <w:num w:numId="3" w16cid:durableId="1370911859">
    <w:abstractNumId w:val="5"/>
  </w:num>
  <w:num w:numId="4" w16cid:durableId="1957372512">
    <w:abstractNumId w:val="1"/>
  </w:num>
  <w:num w:numId="5" w16cid:durableId="1157116843">
    <w:abstractNumId w:val="8"/>
  </w:num>
  <w:num w:numId="6" w16cid:durableId="1042825473">
    <w:abstractNumId w:val="14"/>
  </w:num>
  <w:num w:numId="7" w16cid:durableId="21830877">
    <w:abstractNumId w:val="10"/>
  </w:num>
  <w:num w:numId="8" w16cid:durableId="56754572">
    <w:abstractNumId w:val="0"/>
  </w:num>
  <w:num w:numId="9" w16cid:durableId="412435335">
    <w:abstractNumId w:val="11"/>
  </w:num>
  <w:num w:numId="10" w16cid:durableId="1296908857">
    <w:abstractNumId w:val="7"/>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 w:numId="16" w16cid:durableId="130392684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A396F"/>
    <w:rsid w:val="00120C2E"/>
    <w:rsid w:val="00180184"/>
    <w:rsid w:val="00193904"/>
    <w:rsid w:val="0019585C"/>
    <w:rsid w:val="001C7A2E"/>
    <w:rsid w:val="001E361D"/>
    <w:rsid w:val="001E700F"/>
    <w:rsid w:val="00200528"/>
    <w:rsid w:val="002271C2"/>
    <w:rsid w:val="00233A9D"/>
    <w:rsid w:val="002461FB"/>
    <w:rsid w:val="002675BB"/>
    <w:rsid w:val="002805C1"/>
    <w:rsid w:val="00296639"/>
    <w:rsid w:val="002B5152"/>
    <w:rsid w:val="002C0277"/>
    <w:rsid w:val="002D46B2"/>
    <w:rsid w:val="002E7774"/>
    <w:rsid w:val="003213E3"/>
    <w:rsid w:val="003336A6"/>
    <w:rsid w:val="00344B10"/>
    <w:rsid w:val="003471B1"/>
    <w:rsid w:val="003828B1"/>
    <w:rsid w:val="00395318"/>
    <w:rsid w:val="004226F9"/>
    <w:rsid w:val="00434051"/>
    <w:rsid w:val="004841C4"/>
    <w:rsid w:val="00484F09"/>
    <w:rsid w:val="004952BC"/>
    <w:rsid w:val="004E3326"/>
    <w:rsid w:val="00503157"/>
    <w:rsid w:val="00504BF6"/>
    <w:rsid w:val="0050565C"/>
    <w:rsid w:val="00514449"/>
    <w:rsid w:val="00527A73"/>
    <w:rsid w:val="0053555A"/>
    <w:rsid w:val="00546CB2"/>
    <w:rsid w:val="005567A6"/>
    <w:rsid w:val="005617E3"/>
    <w:rsid w:val="005740CF"/>
    <w:rsid w:val="00576EC0"/>
    <w:rsid w:val="00591C37"/>
    <w:rsid w:val="005E23C4"/>
    <w:rsid w:val="005F40CE"/>
    <w:rsid w:val="006032B6"/>
    <w:rsid w:val="006205B5"/>
    <w:rsid w:val="00652AD4"/>
    <w:rsid w:val="00656053"/>
    <w:rsid w:val="00677DAF"/>
    <w:rsid w:val="006A3EBE"/>
    <w:rsid w:val="006B11BA"/>
    <w:rsid w:val="006B7D2D"/>
    <w:rsid w:val="006D5E30"/>
    <w:rsid w:val="006F7B07"/>
    <w:rsid w:val="00711CBF"/>
    <w:rsid w:val="0072103D"/>
    <w:rsid w:val="007463CD"/>
    <w:rsid w:val="007939BA"/>
    <w:rsid w:val="007946DF"/>
    <w:rsid w:val="007B3E8E"/>
    <w:rsid w:val="007B3FB1"/>
    <w:rsid w:val="007B7712"/>
    <w:rsid w:val="008021B6"/>
    <w:rsid w:val="008322E7"/>
    <w:rsid w:val="00832660"/>
    <w:rsid w:val="00874185"/>
    <w:rsid w:val="008768A3"/>
    <w:rsid w:val="008A01C2"/>
    <w:rsid w:val="008A2259"/>
    <w:rsid w:val="008C0D8D"/>
    <w:rsid w:val="009150EF"/>
    <w:rsid w:val="009165F4"/>
    <w:rsid w:val="00925CE8"/>
    <w:rsid w:val="009358E4"/>
    <w:rsid w:val="00983DA0"/>
    <w:rsid w:val="009A085A"/>
    <w:rsid w:val="009A6E52"/>
    <w:rsid w:val="009B0EB2"/>
    <w:rsid w:val="009E478D"/>
    <w:rsid w:val="009F75F5"/>
    <w:rsid w:val="009F7D10"/>
    <w:rsid w:val="00A0179C"/>
    <w:rsid w:val="00A72D96"/>
    <w:rsid w:val="00A73737"/>
    <w:rsid w:val="00A920F1"/>
    <w:rsid w:val="00AB4F1B"/>
    <w:rsid w:val="00AD10C2"/>
    <w:rsid w:val="00AD2443"/>
    <w:rsid w:val="00B17433"/>
    <w:rsid w:val="00B33757"/>
    <w:rsid w:val="00B41204"/>
    <w:rsid w:val="00B53D15"/>
    <w:rsid w:val="00B7306B"/>
    <w:rsid w:val="00BC1323"/>
    <w:rsid w:val="00BD194F"/>
    <w:rsid w:val="00BE707F"/>
    <w:rsid w:val="00BF61C8"/>
    <w:rsid w:val="00C009F5"/>
    <w:rsid w:val="00C02732"/>
    <w:rsid w:val="00C16895"/>
    <w:rsid w:val="00C440D6"/>
    <w:rsid w:val="00C70675"/>
    <w:rsid w:val="00C75334"/>
    <w:rsid w:val="00CC3BF7"/>
    <w:rsid w:val="00CC5134"/>
    <w:rsid w:val="00CE2B59"/>
    <w:rsid w:val="00CF029A"/>
    <w:rsid w:val="00D52999"/>
    <w:rsid w:val="00D62FE7"/>
    <w:rsid w:val="00D70E84"/>
    <w:rsid w:val="00D71C51"/>
    <w:rsid w:val="00D80678"/>
    <w:rsid w:val="00DC66C4"/>
    <w:rsid w:val="00DD2CCD"/>
    <w:rsid w:val="00DE1E5B"/>
    <w:rsid w:val="00DE6236"/>
    <w:rsid w:val="00E17761"/>
    <w:rsid w:val="00E53D8D"/>
    <w:rsid w:val="00E55909"/>
    <w:rsid w:val="00E61BAA"/>
    <w:rsid w:val="00E71EB3"/>
    <w:rsid w:val="00E95E02"/>
    <w:rsid w:val="00EF174B"/>
    <w:rsid w:val="00F22BF3"/>
    <w:rsid w:val="00F25A7C"/>
    <w:rsid w:val="00FA6957"/>
    <w:rsid w:val="00FC15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styleId="MenoPendente">
    <w:name w:val="Unresolved Mention"/>
    <w:basedOn w:val="Fontepargpadro"/>
    <w:uiPriority w:val="99"/>
    <w:semiHidden/>
    <w:unhideWhenUsed/>
    <w:rsid w:val="009F75F5"/>
    <w:rPr>
      <w:color w:val="605E5C"/>
      <w:shd w:val="clear" w:color="auto" w:fill="E1DFDD"/>
    </w:rPr>
  </w:style>
  <w:style w:type="character" w:customStyle="1" w:styleId="ui-provider">
    <w:name w:val="ui-provider"/>
    <w:basedOn w:val="Fontepargpadro"/>
    <w:rsid w:val="00574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53821">
      <w:bodyDiv w:val="1"/>
      <w:marLeft w:val="0"/>
      <w:marRight w:val="0"/>
      <w:marTop w:val="0"/>
      <w:marBottom w:val="0"/>
      <w:divBdr>
        <w:top w:val="none" w:sz="0" w:space="0" w:color="auto"/>
        <w:left w:val="none" w:sz="0" w:space="0" w:color="auto"/>
        <w:bottom w:val="none" w:sz="0" w:space="0" w:color="auto"/>
        <w:right w:val="none" w:sz="0" w:space="0" w:color="auto"/>
      </w:divBdr>
    </w:div>
    <w:div w:id="169492213">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311101152">
      <w:bodyDiv w:val="1"/>
      <w:marLeft w:val="0"/>
      <w:marRight w:val="0"/>
      <w:marTop w:val="0"/>
      <w:marBottom w:val="0"/>
      <w:divBdr>
        <w:top w:val="none" w:sz="0" w:space="0" w:color="auto"/>
        <w:left w:val="none" w:sz="0" w:space="0" w:color="auto"/>
        <w:bottom w:val="none" w:sz="0" w:space="0" w:color="auto"/>
        <w:right w:val="none" w:sz="0" w:space="0" w:color="auto"/>
      </w:divBdr>
    </w:div>
    <w:div w:id="543371605">
      <w:bodyDiv w:val="1"/>
      <w:marLeft w:val="0"/>
      <w:marRight w:val="0"/>
      <w:marTop w:val="0"/>
      <w:marBottom w:val="0"/>
      <w:divBdr>
        <w:top w:val="none" w:sz="0" w:space="0" w:color="auto"/>
        <w:left w:val="none" w:sz="0" w:space="0" w:color="auto"/>
        <w:bottom w:val="none" w:sz="0" w:space="0" w:color="auto"/>
        <w:right w:val="none" w:sz="0" w:space="0" w:color="auto"/>
      </w:divBdr>
    </w:div>
    <w:div w:id="636880450">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868">
      <w:bodyDiv w:val="1"/>
      <w:marLeft w:val="0"/>
      <w:marRight w:val="0"/>
      <w:marTop w:val="0"/>
      <w:marBottom w:val="0"/>
      <w:divBdr>
        <w:top w:val="none" w:sz="0" w:space="0" w:color="auto"/>
        <w:left w:val="none" w:sz="0" w:space="0" w:color="auto"/>
        <w:bottom w:val="none" w:sz="0" w:space="0" w:color="auto"/>
        <w:right w:val="none" w:sz="0" w:space="0" w:color="auto"/>
      </w:divBdr>
    </w:div>
    <w:div w:id="951134889">
      <w:bodyDiv w:val="1"/>
      <w:marLeft w:val="0"/>
      <w:marRight w:val="0"/>
      <w:marTop w:val="0"/>
      <w:marBottom w:val="0"/>
      <w:divBdr>
        <w:top w:val="none" w:sz="0" w:space="0" w:color="auto"/>
        <w:left w:val="none" w:sz="0" w:space="0" w:color="auto"/>
        <w:bottom w:val="none" w:sz="0" w:space="0" w:color="auto"/>
        <w:right w:val="none" w:sz="0" w:space="0" w:color="auto"/>
      </w:divBdr>
    </w:div>
    <w:div w:id="1245069644">
      <w:bodyDiv w:val="1"/>
      <w:marLeft w:val="0"/>
      <w:marRight w:val="0"/>
      <w:marTop w:val="0"/>
      <w:marBottom w:val="0"/>
      <w:divBdr>
        <w:top w:val="none" w:sz="0" w:space="0" w:color="auto"/>
        <w:left w:val="none" w:sz="0" w:space="0" w:color="auto"/>
        <w:bottom w:val="none" w:sz="0" w:space="0" w:color="auto"/>
        <w:right w:val="none" w:sz="0" w:space="0" w:color="auto"/>
      </w:divBdr>
    </w:div>
    <w:div w:id="142209640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832796">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36277832">
      <w:bodyDiv w:val="1"/>
      <w:marLeft w:val="0"/>
      <w:marRight w:val="0"/>
      <w:marTop w:val="0"/>
      <w:marBottom w:val="0"/>
      <w:divBdr>
        <w:top w:val="none" w:sz="0" w:space="0" w:color="auto"/>
        <w:left w:val="none" w:sz="0" w:space="0" w:color="auto"/>
        <w:bottom w:val="none" w:sz="0" w:space="0" w:color="auto"/>
        <w:right w:val="none" w:sz="0" w:space="0" w:color="auto"/>
      </w:divBdr>
    </w:div>
    <w:div w:id="196654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BF44-DA5F-4654-A3A7-5B277BE9F81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D6A79BD-1934-4722-A0A5-615AB75295CB}">
  <ds:schemaRefs>
    <ds:schemaRef ds:uri="http://schemas.microsoft.com/sharepoint/v3/contenttype/forms"/>
  </ds:schemaRefs>
</ds:datastoreItem>
</file>

<file path=customXml/itemProps3.xml><?xml version="1.0" encoding="utf-8"?>
<ds:datastoreItem xmlns:ds="http://schemas.openxmlformats.org/officeDocument/2006/customXml" ds:itemID="{24FAF1CA-8310-49A5-8F11-6A684F04A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7255</Words>
  <Characters>39179</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9</cp:revision>
  <dcterms:created xsi:type="dcterms:W3CDTF">2025-05-14T17:00:00Z</dcterms:created>
  <dcterms:modified xsi:type="dcterms:W3CDTF">2025-12-10T16:47:00Z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