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A052A8" w14:paraId="46150090" w14:textId="77777777" w:rsidTr="00FF07B5">
        <w:tc>
          <w:tcPr>
            <w:tcW w:w="146" w:type="pct"/>
            <w:vAlign w:val="center"/>
          </w:tcPr>
          <w:p w14:paraId="0C5C688F" w14:textId="2AAF92DF" w:rsidR="0012126D" w:rsidRPr="00BE0B51" w:rsidRDefault="0012126D" w:rsidP="001E0609">
            <w:pPr>
              <w:jc w:val="center"/>
              <w:rPr>
                <w:rFonts w:ascii="Arial" w:hAnsi="Arial" w:cs="Arial"/>
                <w:sz w:val="20"/>
                <w:szCs w:val="20"/>
              </w:rPr>
            </w:pPr>
          </w:p>
        </w:tc>
        <w:tc>
          <w:tcPr>
            <w:tcW w:w="4727" w:type="pct"/>
            <w:vAlign w:val="center"/>
          </w:tcPr>
          <w:p w14:paraId="646A584A" w14:textId="77777777" w:rsidR="00566D88" w:rsidRPr="00995F1A" w:rsidRDefault="00566D88" w:rsidP="00566D88">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JATOBÁ RENDA FIXA CRÉDITO PRIVADO - FUNDO DE INVESTIMENTO FINANCEIRO</w:t>
            </w:r>
            <w:r w:rsidRPr="00995F1A">
              <w:rPr>
                <w:rFonts w:ascii="Arial" w:hAnsi="Arial" w:cs="Arial"/>
              </w:rPr>
              <w:t xml:space="preserve">, datado de </w:t>
            </w:r>
            <w:r>
              <w:rPr>
                <w:rFonts w:ascii="Arial" w:hAnsi="Arial" w:cs="Arial"/>
              </w:rPr>
              <w:t>10/12/2025</w:t>
            </w:r>
          </w:p>
          <w:p w14:paraId="148D72BA" w14:textId="77777777" w:rsidR="0019676A" w:rsidRDefault="0019676A" w:rsidP="00B43596">
            <w:pPr>
              <w:spacing w:line="320" w:lineRule="exact"/>
              <w:jc w:val="center"/>
              <w:rPr>
                <w:rFonts w:ascii="Arial" w:hAnsi="Arial" w:cs="Arial"/>
                <w:b/>
                <w:sz w:val="20"/>
                <w:szCs w:val="20"/>
              </w:rPr>
            </w:pPr>
          </w:p>
          <w:p w14:paraId="2A565921" w14:textId="3ACC016D" w:rsidR="002850F8" w:rsidRDefault="0012126D" w:rsidP="002850F8">
            <w:pPr>
              <w:spacing w:line="320" w:lineRule="exact"/>
              <w:jc w:val="center"/>
              <w:rPr>
                <w:rFonts w:ascii="Arial" w:hAnsi="Arial" w:cs="Arial"/>
                <w:b/>
                <w:sz w:val="20"/>
                <w:szCs w:val="20"/>
              </w:rPr>
            </w:pPr>
            <w:r w:rsidRPr="00A052A8">
              <w:rPr>
                <w:rFonts w:ascii="Arial" w:hAnsi="Arial" w:cs="Arial"/>
                <w:b/>
                <w:sz w:val="20"/>
                <w:szCs w:val="20"/>
              </w:rPr>
              <w:t>REGULAMENTO DO</w:t>
            </w:r>
            <w:r w:rsidR="009402CF">
              <w:rPr>
                <w:rFonts w:ascii="Arial" w:hAnsi="Arial" w:cs="Arial"/>
                <w:b/>
                <w:sz w:val="20"/>
                <w:szCs w:val="20"/>
              </w:rPr>
              <w:t xml:space="preserve"> </w:t>
            </w:r>
            <w:r w:rsidR="00F25357">
              <w:rPr>
                <w:rFonts w:ascii="Arial" w:hAnsi="Arial" w:cs="Arial"/>
                <w:b/>
                <w:sz w:val="20"/>
                <w:szCs w:val="20"/>
              </w:rPr>
              <w:t xml:space="preserve">SANTANDER PB JATOBÁ RENDA FIXA CRÉDITO </w:t>
            </w:r>
          </w:p>
          <w:p w14:paraId="407CA8BC" w14:textId="4DA619EF" w:rsidR="00B43596" w:rsidRPr="00A052A8" w:rsidRDefault="00F25357" w:rsidP="002850F8">
            <w:pPr>
              <w:spacing w:line="320" w:lineRule="exact"/>
              <w:jc w:val="center"/>
              <w:rPr>
                <w:rFonts w:ascii="Arial" w:hAnsi="Arial" w:cs="Arial"/>
                <w:b/>
                <w:sz w:val="20"/>
                <w:szCs w:val="20"/>
              </w:rPr>
            </w:pPr>
            <w:r>
              <w:rPr>
                <w:rFonts w:ascii="Arial" w:hAnsi="Arial" w:cs="Arial"/>
                <w:b/>
                <w:sz w:val="20"/>
                <w:szCs w:val="20"/>
              </w:rPr>
              <w:t>PRIVADO - FUNDO DE INVESTIMENTO FINANCEIRO</w:t>
            </w:r>
          </w:p>
          <w:p w14:paraId="67FA2B09" w14:textId="096213C2" w:rsidR="00F25357" w:rsidRPr="00A052A8" w:rsidRDefault="00F25357" w:rsidP="001E0609">
            <w:pPr>
              <w:spacing w:line="320" w:lineRule="exact"/>
              <w:jc w:val="center"/>
              <w:rPr>
                <w:rFonts w:ascii="Arial" w:hAnsi="Arial" w:cs="Arial"/>
                <w:b/>
                <w:sz w:val="20"/>
                <w:szCs w:val="20"/>
              </w:rPr>
            </w:pPr>
          </w:p>
          <w:p w14:paraId="7927EE37" w14:textId="1FA272A3" w:rsidR="0012126D" w:rsidRPr="00A052A8" w:rsidRDefault="0012126D" w:rsidP="001E0609">
            <w:pPr>
              <w:spacing w:line="320" w:lineRule="exact"/>
              <w:jc w:val="center"/>
              <w:rPr>
                <w:rFonts w:ascii="Arial" w:hAnsi="Arial" w:cs="Arial"/>
                <w:sz w:val="20"/>
                <w:szCs w:val="20"/>
              </w:rPr>
            </w:pPr>
            <w:r w:rsidRPr="00A052A8">
              <w:rPr>
                <w:rFonts w:ascii="Arial" w:hAnsi="Arial" w:cs="Arial"/>
                <w:sz w:val="20"/>
                <w:szCs w:val="20"/>
              </w:rPr>
              <w:t xml:space="preserve">CNPJ: N/A – Classe Única / </w:t>
            </w:r>
            <w:bookmarkStart w:id="0" w:name="_Hlk200964181"/>
            <w:r>
              <w:rPr>
                <w:rFonts w:ascii="Arial" w:hAnsi="Arial" w:cs="Arial"/>
                <w:sz w:val="20"/>
                <w:szCs w:val="20"/>
              </w:rPr>
              <w:t>00.885.758/0001-54</w:t>
            </w:r>
            <w:bookmarkEnd w:id="0"/>
          </w:p>
        </w:tc>
        <w:tc>
          <w:tcPr>
            <w:tcW w:w="127" w:type="pct"/>
            <w:vAlign w:val="center"/>
          </w:tcPr>
          <w:p w14:paraId="0BEAB456" w14:textId="2CA22CD6" w:rsidR="0012126D" w:rsidRPr="00A052A8" w:rsidRDefault="0012126D" w:rsidP="001E0609">
            <w:pPr>
              <w:jc w:val="center"/>
              <w:rPr>
                <w:rFonts w:ascii="Arial" w:hAnsi="Arial" w:cs="Arial"/>
                <w:sz w:val="20"/>
                <w:szCs w:val="20"/>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t xml:space="preserve"> </w:t>
      </w:r>
    </w:p>
    <w:p w14:paraId="1A2382D1" w14:textId="5340EF9F" w:rsidR="0012126D" w:rsidRPr="00A052A8" w:rsidRDefault="0012126D" w:rsidP="0012126D">
      <w:pPr>
        <w:jc w:val="right"/>
        <w:rPr>
          <w:rFonts w:ascii="Arial" w:hAnsi="Arial" w:cs="Arial"/>
          <w:sz w:val="20"/>
          <w:szCs w:val="20"/>
        </w:rPr>
      </w:pPr>
      <w:r w:rsidRPr="00A052A8">
        <w:rPr>
          <w:rFonts w:ascii="Arial" w:hAnsi="Arial" w:cs="Arial"/>
          <w:b/>
          <w:bCs/>
          <w:smallCaps/>
          <w:sz w:val="20"/>
          <w:szCs w:val="20"/>
        </w:rPr>
        <w:t>Vigência</w:t>
      </w:r>
      <w:r w:rsidRPr="00A052A8">
        <w:rPr>
          <w:rFonts w:ascii="Arial" w:hAnsi="Arial" w:cs="Arial"/>
          <w:sz w:val="20"/>
          <w:szCs w:val="20"/>
        </w:rPr>
        <w:t xml:space="preserve">: </w:t>
      </w:r>
      <w:r w:rsidR="00E65E06">
        <w:rPr>
          <w:rFonts w:ascii="Arial" w:hAnsi="Arial" w:cs="Arial"/>
          <w:sz w:val="20"/>
          <w:szCs w:val="20"/>
        </w:rPr>
        <w:t>1</w:t>
      </w:r>
      <w:r w:rsidR="00202EAC">
        <w:rPr>
          <w:rFonts w:ascii="Arial" w:hAnsi="Arial" w:cs="Arial"/>
          <w:sz w:val="20"/>
          <w:szCs w:val="20"/>
        </w:rPr>
        <w:t>7</w:t>
      </w:r>
      <w:r w:rsidR="00E65E06">
        <w:rPr>
          <w:rFonts w:ascii="Arial" w:hAnsi="Arial" w:cs="Arial"/>
          <w:sz w:val="20"/>
          <w:szCs w:val="20"/>
        </w:rPr>
        <w:t>/</w:t>
      </w:r>
      <w:r w:rsidR="00202EAC">
        <w:rPr>
          <w:rFonts w:ascii="Arial" w:hAnsi="Arial" w:cs="Arial"/>
          <w:sz w:val="20"/>
          <w:szCs w:val="20"/>
        </w:rPr>
        <w:t>12</w:t>
      </w:r>
      <w:r w:rsidR="00E65E06">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1"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0C04CD">
        <w:trPr>
          <w:trHeight w:val="594"/>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lastRenderedPageBreak/>
              <w:t>Administrador</w:t>
            </w:r>
          </w:p>
        </w:tc>
        <w:tc>
          <w:tcPr>
            <w:tcW w:w="3618" w:type="pct"/>
            <w:tcBorders>
              <w:top w:val="single" w:sz="4" w:space="0" w:color="auto"/>
            </w:tcBorders>
          </w:tcPr>
          <w:p w14:paraId="7B29584E" w14:textId="77777777" w:rsidR="00CA030F" w:rsidRDefault="00CA030F" w:rsidP="001E0609">
            <w:pPr>
              <w:rPr>
                <w:rFonts w:ascii="Arial" w:hAnsi="Arial" w:cs="Arial"/>
                <w:b/>
                <w:bCs/>
                <w:sz w:val="20"/>
                <w:szCs w:val="20"/>
              </w:rPr>
            </w:pPr>
            <w:r>
              <w:rPr>
                <w:rFonts w:ascii="Arial" w:hAnsi="Arial" w:cs="Arial"/>
                <w:b/>
                <w:bCs/>
                <w:sz w:val="20"/>
                <w:szCs w:val="20"/>
              </w:rPr>
              <w:t>Santander Distribuidora de Títulos e Valores Mobiliários S.A.</w:t>
            </w:r>
          </w:p>
          <w:p w14:paraId="10F0A84D" w14:textId="401A38A1" w:rsidR="0012126D" w:rsidRPr="00A052A8" w:rsidRDefault="00CA030F"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A052A8"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50C1B710" w14:textId="77777777" w:rsidR="000C04CD" w:rsidRDefault="000C04CD" w:rsidP="006D0E5E">
            <w:pPr>
              <w:rPr>
                <w:rFonts w:ascii="Arial" w:hAnsi="Arial" w:cs="Arial"/>
                <w:b/>
                <w:bCs/>
                <w:sz w:val="20"/>
                <w:szCs w:val="20"/>
              </w:rPr>
            </w:pPr>
            <w:r>
              <w:rPr>
                <w:rFonts w:ascii="Arial" w:hAnsi="Arial" w:cs="Arial"/>
                <w:b/>
                <w:bCs/>
                <w:sz w:val="20"/>
                <w:szCs w:val="20"/>
              </w:rPr>
              <w:t>Santander Distribuidora de Títulos e Valores Mobiliários S.A.</w:t>
            </w:r>
          </w:p>
          <w:p w14:paraId="01363D35" w14:textId="10B81037" w:rsidR="006D0E5E" w:rsidRDefault="000C04CD"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p w14:paraId="00534882" w14:textId="77777777" w:rsidR="000C04CD" w:rsidRPr="00A052A8" w:rsidRDefault="000C04CD" w:rsidP="001E0609">
            <w:pPr>
              <w:rPr>
                <w:rFonts w:ascii="Arial" w:hAnsi="Arial" w:cs="Arial"/>
                <w:b/>
                <w:bCs/>
                <w:sz w:val="20"/>
                <w:szCs w:val="20"/>
              </w:rPr>
            </w:pPr>
          </w:p>
          <w:p w14:paraId="77110202"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2" w:name="_Hlk149911023"/>
            <w:r w:rsidR="009B262E" w:rsidRPr="00A052A8">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2"/>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3839F034"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Pr>
                <w:rFonts w:ascii="Arial" w:hAnsi="Arial" w:cs="Arial"/>
                <w:sz w:val="20"/>
                <w:szCs w:val="20"/>
              </w:rPr>
              <w:t>dezembro</w:t>
            </w:r>
            <w:r w:rsidRPr="00A052A8">
              <w:rPr>
                <w:rFonts w:ascii="Arial" w:hAnsi="Arial" w:cs="Arial"/>
                <w:sz w:val="20"/>
                <w:szCs w:val="20"/>
              </w:rPr>
              <w:t xml:space="preserve"> 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6E7EB13" w14:textId="68D86912" w:rsidR="0012126D" w:rsidRPr="00F46624" w:rsidRDefault="0012126D" w:rsidP="001E0609">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relativos à convocação, instalação, realização e formalização de assembleia geral ou especial de Cotistas.</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0014C902"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Montantes devidos a classes investidoras na hipótese de acordo de remuneração com base na (e limitados</w:t>
            </w:r>
            <w:r w:rsidR="002A7FCD">
              <w:rPr>
                <w:rFonts w:ascii="Arial" w:hAnsi="Arial" w:cs="Arial"/>
                <w:sz w:val="20"/>
                <w:szCs w:val="20"/>
              </w:rPr>
              <w:t xml:space="preserve"> à</w:t>
            </w:r>
            <w:r w:rsidR="005D1739">
              <w:rPr>
                <w:rFonts w:ascii="Arial" w:hAnsi="Arial" w:cs="Arial"/>
                <w:sz w:val="20"/>
                <w:szCs w:val="20"/>
              </w:rPr>
              <w:t>)</w:t>
            </w:r>
            <w:r w:rsidRPr="00A052A8">
              <w:rPr>
                <w:rFonts w:ascii="Arial" w:hAnsi="Arial" w:cs="Arial"/>
                <w:sz w:val="20"/>
                <w:szCs w:val="20"/>
              </w:rPr>
              <w:t xml:space="preserve">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3"/>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566D88"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A416E04" w14:textId="77777777" w:rsidR="00BF6852" w:rsidRPr="00BF6852" w:rsidRDefault="00BF6852" w:rsidP="00BF6852">
            <w:pPr>
              <w:pStyle w:val="NormalWeb"/>
              <w:spacing w:before="0" w:beforeAutospacing="0" w:after="0" w:afterAutospacing="0"/>
              <w:rPr>
                <w:rFonts w:ascii="Arial" w:hAnsi="Arial" w:cs="Arial"/>
                <w:b/>
                <w:bCs/>
                <w:sz w:val="20"/>
                <w:szCs w:val="20"/>
              </w:rPr>
            </w:pPr>
            <w:r w:rsidRPr="00BF6852">
              <w:rPr>
                <w:rFonts w:ascii="Arial" w:hAnsi="Arial" w:cs="Arial"/>
                <w:b/>
                <w:bCs/>
                <w:sz w:val="20"/>
                <w:szCs w:val="20"/>
              </w:rPr>
              <w:t>Central de Atendimento:</w:t>
            </w:r>
          </w:p>
          <w:p w14:paraId="0B263E49" w14:textId="77777777" w:rsidR="00BF6852" w:rsidRPr="00BF6852" w:rsidRDefault="00BF6852" w:rsidP="00BF6852">
            <w:pPr>
              <w:pStyle w:val="NormalWeb"/>
              <w:spacing w:before="0" w:beforeAutospacing="0" w:after="0" w:afterAutospacing="0"/>
              <w:rPr>
                <w:rFonts w:ascii="Arial" w:hAnsi="Arial" w:cs="Arial"/>
                <w:sz w:val="20"/>
                <w:szCs w:val="20"/>
              </w:rPr>
            </w:pPr>
            <w:r w:rsidRPr="00BF6852">
              <w:rPr>
                <w:rFonts w:ascii="Arial" w:hAnsi="Arial" w:cs="Arial"/>
                <w:sz w:val="20"/>
                <w:szCs w:val="20"/>
              </w:rPr>
              <w:t>4004 3535 (Capitais e regiões metropolitanas),</w:t>
            </w:r>
          </w:p>
          <w:p w14:paraId="55303E26" w14:textId="77777777" w:rsidR="00BF6852" w:rsidRPr="00BF6852" w:rsidRDefault="00BF6852" w:rsidP="00BF6852">
            <w:pPr>
              <w:pStyle w:val="NormalWeb"/>
              <w:spacing w:before="0" w:beforeAutospacing="0" w:after="0" w:afterAutospacing="0"/>
              <w:rPr>
                <w:rFonts w:ascii="Arial" w:hAnsi="Arial" w:cs="Arial"/>
                <w:sz w:val="20"/>
                <w:szCs w:val="20"/>
              </w:rPr>
            </w:pPr>
            <w:r w:rsidRPr="00BF6852">
              <w:rPr>
                <w:rFonts w:ascii="Arial" w:hAnsi="Arial" w:cs="Arial"/>
                <w:sz w:val="20"/>
                <w:szCs w:val="20"/>
              </w:rPr>
              <w:t>0800 702 3535 (demais localidades),</w:t>
            </w:r>
          </w:p>
          <w:p w14:paraId="36CD2A85" w14:textId="77777777" w:rsidR="00BF6852" w:rsidRPr="00BF6852" w:rsidRDefault="00BF6852" w:rsidP="00BF6852">
            <w:pPr>
              <w:pStyle w:val="NormalWeb"/>
              <w:spacing w:before="0" w:beforeAutospacing="0" w:after="0" w:afterAutospacing="0"/>
              <w:rPr>
                <w:rFonts w:ascii="Arial" w:hAnsi="Arial" w:cs="Arial"/>
                <w:sz w:val="20"/>
                <w:szCs w:val="20"/>
              </w:rPr>
            </w:pPr>
            <w:r w:rsidRPr="00BF6852">
              <w:rPr>
                <w:rFonts w:ascii="Arial" w:hAnsi="Arial" w:cs="Arial"/>
                <w:sz w:val="20"/>
                <w:szCs w:val="20"/>
              </w:rPr>
              <w:t>De segunda a sexta-feira, das 6h às 22h, sábados das 8h às 19h, e domingo, as 9h às 16h.</w:t>
            </w:r>
          </w:p>
          <w:p w14:paraId="77E50DAD" w14:textId="77777777" w:rsidR="00BF6852" w:rsidRPr="00BF6852" w:rsidRDefault="00BF6852" w:rsidP="00BF6852">
            <w:pPr>
              <w:pStyle w:val="NormalWeb"/>
              <w:spacing w:before="0" w:beforeAutospacing="0" w:after="0" w:afterAutospacing="0"/>
              <w:rPr>
                <w:rFonts w:ascii="Arial" w:hAnsi="Arial" w:cs="Arial"/>
                <w:b/>
                <w:bCs/>
                <w:sz w:val="20"/>
                <w:szCs w:val="20"/>
              </w:rPr>
            </w:pPr>
            <w:r w:rsidRPr="00BF6852">
              <w:rPr>
                <w:rFonts w:ascii="Arial" w:hAnsi="Arial" w:cs="Arial"/>
                <w:b/>
                <w:bCs/>
                <w:sz w:val="20"/>
                <w:szCs w:val="20"/>
              </w:rPr>
              <w:t>SAC:</w:t>
            </w:r>
          </w:p>
          <w:p w14:paraId="294A8C20" w14:textId="77777777" w:rsidR="00BF6852" w:rsidRPr="00BF6852" w:rsidRDefault="00BF6852" w:rsidP="00BF6852">
            <w:pPr>
              <w:pStyle w:val="NormalWeb"/>
              <w:spacing w:before="0" w:beforeAutospacing="0" w:after="0" w:afterAutospacing="0"/>
              <w:rPr>
                <w:rFonts w:ascii="Arial" w:hAnsi="Arial" w:cs="Arial"/>
                <w:sz w:val="20"/>
                <w:szCs w:val="20"/>
              </w:rPr>
            </w:pPr>
            <w:r w:rsidRPr="00BF6852">
              <w:rPr>
                <w:rFonts w:ascii="Arial" w:hAnsi="Arial" w:cs="Arial"/>
                <w:sz w:val="20"/>
                <w:szCs w:val="20"/>
              </w:rPr>
              <w:t>0800 762 7777 (Capitais e regiões metropolitanas),</w:t>
            </w:r>
          </w:p>
          <w:p w14:paraId="2BEE7F38" w14:textId="77777777" w:rsidR="00BF6852" w:rsidRPr="00BF6852" w:rsidRDefault="00BF6852" w:rsidP="00BF6852">
            <w:pPr>
              <w:pStyle w:val="NormalWeb"/>
              <w:spacing w:before="0" w:beforeAutospacing="0" w:after="0" w:afterAutospacing="0"/>
              <w:rPr>
                <w:rFonts w:ascii="Arial" w:hAnsi="Arial" w:cs="Arial"/>
                <w:sz w:val="20"/>
                <w:szCs w:val="20"/>
              </w:rPr>
            </w:pPr>
            <w:r w:rsidRPr="00BF6852">
              <w:rPr>
                <w:rFonts w:ascii="Arial" w:hAnsi="Arial" w:cs="Arial"/>
                <w:sz w:val="20"/>
                <w:szCs w:val="20"/>
              </w:rPr>
              <w:t>+55 11 3012 3336 (no exterior).</w:t>
            </w:r>
          </w:p>
          <w:p w14:paraId="779347C7" w14:textId="77777777" w:rsidR="00BF6852" w:rsidRPr="00BF6852" w:rsidRDefault="00BF6852" w:rsidP="00BF6852">
            <w:pPr>
              <w:pStyle w:val="NormalWeb"/>
              <w:spacing w:before="0" w:beforeAutospacing="0" w:after="0" w:afterAutospacing="0"/>
              <w:rPr>
                <w:rFonts w:ascii="Arial" w:hAnsi="Arial" w:cs="Arial"/>
                <w:sz w:val="20"/>
                <w:szCs w:val="20"/>
              </w:rPr>
            </w:pPr>
            <w:r w:rsidRPr="00BF6852">
              <w:rPr>
                <w:rFonts w:ascii="Arial" w:hAnsi="Arial" w:cs="Arial"/>
                <w:sz w:val="20"/>
                <w:szCs w:val="20"/>
              </w:rPr>
              <w:t>Todos os dias, 24h por dia.</w:t>
            </w:r>
          </w:p>
          <w:p w14:paraId="6835A596" w14:textId="77777777" w:rsidR="00BF6852" w:rsidRPr="00BF6852" w:rsidRDefault="00BF6852" w:rsidP="00BF6852">
            <w:pPr>
              <w:pStyle w:val="NormalWeb"/>
              <w:spacing w:before="0" w:beforeAutospacing="0" w:after="0" w:afterAutospacing="0"/>
              <w:rPr>
                <w:rFonts w:ascii="Arial" w:hAnsi="Arial" w:cs="Arial"/>
                <w:b/>
                <w:bCs/>
                <w:sz w:val="20"/>
                <w:szCs w:val="20"/>
              </w:rPr>
            </w:pPr>
            <w:r w:rsidRPr="00BF6852">
              <w:rPr>
                <w:rFonts w:ascii="Arial" w:hAnsi="Arial" w:cs="Arial"/>
                <w:b/>
                <w:bCs/>
                <w:sz w:val="20"/>
                <w:szCs w:val="20"/>
              </w:rPr>
              <w:t>Ouvidoria:</w:t>
            </w:r>
          </w:p>
          <w:p w14:paraId="6D1E54EA" w14:textId="77777777" w:rsidR="00BF6852" w:rsidRPr="00BF6852" w:rsidRDefault="00BF6852" w:rsidP="00BF6852">
            <w:pPr>
              <w:pStyle w:val="NormalWeb"/>
              <w:spacing w:before="0" w:beforeAutospacing="0" w:after="0" w:afterAutospacing="0"/>
              <w:rPr>
                <w:rFonts w:ascii="Arial" w:hAnsi="Arial" w:cs="Arial"/>
                <w:sz w:val="20"/>
                <w:szCs w:val="20"/>
              </w:rPr>
            </w:pPr>
            <w:r w:rsidRPr="00BF6852">
              <w:rPr>
                <w:rFonts w:ascii="Arial" w:hAnsi="Arial" w:cs="Arial"/>
                <w:sz w:val="20"/>
                <w:szCs w:val="20"/>
              </w:rPr>
              <w:t>Se não ficar satisfeito com a solução apresentada: 0800 726 0322; ou pelo WhatsApp: +55 11 3012 0322.</w:t>
            </w:r>
          </w:p>
          <w:p w14:paraId="3FAC84A7" w14:textId="77777777" w:rsidR="00BF6852" w:rsidRPr="00BF6852" w:rsidRDefault="00BF6852" w:rsidP="00BF6852">
            <w:pPr>
              <w:pStyle w:val="NormalWeb"/>
              <w:spacing w:before="0" w:beforeAutospacing="0" w:after="0" w:afterAutospacing="0"/>
              <w:rPr>
                <w:rFonts w:ascii="Arial" w:hAnsi="Arial" w:cs="Arial"/>
                <w:sz w:val="20"/>
                <w:szCs w:val="20"/>
              </w:rPr>
            </w:pPr>
            <w:r w:rsidRPr="00BF6852">
              <w:rPr>
                <w:rFonts w:ascii="Arial" w:hAnsi="Arial" w:cs="Arial"/>
                <w:sz w:val="20"/>
                <w:szCs w:val="20"/>
              </w:rPr>
              <w:t>No exterior, ligue a cobrar para: +55 11 3012 0322.</w:t>
            </w:r>
          </w:p>
          <w:p w14:paraId="5869C705" w14:textId="77777777" w:rsidR="00BF6852" w:rsidRPr="00BF6852" w:rsidRDefault="00BF6852" w:rsidP="00BF6852">
            <w:pPr>
              <w:pStyle w:val="NormalWeb"/>
              <w:spacing w:before="0" w:beforeAutospacing="0" w:after="0" w:afterAutospacing="0"/>
              <w:rPr>
                <w:rFonts w:ascii="Arial" w:hAnsi="Arial" w:cs="Arial"/>
                <w:sz w:val="20"/>
                <w:szCs w:val="20"/>
              </w:rPr>
            </w:pPr>
            <w:r w:rsidRPr="00BF6852">
              <w:rPr>
                <w:rFonts w:ascii="Arial" w:hAnsi="Arial" w:cs="Arial"/>
                <w:sz w:val="20"/>
                <w:szCs w:val="20"/>
              </w:rPr>
              <w:t>De segunda a sexta-feira, das 8h às 18h, exceto feriados.</w:t>
            </w:r>
          </w:p>
          <w:p w14:paraId="6D04E82D" w14:textId="30684056" w:rsidR="00BF6852" w:rsidRPr="00BF6852" w:rsidRDefault="00BF6852" w:rsidP="00BF6852">
            <w:pPr>
              <w:pStyle w:val="NormalWeb"/>
              <w:spacing w:before="0" w:beforeAutospacing="0" w:after="0" w:afterAutospacing="0"/>
              <w:rPr>
                <w:rFonts w:ascii="Arial" w:hAnsi="Arial" w:cs="Arial"/>
                <w:sz w:val="20"/>
                <w:szCs w:val="20"/>
              </w:rPr>
            </w:pPr>
            <w:r w:rsidRPr="00BF6852">
              <w:rPr>
                <w:rFonts w:ascii="Arial" w:hAnsi="Arial" w:cs="Arial"/>
                <w:b/>
                <w:bCs/>
                <w:sz w:val="20"/>
                <w:szCs w:val="20"/>
              </w:rPr>
              <w:t xml:space="preserve">SAC e Ouvidoria </w:t>
            </w:r>
            <w:r w:rsidRPr="00BF6852">
              <w:rPr>
                <w:rFonts w:ascii="Arial" w:hAnsi="Arial" w:cs="Arial"/>
                <w:sz w:val="20"/>
                <w:szCs w:val="20"/>
              </w:rPr>
              <w:t>com canal exclusivo para</w:t>
            </w:r>
            <w:r w:rsidRPr="00BF6852">
              <w:rPr>
                <w:rFonts w:ascii="Arial" w:hAnsi="Arial" w:cs="Arial"/>
                <w:b/>
                <w:bCs/>
                <w:sz w:val="20"/>
                <w:szCs w:val="20"/>
              </w:rPr>
              <w:t xml:space="preserve"> Atendimento em Libras,</w:t>
            </w:r>
            <w:r w:rsidRPr="00BF6852">
              <w:rPr>
                <w:rFonts w:ascii="Arial" w:hAnsi="Arial" w:cs="Arial"/>
                <w:sz w:val="20"/>
                <w:szCs w:val="20"/>
              </w:rPr>
              <w:t xml:space="preserve"> disponível em nosso site </w:t>
            </w:r>
            <w:hyperlink r:id="rId12" w:tgtFrame="_blank" w:tooltip="https://www.santander.com.br/atendimento-santander/" w:history="1">
              <w:r w:rsidRPr="00BF6852">
                <w:rPr>
                  <w:rStyle w:val="Hyperlink"/>
                  <w:rFonts w:ascii="Arial" w:hAnsi="Arial" w:cs="Arial"/>
                  <w:sz w:val="20"/>
                  <w:szCs w:val="20"/>
                </w:rPr>
                <w:t>https://www.santander.com.br/atendimento-santander/</w:t>
              </w:r>
            </w:hyperlink>
            <w:r w:rsidR="00F46624">
              <w:rPr>
                <w:rStyle w:val="Hyperlink"/>
                <w:rFonts w:ascii="Arial" w:hAnsi="Arial" w:cs="Arial"/>
                <w:sz w:val="20"/>
                <w:szCs w:val="20"/>
              </w:rPr>
              <w:t xml:space="preserve"> </w:t>
            </w:r>
            <w:r w:rsidRPr="00BF6852">
              <w:rPr>
                <w:rFonts w:ascii="Arial" w:hAnsi="Arial" w:cs="Arial"/>
                <w:sz w:val="20"/>
                <w:szCs w:val="20"/>
              </w:rPr>
              <w:t>de segunda a sexta-feira, das 08h às 20h, exceto feriados.</w:t>
            </w:r>
          </w:p>
          <w:p w14:paraId="76FDC208" w14:textId="5143C84E" w:rsidR="0012126D" w:rsidRPr="00BF6852" w:rsidRDefault="00B052DC" w:rsidP="00037AEC">
            <w:pPr>
              <w:jc w:val="both"/>
              <w:rPr>
                <w:rFonts w:ascii="Arial" w:hAnsi="Arial" w:cs="Arial"/>
                <w:sz w:val="20"/>
                <w:szCs w:val="20"/>
                <w:lang w:val="en-US"/>
              </w:rPr>
            </w:pPr>
            <w:r w:rsidRPr="00BF6852">
              <w:rPr>
                <w:rFonts w:ascii="Arial" w:hAnsi="Arial" w:cs="Arial"/>
                <w:sz w:val="20"/>
                <w:szCs w:val="20"/>
                <w:lang w:val="en-US"/>
              </w:rPr>
              <w:t>Website</w:t>
            </w:r>
            <w:r w:rsidR="00037AEC" w:rsidRPr="00BF6852">
              <w:rPr>
                <w:rFonts w:ascii="Arial" w:hAnsi="Arial" w:cs="Arial"/>
                <w:sz w:val="20"/>
                <w:szCs w:val="20"/>
                <w:lang w:val="en-US"/>
              </w:rPr>
              <w:t xml:space="preserve">: </w:t>
            </w:r>
            <w:r w:rsidRPr="00F46624">
              <w:rPr>
                <w:rStyle w:val="Hyperlink"/>
                <w:rFonts w:ascii="Arial" w:eastAsia="Times New Roman" w:hAnsi="Arial" w:cs="Arial"/>
                <w:sz w:val="20"/>
                <w:szCs w:val="20"/>
                <w:lang w:val="en-US" w:eastAsia="pt-BR"/>
              </w:rPr>
              <w:t>www.santanderdtvm.com.br</w:t>
            </w:r>
            <w:r w:rsidR="00F46624">
              <w:rPr>
                <w:rStyle w:val="Hyperlink"/>
                <w:rFonts w:ascii="Arial" w:eastAsia="Times New Roman" w:hAnsi="Arial" w:cs="Arial"/>
                <w:sz w:val="20"/>
                <w:szCs w:val="20"/>
                <w:lang w:val="en-US" w:eastAsia="pt-BR"/>
              </w:rPr>
              <w:t>.</w:t>
            </w:r>
          </w:p>
        </w:tc>
      </w:tr>
    </w:tbl>
    <w:p w14:paraId="0FAA2CAE" w14:textId="77777777" w:rsidR="0012126D" w:rsidRPr="00BF6852"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2B94D19C" w14:textId="7ECDE231" w:rsidR="00150128" w:rsidRPr="00A052A8" w:rsidRDefault="00993170" w:rsidP="00B43596">
            <w:pPr>
              <w:spacing w:line="320" w:lineRule="exact"/>
              <w:jc w:val="center"/>
              <w:rPr>
                <w:rFonts w:ascii="Arial" w:hAnsi="Arial" w:cs="Arial"/>
                <w:b/>
                <w:sz w:val="20"/>
                <w:szCs w:val="20"/>
              </w:rPr>
            </w:pPr>
            <w:r w:rsidRPr="00A052A8">
              <w:rPr>
                <w:rFonts w:ascii="Arial" w:hAnsi="Arial" w:cs="Arial"/>
                <w:b/>
                <w:sz w:val="20"/>
                <w:szCs w:val="20"/>
              </w:rPr>
              <w:t xml:space="preserve">ANEXO </w:t>
            </w:r>
            <w:r w:rsidR="00F668D6" w:rsidRPr="00A052A8">
              <w:rPr>
                <w:rFonts w:ascii="Arial" w:hAnsi="Arial" w:cs="Arial"/>
                <w:b/>
                <w:sz w:val="20"/>
                <w:szCs w:val="20"/>
              </w:rPr>
              <w:t xml:space="preserve">DA </w:t>
            </w:r>
            <w:r w:rsidR="00150128" w:rsidRPr="00A052A8">
              <w:rPr>
                <w:rFonts w:ascii="Arial" w:hAnsi="Arial" w:cs="Arial"/>
                <w:b/>
                <w:sz w:val="20"/>
                <w:szCs w:val="20"/>
              </w:rPr>
              <w:t>CLASSE ÚNICA</w:t>
            </w:r>
            <w:r w:rsidR="00B43596" w:rsidRPr="00A052A8">
              <w:rPr>
                <w:rFonts w:ascii="Arial" w:hAnsi="Arial" w:cs="Arial"/>
                <w:b/>
                <w:sz w:val="20"/>
                <w:szCs w:val="20"/>
              </w:rPr>
              <w:t xml:space="preserve"> DO </w:t>
            </w:r>
            <w:r>
              <w:rPr>
                <w:rFonts w:ascii="Arial" w:hAnsi="Arial" w:cs="Arial"/>
                <w:b/>
                <w:sz w:val="20"/>
                <w:szCs w:val="20"/>
              </w:rPr>
              <w:t>SANTANDER PB JATOBÁ RENDA FIXA CRÉDITO PRIVADO - FUNDO DE INVESTIMENTO FINANCEIRO</w:t>
            </w:r>
          </w:p>
          <w:p w14:paraId="19EDD146" w14:textId="4E5CCCBF" w:rsidR="00DC16EF" w:rsidRPr="00A052A8" w:rsidRDefault="00DC16EF" w:rsidP="00150128">
            <w:pPr>
              <w:spacing w:line="320" w:lineRule="exact"/>
              <w:jc w:val="center"/>
              <w:rPr>
                <w:rFonts w:ascii="Arial" w:hAnsi="Arial" w:cs="Arial"/>
                <w:b/>
                <w:sz w:val="20"/>
                <w:szCs w:val="20"/>
              </w:rPr>
            </w:pPr>
          </w:p>
          <w:p w14:paraId="230B8C41" w14:textId="43473FE5" w:rsidR="003F5DC5" w:rsidRPr="00A052A8" w:rsidRDefault="003F5DC5" w:rsidP="00890BCA">
            <w:pPr>
              <w:spacing w:line="320" w:lineRule="exact"/>
              <w:jc w:val="center"/>
              <w:rPr>
                <w:rFonts w:ascii="Arial" w:hAnsi="Arial" w:cs="Arial"/>
                <w:sz w:val="20"/>
                <w:szCs w:val="20"/>
              </w:rPr>
            </w:pPr>
            <w:r w:rsidRPr="00A052A8">
              <w:rPr>
                <w:rFonts w:ascii="Arial" w:hAnsi="Arial" w:cs="Arial"/>
                <w:sz w:val="20"/>
                <w:szCs w:val="20"/>
              </w:rPr>
              <w:t>CNPJ</w:t>
            </w:r>
            <w:r w:rsidR="00240324" w:rsidRPr="00A052A8">
              <w:rPr>
                <w:rFonts w:ascii="Arial" w:hAnsi="Arial" w:cs="Arial"/>
                <w:sz w:val="20"/>
                <w:szCs w:val="20"/>
              </w:rPr>
              <w:t>:</w:t>
            </w:r>
            <w:r w:rsidRPr="00A052A8">
              <w:rPr>
                <w:rFonts w:ascii="Arial" w:hAnsi="Arial" w:cs="Arial"/>
                <w:sz w:val="20"/>
                <w:szCs w:val="20"/>
              </w:rPr>
              <w:t xml:space="preserve"> </w:t>
            </w:r>
            <w:r>
              <w:rPr>
                <w:rFonts w:ascii="Arial" w:hAnsi="Arial" w:cs="Arial"/>
                <w:sz w:val="20"/>
                <w:szCs w:val="20"/>
              </w:rPr>
              <w:t>00.885.758/0001-54</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404D389B"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E65E06">
        <w:rPr>
          <w:rFonts w:ascii="Arial" w:hAnsi="Arial" w:cs="Arial"/>
          <w:sz w:val="20"/>
          <w:szCs w:val="20"/>
        </w:rPr>
        <w:t>1</w:t>
      </w:r>
      <w:r w:rsidR="00202EAC">
        <w:rPr>
          <w:rFonts w:ascii="Arial" w:hAnsi="Arial" w:cs="Arial"/>
          <w:sz w:val="20"/>
          <w:szCs w:val="20"/>
        </w:rPr>
        <w:t>7</w:t>
      </w:r>
      <w:r w:rsidR="00E65E06">
        <w:rPr>
          <w:rFonts w:ascii="Arial" w:hAnsi="Arial" w:cs="Arial"/>
          <w:sz w:val="20"/>
          <w:szCs w:val="20"/>
        </w:rPr>
        <w:t>/</w:t>
      </w:r>
      <w:r w:rsidR="00202EAC">
        <w:rPr>
          <w:rFonts w:ascii="Arial" w:hAnsi="Arial" w:cs="Arial"/>
          <w:sz w:val="20"/>
          <w:szCs w:val="20"/>
        </w:rPr>
        <w:t>12</w:t>
      </w:r>
      <w:r w:rsidR="00E65E06">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3CED28A3" w:rsidR="00F87860" w:rsidRPr="00A052A8" w:rsidRDefault="0016759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BF764C4" w:rsidR="009823CF" w:rsidRPr="00A052A8" w:rsidRDefault="00C7151C" w:rsidP="007847E3">
            <w:pPr>
              <w:jc w:val="both"/>
              <w:rPr>
                <w:rFonts w:ascii="Arial" w:hAnsi="Arial" w:cs="Arial"/>
                <w:b/>
                <w:bCs/>
                <w:smallCaps/>
                <w:color w:val="000000"/>
                <w:sz w:val="20"/>
                <w:szCs w:val="20"/>
              </w:rPr>
            </w:pPr>
            <w:bookmarkStart w:id="5" w:name="_Hlk148445454"/>
            <w:r w:rsidRPr="00A052A8">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A052A8">
              <w:rPr>
                <w:rFonts w:ascii="Arial" w:hAnsi="Arial" w:cs="Arial"/>
                <w:sz w:val="20"/>
                <w:szCs w:val="20"/>
              </w:rPr>
              <w:t xml:space="preserve">estando vedado o recebimento de aplicações por classes de fundos de investimento que não sejam exclusivas, nos termos da regulamentação em vigor, </w:t>
            </w:r>
            <w:r w:rsidRPr="00A052A8">
              <w:rPr>
                <w:rFonts w:ascii="Arial" w:hAnsi="Arial" w:cs="Arial"/>
                <w:sz w:val="20"/>
                <w:szCs w:val="20"/>
              </w:rPr>
              <w:t>que conhecem, entendem e aceitam os riscos descritos neste Anexo, aos quais os investimentos da Classe estão expostos em razão dos mercados de atuação da Classe.</w:t>
            </w:r>
            <w:bookmarkEnd w:id="5"/>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A052A8" w:rsidRDefault="00605AAE" w:rsidP="004C2A0B">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A052A8" w:rsidRDefault="00F87860" w:rsidP="004C2A0B">
            <w:pPr>
              <w:jc w:val="both"/>
              <w:rPr>
                <w:rFonts w:ascii="Arial" w:hAnsi="Arial" w:cs="Arial"/>
                <w:sz w:val="20"/>
                <w:szCs w:val="20"/>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7B1C7738"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Aberto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A052A8"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A052A8"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A052A8" w:rsidRDefault="00F87860" w:rsidP="004C2A0B">
            <w:pPr>
              <w:jc w:val="both"/>
              <w:rPr>
                <w:rFonts w:ascii="Arial" w:hAnsi="Arial" w:cs="Arial"/>
                <w:sz w:val="20"/>
                <w:szCs w:val="20"/>
              </w:rPr>
            </w:pPr>
          </w:p>
        </w:tc>
      </w:tr>
      <w:tr w:rsidR="00967B25" w:rsidRPr="00BE0B51" w14:paraId="71845FA8"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437FDC9F" w14:textId="6AC555FF" w:rsidR="00967B25" w:rsidRPr="00A052A8" w:rsidRDefault="00967B25"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A052A8" w:rsidRDefault="00967B25" w:rsidP="00967B25">
            <w:pPr>
              <w:jc w:val="both"/>
              <w:rPr>
                <w:rFonts w:ascii="Arial" w:hAnsi="Arial" w:cs="Arial"/>
                <w:sz w:val="20"/>
                <w:szCs w:val="20"/>
              </w:rPr>
            </w:pPr>
            <w:r w:rsidRPr="00A052A8">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1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3"/>
        <w:gridCol w:w="561"/>
        <w:gridCol w:w="518"/>
        <w:gridCol w:w="3821"/>
        <w:gridCol w:w="1098"/>
        <w:gridCol w:w="1266"/>
      </w:tblGrid>
      <w:tr w:rsidR="000C04CD" w:rsidRPr="00F46624" w14:paraId="00EF4004" w14:textId="77777777" w:rsidTr="00172963">
        <w:trPr>
          <w:jc w:val="center"/>
        </w:trPr>
        <w:tc>
          <w:tcPr>
            <w:tcW w:w="5000" w:type="pct"/>
            <w:gridSpan w:val="6"/>
            <w:shd w:val="clear" w:color="auto" w:fill="C00000"/>
            <w:hideMark/>
          </w:tcPr>
          <w:p w14:paraId="75455C34" w14:textId="77777777" w:rsidR="000C04CD" w:rsidRPr="00F46624" w:rsidRDefault="000C04CD" w:rsidP="000C04CD">
            <w:pPr>
              <w:pStyle w:val="PargrafodaLista"/>
              <w:numPr>
                <w:ilvl w:val="0"/>
                <w:numId w:val="3"/>
              </w:numPr>
              <w:jc w:val="center"/>
              <w:rPr>
                <w:rFonts w:ascii="Arial" w:hAnsi="Arial" w:cs="Arial"/>
                <w:b/>
                <w:bCs/>
                <w:color w:val="FFFFFF" w:themeColor="background1"/>
                <w:sz w:val="20"/>
                <w:szCs w:val="20"/>
              </w:rPr>
            </w:pPr>
            <w:bookmarkStart w:id="6" w:name="_Hlk150439473"/>
            <w:r w:rsidRPr="00F46624">
              <w:rPr>
                <w:rFonts w:ascii="Arial" w:hAnsi="Arial" w:cs="Arial"/>
                <w:b/>
                <w:bCs/>
                <w:color w:val="FFFFFF" w:themeColor="background1"/>
                <w:sz w:val="20"/>
                <w:szCs w:val="20"/>
              </w:rPr>
              <w:t>POLÍTICA DE INVESTIMENTOS</w:t>
            </w:r>
          </w:p>
        </w:tc>
      </w:tr>
      <w:tr w:rsidR="000C04CD" w:rsidRPr="00F46624" w14:paraId="258115E7" w14:textId="77777777" w:rsidTr="00172963">
        <w:trPr>
          <w:jc w:val="center"/>
        </w:trPr>
        <w:tc>
          <w:tcPr>
            <w:tcW w:w="1834" w:type="pct"/>
            <w:gridSpan w:val="3"/>
            <w:tcBorders>
              <w:top w:val="nil"/>
              <w:left w:val="nil"/>
              <w:bottom w:val="single" w:sz="4" w:space="0" w:color="auto"/>
              <w:right w:val="nil"/>
            </w:tcBorders>
            <w:vAlign w:val="center"/>
          </w:tcPr>
          <w:p w14:paraId="75778189" w14:textId="77777777" w:rsidR="000C04CD" w:rsidRPr="00F46624" w:rsidRDefault="000C04CD" w:rsidP="00172963">
            <w:pPr>
              <w:jc w:val="center"/>
              <w:rPr>
                <w:rFonts w:ascii="Arial" w:hAnsi="Arial" w:cs="Arial"/>
                <w:b/>
                <w:bCs/>
                <w:sz w:val="20"/>
                <w:szCs w:val="20"/>
              </w:rPr>
            </w:pPr>
          </w:p>
        </w:tc>
        <w:tc>
          <w:tcPr>
            <w:tcW w:w="3166" w:type="pct"/>
            <w:gridSpan w:val="3"/>
            <w:tcBorders>
              <w:top w:val="nil"/>
              <w:left w:val="nil"/>
              <w:bottom w:val="single" w:sz="4" w:space="0" w:color="auto"/>
              <w:right w:val="nil"/>
            </w:tcBorders>
          </w:tcPr>
          <w:p w14:paraId="04B16BCC" w14:textId="77777777" w:rsidR="000C04CD" w:rsidRPr="00F46624" w:rsidRDefault="000C04CD" w:rsidP="00172963">
            <w:pPr>
              <w:rPr>
                <w:rFonts w:ascii="Arial" w:hAnsi="Arial" w:cs="Arial"/>
                <w:sz w:val="20"/>
                <w:szCs w:val="20"/>
              </w:rPr>
            </w:pPr>
          </w:p>
        </w:tc>
      </w:tr>
      <w:tr w:rsidR="000C04CD" w:rsidRPr="00F46624" w14:paraId="7271C235" w14:textId="77777777" w:rsidTr="002C1687">
        <w:trPr>
          <w:jc w:val="center"/>
        </w:trPr>
        <w:tc>
          <w:tcPr>
            <w:tcW w:w="1282" w:type="pct"/>
            <w:tcBorders>
              <w:top w:val="single" w:sz="4" w:space="0" w:color="auto"/>
              <w:left w:val="nil"/>
              <w:bottom w:val="single" w:sz="4" w:space="0" w:color="auto"/>
              <w:right w:val="nil"/>
            </w:tcBorders>
            <w:vAlign w:val="center"/>
            <w:hideMark/>
          </w:tcPr>
          <w:p w14:paraId="6431F983" w14:textId="77777777" w:rsidR="000C04CD" w:rsidRPr="00F46624" w:rsidRDefault="000C04CD" w:rsidP="000C04CD">
            <w:pPr>
              <w:pStyle w:val="PargrafodaLista"/>
              <w:numPr>
                <w:ilvl w:val="1"/>
                <w:numId w:val="3"/>
              </w:numPr>
              <w:ind w:left="0" w:firstLine="0"/>
              <w:jc w:val="center"/>
              <w:rPr>
                <w:rFonts w:ascii="Arial" w:hAnsi="Arial" w:cs="Arial"/>
                <w:smallCaps/>
                <w:sz w:val="20"/>
                <w:szCs w:val="20"/>
              </w:rPr>
            </w:pPr>
            <w:r w:rsidRPr="00F46624">
              <w:rPr>
                <w:rFonts w:ascii="Arial" w:hAnsi="Arial" w:cs="Arial"/>
                <w:b/>
                <w:bCs/>
                <w:smallCaps/>
                <w:sz w:val="20"/>
                <w:szCs w:val="20"/>
              </w:rPr>
              <w:t>Objetivo</w:t>
            </w:r>
          </w:p>
        </w:tc>
        <w:tc>
          <w:tcPr>
            <w:tcW w:w="3718" w:type="pct"/>
            <w:gridSpan w:val="5"/>
            <w:tcBorders>
              <w:top w:val="single" w:sz="4" w:space="0" w:color="auto"/>
              <w:left w:val="nil"/>
              <w:bottom w:val="single" w:sz="4" w:space="0" w:color="auto"/>
              <w:right w:val="nil"/>
            </w:tcBorders>
            <w:hideMark/>
          </w:tcPr>
          <w:p w14:paraId="6C3DF213" w14:textId="2E1BD787" w:rsidR="000C04CD" w:rsidRPr="00F46624" w:rsidRDefault="000C04CD" w:rsidP="00172963">
            <w:pPr>
              <w:jc w:val="both"/>
              <w:rPr>
                <w:rFonts w:ascii="Arial" w:hAnsi="Arial" w:cs="Arial"/>
                <w:sz w:val="20"/>
                <w:szCs w:val="20"/>
              </w:rPr>
            </w:pPr>
            <w:r w:rsidRPr="00F46624">
              <w:rPr>
                <w:rFonts w:ascii="Arial" w:hAnsi="Arial" w:cs="Arial"/>
                <w:sz w:val="20"/>
                <w:szCs w:val="20"/>
              </w:rPr>
              <w:t xml:space="preserve">Investir em ativos financeiros e/ou modalidades operacionais de renda fixa relacionados à variação das taxas de juros (pós ou pré-fixados), de índices de preços, ou ambos, sendo vedadas as estratégias que impliquem risco de renda variável. </w:t>
            </w:r>
          </w:p>
          <w:p w14:paraId="1F7CBACA" w14:textId="77777777" w:rsidR="000C04CD" w:rsidRPr="00F46624" w:rsidRDefault="000C04CD" w:rsidP="00172963">
            <w:pPr>
              <w:jc w:val="both"/>
              <w:rPr>
                <w:rFonts w:ascii="Arial" w:hAnsi="Arial" w:cs="Arial"/>
                <w:sz w:val="20"/>
                <w:szCs w:val="20"/>
              </w:rPr>
            </w:pPr>
          </w:p>
          <w:p w14:paraId="0F16A2D7" w14:textId="77777777" w:rsidR="000C04CD" w:rsidRPr="00F46624" w:rsidRDefault="000C04CD" w:rsidP="00172963">
            <w:pPr>
              <w:jc w:val="both"/>
              <w:rPr>
                <w:rFonts w:ascii="Arial" w:hAnsi="Arial" w:cs="Arial"/>
                <w:sz w:val="20"/>
                <w:szCs w:val="20"/>
              </w:rPr>
            </w:pPr>
            <w:r w:rsidRPr="00F46624">
              <w:rPr>
                <w:rFonts w:ascii="Arial" w:hAnsi="Arial" w:cs="Arial"/>
                <w:sz w:val="20"/>
                <w:szCs w:val="20"/>
              </w:rPr>
              <w:t>Tal objetivo de investimento não constitui garantia ou promessa de rentabilidade pelo Administrador e pelo Gestor.</w:t>
            </w:r>
          </w:p>
        </w:tc>
      </w:tr>
      <w:tr w:rsidR="000C04CD" w:rsidRPr="00F46624" w14:paraId="362A4642" w14:textId="77777777" w:rsidTr="002C1687">
        <w:trPr>
          <w:jc w:val="center"/>
        </w:trPr>
        <w:tc>
          <w:tcPr>
            <w:tcW w:w="1282" w:type="pct"/>
            <w:tcBorders>
              <w:top w:val="single" w:sz="4" w:space="0" w:color="auto"/>
              <w:left w:val="nil"/>
              <w:bottom w:val="single" w:sz="4" w:space="0" w:color="auto"/>
              <w:right w:val="nil"/>
            </w:tcBorders>
            <w:vAlign w:val="center"/>
          </w:tcPr>
          <w:p w14:paraId="11345CA0" w14:textId="77777777" w:rsidR="000C04CD" w:rsidRPr="00F46624" w:rsidRDefault="000C04CD" w:rsidP="00172963">
            <w:pPr>
              <w:jc w:val="center"/>
              <w:rPr>
                <w:rFonts w:ascii="Arial" w:hAnsi="Arial" w:cs="Arial"/>
                <w:b/>
                <w:bCs/>
                <w:smallCaps/>
                <w:sz w:val="20"/>
                <w:szCs w:val="20"/>
              </w:rPr>
            </w:pPr>
          </w:p>
        </w:tc>
        <w:tc>
          <w:tcPr>
            <w:tcW w:w="3718" w:type="pct"/>
            <w:gridSpan w:val="5"/>
            <w:tcBorders>
              <w:top w:val="single" w:sz="4" w:space="0" w:color="auto"/>
              <w:left w:val="nil"/>
              <w:bottom w:val="single" w:sz="4" w:space="0" w:color="auto"/>
              <w:right w:val="nil"/>
            </w:tcBorders>
          </w:tcPr>
          <w:p w14:paraId="20D212DC" w14:textId="77777777" w:rsidR="000C04CD" w:rsidRPr="00F46624" w:rsidRDefault="000C04CD" w:rsidP="00172963">
            <w:pPr>
              <w:jc w:val="both"/>
              <w:rPr>
                <w:rFonts w:ascii="Arial" w:hAnsi="Arial" w:cs="Arial"/>
                <w:sz w:val="20"/>
                <w:szCs w:val="20"/>
              </w:rPr>
            </w:pPr>
          </w:p>
        </w:tc>
      </w:tr>
      <w:tr w:rsidR="000C04CD" w:rsidRPr="00F46624" w14:paraId="0FDC7438" w14:textId="77777777" w:rsidTr="002C1687">
        <w:trPr>
          <w:trHeight w:val="70"/>
          <w:jc w:val="center"/>
        </w:trPr>
        <w:tc>
          <w:tcPr>
            <w:tcW w:w="1282" w:type="pct"/>
            <w:vMerge w:val="restart"/>
            <w:tcBorders>
              <w:top w:val="single" w:sz="4" w:space="0" w:color="auto"/>
              <w:left w:val="nil"/>
              <w:right w:val="single" w:sz="4" w:space="0" w:color="auto"/>
            </w:tcBorders>
            <w:vAlign w:val="center"/>
          </w:tcPr>
          <w:p w14:paraId="0ED61EA2" w14:textId="77777777" w:rsidR="000C04CD" w:rsidRPr="00F46624" w:rsidRDefault="000C04CD" w:rsidP="000C04CD">
            <w:pPr>
              <w:pStyle w:val="PargrafodaLista"/>
              <w:numPr>
                <w:ilvl w:val="1"/>
                <w:numId w:val="3"/>
              </w:numPr>
              <w:ind w:left="0" w:firstLine="0"/>
              <w:jc w:val="center"/>
              <w:rPr>
                <w:rFonts w:ascii="Arial" w:hAnsi="Arial" w:cs="Arial"/>
                <w:b/>
                <w:bCs/>
                <w:smallCaps/>
                <w:sz w:val="20"/>
                <w:szCs w:val="20"/>
              </w:rPr>
            </w:pPr>
            <w:r w:rsidRPr="00F46624">
              <w:rPr>
                <w:rFonts w:ascii="Arial" w:hAnsi="Arial" w:cs="Arial"/>
                <w:b/>
                <w:bCs/>
                <w:smallCaps/>
                <w:sz w:val="20"/>
                <w:szCs w:val="20"/>
              </w:rPr>
              <w:t xml:space="preserve">Composição da Carteira da Classe (“Carteira”)  </w:t>
            </w:r>
          </w:p>
        </w:tc>
        <w:tc>
          <w:tcPr>
            <w:tcW w:w="37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61D95C" w14:textId="77777777" w:rsidR="000C04CD" w:rsidRPr="00F46624" w:rsidRDefault="000C04CD" w:rsidP="00172963">
            <w:pPr>
              <w:jc w:val="center"/>
              <w:rPr>
                <w:rFonts w:ascii="Arial" w:hAnsi="Arial" w:cs="Arial"/>
                <w:sz w:val="20"/>
                <w:szCs w:val="20"/>
              </w:rPr>
            </w:pPr>
            <w:r w:rsidRPr="00F46624">
              <w:rPr>
                <w:rFonts w:ascii="Arial" w:hAnsi="Arial" w:cs="Arial"/>
                <w:sz w:val="20"/>
                <w:szCs w:val="20"/>
              </w:rPr>
              <w:t>Percentual do Patrimônio Líquido</w:t>
            </w:r>
          </w:p>
        </w:tc>
      </w:tr>
      <w:tr w:rsidR="000C04CD" w:rsidRPr="00F46624" w14:paraId="6FC06228" w14:textId="77777777" w:rsidTr="002C1687">
        <w:trPr>
          <w:trHeight w:val="56"/>
          <w:jc w:val="center"/>
        </w:trPr>
        <w:tc>
          <w:tcPr>
            <w:tcW w:w="1282" w:type="pct"/>
            <w:vMerge/>
            <w:tcBorders>
              <w:left w:val="nil"/>
              <w:right w:val="single" w:sz="4" w:space="0" w:color="auto"/>
            </w:tcBorders>
            <w:vAlign w:val="center"/>
          </w:tcPr>
          <w:p w14:paraId="17633B00" w14:textId="77777777" w:rsidR="000C04CD" w:rsidRPr="00F46624" w:rsidRDefault="000C04CD" w:rsidP="00172963">
            <w:pPr>
              <w:jc w:val="center"/>
              <w:rPr>
                <w:rFonts w:ascii="Arial" w:hAnsi="Arial" w:cs="Arial"/>
                <w:b/>
                <w:bCs/>
                <w:smallCaps/>
                <w:sz w:val="20"/>
                <w:szCs w:val="20"/>
              </w:rPr>
            </w:pPr>
          </w:p>
        </w:tc>
        <w:tc>
          <w:tcPr>
            <w:tcW w:w="2508" w:type="pct"/>
            <w:gridSpan w:val="3"/>
            <w:tcBorders>
              <w:top w:val="single" w:sz="4" w:space="0" w:color="auto"/>
              <w:left w:val="single" w:sz="4" w:space="0" w:color="auto"/>
              <w:bottom w:val="single" w:sz="4" w:space="0" w:color="auto"/>
            </w:tcBorders>
            <w:shd w:val="clear" w:color="auto" w:fill="D9D9D9" w:themeFill="background1" w:themeFillShade="D9"/>
          </w:tcPr>
          <w:p w14:paraId="54DB1A62" w14:textId="77777777" w:rsidR="000C04CD" w:rsidRPr="00F46624" w:rsidRDefault="000C04CD" w:rsidP="00172963">
            <w:pPr>
              <w:jc w:val="both"/>
              <w:rPr>
                <w:rFonts w:ascii="Arial" w:hAnsi="Arial" w:cs="Arial"/>
                <w:sz w:val="20"/>
                <w:szCs w:val="20"/>
              </w:rPr>
            </w:pPr>
          </w:p>
        </w:tc>
        <w:tc>
          <w:tcPr>
            <w:tcW w:w="562" w:type="pct"/>
            <w:tcBorders>
              <w:top w:val="single" w:sz="4" w:space="0" w:color="auto"/>
              <w:bottom w:val="single" w:sz="4" w:space="0" w:color="auto"/>
              <w:right w:val="single" w:sz="4" w:space="0" w:color="auto"/>
            </w:tcBorders>
            <w:shd w:val="clear" w:color="auto" w:fill="D9D9D9" w:themeFill="background1" w:themeFillShade="D9"/>
            <w:vAlign w:val="center"/>
          </w:tcPr>
          <w:p w14:paraId="749001F5" w14:textId="77777777" w:rsidR="000C04CD" w:rsidRPr="00F46624" w:rsidRDefault="000C04CD" w:rsidP="00172963">
            <w:pPr>
              <w:jc w:val="center"/>
              <w:rPr>
                <w:rFonts w:ascii="Arial" w:hAnsi="Arial" w:cs="Arial"/>
                <w:sz w:val="20"/>
                <w:szCs w:val="20"/>
              </w:rPr>
            </w:pPr>
            <w:r w:rsidRPr="00F46624">
              <w:rPr>
                <w:rFonts w:ascii="Arial" w:hAnsi="Arial" w:cs="Arial"/>
                <w:sz w:val="20"/>
                <w:szCs w:val="20"/>
              </w:rPr>
              <w:t>Mínimo</w:t>
            </w:r>
          </w:p>
        </w:tc>
        <w:tc>
          <w:tcPr>
            <w:tcW w:w="64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A80478" w14:textId="77777777" w:rsidR="000C04CD" w:rsidRPr="00F46624" w:rsidRDefault="000C04CD" w:rsidP="00172963">
            <w:pPr>
              <w:jc w:val="center"/>
              <w:rPr>
                <w:rFonts w:ascii="Arial" w:hAnsi="Arial" w:cs="Arial"/>
                <w:sz w:val="20"/>
                <w:szCs w:val="20"/>
              </w:rPr>
            </w:pPr>
            <w:r w:rsidRPr="00F46624">
              <w:rPr>
                <w:rFonts w:ascii="Arial" w:hAnsi="Arial" w:cs="Arial"/>
                <w:sz w:val="20"/>
                <w:szCs w:val="20"/>
              </w:rPr>
              <w:t>Máximo</w:t>
            </w:r>
          </w:p>
        </w:tc>
      </w:tr>
      <w:tr w:rsidR="000C04CD" w:rsidRPr="00F46624" w14:paraId="7491B3E4" w14:textId="77777777" w:rsidTr="002C1687">
        <w:trPr>
          <w:trHeight w:val="56"/>
          <w:jc w:val="center"/>
        </w:trPr>
        <w:tc>
          <w:tcPr>
            <w:tcW w:w="1282" w:type="pct"/>
            <w:vMerge/>
            <w:tcBorders>
              <w:left w:val="nil"/>
              <w:right w:val="single" w:sz="4" w:space="0" w:color="auto"/>
            </w:tcBorders>
            <w:vAlign w:val="center"/>
          </w:tcPr>
          <w:p w14:paraId="42828E52" w14:textId="77777777" w:rsidR="000C04CD" w:rsidRPr="00F46624" w:rsidRDefault="000C04CD" w:rsidP="00172963">
            <w:pPr>
              <w:jc w:val="center"/>
              <w:rPr>
                <w:rFonts w:ascii="Arial" w:hAnsi="Arial" w:cs="Arial"/>
                <w:b/>
                <w:bCs/>
                <w:smallCaps/>
                <w:sz w:val="20"/>
                <w:szCs w:val="20"/>
              </w:rPr>
            </w:pPr>
          </w:p>
        </w:tc>
        <w:tc>
          <w:tcPr>
            <w:tcW w:w="2508" w:type="pct"/>
            <w:gridSpan w:val="3"/>
            <w:tcBorders>
              <w:top w:val="single" w:sz="4" w:space="0" w:color="auto"/>
              <w:left w:val="single" w:sz="4" w:space="0" w:color="auto"/>
              <w:bottom w:val="single" w:sz="4" w:space="0" w:color="auto"/>
              <w:right w:val="single" w:sz="4" w:space="0" w:color="auto"/>
            </w:tcBorders>
          </w:tcPr>
          <w:p w14:paraId="259AA7F2" w14:textId="4EE88D22" w:rsidR="000C04CD" w:rsidRPr="00F46624" w:rsidRDefault="000C04CD" w:rsidP="00172963">
            <w:pPr>
              <w:jc w:val="both"/>
              <w:rPr>
                <w:rFonts w:ascii="Arial" w:hAnsi="Arial" w:cs="Arial"/>
                <w:sz w:val="20"/>
                <w:szCs w:val="20"/>
              </w:rPr>
            </w:pPr>
            <w:r w:rsidRPr="00F46624">
              <w:rPr>
                <w:rFonts w:ascii="Arial" w:hAnsi="Arial" w:cs="Arial"/>
                <w:sz w:val="20"/>
                <w:szCs w:val="20"/>
              </w:rPr>
              <w:t>Quaisquer ativos financeiros e/ou modalidades operacionais de renda fixa, indicados nas tabelas abaixo,  relacionados diretamente, ou sintetizados via derivativos, à variação das taxas de juros (pós ou pré-fixados), de índices de preços, ou ambos.</w:t>
            </w:r>
          </w:p>
        </w:tc>
        <w:tc>
          <w:tcPr>
            <w:tcW w:w="562" w:type="pct"/>
            <w:tcBorders>
              <w:top w:val="single" w:sz="4" w:space="0" w:color="auto"/>
              <w:left w:val="single" w:sz="4" w:space="0" w:color="auto"/>
              <w:bottom w:val="single" w:sz="4" w:space="0" w:color="auto"/>
              <w:right w:val="single" w:sz="4" w:space="0" w:color="auto"/>
            </w:tcBorders>
            <w:vAlign w:val="center"/>
          </w:tcPr>
          <w:p w14:paraId="3929C5AF" w14:textId="77777777" w:rsidR="000C04CD" w:rsidRPr="00F46624" w:rsidRDefault="000C04CD" w:rsidP="00172963">
            <w:pPr>
              <w:jc w:val="center"/>
              <w:rPr>
                <w:rFonts w:ascii="Arial" w:hAnsi="Arial" w:cs="Arial"/>
                <w:sz w:val="20"/>
                <w:szCs w:val="20"/>
              </w:rPr>
            </w:pPr>
            <w:r w:rsidRPr="00F46624">
              <w:rPr>
                <w:rFonts w:ascii="Arial" w:hAnsi="Arial" w:cs="Arial"/>
                <w:sz w:val="20"/>
                <w:szCs w:val="20"/>
              </w:rPr>
              <w:t>80%</w:t>
            </w:r>
          </w:p>
        </w:tc>
        <w:tc>
          <w:tcPr>
            <w:tcW w:w="647" w:type="pct"/>
            <w:tcBorders>
              <w:top w:val="single" w:sz="4" w:space="0" w:color="auto"/>
              <w:left w:val="single" w:sz="4" w:space="0" w:color="auto"/>
              <w:bottom w:val="single" w:sz="4" w:space="0" w:color="auto"/>
              <w:right w:val="single" w:sz="4" w:space="0" w:color="auto"/>
            </w:tcBorders>
            <w:vAlign w:val="center"/>
          </w:tcPr>
          <w:p w14:paraId="12918B17" w14:textId="77777777" w:rsidR="000C04CD" w:rsidRPr="00F46624" w:rsidRDefault="000C04CD" w:rsidP="00172963">
            <w:pPr>
              <w:jc w:val="center"/>
              <w:rPr>
                <w:rFonts w:ascii="Arial" w:hAnsi="Arial" w:cs="Arial"/>
                <w:sz w:val="20"/>
                <w:szCs w:val="20"/>
              </w:rPr>
            </w:pPr>
            <w:r w:rsidRPr="00F46624">
              <w:rPr>
                <w:rFonts w:ascii="Arial" w:hAnsi="Arial" w:cs="Arial"/>
                <w:sz w:val="20"/>
                <w:szCs w:val="20"/>
              </w:rPr>
              <w:t>100%</w:t>
            </w:r>
          </w:p>
        </w:tc>
      </w:tr>
      <w:tr w:rsidR="000C04CD" w:rsidRPr="00F46624" w14:paraId="369AD298" w14:textId="77777777" w:rsidTr="002C1687">
        <w:trPr>
          <w:trHeight w:val="56"/>
          <w:jc w:val="center"/>
        </w:trPr>
        <w:tc>
          <w:tcPr>
            <w:tcW w:w="1282" w:type="pct"/>
            <w:vMerge/>
            <w:tcBorders>
              <w:left w:val="nil"/>
              <w:right w:val="single" w:sz="4" w:space="0" w:color="auto"/>
            </w:tcBorders>
            <w:vAlign w:val="center"/>
          </w:tcPr>
          <w:p w14:paraId="14AF170F" w14:textId="77777777" w:rsidR="000C04CD" w:rsidRPr="00F46624" w:rsidRDefault="000C04CD" w:rsidP="00172963">
            <w:pPr>
              <w:jc w:val="center"/>
              <w:rPr>
                <w:rFonts w:ascii="Arial" w:hAnsi="Arial" w:cs="Arial"/>
                <w:b/>
                <w:bCs/>
                <w:smallCaps/>
                <w:sz w:val="20"/>
                <w:szCs w:val="20"/>
              </w:rPr>
            </w:pPr>
          </w:p>
        </w:tc>
        <w:tc>
          <w:tcPr>
            <w:tcW w:w="2508" w:type="pct"/>
            <w:gridSpan w:val="3"/>
            <w:tcBorders>
              <w:top w:val="single" w:sz="4" w:space="0" w:color="auto"/>
              <w:left w:val="single" w:sz="4" w:space="0" w:color="auto"/>
              <w:bottom w:val="single" w:sz="4" w:space="0" w:color="auto"/>
              <w:right w:val="single" w:sz="4" w:space="0" w:color="auto"/>
            </w:tcBorders>
          </w:tcPr>
          <w:p w14:paraId="1C145D36" w14:textId="089F6FD7" w:rsidR="000C04CD" w:rsidRPr="00F46624" w:rsidRDefault="000C04CD" w:rsidP="00172963">
            <w:pPr>
              <w:jc w:val="both"/>
              <w:rPr>
                <w:rFonts w:ascii="Arial" w:hAnsi="Arial" w:cs="Arial"/>
                <w:sz w:val="20"/>
                <w:szCs w:val="20"/>
              </w:rPr>
            </w:pPr>
            <w:r w:rsidRPr="00F46624">
              <w:rPr>
                <w:rFonts w:ascii="Arial" w:hAnsi="Arial" w:cs="Arial"/>
                <w:sz w:val="20"/>
                <w:szCs w:val="20"/>
              </w:rPr>
              <w:t>Outros ativos financeiros e/ou modalidades operacionais, indicados nas tabelas abaixo, excluindo estratégias que impliquem risco de renda variável.</w:t>
            </w:r>
          </w:p>
        </w:tc>
        <w:tc>
          <w:tcPr>
            <w:tcW w:w="562" w:type="pct"/>
            <w:tcBorders>
              <w:top w:val="single" w:sz="4" w:space="0" w:color="auto"/>
              <w:left w:val="single" w:sz="4" w:space="0" w:color="auto"/>
              <w:bottom w:val="single" w:sz="4" w:space="0" w:color="auto"/>
              <w:right w:val="single" w:sz="4" w:space="0" w:color="auto"/>
            </w:tcBorders>
            <w:vAlign w:val="center"/>
          </w:tcPr>
          <w:p w14:paraId="5448B463" w14:textId="77777777" w:rsidR="000C04CD" w:rsidRPr="00F46624" w:rsidRDefault="000C04CD" w:rsidP="00172963">
            <w:pPr>
              <w:jc w:val="center"/>
              <w:rPr>
                <w:rFonts w:ascii="Arial" w:hAnsi="Arial" w:cs="Arial"/>
                <w:sz w:val="20"/>
                <w:szCs w:val="20"/>
              </w:rPr>
            </w:pPr>
            <w:r w:rsidRPr="00F46624">
              <w:rPr>
                <w:rFonts w:ascii="Arial" w:hAnsi="Arial" w:cs="Arial"/>
                <w:sz w:val="20"/>
                <w:szCs w:val="20"/>
              </w:rPr>
              <w:t>0%</w:t>
            </w:r>
          </w:p>
        </w:tc>
        <w:tc>
          <w:tcPr>
            <w:tcW w:w="647" w:type="pct"/>
            <w:tcBorders>
              <w:top w:val="single" w:sz="4" w:space="0" w:color="auto"/>
              <w:left w:val="single" w:sz="4" w:space="0" w:color="auto"/>
              <w:bottom w:val="single" w:sz="4" w:space="0" w:color="auto"/>
              <w:right w:val="single" w:sz="4" w:space="0" w:color="auto"/>
            </w:tcBorders>
            <w:vAlign w:val="center"/>
          </w:tcPr>
          <w:p w14:paraId="043D16A8" w14:textId="77777777" w:rsidR="000C04CD" w:rsidRPr="00F46624" w:rsidRDefault="000C04CD" w:rsidP="00172963">
            <w:pPr>
              <w:jc w:val="center"/>
              <w:rPr>
                <w:rFonts w:ascii="Arial" w:hAnsi="Arial" w:cs="Arial"/>
                <w:sz w:val="20"/>
                <w:szCs w:val="20"/>
              </w:rPr>
            </w:pPr>
            <w:r w:rsidRPr="00F46624">
              <w:rPr>
                <w:rFonts w:ascii="Arial" w:hAnsi="Arial" w:cs="Arial"/>
                <w:sz w:val="20"/>
                <w:szCs w:val="20"/>
              </w:rPr>
              <w:t>20%</w:t>
            </w:r>
          </w:p>
        </w:tc>
      </w:tr>
      <w:tr w:rsidR="000C04CD" w:rsidRPr="00F46624" w14:paraId="1BFBAACA" w14:textId="77777777" w:rsidTr="002C1687">
        <w:trPr>
          <w:jc w:val="center"/>
        </w:trPr>
        <w:tc>
          <w:tcPr>
            <w:tcW w:w="1282" w:type="pct"/>
            <w:tcBorders>
              <w:top w:val="single" w:sz="4" w:space="0" w:color="auto"/>
              <w:left w:val="nil"/>
              <w:bottom w:val="single" w:sz="4" w:space="0" w:color="auto"/>
              <w:right w:val="nil"/>
            </w:tcBorders>
            <w:vAlign w:val="center"/>
          </w:tcPr>
          <w:p w14:paraId="27AA40E7" w14:textId="77777777" w:rsidR="000C04CD" w:rsidRPr="00F46624" w:rsidRDefault="000C04CD" w:rsidP="00172963">
            <w:pPr>
              <w:pStyle w:val="PargrafodaLista"/>
              <w:ind w:left="0"/>
              <w:rPr>
                <w:rFonts w:ascii="Arial" w:hAnsi="Arial" w:cs="Arial"/>
                <w:b/>
                <w:bCs/>
                <w:smallCaps/>
                <w:sz w:val="20"/>
                <w:szCs w:val="20"/>
              </w:rPr>
            </w:pPr>
          </w:p>
        </w:tc>
        <w:tc>
          <w:tcPr>
            <w:tcW w:w="3718" w:type="pct"/>
            <w:gridSpan w:val="5"/>
            <w:tcBorders>
              <w:top w:val="single" w:sz="4" w:space="0" w:color="auto"/>
              <w:left w:val="nil"/>
              <w:bottom w:val="single" w:sz="4" w:space="0" w:color="auto"/>
              <w:right w:val="nil"/>
            </w:tcBorders>
            <w:vAlign w:val="center"/>
          </w:tcPr>
          <w:p w14:paraId="4988B103" w14:textId="77777777" w:rsidR="000C04CD" w:rsidRPr="00F46624" w:rsidRDefault="000C04CD" w:rsidP="00172963">
            <w:pPr>
              <w:rPr>
                <w:rFonts w:ascii="Arial" w:hAnsi="Arial" w:cs="Arial"/>
                <w:sz w:val="20"/>
                <w:szCs w:val="20"/>
                <w:highlight w:val="yellow"/>
              </w:rPr>
            </w:pPr>
          </w:p>
        </w:tc>
      </w:tr>
      <w:tr w:rsidR="000C04CD" w:rsidRPr="00F46624" w14:paraId="5F95AADF" w14:textId="77777777" w:rsidTr="002C1687">
        <w:trPr>
          <w:jc w:val="center"/>
        </w:trPr>
        <w:tc>
          <w:tcPr>
            <w:tcW w:w="1282" w:type="pct"/>
            <w:tcBorders>
              <w:top w:val="single" w:sz="4" w:space="0" w:color="auto"/>
              <w:left w:val="nil"/>
              <w:bottom w:val="single" w:sz="4" w:space="0" w:color="auto"/>
              <w:right w:val="nil"/>
            </w:tcBorders>
            <w:vAlign w:val="center"/>
            <w:hideMark/>
          </w:tcPr>
          <w:p w14:paraId="20D3D409" w14:textId="77777777" w:rsidR="000C04CD" w:rsidRPr="00F46624" w:rsidRDefault="000C04CD" w:rsidP="000C04CD">
            <w:pPr>
              <w:pStyle w:val="PargrafodaLista"/>
              <w:numPr>
                <w:ilvl w:val="1"/>
                <w:numId w:val="3"/>
              </w:numPr>
              <w:ind w:left="0" w:firstLine="0"/>
              <w:jc w:val="center"/>
              <w:rPr>
                <w:rFonts w:ascii="Arial" w:hAnsi="Arial" w:cs="Arial"/>
                <w:b/>
                <w:bCs/>
                <w:smallCaps/>
                <w:sz w:val="20"/>
                <w:szCs w:val="20"/>
              </w:rPr>
            </w:pPr>
            <w:r w:rsidRPr="00F46624">
              <w:rPr>
                <w:rFonts w:ascii="Arial" w:hAnsi="Arial" w:cs="Arial"/>
                <w:b/>
                <w:bCs/>
                <w:smallCaps/>
                <w:sz w:val="20"/>
                <w:szCs w:val="20"/>
              </w:rPr>
              <w:t>Compromisso de Tratamento Tributário de Longo Prazo</w:t>
            </w:r>
          </w:p>
        </w:tc>
        <w:tc>
          <w:tcPr>
            <w:tcW w:w="3718" w:type="pct"/>
            <w:gridSpan w:val="5"/>
            <w:tcBorders>
              <w:top w:val="single" w:sz="4" w:space="0" w:color="auto"/>
              <w:left w:val="nil"/>
              <w:bottom w:val="single" w:sz="4" w:space="0" w:color="auto"/>
              <w:right w:val="nil"/>
            </w:tcBorders>
            <w:vAlign w:val="center"/>
            <w:hideMark/>
          </w:tcPr>
          <w:p w14:paraId="797A3023" w14:textId="2BBCDE3A" w:rsidR="000C04CD" w:rsidRPr="00F46624" w:rsidRDefault="00EE3F69" w:rsidP="00172963">
            <w:pPr>
              <w:rPr>
                <w:rFonts w:ascii="Arial" w:hAnsi="Arial" w:cs="Arial"/>
                <w:sz w:val="20"/>
                <w:szCs w:val="20"/>
                <w:highlight w:val="yellow"/>
              </w:rPr>
            </w:pPr>
            <w:r>
              <w:rPr>
                <w:rFonts w:ascii="Arial" w:hAnsi="Arial" w:cs="Arial"/>
                <w:sz w:val="20"/>
                <w:szCs w:val="20"/>
              </w:rPr>
              <w:t>Não</w:t>
            </w:r>
            <w:r w:rsidR="001B3057">
              <w:rPr>
                <w:rFonts w:ascii="Arial" w:hAnsi="Arial" w:cs="Arial"/>
                <w:sz w:val="20"/>
                <w:szCs w:val="20"/>
              </w:rPr>
              <w:t>.</w:t>
            </w:r>
          </w:p>
        </w:tc>
      </w:tr>
      <w:tr w:rsidR="000C04CD" w:rsidRPr="00F46624" w14:paraId="109FBD22" w14:textId="77777777" w:rsidTr="002C1687">
        <w:trPr>
          <w:trHeight w:val="60"/>
          <w:jc w:val="center"/>
        </w:trPr>
        <w:tc>
          <w:tcPr>
            <w:tcW w:w="1282" w:type="pct"/>
            <w:tcBorders>
              <w:top w:val="single" w:sz="4" w:space="0" w:color="auto"/>
              <w:left w:val="nil"/>
              <w:bottom w:val="single" w:sz="4" w:space="0" w:color="auto"/>
              <w:right w:val="nil"/>
            </w:tcBorders>
            <w:vAlign w:val="center"/>
          </w:tcPr>
          <w:p w14:paraId="0BC9061B" w14:textId="77777777" w:rsidR="000C04CD" w:rsidRPr="00F46624" w:rsidRDefault="000C04CD" w:rsidP="00172963">
            <w:pPr>
              <w:pStyle w:val="PargrafodaLista"/>
              <w:ind w:left="0"/>
              <w:rPr>
                <w:rFonts w:ascii="Arial" w:hAnsi="Arial" w:cs="Arial"/>
                <w:b/>
                <w:bCs/>
                <w:smallCaps/>
                <w:sz w:val="20"/>
                <w:szCs w:val="20"/>
              </w:rPr>
            </w:pPr>
          </w:p>
        </w:tc>
        <w:tc>
          <w:tcPr>
            <w:tcW w:w="3718" w:type="pct"/>
            <w:gridSpan w:val="5"/>
            <w:tcBorders>
              <w:top w:val="single" w:sz="4" w:space="0" w:color="auto"/>
              <w:left w:val="nil"/>
              <w:bottom w:val="single" w:sz="4" w:space="0" w:color="auto"/>
              <w:right w:val="nil"/>
            </w:tcBorders>
          </w:tcPr>
          <w:p w14:paraId="39FBEC29" w14:textId="77777777" w:rsidR="000C04CD" w:rsidRPr="00F46624" w:rsidRDefault="000C04CD" w:rsidP="00172963">
            <w:pPr>
              <w:jc w:val="both"/>
              <w:rPr>
                <w:rFonts w:ascii="Arial" w:hAnsi="Arial" w:cs="Arial"/>
                <w:sz w:val="20"/>
                <w:szCs w:val="20"/>
              </w:rPr>
            </w:pPr>
          </w:p>
        </w:tc>
      </w:tr>
      <w:tr w:rsidR="000C04CD" w:rsidRPr="00F46624" w14:paraId="15ACC7C3" w14:textId="77777777" w:rsidTr="002C1687">
        <w:trPr>
          <w:jc w:val="center"/>
        </w:trPr>
        <w:tc>
          <w:tcPr>
            <w:tcW w:w="1282" w:type="pct"/>
            <w:tcBorders>
              <w:top w:val="single" w:sz="4" w:space="0" w:color="auto"/>
              <w:left w:val="nil"/>
              <w:bottom w:val="single" w:sz="4" w:space="0" w:color="auto"/>
              <w:right w:val="nil"/>
            </w:tcBorders>
            <w:vAlign w:val="center"/>
            <w:hideMark/>
          </w:tcPr>
          <w:p w14:paraId="5B278BD4" w14:textId="77777777" w:rsidR="000C04CD" w:rsidRPr="00F46624" w:rsidRDefault="000C04CD" w:rsidP="000C04CD">
            <w:pPr>
              <w:pStyle w:val="PargrafodaLista"/>
              <w:numPr>
                <w:ilvl w:val="1"/>
                <w:numId w:val="3"/>
              </w:numPr>
              <w:ind w:left="0" w:firstLine="0"/>
              <w:jc w:val="center"/>
              <w:rPr>
                <w:rFonts w:ascii="Arial" w:hAnsi="Arial" w:cs="Arial"/>
                <w:b/>
                <w:bCs/>
                <w:smallCaps/>
                <w:sz w:val="20"/>
                <w:szCs w:val="20"/>
              </w:rPr>
            </w:pPr>
            <w:r w:rsidRPr="00F46624">
              <w:rPr>
                <w:rFonts w:ascii="Arial" w:hAnsi="Arial" w:cs="Arial"/>
                <w:b/>
                <w:bCs/>
                <w:smallCaps/>
                <w:sz w:val="20"/>
                <w:szCs w:val="20"/>
              </w:rPr>
              <w:t>Rentabilidade</w:t>
            </w:r>
          </w:p>
        </w:tc>
        <w:tc>
          <w:tcPr>
            <w:tcW w:w="3718" w:type="pct"/>
            <w:gridSpan w:val="5"/>
            <w:tcBorders>
              <w:top w:val="single" w:sz="4" w:space="0" w:color="auto"/>
              <w:left w:val="nil"/>
              <w:bottom w:val="single" w:sz="4" w:space="0" w:color="auto"/>
              <w:right w:val="nil"/>
            </w:tcBorders>
            <w:hideMark/>
          </w:tcPr>
          <w:p w14:paraId="172C32FD" w14:textId="6F8BF667" w:rsidR="000C04CD" w:rsidRPr="00F46624" w:rsidRDefault="00F46624" w:rsidP="00172963">
            <w:pPr>
              <w:jc w:val="both"/>
              <w:rPr>
                <w:rFonts w:ascii="Arial" w:hAnsi="Arial" w:cs="Arial"/>
                <w:sz w:val="20"/>
                <w:szCs w:val="20"/>
              </w:rPr>
            </w:pPr>
            <w:r w:rsidRPr="002C1687">
              <w:rPr>
                <w:rFonts w:ascii="Arial" w:hAnsi="Arial" w:cs="Arial"/>
                <w:sz w:val="20"/>
                <w:szCs w:val="20"/>
              </w:rPr>
              <w:t>A rentabilidade da Classe será impactada pelos impostos, custos e despesas que incidam, respectivamente, sobre ela, bem como pela Taxa Global Máxima prevista neste Anexo</w:t>
            </w:r>
            <w:r>
              <w:rPr>
                <w:rFonts w:ascii="Arial" w:hAnsi="Arial" w:cs="Arial"/>
                <w:sz w:val="20"/>
                <w:szCs w:val="20"/>
              </w:rPr>
              <w:t>.</w:t>
            </w:r>
          </w:p>
        </w:tc>
      </w:tr>
      <w:tr w:rsidR="000C04CD" w:rsidRPr="00F46624" w14:paraId="4969098C" w14:textId="77777777" w:rsidTr="00172963">
        <w:trPr>
          <w:jc w:val="center"/>
        </w:trPr>
        <w:tc>
          <w:tcPr>
            <w:tcW w:w="1569" w:type="pct"/>
            <w:gridSpan w:val="2"/>
            <w:tcBorders>
              <w:top w:val="single" w:sz="4" w:space="0" w:color="auto"/>
              <w:left w:val="nil"/>
              <w:bottom w:val="single" w:sz="4" w:space="0" w:color="auto"/>
              <w:right w:val="nil"/>
            </w:tcBorders>
            <w:vAlign w:val="center"/>
          </w:tcPr>
          <w:p w14:paraId="207851FE" w14:textId="77777777" w:rsidR="000C04CD" w:rsidRPr="00F46624" w:rsidRDefault="000C04CD" w:rsidP="00172963">
            <w:pPr>
              <w:pStyle w:val="PargrafodaLista"/>
              <w:ind w:left="0"/>
              <w:rPr>
                <w:rFonts w:ascii="Arial" w:hAnsi="Arial" w:cs="Arial"/>
                <w:b/>
                <w:bCs/>
                <w:smallCaps/>
                <w:sz w:val="20"/>
                <w:szCs w:val="20"/>
              </w:rPr>
            </w:pPr>
          </w:p>
        </w:tc>
        <w:tc>
          <w:tcPr>
            <w:tcW w:w="3431" w:type="pct"/>
            <w:gridSpan w:val="4"/>
            <w:tcBorders>
              <w:top w:val="single" w:sz="4" w:space="0" w:color="auto"/>
              <w:left w:val="nil"/>
              <w:bottom w:val="single" w:sz="4" w:space="0" w:color="auto"/>
              <w:right w:val="nil"/>
            </w:tcBorders>
          </w:tcPr>
          <w:p w14:paraId="42EE420F" w14:textId="77777777" w:rsidR="000C04CD" w:rsidRPr="00F46624" w:rsidRDefault="000C04CD" w:rsidP="00172963">
            <w:pPr>
              <w:jc w:val="both"/>
              <w:rPr>
                <w:rFonts w:ascii="Arial" w:hAnsi="Arial" w:cs="Arial"/>
                <w:sz w:val="20"/>
                <w:szCs w:val="20"/>
              </w:rPr>
            </w:pPr>
          </w:p>
        </w:tc>
      </w:tr>
      <w:bookmarkEnd w:id="6"/>
    </w:tbl>
    <w:p w14:paraId="5DA0205E" w14:textId="77777777" w:rsidR="000C04CD" w:rsidRPr="00F46624" w:rsidRDefault="000C04CD" w:rsidP="000C04CD">
      <w:pPr>
        <w:ind w:left="-425" w:right="-601"/>
        <w:rPr>
          <w:rFonts w:ascii="Arial" w:hAnsi="Arial" w:cs="Arial"/>
          <w:b/>
          <w:bCs/>
          <w:sz w:val="20"/>
          <w:szCs w:val="20"/>
        </w:rPr>
      </w:pPr>
    </w:p>
    <w:tbl>
      <w:tblPr>
        <w:tblStyle w:val="Tabelacomgrade"/>
        <w:tblW w:w="500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7"/>
        <w:gridCol w:w="537"/>
        <w:gridCol w:w="1661"/>
        <w:gridCol w:w="906"/>
        <w:gridCol w:w="246"/>
        <w:gridCol w:w="1458"/>
        <w:gridCol w:w="730"/>
        <w:gridCol w:w="1947"/>
      </w:tblGrid>
      <w:tr w:rsidR="000C04CD" w:rsidRPr="00F46624" w14:paraId="0D89B1B0" w14:textId="77777777" w:rsidTr="00172963">
        <w:trPr>
          <w:jc w:val="center"/>
        </w:trPr>
        <w:tc>
          <w:tcPr>
            <w:tcW w:w="5000" w:type="pct"/>
            <w:gridSpan w:val="8"/>
            <w:shd w:val="clear" w:color="auto" w:fill="D9D9D9" w:themeFill="background1" w:themeFillShade="D9"/>
            <w:vAlign w:val="center"/>
            <w:hideMark/>
          </w:tcPr>
          <w:p w14:paraId="63068E30" w14:textId="77777777" w:rsidR="000C04CD" w:rsidRPr="00F46624" w:rsidRDefault="000C04CD" w:rsidP="000C04CD">
            <w:pPr>
              <w:pStyle w:val="PargrafodaLista"/>
              <w:numPr>
                <w:ilvl w:val="1"/>
                <w:numId w:val="3"/>
              </w:numPr>
              <w:ind w:left="0" w:firstLine="0"/>
              <w:jc w:val="center"/>
              <w:rPr>
                <w:rFonts w:ascii="Arial" w:hAnsi="Arial" w:cs="Arial"/>
                <w:sz w:val="20"/>
                <w:szCs w:val="20"/>
              </w:rPr>
            </w:pPr>
            <w:r w:rsidRPr="00F46624">
              <w:rPr>
                <w:rFonts w:ascii="Arial" w:hAnsi="Arial" w:cs="Arial"/>
                <w:b/>
                <w:bCs/>
                <w:smallCaps/>
                <w:sz w:val="20"/>
                <w:szCs w:val="20"/>
              </w:rPr>
              <w:t>Limites de Concentração por Ativo (percentual do patrimônio líquido da Classe)</w:t>
            </w:r>
          </w:p>
        </w:tc>
      </w:tr>
      <w:tr w:rsidR="000C04CD" w:rsidRPr="00F46624" w14:paraId="202B2EAD" w14:textId="77777777" w:rsidTr="00172963">
        <w:trPr>
          <w:jc w:val="center"/>
        </w:trPr>
        <w:tc>
          <w:tcPr>
            <w:tcW w:w="5000" w:type="pct"/>
            <w:gridSpan w:val="8"/>
            <w:tcBorders>
              <w:top w:val="nil"/>
              <w:left w:val="nil"/>
              <w:bottom w:val="single" w:sz="4" w:space="0" w:color="auto"/>
              <w:right w:val="nil"/>
            </w:tcBorders>
            <w:vAlign w:val="center"/>
          </w:tcPr>
          <w:p w14:paraId="76727624" w14:textId="77777777" w:rsidR="000C04CD" w:rsidRPr="00F46624" w:rsidRDefault="000C04CD" w:rsidP="00172963">
            <w:pPr>
              <w:jc w:val="center"/>
              <w:rPr>
                <w:rFonts w:ascii="Arial" w:hAnsi="Arial" w:cs="Arial"/>
                <w:b/>
                <w:bCs/>
                <w:smallCaps/>
                <w:sz w:val="20"/>
                <w:szCs w:val="20"/>
              </w:rPr>
            </w:pPr>
          </w:p>
        </w:tc>
      </w:tr>
      <w:tr w:rsidR="000C04CD" w:rsidRPr="00F46624" w14:paraId="27E83F64"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AA7665" w14:textId="77777777" w:rsidR="000C04CD" w:rsidRPr="00F46624" w:rsidRDefault="000C04CD" w:rsidP="00172963">
            <w:pPr>
              <w:jc w:val="center"/>
              <w:rPr>
                <w:rFonts w:ascii="Arial" w:hAnsi="Arial" w:cs="Arial"/>
                <w:color w:val="000000"/>
                <w:sz w:val="20"/>
                <w:szCs w:val="20"/>
              </w:rPr>
            </w:pPr>
            <w:r w:rsidRPr="00F46624">
              <w:rPr>
                <w:rFonts w:ascii="Arial" w:hAnsi="Arial" w:cs="Arial"/>
                <w:b/>
                <w:bCs/>
                <w:color w:val="000000"/>
                <w:sz w:val="20"/>
                <w:szCs w:val="20"/>
              </w:rPr>
              <w:t>QUADRO 1</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8CC879" w14:textId="77777777" w:rsidR="000C04CD" w:rsidRPr="00F46624" w:rsidRDefault="000C04CD" w:rsidP="00172963">
            <w:pPr>
              <w:jc w:val="center"/>
              <w:rPr>
                <w:rFonts w:ascii="Arial" w:hAnsi="Arial" w:cs="Arial"/>
                <w:b/>
                <w:bCs/>
                <w:color w:val="000000"/>
                <w:sz w:val="20"/>
                <w:szCs w:val="20"/>
              </w:rPr>
            </w:pPr>
            <w:r w:rsidRPr="00F46624">
              <w:rPr>
                <w:rFonts w:ascii="Arial" w:hAnsi="Arial" w:cs="Arial"/>
                <w:b/>
                <w:bCs/>
                <w:color w:val="000000"/>
                <w:sz w:val="20"/>
                <w:szCs w:val="20"/>
              </w:rPr>
              <w:t xml:space="preserve">Permitido / Vedado </w:t>
            </w: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F3A440" w14:textId="77777777" w:rsidR="000C04CD" w:rsidRPr="00F46624" w:rsidRDefault="000C04CD" w:rsidP="00172963">
            <w:pPr>
              <w:jc w:val="center"/>
              <w:rPr>
                <w:rFonts w:ascii="Arial" w:hAnsi="Arial" w:cs="Arial"/>
                <w:b/>
                <w:bCs/>
                <w:color w:val="000000"/>
                <w:sz w:val="20"/>
                <w:szCs w:val="20"/>
              </w:rPr>
            </w:pPr>
            <w:r w:rsidRPr="00F46624">
              <w:rPr>
                <w:rFonts w:ascii="Arial" w:hAnsi="Arial" w:cs="Arial"/>
                <w:b/>
                <w:bCs/>
                <w:color w:val="000000"/>
                <w:sz w:val="20"/>
                <w:szCs w:val="20"/>
              </w:rPr>
              <w:t>Conjunto</w:t>
            </w:r>
          </w:p>
          <w:p w14:paraId="79F0DA01" w14:textId="77777777" w:rsidR="000C04CD" w:rsidRPr="00F46624" w:rsidRDefault="000C04CD" w:rsidP="00172963">
            <w:pPr>
              <w:jc w:val="center"/>
              <w:rPr>
                <w:rFonts w:ascii="Arial" w:hAnsi="Arial" w:cs="Arial"/>
                <w:b/>
                <w:bCs/>
                <w:color w:val="000000"/>
                <w:sz w:val="20"/>
                <w:szCs w:val="20"/>
              </w:rPr>
            </w:pPr>
            <w:r w:rsidRPr="00F46624">
              <w:rPr>
                <w:rFonts w:ascii="Arial" w:hAnsi="Arial" w:cs="Arial"/>
                <w:b/>
                <w:bCs/>
                <w:color w:val="000000"/>
                <w:sz w:val="20"/>
                <w:szCs w:val="20"/>
              </w:rPr>
              <w:t>Máximo</w:t>
            </w:r>
          </w:p>
        </w:tc>
      </w:tr>
      <w:tr w:rsidR="000C04CD" w:rsidRPr="00F46624" w14:paraId="7378984B" w14:textId="77777777" w:rsidTr="00172963">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3D4AFE1" w14:textId="77777777" w:rsidR="000C04CD" w:rsidRPr="00F46624" w:rsidRDefault="000C04CD" w:rsidP="000C04CD">
            <w:pPr>
              <w:pStyle w:val="PargrafodaLista"/>
              <w:numPr>
                <w:ilvl w:val="0"/>
                <w:numId w:val="9"/>
              </w:numPr>
              <w:spacing w:before="60" w:after="60"/>
              <w:ind w:hanging="720"/>
              <w:jc w:val="both"/>
              <w:rPr>
                <w:rFonts w:ascii="Arial" w:hAnsi="Arial" w:cs="Arial"/>
                <w:color w:val="000000"/>
                <w:sz w:val="20"/>
                <w:szCs w:val="20"/>
              </w:rPr>
            </w:pPr>
            <w:r w:rsidRPr="00F46624">
              <w:rPr>
                <w:rFonts w:ascii="Arial" w:hAnsi="Arial" w:cs="Arial"/>
                <w:color w:val="000000"/>
                <w:sz w:val="20"/>
                <w:szCs w:val="20"/>
              </w:rPr>
              <w:t>títulos públicos federais;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616C0854" w14:textId="77777777" w:rsidR="000C04CD" w:rsidRPr="00F46624" w:rsidRDefault="000C04CD" w:rsidP="00172963">
            <w:pPr>
              <w:jc w:val="center"/>
              <w:rPr>
                <w:rFonts w:ascii="Arial" w:hAnsi="Arial" w:cs="Arial"/>
                <w:color w:val="000000"/>
                <w:sz w:val="20"/>
                <w:szCs w:val="20"/>
              </w:rPr>
            </w:pPr>
            <w:r w:rsidRPr="00F46624">
              <w:rPr>
                <w:rFonts w:ascii="Arial" w:hAnsi="Arial" w:cs="Arial"/>
                <w:color w:val="000000"/>
                <w:sz w:val="20"/>
                <w:szCs w:val="20"/>
              </w:rPr>
              <w:t>Permitido</w:t>
            </w:r>
          </w:p>
        </w:tc>
        <w:tc>
          <w:tcPr>
            <w:tcW w:w="2118" w:type="pct"/>
            <w:gridSpan w:val="3"/>
            <w:vMerge w:val="restart"/>
            <w:tcBorders>
              <w:top w:val="nil"/>
              <w:left w:val="single" w:sz="4" w:space="0" w:color="auto"/>
              <w:right w:val="single" w:sz="4" w:space="0" w:color="auto"/>
            </w:tcBorders>
            <w:vAlign w:val="center"/>
            <w:hideMark/>
          </w:tcPr>
          <w:p w14:paraId="08886432" w14:textId="77777777" w:rsidR="000C04CD" w:rsidRPr="00F46624" w:rsidRDefault="000C04CD" w:rsidP="00172963">
            <w:pPr>
              <w:jc w:val="center"/>
              <w:rPr>
                <w:rFonts w:ascii="Arial" w:hAnsi="Arial" w:cs="Arial"/>
                <w:color w:val="000000"/>
                <w:sz w:val="20"/>
                <w:szCs w:val="20"/>
              </w:rPr>
            </w:pPr>
            <w:r w:rsidRPr="00F46624">
              <w:rPr>
                <w:rFonts w:ascii="Arial" w:hAnsi="Arial" w:cs="Arial"/>
                <w:color w:val="000000"/>
                <w:sz w:val="20"/>
                <w:szCs w:val="20"/>
              </w:rPr>
              <w:t>100%</w:t>
            </w:r>
          </w:p>
        </w:tc>
      </w:tr>
      <w:tr w:rsidR="000C04CD" w:rsidRPr="00F46624" w14:paraId="2AB92A3B" w14:textId="77777777" w:rsidTr="0017296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477760C" w14:textId="77777777" w:rsidR="000C04CD" w:rsidRPr="00F46624" w:rsidRDefault="000C04CD" w:rsidP="000C04CD">
            <w:pPr>
              <w:pStyle w:val="PargrafodaLista"/>
              <w:numPr>
                <w:ilvl w:val="0"/>
                <w:numId w:val="9"/>
              </w:numPr>
              <w:spacing w:before="60" w:after="60"/>
              <w:ind w:hanging="720"/>
              <w:jc w:val="both"/>
              <w:rPr>
                <w:rFonts w:ascii="Arial" w:hAnsi="Arial" w:cs="Arial"/>
                <w:color w:val="000000"/>
                <w:sz w:val="20"/>
                <w:szCs w:val="20"/>
              </w:rPr>
            </w:pPr>
            <w:r w:rsidRPr="00F46624">
              <w:rPr>
                <w:rFonts w:ascii="Arial" w:hAnsi="Arial" w:cs="Arial"/>
                <w:color w:val="000000"/>
                <w:sz w:val="20"/>
                <w:szCs w:val="20"/>
              </w:rPr>
              <w:t xml:space="preserve">títulos de renda fixa de emissão ou coobrigação de instituição financeira autorizada a funcionar pelo </w:t>
            </w:r>
            <w:r w:rsidRPr="00F46624">
              <w:rPr>
                <w:rFonts w:ascii="Arial" w:hAnsi="Arial" w:cs="Arial"/>
                <w:sz w:val="20"/>
                <w:szCs w:val="20"/>
              </w:rPr>
              <w:t>Banco Central do Brasil</w:t>
            </w:r>
            <w:r w:rsidRPr="00F46624">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25F88D7E" w14:textId="77777777" w:rsidR="000C04CD" w:rsidRPr="00F46624" w:rsidRDefault="000C04CD" w:rsidP="00172963">
            <w:pPr>
              <w:jc w:val="center"/>
              <w:rPr>
                <w:rFonts w:ascii="Arial" w:hAnsi="Arial" w:cs="Arial"/>
                <w:color w:val="000000"/>
                <w:sz w:val="20"/>
                <w:szCs w:val="20"/>
              </w:rPr>
            </w:pPr>
            <w:r w:rsidRPr="00F46624">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4B58DA3D" w14:textId="77777777" w:rsidR="000C04CD" w:rsidRPr="00F46624" w:rsidRDefault="000C04CD" w:rsidP="00172963">
            <w:pPr>
              <w:rPr>
                <w:rFonts w:ascii="Arial" w:hAnsi="Arial" w:cs="Arial"/>
                <w:color w:val="000000"/>
                <w:sz w:val="20"/>
                <w:szCs w:val="20"/>
              </w:rPr>
            </w:pPr>
          </w:p>
        </w:tc>
      </w:tr>
      <w:tr w:rsidR="000C04CD" w:rsidRPr="00F46624" w14:paraId="0573B74A" w14:textId="77777777" w:rsidTr="00172963">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C95EBA2" w14:textId="77777777" w:rsidR="000C04CD" w:rsidRPr="00F46624" w:rsidRDefault="000C04CD" w:rsidP="000C04CD">
            <w:pPr>
              <w:pStyle w:val="PargrafodaLista"/>
              <w:numPr>
                <w:ilvl w:val="0"/>
                <w:numId w:val="9"/>
              </w:numPr>
              <w:spacing w:before="60" w:after="60"/>
              <w:ind w:hanging="720"/>
              <w:jc w:val="both"/>
              <w:rPr>
                <w:rFonts w:ascii="Arial" w:hAnsi="Arial" w:cs="Arial"/>
                <w:color w:val="000000"/>
                <w:sz w:val="20"/>
                <w:szCs w:val="20"/>
              </w:rPr>
            </w:pPr>
            <w:r w:rsidRPr="00F46624">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E7D634B" w14:textId="77777777" w:rsidR="000C04CD" w:rsidRPr="00F46624" w:rsidRDefault="000C04CD" w:rsidP="00172963">
            <w:pPr>
              <w:jc w:val="center"/>
              <w:rPr>
                <w:rFonts w:ascii="Arial" w:hAnsi="Arial" w:cs="Arial"/>
                <w:color w:val="000000"/>
                <w:sz w:val="20"/>
                <w:szCs w:val="20"/>
              </w:rPr>
            </w:pPr>
            <w:r w:rsidRPr="00F46624">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6B570BFC" w14:textId="77777777" w:rsidR="000C04CD" w:rsidRPr="00F46624" w:rsidRDefault="000C04CD" w:rsidP="00172963">
            <w:pPr>
              <w:rPr>
                <w:rFonts w:ascii="Arial" w:hAnsi="Arial" w:cs="Arial"/>
                <w:color w:val="000000"/>
                <w:sz w:val="20"/>
                <w:szCs w:val="20"/>
              </w:rPr>
            </w:pPr>
          </w:p>
        </w:tc>
      </w:tr>
      <w:tr w:rsidR="000C04CD" w:rsidRPr="00F46624" w14:paraId="6FA97665" w14:textId="77777777" w:rsidTr="00172963">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34B455C" w14:textId="77777777" w:rsidR="000C04CD" w:rsidRPr="00F46624" w:rsidRDefault="000C04CD" w:rsidP="000C04CD">
            <w:pPr>
              <w:pStyle w:val="PargrafodaLista"/>
              <w:numPr>
                <w:ilvl w:val="0"/>
                <w:numId w:val="9"/>
              </w:numPr>
              <w:spacing w:before="60" w:after="60"/>
              <w:ind w:hanging="720"/>
              <w:jc w:val="both"/>
              <w:rPr>
                <w:rFonts w:ascii="Arial" w:hAnsi="Arial" w:cs="Arial"/>
                <w:color w:val="000000"/>
                <w:sz w:val="20"/>
                <w:szCs w:val="20"/>
              </w:rPr>
            </w:pPr>
            <w:r w:rsidRPr="00F46624">
              <w:rPr>
                <w:rFonts w:ascii="Arial" w:hAnsi="Arial" w:cs="Arial"/>
                <w:color w:val="000000"/>
                <w:sz w:val="20"/>
                <w:szCs w:val="20"/>
              </w:rPr>
              <w:t>cotas de classes de fundos de investimento financeiro (“</w:t>
            </w:r>
            <w:r w:rsidRPr="00F46624">
              <w:rPr>
                <w:rFonts w:ascii="Arial" w:hAnsi="Arial" w:cs="Arial"/>
                <w:color w:val="000000"/>
                <w:sz w:val="20"/>
                <w:szCs w:val="20"/>
                <w:u w:val="single"/>
              </w:rPr>
              <w:t>FIF</w:t>
            </w:r>
            <w:r w:rsidRPr="00F46624">
              <w:rPr>
                <w:rFonts w:ascii="Arial" w:hAnsi="Arial" w:cs="Arial"/>
                <w:color w:val="000000"/>
                <w:sz w:val="20"/>
                <w:szCs w:val="20"/>
              </w:rPr>
              <w:t>”) ou de classes de fundos de investimento em cotas de FIF (“</w:t>
            </w:r>
            <w:r w:rsidRPr="00F46624">
              <w:rPr>
                <w:rFonts w:ascii="Arial" w:hAnsi="Arial" w:cs="Arial"/>
                <w:color w:val="000000"/>
                <w:sz w:val="20"/>
                <w:szCs w:val="20"/>
                <w:u w:val="single"/>
              </w:rPr>
              <w:t>FIC-FIF</w:t>
            </w:r>
            <w:r w:rsidRPr="00F46624">
              <w:rPr>
                <w:rFonts w:ascii="Arial" w:hAnsi="Arial" w:cs="Arial"/>
                <w:color w:val="000000"/>
                <w:sz w:val="20"/>
                <w:szCs w:val="20"/>
              </w:rPr>
              <w:t xml:space="preserve">”) </w:t>
            </w:r>
            <w:r w:rsidRPr="00F46624">
              <w:rPr>
                <w:rFonts w:ascii="Arial" w:hAnsi="Arial" w:cs="Arial"/>
                <w:sz w:val="20"/>
                <w:szCs w:val="20"/>
              </w:rPr>
              <w:t>tipificadas como “Renda Fixa”</w:t>
            </w:r>
            <w:r w:rsidRPr="00F46624">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9B0AC18" w14:textId="77777777" w:rsidR="000C04CD" w:rsidRPr="00F46624" w:rsidRDefault="000C04CD" w:rsidP="00172963">
            <w:pPr>
              <w:jc w:val="center"/>
              <w:rPr>
                <w:rFonts w:ascii="Arial" w:hAnsi="Arial" w:cs="Arial"/>
                <w:color w:val="000000"/>
                <w:sz w:val="20"/>
                <w:szCs w:val="20"/>
              </w:rPr>
            </w:pPr>
            <w:r w:rsidRPr="00F46624">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49C6EE1C" w14:textId="77777777" w:rsidR="000C04CD" w:rsidRPr="00F46624" w:rsidRDefault="000C04CD" w:rsidP="00172963">
            <w:pPr>
              <w:rPr>
                <w:rFonts w:ascii="Arial" w:hAnsi="Arial" w:cs="Arial"/>
                <w:color w:val="000000"/>
                <w:sz w:val="20"/>
                <w:szCs w:val="20"/>
              </w:rPr>
            </w:pPr>
          </w:p>
        </w:tc>
      </w:tr>
      <w:tr w:rsidR="000C04CD" w:rsidRPr="00F46624" w14:paraId="71CAABFE" w14:textId="77777777" w:rsidTr="0017296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32FF2CE" w14:textId="77777777" w:rsidR="000C04CD" w:rsidRPr="00F46624" w:rsidRDefault="000C04CD" w:rsidP="000C04CD">
            <w:pPr>
              <w:pStyle w:val="PargrafodaLista"/>
              <w:numPr>
                <w:ilvl w:val="0"/>
                <w:numId w:val="9"/>
              </w:numPr>
              <w:spacing w:before="60" w:after="60"/>
              <w:ind w:hanging="720"/>
              <w:jc w:val="both"/>
              <w:rPr>
                <w:rFonts w:ascii="Arial" w:hAnsi="Arial" w:cs="Arial"/>
                <w:color w:val="000000"/>
                <w:sz w:val="20"/>
                <w:szCs w:val="20"/>
              </w:rPr>
            </w:pPr>
            <w:r w:rsidRPr="00F46624">
              <w:rPr>
                <w:rFonts w:ascii="Arial" w:hAnsi="Arial" w:cs="Arial"/>
                <w:color w:val="000000"/>
                <w:sz w:val="20"/>
                <w:szCs w:val="20"/>
              </w:rPr>
              <w:t>cotas de classes de fundos de investimento em índice de renda fixa admitidas à negociação em mercado organizado (“</w:t>
            </w:r>
            <w:r w:rsidRPr="00F46624">
              <w:rPr>
                <w:rFonts w:ascii="Arial" w:hAnsi="Arial" w:cs="Arial"/>
                <w:color w:val="000000"/>
                <w:sz w:val="20"/>
                <w:szCs w:val="20"/>
                <w:u w:val="single"/>
              </w:rPr>
              <w:t>ETF</w:t>
            </w:r>
            <w:r w:rsidRPr="00F46624">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182BB40" w14:textId="77777777" w:rsidR="000C04CD" w:rsidRPr="00F46624" w:rsidRDefault="000C04CD" w:rsidP="00172963">
            <w:pPr>
              <w:jc w:val="center"/>
              <w:rPr>
                <w:rFonts w:ascii="Arial" w:hAnsi="Arial" w:cs="Arial"/>
                <w:color w:val="000000"/>
                <w:sz w:val="20"/>
                <w:szCs w:val="20"/>
              </w:rPr>
            </w:pPr>
            <w:r w:rsidRPr="00F46624">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3F566E1A" w14:textId="77777777" w:rsidR="000C04CD" w:rsidRPr="00F46624" w:rsidRDefault="000C04CD" w:rsidP="00172963">
            <w:pPr>
              <w:rPr>
                <w:rFonts w:ascii="Arial" w:hAnsi="Arial" w:cs="Arial"/>
                <w:color w:val="000000"/>
                <w:sz w:val="20"/>
                <w:szCs w:val="20"/>
              </w:rPr>
            </w:pPr>
          </w:p>
        </w:tc>
      </w:tr>
      <w:tr w:rsidR="000C04CD" w:rsidRPr="00F46624" w14:paraId="62073052"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35133B" w14:textId="77777777" w:rsidR="000C04CD" w:rsidRPr="00F46624" w:rsidRDefault="000C04CD" w:rsidP="00172963">
            <w:pPr>
              <w:jc w:val="center"/>
              <w:rPr>
                <w:rFonts w:ascii="Arial" w:hAnsi="Arial" w:cs="Arial"/>
                <w:color w:val="000000"/>
                <w:sz w:val="20"/>
                <w:szCs w:val="20"/>
              </w:rPr>
            </w:pPr>
            <w:r w:rsidRPr="00F46624">
              <w:rPr>
                <w:rFonts w:ascii="Arial" w:hAnsi="Arial" w:cs="Arial"/>
                <w:b/>
                <w:bCs/>
                <w:color w:val="000000"/>
                <w:sz w:val="20"/>
                <w:szCs w:val="20"/>
              </w:rPr>
              <w:t>QUADRO 2</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2F7DE7" w14:textId="77777777" w:rsidR="000C04CD" w:rsidRPr="00F46624" w:rsidRDefault="000C04CD" w:rsidP="00172963">
            <w:pPr>
              <w:jc w:val="center"/>
              <w:rPr>
                <w:rFonts w:ascii="Arial" w:hAnsi="Arial" w:cs="Arial"/>
                <w:color w:val="000000"/>
                <w:sz w:val="20"/>
                <w:szCs w:val="20"/>
              </w:rPr>
            </w:pP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FDB4A0" w14:textId="77777777" w:rsidR="000C04CD" w:rsidRPr="00F46624" w:rsidRDefault="000C04CD" w:rsidP="00172963">
            <w:pPr>
              <w:jc w:val="center"/>
              <w:rPr>
                <w:rFonts w:ascii="Arial" w:hAnsi="Arial" w:cs="Arial"/>
                <w:color w:val="000000"/>
                <w:sz w:val="20"/>
                <w:szCs w:val="20"/>
              </w:rPr>
            </w:pPr>
          </w:p>
        </w:tc>
      </w:tr>
      <w:tr w:rsidR="00AF74CC" w:rsidRPr="00F46624" w14:paraId="7578114C" w14:textId="77777777" w:rsidTr="00A33BEB">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90E9F9C" w14:textId="77777777" w:rsidR="00AF74CC" w:rsidRPr="00F46624" w:rsidRDefault="00AF74CC" w:rsidP="000C04CD">
            <w:pPr>
              <w:pStyle w:val="PargrafodaLista"/>
              <w:numPr>
                <w:ilvl w:val="0"/>
                <w:numId w:val="9"/>
              </w:numPr>
              <w:spacing w:before="60" w:after="60"/>
              <w:ind w:hanging="720"/>
              <w:jc w:val="both"/>
              <w:rPr>
                <w:rFonts w:ascii="Arial" w:hAnsi="Arial" w:cs="Arial"/>
                <w:color w:val="000000"/>
                <w:sz w:val="20"/>
                <w:szCs w:val="20"/>
              </w:rPr>
            </w:pPr>
            <w:r w:rsidRPr="00F46624">
              <w:rPr>
                <w:rFonts w:ascii="Arial" w:hAnsi="Arial" w:cs="Arial"/>
                <w:color w:val="000000"/>
                <w:sz w:val="20"/>
                <w:szCs w:val="20"/>
              </w:rPr>
              <w:t>cotas de classes de fundos de investimento imobiliário (“</w:t>
            </w:r>
            <w:r w:rsidRPr="00F46624">
              <w:rPr>
                <w:rFonts w:ascii="Arial" w:hAnsi="Arial" w:cs="Arial"/>
                <w:color w:val="000000"/>
                <w:sz w:val="20"/>
                <w:szCs w:val="20"/>
                <w:u w:val="single"/>
              </w:rPr>
              <w:t>FII</w:t>
            </w:r>
            <w:r w:rsidRPr="00F46624">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10E1783" w14:textId="77777777" w:rsidR="00AF74CC" w:rsidRPr="00F46624" w:rsidRDefault="00AF74CC" w:rsidP="00172963">
            <w:pPr>
              <w:jc w:val="center"/>
              <w:rPr>
                <w:rFonts w:ascii="Arial" w:hAnsi="Arial" w:cs="Arial"/>
                <w:color w:val="000000"/>
                <w:sz w:val="20"/>
                <w:szCs w:val="20"/>
              </w:rPr>
            </w:pPr>
            <w:r w:rsidRPr="00F46624">
              <w:rPr>
                <w:rFonts w:ascii="Arial" w:hAnsi="Arial" w:cs="Arial"/>
                <w:color w:val="000000"/>
                <w:sz w:val="20"/>
                <w:szCs w:val="20"/>
              </w:rPr>
              <w:t>Permitido</w:t>
            </w:r>
          </w:p>
        </w:tc>
        <w:tc>
          <w:tcPr>
            <w:tcW w:w="1121" w:type="pct"/>
            <w:gridSpan w:val="2"/>
            <w:vMerge w:val="restart"/>
            <w:tcBorders>
              <w:top w:val="single" w:sz="4" w:space="0" w:color="auto"/>
              <w:left w:val="single" w:sz="4" w:space="0" w:color="auto"/>
              <w:right w:val="single" w:sz="4" w:space="0" w:color="auto"/>
            </w:tcBorders>
            <w:vAlign w:val="center"/>
            <w:hideMark/>
          </w:tcPr>
          <w:p w14:paraId="1E5241E7" w14:textId="77777777" w:rsidR="00AF74CC" w:rsidRPr="00F46624" w:rsidRDefault="00AF74CC" w:rsidP="00AF74CC">
            <w:pPr>
              <w:jc w:val="center"/>
              <w:rPr>
                <w:rFonts w:ascii="Arial" w:hAnsi="Arial" w:cs="Arial"/>
                <w:color w:val="000000"/>
                <w:sz w:val="20"/>
                <w:szCs w:val="20"/>
              </w:rPr>
            </w:pPr>
            <w:r>
              <w:rPr>
                <w:rFonts w:ascii="Arial" w:hAnsi="Arial" w:cs="Arial"/>
                <w:color w:val="000000"/>
                <w:sz w:val="20"/>
                <w:szCs w:val="20"/>
              </w:rPr>
              <w:t>10%</w:t>
            </w:r>
          </w:p>
          <w:p w14:paraId="54A8CF89" w14:textId="66C70F40" w:rsidR="00AF74CC" w:rsidRPr="00F46624" w:rsidRDefault="00AF74CC" w:rsidP="002C1687">
            <w:pPr>
              <w:rPr>
                <w:rFonts w:ascii="Arial" w:hAnsi="Arial" w:cs="Arial"/>
                <w:color w:val="000000"/>
                <w:sz w:val="20"/>
                <w:szCs w:val="20"/>
              </w:rPr>
            </w:pPr>
          </w:p>
        </w:tc>
        <w:tc>
          <w:tcPr>
            <w:tcW w:w="997" w:type="pct"/>
            <w:vMerge w:val="restart"/>
            <w:tcBorders>
              <w:top w:val="single" w:sz="4" w:space="0" w:color="auto"/>
              <w:left w:val="single" w:sz="4" w:space="0" w:color="auto"/>
              <w:bottom w:val="nil"/>
              <w:right w:val="single" w:sz="4" w:space="0" w:color="auto"/>
            </w:tcBorders>
            <w:vAlign w:val="center"/>
            <w:hideMark/>
          </w:tcPr>
          <w:p w14:paraId="6B2E9787" w14:textId="71FF9009" w:rsidR="00AF74CC" w:rsidRPr="00F46624" w:rsidRDefault="002C1687" w:rsidP="002C1687">
            <w:pPr>
              <w:jc w:val="center"/>
              <w:rPr>
                <w:rFonts w:ascii="Arial" w:hAnsi="Arial" w:cs="Arial"/>
                <w:color w:val="000000"/>
                <w:sz w:val="20"/>
                <w:szCs w:val="20"/>
              </w:rPr>
            </w:pPr>
            <w:r>
              <w:rPr>
                <w:rFonts w:ascii="Arial" w:hAnsi="Arial" w:cs="Arial"/>
                <w:color w:val="000000"/>
                <w:sz w:val="20"/>
                <w:szCs w:val="20"/>
              </w:rPr>
              <w:t>100%</w:t>
            </w:r>
          </w:p>
        </w:tc>
      </w:tr>
      <w:tr w:rsidR="00AF74CC" w:rsidRPr="00F46624" w14:paraId="4B40B913" w14:textId="77777777" w:rsidTr="00A33BE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3C892C" w14:textId="77777777" w:rsidR="00AF74CC" w:rsidRPr="00F46624" w:rsidRDefault="00AF74CC" w:rsidP="000C04CD">
            <w:pPr>
              <w:pStyle w:val="PargrafodaLista"/>
              <w:numPr>
                <w:ilvl w:val="0"/>
                <w:numId w:val="9"/>
              </w:numPr>
              <w:spacing w:before="60" w:after="60"/>
              <w:ind w:hanging="720"/>
              <w:jc w:val="both"/>
              <w:rPr>
                <w:rFonts w:ascii="Arial" w:hAnsi="Arial" w:cs="Arial"/>
                <w:color w:val="000000"/>
                <w:sz w:val="20"/>
                <w:szCs w:val="20"/>
              </w:rPr>
            </w:pPr>
            <w:r w:rsidRPr="00F46624">
              <w:rPr>
                <w:rFonts w:ascii="Arial" w:hAnsi="Arial" w:cs="Arial"/>
                <w:color w:val="000000"/>
                <w:sz w:val="20"/>
                <w:szCs w:val="20"/>
              </w:rPr>
              <w:t>cotas de classes de fundos de investimento em direitos creditórios (“</w:t>
            </w:r>
            <w:r w:rsidRPr="00F46624">
              <w:rPr>
                <w:rFonts w:ascii="Arial" w:hAnsi="Arial" w:cs="Arial"/>
                <w:color w:val="000000"/>
                <w:sz w:val="20"/>
                <w:szCs w:val="20"/>
                <w:u w:val="single"/>
              </w:rPr>
              <w:t>FIDC</w:t>
            </w:r>
            <w:r w:rsidRPr="00F46624">
              <w:rPr>
                <w:rFonts w:ascii="Arial" w:hAnsi="Arial" w:cs="Arial"/>
                <w:color w:val="000000"/>
                <w:sz w:val="20"/>
                <w:szCs w:val="20"/>
              </w:rPr>
              <w:t>”) ou cotas de classes de fundos de investimento em cotas de FIDC (“</w:t>
            </w:r>
            <w:r w:rsidRPr="00F46624">
              <w:rPr>
                <w:rFonts w:ascii="Arial" w:hAnsi="Arial" w:cs="Arial"/>
                <w:color w:val="000000"/>
                <w:sz w:val="20"/>
                <w:szCs w:val="20"/>
                <w:u w:val="single"/>
              </w:rPr>
              <w:t>FIC-FIDC</w:t>
            </w:r>
            <w:r w:rsidRPr="00F46624">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F671A81" w14:textId="77777777" w:rsidR="00AF74CC" w:rsidRPr="00F46624" w:rsidRDefault="00AF74CC" w:rsidP="00172963">
            <w:pPr>
              <w:jc w:val="center"/>
              <w:rPr>
                <w:rFonts w:ascii="Arial" w:hAnsi="Arial" w:cs="Arial"/>
                <w:color w:val="000000"/>
                <w:sz w:val="20"/>
                <w:szCs w:val="20"/>
              </w:rPr>
            </w:pPr>
            <w:r w:rsidRPr="00F46624">
              <w:rPr>
                <w:rFonts w:ascii="Arial" w:hAnsi="Arial" w:cs="Arial"/>
                <w:color w:val="000000"/>
                <w:sz w:val="20"/>
                <w:szCs w:val="20"/>
              </w:rPr>
              <w:t>Permitido</w:t>
            </w:r>
          </w:p>
        </w:tc>
        <w:tc>
          <w:tcPr>
            <w:tcW w:w="1121" w:type="pct"/>
            <w:gridSpan w:val="2"/>
            <w:vMerge/>
            <w:tcBorders>
              <w:left w:val="single" w:sz="4" w:space="0" w:color="auto"/>
              <w:bottom w:val="single" w:sz="4" w:space="0" w:color="auto"/>
              <w:right w:val="single" w:sz="4" w:space="0" w:color="auto"/>
            </w:tcBorders>
            <w:vAlign w:val="center"/>
            <w:hideMark/>
          </w:tcPr>
          <w:p w14:paraId="51707F35" w14:textId="791B106E" w:rsidR="00AF74CC" w:rsidRPr="00F46624" w:rsidRDefault="00AF74CC" w:rsidP="00AF74CC">
            <w:pPr>
              <w:jc w:val="cente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63CD04DF" w14:textId="77777777" w:rsidR="00AF74CC" w:rsidRPr="00F46624" w:rsidRDefault="00AF74CC" w:rsidP="00172963">
            <w:pPr>
              <w:rPr>
                <w:rFonts w:ascii="Arial" w:hAnsi="Arial" w:cs="Arial"/>
                <w:color w:val="000000"/>
                <w:sz w:val="20"/>
                <w:szCs w:val="20"/>
              </w:rPr>
            </w:pPr>
          </w:p>
        </w:tc>
      </w:tr>
      <w:tr w:rsidR="00AF74CC" w:rsidRPr="00F46624" w14:paraId="6765F7B1" w14:textId="77777777" w:rsidTr="00724A2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D08F47C" w14:textId="77777777" w:rsidR="00AF74CC" w:rsidRPr="00F46624" w:rsidRDefault="00AF74CC" w:rsidP="000C04CD">
            <w:pPr>
              <w:pStyle w:val="PargrafodaLista"/>
              <w:numPr>
                <w:ilvl w:val="0"/>
                <w:numId w:val="9"/>
              </w:numPr>
              <w:spacing w:before="60" w:after="60"/>
              <w:ind w:hanging="720"/>
              <w:jc w:val="both"/>
              <w:rPr>
                <w:rFonts w:ascii="Arial" w:hAnsi="Arial" w:cs="Arial"/>
                <w:color w:val="000000"/>
                <w:sz w:val="20"/>
                <w:szCs w:val="20"/>
              </w:rPr>
            </w:pPr>
            <w:r w:rsidRPr="00F46624">
              <w:rPr>
                <w:rFonts w:ascii="Arial" w:hAnsi="Arial" w:cs="Arial"/>
                <w:color w:val="000000"/>
                <w:sz w:val="20"/>
                <w:szCs w:val="20"/>
              </w:rPr>
              <w:t>certificados de recebíveis;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2B97DFB6" w14:textId="77777777" w:rsidR="00AF74CC" w:rsidRPr="00F46624" w:rsidRDefault="00AF74CC" w:rsidP="00172963">
            <w:pPr>
              <w:jc w:val="center"/>
              <w:rPr>
                <w:rFonts w:ascii="Arial" w:hAnsi="Arial" w:cs="Arial"/>
                <w:color w:val="000000"/>
                <w:sz w:val="20"/>
                <w:szCs w:val="20"/>
              </w:rPr>
            </w:pPr>
            <w:r w:rsidRPr="00F46624">
              <w:rPr>
                <w:rFonts w:ascii="Arial" w:hAnsi="Arial" w:cs="Arial"/>
                <w:color w:val="000000"/>
                <w:sz w:val="20"/>
                <w:szCs w:val="20"/>
              </w:rPr>
              <w:t>Permitido</w:t>
            </w:r>
          </w:p>
        </w:tc>
        <w:tc>
          <w:tcPr>
            <w:tcW w:w="1121" w:type="pct"/>
            <w:gridSpan w:val="2"/>
            <w:vMerge w:val="restart"/>
            <w:tcBorders>
              <w:top w:val="single" w:sz="4" w:space="0" w:color="auto"/>
              <w:left w:val="single" w:sz="4" w:space="0" w:color="auto"/>
              <w:right w:val="single" w:sz="4" w:space="0" w:color="auto"/>
            </w:tcBorders>
            <w:vAlign w:val="center"/>
            <w:hideMark/>
          </w:tcPr>
          <w:p w14:paraId="20158113" w14:textId="77777777" w:rsidR="00AF74CC" w:rsidRPr="00F46624" w:rsidRDefault="00AF74CC" w:rsidP="00AF74CC">
            <w:pPr>
              <w:jc w:val="center"/>
              <w:rPr>
                <w:rFonts w:ascii="Arial" w:hAnsi="Arial" w:cs="Arial"/>
                <w:color w:val="000000"/>
                <w:sz w:val="20"/>
                <w:szCs w:val="20"/>
              </w:rPr>
            </w:pPr>
            <w:r>
              <w:rPr>
                <w:rFonts w:ascii="Arial" w:hAnsi="Arial" w:cs="Arial"/>
                <w:color w:val="000000"/>
                <w:sz w:val="20"/>
                <w:szCs w:val="20"/>
              </w:rPr>
              <w:t>40%</w:t>
            </w:r>
          </w:p>
          <w:p w14:paraId="7C6E1876" w14:textId="3AA99AE6" w:rsidR="00AF74CC" w:rsidRPr="00F46624" w:rsidRDefault="00AF74CC" w:rsidP="00AF74CC">
            <w:pPr>
              <w:jc w:val="cente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26AD74C9" w14:textId="77777777" w:rsidR="00AF74CC" w:rsidRPr="00F46624" w:rsidRDefault="00AF74CC" w:rsidP="00172963">
            <w:pPr>
              <w:rPr>
                <w:rFonts w:ascii="Arial" w:hAnsi="Arial" w:cs="Arial"/>
                <w:color w:val="000000"/>
                <w:sz w:val="20"/>
                <w:szCs w:val="20"/>
              </w:rPr>
            </w:pPr>
          </w:p>
        </w:tc>
      </w:tr>
      <w:tr w:rsidR="00AF74CC" w:rsidRPr="00F46624" w14:paraId="477C9B15" w14:textId="77777777" w:rsidTr="00724A2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DDC35BD" w14:textId="77777777" w:rsidR="00AF74CC" w:rsidRPr="00F46624" w:rsidRDefault="00AF74CC" w:rsidP="000C04CD">
            <w:pPr>
              <w:pStyle w:val="PargrafodaLista"/>
              <w:numPr>
                <w:ilvl w:val="0"/>
                <w:numId w:val="9"/>
              </w:numPr>
              <w:spacing w:before="60" w:after="60"/>
              <w:ind w:hanging="720"/>
              <w:jc w:val="both"/>
              <w:rPr>
                <w:rFonts w:ascii="Arial" w:hAnsi="Arial" w:cs="Arial"/>
                <w:color w:val="000000"/>
                <w:sz w:val="20"/>
                <w:szCs w:val="20"/>
              </w:rPr>
            </w:pPr>
            <w:r w:rsidRPr="00F46624">
              <w:rPr>
                <w:rFonts w:ascii="Arial" w:hAnsi="Arial" w:cs="Arial"/>
                <w:color w:val="000000"/>
                <w:sz w:val="20"/>
                <w:szCs w:val="20"/>
              </w:rPr>
              <w:t>valores mobiliários representativos de dívida de emissão de companhia emissora não registrada na CVM;</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40677D8" w14:textId="77777777" w:rsidR="00AF74CC" w:rsidRPr="00F46624" w:rsidRDefault="00AF74CC" w:rsidP="00172963">
            <w:pPr>
              <w:jc w:val="center"/>
              <w:rPr>
                <w:rFonts w:ascii="Arial" w:hAnsi="Arial" w:cs="Arial"/>
                <w:color w:val="000000"/>
                <w:sz w:val="20"/>
                <w:szCs w:val="20"/>
              </w:rPr>
            </w:pPr>
            <w:r w:rsidRPr="00F46624">
              <w:rPr>
                <w:rFonts w:ascii="Arial" w:hAnsi="Arial" w:cs="Arial"/>
                <w:color w:val="000000"/>
                <w:sz w:val="20"/>
                <w:szCs w:val="20"/>
              </w:rPr>
              <w:t>Permitido</w:t>
            </w:r>
          </w:p>
        </w:tc>
        <w:tc>
          <w:tcPr>
            <w:tcW w:w="1121" w:type="pct"/>
            <w:gridSpan w:val="2"/>
            <w:vMerge/>
            <w:tcBorders>
              <w:left w:val="single" w:sz="4" w:space="0" w:color="auto"/>
              <w:bottom w:val="single" w:sz="4" w:space="0" w:color="auto"/>
              <w:right w:val="single" w:sz="4" w:space="0" w:color="auto"/>
            </w:tcBorders>
            <w:vAlign w:val="center"/>
            <w:hideMark/>
          </w:tcPr>
          <w:p w14:paraId="57304753" w14:textId="194C52E9" w:rsidR="00AF74CC" w:rsidRPr="00F46624" w:rsidRDefault="00AF74CC" w:rsidP="00AF74CC">
            <w:pPr>
              <w:jc w:val="cente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722D1B48" w14:textId="77777777" w:rsidR="00AF74CC" w:rsidRPr="00F46624" w:rsidRDefault="00AF74CC" w:rsidP="00172963">
            <w:pPr>
              <w:rPr>
                <w:rFonts w:ascii="Arial" w:hAnsi="Arial" w:cs="Arial"/>
                <w:color w:val="000000"/>
                <w:sz w:val="20"/>
                <w:szCs w:val="20"/>
              </w:rPr>
            </w:pPr>
          </w:p>
        </w:tc>
      </w:tr>
      <w:tr w:rsidR="000C04CD" w:rsidRPr="00F46624" w14:paraId="334F30C4" w14:textId="77777777" w:rsidTr="0017296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564D46" w14:textId="77777777" w:rsidR="000C04CD" w:rsidRPr="00F46624" w:rsidRDefault="000C04CD" w:rsidP="000C04CD">
            <w:pPr>
              <w:pStyle w:val="PargrafodaLista"/>
              <w:numPr>
                <w:ilvl w:val="0"/>
                <w:numId w:val="9"/>
              </w:numPr>
              <w:spacing w:before="60" w:after="60" w:line="280" w:lineRule="exact"/>
              <w:ind w:hanging="720"/>
              <w:jc w:val="both"/>
              <w:rPr>
                <w:rFonts w:ascii="Arial" w:hAnsi="Arial" w:cs="Arial"/>
                <w:color w:val="000000"/>
                <w:sz w:val="20"/>
                <w:szCs w:val="20"/>
              </w:rPr>
            </w:pPr>
            <w:r w:rsidRPr="00F46624">
              <w:rPr>
                <w:rFonts w:ascii="Arial" w:hAnsi="Arial" w:cs="Arial"/>
                <w:color w:val="000000"/>
                <w:sz w:val="20"/>
                <w:szCs w:val="20"/>
              </w:rPr>
              <w:t>cotas de FIDC ou de FIC-FIDC cuja política de investimentos admita a aplicação em direitos creditórios não-padronizados;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3DF2556" w14:textId="77777777" w:rsidR="000C04CD" w:rsidRPr="00F46624" w:rsidRDefault="000C04CD" w:rsidP="00172963">
            <w:pPr>
              <w:jc w:val="center"/>
              <w:rPr>
                <w:rFonts w:ascii="Arial" w:hAnsi="Arial" w:cs="Arial"/>
                <w:color w:val="000000"/>
                <w:sz w:val="20"/>
                <w:szCs w:val="20"/>
              </w:rPr>
            </w:pPr>
            <w:r w:rsidRPr="00F46624">
              <w:rPr>
                <w:rFonts w:ascii="Arial" w:hAnsi="Arial" w:cs="Arial"/>
                <w:color w:val="000000"/>
                <w:sz w:val="20"/>
                <w:szCs w:val="20"/>
              </w:rPr>
              <w:t>Permitido</w:t>
            </w:r>
          </w:p>
        </w:tc>
        <w:tc>
          <w:tcPr>
            <w:tcW w:w="1121" w:type="pct"/>
            <w:gridSpan w:val="2"/>
            <w:tcBorders>
              <w:top w:val="single" w:sz="4" w:space="0" w:color="auto"/>
              <w:left w:val="single" w:sz="4" w:space="0" w:color="auto"/>
              <w:bottom w:val="nil"/>
              <w:right w:val="single" w:sz="4" w:space="0" w:color="auto"/>
            </w:tcBorders>
            <w:vAlign w:val="center"/>
            <w:hideMark/>
          </w:tcPr>
          <w:p w14:paraId="72A822D7" w14:textId="5582A27E" w:rsidR="000C04CD" w:rsidRPr="00F46624" w:rsidRDefault="00AF74CC" w:rsidP="00AF74CC">
            <w:pPr>
              <w:jc w:val="center"/>
              <w:rPr>
                <w:rFonts w:ascii="Arial" w:hAnsi="Arial" w:cs="Arial"/>
                <w:color w:val="000000"/>
                <w:sz w:val="20"/>
                <w:szCs w:val="20"/>
              </w:rPr>
            </w:pPr>
            <w:r>
              <w:rPr>
                <w:rFonts w:ascii="Arial" w:hAnsi="Arial" w:cs="Arial"/>
                <w:color w:val="000000"/>
                <w:sz w:val="20"/>
                <w:szCs w:val="20"/>
              </w:rPr>
              <w:t>10%</w:t>
            </w:r>
          </w:p>
        </w:tc>
        <w:tc>
          <w:tcPr>
            <w:tcW w:w="997" w:type="pct"/>
            <w:vMerge/>
            <w:tcBorders>
              <w:top w:val="single" w:sz="4" w:space="0" w:color="auto"/>
              <w:left w:val="single" w:sz="4" w:space="0" w:color="auto"/>
              <w:bottom w:val="nil"/>
              <w:right w:val="single" w:sz="4" w:space="0" w:color="auto"/>
            </w:tcBorders>
            <w:vAlign w:val="center"/>
            <w:hideMark/>
          </w:tcPr>
          <w:p w14:paraId="374D80B3" w14:textId="77777777" w:rsidR="000C04CD" w:rsidRPr="00F46624" w:rsidRDefault="000C04CD" w:rsidP="00172963">
            <w:pPr>
              <w:rPr>
                <w:rFonts w:ascii="Arial" w:hAnsi="Arial" w:cs="Arial"/>
                <w:color w:val="000000"/>
                <w:sz w:val="20"/>
                <w:szCs w:val="20"/>
              </w:rPr>
            </w:pPr>
          </w:p>
        </w:tc>
      </w:tr>
      <w:tr w:rsidR="00AF74CC" w:rsidRPr="00F46624" w14:paraId="6DB3F03B" w14:textId="77777777" w:rsidTr="0017296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58BB75B0" w14:textId="16D65E4D" w:rsidR="00AF74CC" w:rsidRPr="00F46624" w:rsidRDefault="00AF74CC" w:rsidP="000C04CD">
            <w:pPr>
              <w:pStyle w:val="PargrafodaLista"/>
              <w:numPr>
                <w:ilvl w:val="0"/>
                <w:numId w:val="9"/>
              </w:numPr>
              <w:spacing w:before="60" w:after="60" w:line="280" w:lineRule="exact"/>
              <w:ind w:hanging="720"/>
              <w:jc w:val="both"/>
              <w:rPr>
                <w:rFonts w:ascii="Arial" w:hAnsi="Arial" w:cs="Arial"/>
                <w:color w:val="000000"/>
                <w:sz w:val="20"/>
                <w:szCs w:val="20"/>
              </w:rPr>
            </w:pPr>
            <w:r w:rsidRPr="00AF74CC">
              <w:rPr>
                <w:rFonts w:ascii="Arial" w:hAnsi="Arial" w:cs="Arial"/>
                <w:color w:val="000000"/>
                <w:sz w:val="20"/>
                <w:szCs w:val="20"/>
              </w:rPr>
              <w:t>Certificado de Depósito Bancário (CDB); Letra de Crédito do Agronegócio (LCA); Letras Financeiras; Depósito a Prazo com Garantia Especial (DPGE), este limitado à cobertura do FGC;</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2A9ECF02" w14:textId="1A6236A3" w:rsidR="00AF74CC" w:rsidRPr="00F46624" w:rsidRDefault="002C1687" w:rsidP="00172963">
            <w:pPr>
              <w:jc w:val="center"/>
              <w:rPr>
                <w:rFonts w:ascii="Arial" w:hAnsi="Arial" w:cs="Arial"/>
                <w:color w:val="000000"/>
                <w:sz w:val="20"/>
                <w:szCs w:val="20"/>
              </w:rPr>
            </w:pPr>
            <w:r w:rsidRPr="00F46624">
              <w:rPr>
                <w:rFonts w:ascii="Arial" w:hAnsi="Arial" w:cs="Arial"/>
                <w:color w:val="000000"/>
                <w:sz w:val="20"/>
                <w:szCs w:val="20"/>
              </w:rPr>
              <w:t>Permitido</w:t>
            </w:r>
          </w:p>
        </w:tc>
        <w:tc>
          <w:tcPr>
            <w:tcW w:w="1121" w:type="pct"/>
            <w:gridSpan w:val="2"/>
            <w:tcBorders>
              <w:top w:val="single" w:sz="4" w:space="0" w:color="auto"/>
              <w:left w:val="single" w:sz="4" w:space="0" w:color="auto"/>
              <w:bottom w:val="nil"/>
              <w:right w:val="single" w:sz="4" w:space="0" w:color="auto"/>
            </w:tcBorders>
            <w:vAlign w:val="center"/>
          </w:tcPr>
          <w:p w14:paraId="2978530C" w14:textId="3866F4AC" w:rsidR="00AF74CC" w:rsidRPr="00F46624" w:rsidDel="00AF74CC" w:rsidRDefault="00AF74CC" w:rsidP="00AF74CC">
            <w:pPr>
              <w:jc w:val="center"/>
              <w:rPr>
                <w:rFonts w:ascii="Arial" w:hAnsi="Arial" w:cs="Arial"/>
                <w:color w:val="000000"/>
                <w:sz w:val="20"/>
                <w:szCs w:val="20"/>
              </w:rPr>
            </w:pPr>
            <w:r>
              <w:rPr>
                <w:rFonts w:ascii="Arial" w:hAnsi="Arial" w:cs="Arial"/>
                <w:color w:val="000000"/>
                <w:sz w:val="20"/>
                <w:szCs w:val="20"/>
              </w:rPr>
              <w:t>100%</w:t>
            </w:r>
          </w:p>
        </w:tc>
        <w:tc>
          <w:tcPr>
            <w:tcW w:w="997" w:type="pct"/>
            <w:vMerge/>
            <w:tcBorders>
              <w:top w:val="single" w:sz="4" w:space="0" w:color="auto"/>
              <w:left w:val="single" w:sz="4" w:space="0" w:color="auto"/>
              <w:bottom w:val="nil"/>
              <w:right w:val="single" w:sz="4" w:space="0" w:color="auto"/>
            </w:tcBorders>
            <w:vAlign w:val="center"/>
          </w:tcPr>
          <w:p w14:paraId="0816CC9A" w14:textId="77777777" w:rsidR="00AF74CC" w:rsidRPr="00F46624" w:rsidRDefault="00AF74CC" w:rsidP="00172963">
            <w:pPr>
              <w:rPr>
                <w:rFonts w:ascii="Arial" w:hAnsi="Arial" w:cs="Arial"/>
                <w:color w:val="000000"/>
                <w:sz w:val="20"/>
                <w:szCs w:val="20"/>
              </w:rPr>
            </w:pPr>
          </w:p>
        </w:tc>
      </w:tr>
      <w:tr w:rsidR="000C04CD" w:rsidRPr="00F46624" w14:paraId="01CE26C6" w14:textId="77777777" w:rsidTr="00172963">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09F1A0F" w14:textId="77777777" w:rsidR="000C04CD" w:rsidRPr="00F46624" w:rsidRDefault="000C04CD" w:rsidP="00172963">
            <w:pPr>
              <w:jc w:val="center"/>
              <w:rPr>
                <w:rFonts w:ascii="Arial" w:hAnsi="Arial" w:cs="Arial"/>
                <w:b/>
                <w:bCs/>
                <w:color w:val="000000"/>
                <w:sz w:val="20"/>
                <w:szCs w:val="20"/>
              </w:rPr>
            </w:pPr>
            <w:r w:rsidRPr="00F46624">
              <w:rPr>
                <w:rFonts w:ascii="Arial" w:hAnsi="Arial" w:cs="Arial"/>
                <w:b/>
                <w:bCs/>
                <w:color w:val="000000"/>
                <w:sz w:val="20"/>
                <w:szCs w:val="20"/>
              </w:rPr>
              <w:t>QUADRO 3</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B78286" w14:textId="77777777" w:rsidR="000C04CD" w:rsidRPr="00F46624" w:rsidRDefault="000C04CD" w:rsidP="00172963">
            <w:pPr>
              <w:jc w:val="center"/>
              <w:rPr>
                <w:rFonts w:ascii="Arial" w:hAnsi="Arial" w:cs="Arial"/>
                <w:b/>
                <w:bCs/>
                <w:color w:val="000000"/>
                <w:sz w:val="20"/>
                <w:szCs w:val="20"/>
              </w:rPr>
            </w:pPr>
          </w:p>
        </w:tc>
        <w:tc>
          <w:tcPr>
            <w:tcW w:w="2118"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51716B0" w14:textId="77777777" w:rsidR="000C04CD" w:rsidRPr="00F46624" w:rsidRDefault="000C04CD" w:rsidP="00172963">
            <w:pPr>
              <w:jc w:val="center"/>
              <w:rPr>
                <w:rFonts w:ascii="Arial" w:hAnsi="Arial" w:cs="Arial"/>
                <w:b/>
                <w:bCs/>
                <w:color w:val="000000"/>
                <w:sz w:val="20"/>
                <w:szCs w:val="20"/>
              </w:rPr>
            </w:pPr>
          </w:p>
        </w:tc>
      </w:tr>
      <w:tr w:rsidR="000C04CD" w:rsidRPr="00F46624" w14:paraId="395468B3" w14:textId="77777777" w:rsidTr="00172963">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5CB21C52" w14:textId="77777777" w:rsidR="000C04CD" w:rsidRPr="00F46624" w:rsidRDefault="000C04CD" w:rsidP="000C04CD">
            <w:pPr>
              <w:pStyle w:val="PargrafodaLista"/>
              <w:numPr>
                <w:ilvl w:val="0"/>
                <w:numId w:val="9"/>
              </w:numPr>
              <w:spacing w:before="60" w:after="60" w:line="280" w:lineRule="exact"/>
              <w:ind w:hanging="720"/>
              <w:jc w:val="both"/>
              <w:rPr>
                <w:rFonts w:ascii="Arial" w:hAnsi="Arial" w:cs="Arial"/>
                <w:color w:val="000000"/>
                <w:sz w:val="20"/>
                <w:szCs w:val="20"/>
              </w:rPr>
            </w:pPr>
            <w:r w:rsidRPr="00F46624">
              <w:rPr>
                <w:rFonts w:ascii="Arial" w:hAnsi="Arial" w:cs="Arial"/>
                <w:color w:val="000000"/>
                <w:sz w:val="20"/>
                <w:szCs w:val="20"/>
              </w:rPr>
              <w:t>outros ativos financeiros que não estejam previstos neste item 3.5.</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37F55DF1" w14:textId="77777777" w:rsidR="000C04CD" w:rsidRPr="00F46624" w:rsidRDefault="000C04CD" w:rsidP="00172963">
            <w:pPr>
              <w:spacing w:before="60" w:after="60" w:line="280" w:lineRule="exact"/>
              <w:jc w:val="center"/>
              <w:rPr>
                <w:rFonts w:ascii="Arial" w:hAnsi="Arial" w:cs="Arial"/>
                <w:color w:val="000000"/>
                <w:sz w:val="20"/>
                <w:szCs w:val="20"/>
              </w:rPr>
            </w:pPr>
            <w:r w:rsidRPr="00F46624">
              <w:rPr>
                <w:rFonts w:ascii="Arial" w:hAnsi="Arial" w:cs="Arial"/>
                <w:color w:val="000000"/>
                <w:sz w:val="20"/>
                <w:szCs w:val="20"/>
              </w:rPr>
              <w:t>Permitido</w:t>
            </w:r>
          </w:p>
        </w:tc>
        <w:tc>
          <w:tcPr>
            <w:tcW w:w="2118" w:type="pct"/>
            <w:gridSpan w:val="3"/>
            <w:tcBorders>
              <w:left w:val="single" w:sz="4" w:space="0" w:color="auto"/>
              <w:bottom w:val="single" w:sz="4" w:space="0" w:color="auto"/>
              <w:right w:val="single" w:sz="4" w:space="0" w:color="auto"/>
            </w:tcBorders>
            <w:vAlign w:val="center"/>
          </w:tcPr>
          <w:p w14:paraId="5B21C376" w14:textId="31BE3A93" w:rsidR="000C04CD" w:rsidRPr="00F46624" w:rsidRDefault="00AF74CC" w:rsidP="00172963">
            <w:pPr>
              <w:jc w:val="center"/>
              <w:rPr>
                <w:rFonts w:ascii="Arial" w:hAnsi="Arial" w:cs="Arial"/>
                <w:color w:val="000000"/>
                <w:sz w:val="20"/>
                <w:szCs w:val="20"/>
              </w:rPr>
            </w:pPr>
            <w:r>
              <w:rPr>
                <w:rFonts w:ascii="Arial" w:hAnsi="Arial" w:cs="Arial"/>
                <w:color w:val="000000"/>
                <w:sz w:val="20"/>
                <w:szCs w:val="20"/>
              </w:rPr>
              <w:t>4</w:t>
            </w:r>
            <w:r w:rsidRPr="00F46624">
              <w:rPr>
                <w:rFonts w:ascii="Arial" w:hAnsi="Arial" w:cs="Arial"/>
                <w:color w:val="000000"/>
                <w:sz w:val="20"/>
                <w:szCs w:val="20"/>
              </w:rPr>
              <w:t>0</w:t>
            </w:r>
            <w:r w:rsidR="000C04CD" w:rsidRPr="00F46624">
              <w:rPr>
                <w:rFonts w:ascii="Arial" w:hAnsi="Arial" w:cs="Arial"/>
                <w:color w:val="000000"/>
                <w:sz w:val="20"/>
                <w:szCs w:val="20"/>
              </w:rPr>
              <w:t>%</w:t>
            </w:r>
          </w:p>
        </w:tc>
      </w:tr>
      <w:tr w:rsidR="000C04CD" w:rsidRPr="00F46624" w14:paraId="45C8F5DE" w14:textId="77777777" w:rsidTr="00172963">
        <w:trPr>
          <w:jc w:val="center"/>
        </w:trPr>
        <w:tc>
          <w:tcPr>
            <w:tcW w:w="5000" w:type="pct"/>
            <w:gridSpan w:val="8"/>
            <w:tcBorders>
              <w:top w:val="single" w:sz="4" w:space="0" w:color="auto"/>
              <w:left w:val="nil"/>
              <w:bottom w:val="nil"/>
              <w:right w:val="nil"/>
            </w:tcBorders>
          </w:tcPr>
          <w:p w14:paraId="764164E7" w14:textId="77777777" w:rsidR="000C04CD" w:rsidRPr="00F46624" w:rsidRDefault="000C04CD" w:rsidP="00172963">
            <w:pPr>
              <w:pStyle w:val="PargrafodaLista"/>
              <w:spacing w:line="320" w:lineRule="exact"/>
              <w:ind w:left="0"/>
              <w:jc w:val="both"/>
              <w:rPr>
                <w:rFonts w:ascii="Arial" w:hAnsi="Arial" w:cs="Arial"/>
                <w:b/>
                <w:bCs/>
                <w:color w:val="000000"/>
                <w:sz w:val="20"/>
                <w:szCs w:val="20"/>
                <w:highlight w:val="green"/>
              </w:rPr>
            </w:pPr>
          </w:p>
        </w:tc>
      </w:tr>
      <w:tr w:rsidR="000C04CD" w:rsidRPr="00F46624" w14:paraId="4540189E" w14:textId="77777777" w:rsidTr="00172963">
        <w:trPr>
          <w:jc w:val="center"/>
        </w:trPr>
        <w:tc>
          <w:tcPr>
            <w:tcW w:w="5000" w:type="pct"/>
            <w:gridSpan w:val="8"/>
            <w:tcBorders>
              <w:top w:val="single" w:sz="4" w:space="0" w:color="auto"/>
              <w:left w:val="nil"/>
              <w:bottom w:val="nil"/>
              <w:right w:val="nil"/>
            </w:tcBorders>
          </w:tcPr>
          <w:p w14:paraId="498D1A8B" w14:textId="77777777" w:rsidR="000C04CD" w:rsidRPr="00F46624" w:rsidRDefault="000C04CD" w:rsidP="00172963">
            <w:pPr>
              <w:pStyle w:val="PargrafodaLista"/>
              <w:spacing w:line="320" w:lineRule="exact"/>
              <w:ind w:left="0"/>
              <w:jc w:val="both"/>
              <w:rPr>
                <w:rFonts w:ascii="Arial" w:hAnsi="Arial" w:cs="Arial"/>
                <w:b/>
                <w:bCs/>
                <w:color w:val="000000"/>
                <w:sz w:val="20"/>
                <w:szCs w:val="20"/>
                <w:highlight w:val="green"/>
              </w:rPr>
            </w:pPr>
          </w:p>
        </w:tc>
      </w:tr>
      <w:tr w:rsidR="000C04CD" w:rsidRPr="00F46624" w14:paraId="7CE2D3A8" w14:textId="77777777" w:rsidTr="00172963">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46FD423C" w14:textId="77777777" w:rsidR="000C04CD" w:rsidRPr="00F46624" w:rsidRDefault="000C04CD" w:rsidP="000C04CD">
            <w:pPr>
              <w:pStyle w:val="PargrafodaLista"/>
              <w:numPr>
                <w:ilvl w:val="1"/>
                <w:numId w:val="3"/>
              </w:numPr>
              <w:ind w:left="0" w:firstLine="0"/>
              <w:jc w:val="center"/>
              <w:rPr>
                <w:rFonts w:ascii="Arial" w:hAnsi="Arial" w:cs="Arial"/>
                <w:b/>
                <w:bCs/>
                <w:color w:val="000000"/>
                <w:sz w:val="20"/>
                <w:szCs w:val="20"/>
              </w:rPr>
            </w:pPr>
            <w:r w:rsidRPr="00F46624">
              <w:rPr>
                <w:rFonts w:ascii="Arial" w:hAnsi="Arial" w:cs="Arial"/>
                <w:b/>
                <w:bCs/>
                <w:smallCaps/>
                <w:sz w:val="20"/>
                <w:szCs w:val="20"/>
              </w:rPr>
              <w:t>Limites de Concentração por Emissor (percentual do patrimônio líquido da Classe)</w:t>
            </w:r>
          </w:p>
        </w:tc>
      </w:tr>
      <w:tr w:rsidR="000C04CD" w:rsidRPr="00F46624" w14:paraId="40CB0121" w14:textId="77777777" w:rsidTr="00172963">
        <w:trPr>
          <w:jc w:val="center"/>
        </w:trPr>
        <w:tc>
          <w:tcPr>
            <w:tcW w:w="2882" w:type="pct"/>
            <w:gridSpan w:val="5"/>
            <w:tcBorders>
              <w:top w:val="single" w:sz="4" w:space="0" w:color="auto"/>
              <w:left w:val="nil"/>
              <w:bottom w:val="single" w:sz="4" w:space="0" w:color="auto"/>
              <w:right w:val="nil"/>
            </w:tcBorders>
          </w:tcPr>
          <w:p w14:paraId="24DEC866" w14:textId="77777777" w:rsidR="000C04CD" w:rsidRPr="00F46624" w:rsidRDefault="000C04CD" w:rsidP="00172963">
            <w:pPr>
              <w:pStyle w:val="PargrafodaLista"/>
              <w:spacing w:line="320" w:lineRule="exact"/>
              <w:ind w:left="0"/>
              <w:jc w:val="both"/>
              <w:rPr>
                <w:rFonts w:ascii="Arial" w:hAnsi="Arial" w:cs="Arial"/>
                <w:b/>
                <w:bCs/>
                <w:color w:val="000000"/>
                <w:sz w:val="20"/>
                <w:szCs w:val="20"/>
                <w:highlight w:val="green"/>
              </w:rPr>
            </w:pPr>
          </w:p>
        </w:tc>
        <w:tc>
          <w:tcPr>
            <w:tcW w:w="2118" w:type="pct"/>
            <w:gridSpan w:val="3"/>
            <w:tcBorders>
              <w:top w:val="single" w:sz="4" w:space="0" w:color="auto"/>
              <w:left w:val="nil"/>
              <w:bottom w:val="single" w:sz="4" w:space="0" w:color="auto"/>
              <w:right w:val="nil"/>
            </w:tcBorders>
          </w:tcPr>
          <w:p w14:paraId="11BAA7FB" w14:textId="77777777" w:rsidR="000C04CD" w:rsidRPr="00F46624" w:rsidRDefault="000C04CD" w:rsidP="00172963">
            <w:pPr>
              <w:pStyle w:val="PargrafodaLista"/>
              <w:spacing w:line="320" w:lineRule="exact"/>
              <w:ind w:left="0"/>
              <w:jc w:val="both"/>
              <w:rPr>
                <w:rFonts w:ascii="Arial" w:hAnsi="Arial" w:cs="Arial"/>
                <w:b/>
                <w:bCs/>
                <w:color w:val="000000"/>
                <w:sz w:val="20"/>
                <w:szCs w:val="20"/>
                <w:highlight w:val="green"/>
              </w:rPr>
            </w:pPr>
          </w:p>
        </w:tc>
      </w:tr>
      <w:tr w:rsidR="000C04CD" w:rsidRPr="00F46624" w14:paraId="77CE0CB3"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F72AA0" w14:textId="77777777" w:rsidR="000C04CD" w:rsidRPr="00F46624" w:rsidRDefault="000C04CD" w:rsidP="00172963">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2B1B96" w14:textId="77777777" w:rsidR="000C04CD" w:rsidRPr="00F46624" w:rsidRDefault="000C04CD" w:rsidP="00172963">
            <w:pPr>
              <w:pStyle w:val="PargrafodaLista"/>
              <w:ind w:left="0"/>
              <w:jc w:val="center"/>
              <w:rPr>
                <w:rFonts w:ascii="Arial" w:hAnsi="Arial" w:cs="Arial"/>
                <w:b/>
                <w:bCs/>
                <w:color w:val="000000"/>
                <w:sz w:val="20"/>
                <w:szCs w:val="20"/>
              </w:rPr>
            </w:pPr>
            <w:r w:rsidRPr="00F46624">
              <w:rPr>
                <w:rFonts w:ascii="Arial" w:hAnsi="Arial" w:cs="Arial"/>
                <w:b/>
                <w:bCs/>
                <w:color w:val="000000"/>
                <w:sz w:val="20"/>
                <w:szCs w:val="20"/>
              </w:rPr>
              <w:t>Individual Máximo</w:t>
            </w:r>
          </w:p>
        </w:tc>
      </w:tr>
      <w:tr w:rsidR="000C04CD" w:rsidRPr="00F46624" w14:paraId="6FD6B706"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6CA2C9C" w14:textId="77777777" w:rsidR="000C04CD" w:rsidRPr="00F46624" w:rsidRDefault="000C04CD" w:rsidP="000C04CD">
            <w:pPr>
              <w:pStyle w:val="PargrafodaLista"/>
              <w:numPr>
                <w:ilvl w:val="0"/>
                <w:numId w:val="10"/>
              </w:numPr>
              <w:spacing w:line="320" w:lineRule="exact"/>
              <w:ind w:left="0" w:firstLine="0"/>
              <w:jc w:val="both"/>
              <w:rPr>
                <w:rFonts w:ascii="Arial" w:hAnsi="Arial" w:cs="Arial"/>
                <w:b/>
                <w:bCs/>
                <w:color w:val="000000"/>
                <w:sz w:val="20"/>
                <w:szCs w:val="20"/>
              </w:rPr>
            </w:pPr>
            <w:r w:rsidRPr="00F46624">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51E20A3" w14:textId="77777777" w:rsidR="000C04CD" w:rsidRPr="00F46624" w:rsidRDefault="000C04CD" w:rsidP="00172963">
            <w:pPr>
              <w:pStyle w:val="PargrafodaLista"/>
              <w:spacing w:line="320" w:lineRule="exact"/>
              <w:ind w:left="0"/>
              <w:jc w:val="center"/>
              <w:rPr>
                <w:rFonts w:ascii="Arial" w:hAnsi="Arial" w:cs="Arial"/>
                <w:color w:val="000000"/>
                <w:sz w:val="20"/>
                <w:szCs w:val="20"/>
              </w:rPr>
            </w:pPr>
            <w:r w:rsidRPr="00F46624">
              <w:rPr>
                <w:rFonts w:ascii="Arial" w:hAnsi="Arial" w:cs="Arial"/>
                <w:color w:val="000000"/>
                <w:sz w:val="20"/>
                <w:szCs w:val="20"/>
              </w:rPr>
              <w:t xml:space="preserve">20% </w:t>
            </w:r>
          </w:p>
        </w:tc>
      </w:tr>
      <w:tr w:rsidR="000C04CD" w:rsidRPr="00F46624" w14:paraId="405ABCC5"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B3848A9" w14:textId="77777777" w:rsidR="000C04CD" w:rsidRPr="00F46624" w:rsidRDefault="000C04CD" w:rsidP="00172963">
            <w:pPr>
              <w:pStyle w:val="PargrafodaLista"/>
              <w:spacing w:line="320" w:lineRule="exact"/>
              <w:ind w:left="0"/>
              <w:jc w:val="both"/>
              <w:rPr>
                <w:rFonts w:ascii="Arial" w:hAnsi="Arial" w:cs="Arial"/>
                <w:b/>
                <w:bCs/>
                <w:color w:val="000000"/>
                <w:sz w:val="20"/>
                <w:szCs w:val="20"/>
                <w:highlight w:val="green"/>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9482906" w14:textId="77777777" w:rsidR="000C04CD" w:rsidRPr="00F46624" w:rsidRDefault="000C04CD" w:rsidP="00172963">
            <w:pPr>
              <w:pStyle w:val="PargrafodaLista"/>
              <w:spacing w:line="320" w:lineRule="exact"/>
              <w:ind w:left="0"/>
              <w:jc w:val="center"/>
              <w:rPr>
                <w:rFonts w:ascii="Arial" w:hAnsi="Arial" w:cs="Arial"/>
                <w:color w:val="000000"/>
                <w:sz w:val="20"/>
                <w:szCs w:val="20"/>
              </w:rPr>
            </w:pPr>
          </w:p>
        </w:tc>
      </w:tr>
      <w:tr w:rsidR="000C04CD" w:rsidRPr="00F46624" w14:paraId="3D7CAD20"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408B97D" w14:textId="77777777" w:rsidR="000C04CD" w:rsidRPr="00F46624" w:rsidRDefault="000C04CD" w:rsidP="000C04CD">
            <w:pPr>
              <w:pStyle w:val="PargrafodaLista"/>
              <w:numPr>
                <w:ilvl w:val="0"/>
                <w:numId w:val="10"/>
              </w:numPr>
              <w:spacing w:line="320" w:lineRule="exact"/>
              <w:ind w:left="0" w:firstLine="0"/>
              <w:jc w:val="both"/>
              <w:rPr>
                <w:rFonts w:ascii="Arial" w:hAnsi="Arial" w:cs="Arial"/>
                <w:b/>
                <w:bCs/>
                <w:color w:val="000000"/>
                <w:sz w:val="20"/>
                <w:szCs w:val="20"/>
              </w:rPr>
            </w:pPr>
            <w:r w:rsidRPr="00F46624">
              <w:rPr>
                <w:rFonts w:ascii="Arial" w:hAnsi="Arial" w:cs="Arial"/>
                <w:b/>
                <w:bCs/>
                <w:smallCaps/>
                <w:color w:val="000000"/>
                <w:sz w:val="20"/>
                <w:szCs w:val="20"/>
              </w:rPr>
              <w:t>Companhia aberta</w:t>
            </w:r>
            <w:r w:rsidRPr="00F46624">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DC0EE25" w14:textId="77777777" w:rsidR="000C04CD" w:rsidRPr="00F46624" w:rsidRDefault="000C04CD" w:rsidP="00172963">
            <w:pPr>
              <w:pStyle w:val="PargrafodaLista"/>
              <w:spacing w:line="320" w:lineRule="exact"/>
              <w:ind w:left="0"/>
              <w:jc w:val="center"/>
              <w:rPr>
                <w:rFonts w:ascii="Arial" w:hAnsi="Arial" w:cs="Arial"/>
                <w:color w:val="000000"/>
                <w:sz w:val="20"/>
                <w:szCs w:val="20"/>
              </w:rPr>
            </w:pPr>
            <w:r w:rsidRPr="00F46624">
              <w:rPr>
                <w:rFonts w:ascii="Arial" w:hAnsi="Arial" w:cs="Arial"/>
                <w:color w:val="000000"/>
                <w:sz w:val="20"/>
                <w:szCs w:val="20"/>
              </w:rPr>
              <w:t xml:space="preserve">10% </w:t>
            </w:r>
          </w:p>
        </w:tc>
      </w:tr>
      <w:tr w:rsidR="000C04CD" w:rsidRPr="00F46624" w14:paraId="41A4C72D"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30A7A7D" w14:textId="77777777" w:rsidR="000C04CD" w:rsidRPr="00F46624" w:rsidRDefault="000C04CD" w:rsidP="0017296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40A13C1" w14:textId="77777777" w:rsidR="000C04CD" w:rsidRPr="00F46624" w:rsidRDefault="000C04CD" w:rsidP="00172963">
            <w:pPr>
              <w:pStyle w:val="PargrafodaLista"/>
              <w:spacing w:line="320" w:lineRule="exact"/>
              <w:ind w:left="0"/>
              <w:jc w:val="center"/>
              <w:rPr>
                <w:rFonts w:ascii="Arial" w:hAnsi="Arial" w:cs="Arial"/>
                <w:b/>
                <w:bCs/>
                <w:color w:val="000000"/>
                <w:sz w:val="20"/>
                <w:szCs w:val="20"/>
              </w:rPr>
            </w:pPr>
          </w:p>
        </w:tc>
      </w:tr>
      <w:tr w:rsidR="000C04CD" w:rsidRPr="00F46624" w14:paraId="3AF7250A"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50E7142" w14:textId="77777777" w:rsidR="000C04CD" w:rsidRPr="00F46624" w:rsidRDefault="000C04CD" w:rsidP="000C04CD">
            <w:pPr>
              <w:pStyle w:val="PargrafodaLista"/>
              <w:numPr>
                <w:ilvl w:val="0"/>
                <w:numId w:val="10"/>
              </w:numPr>
              <w:spacing w:line="320" w:lineRule="exact"/>
              <w:ind w:left="0" w:firstLine="0"/>
              <w:jc w:val="both"/>
              <w:rPr>
                <w:rFonts w:ascii="Arial" w:hAnsi="Arial" w:cs="Arial"/>
                <w:b/>
                <w:bCs/>
                <w:color w:val="000000"/>
                <w:sz w:val="20"/>
                <w:szCs w:val="20"/>
              </w:rPr>
            </w:pPr>
            <w:r w:rsidRPr="00F46624">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61B9385" w14:textId="69D9F20A" w:rsidR="000C04CD" w:rsidRPr="00F46624" w:rsidRDefault="00AF74CC" w:rsidP="00172963">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w:t>
            </w:r>
            <w:r w:rsidRPr="00F46624">
              <w:rPr>
                <w:rFonts w:ascii="Arial" w:hAnsi="Arial" w:cs="Arial"/>
                <w:color w:val="000000"/>
                <w:sz w:val="20"/>
                <w:szCs w:val="20"/>
              </w:rPr>
              <w:t>0</w:t>
            </w:r>
            <w:r w:rsidR="000C04CD" w:rsidRPr="00F46624">
              <w:rPr>
                <w:rFonts w:ascii="Arial" w:hAnsi="Arial" w:cs="Arial"/>
                <w:color w:val="000000"/>
                <w:sz w:val="20"/>
                <w:szCs w:val="20"/>
              </w:rPr>
              <w:t>%</w:t>
            </w:r>
          </w:p>
        </w:tc>
      </w:tr>
      <w:tr w:rsidR="000C04CD" w:rsidRPr="00F46624" w14:paraId="1A921C03"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654D4AA" w14:textId="77777777" w:rsidR="000C04CD" w:rsidRPr="00F46624" w:rsidRDefault="000C04CD" w:rsidP="0017296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F6F440A" w14:textId="77777777" w:rsidR="000C04CD" w:rsidRPr="00F46624" w:rsidRDefault="000C04CD" w:rsidP="00172963">
            <w:pPr>
              <w:pStyle w:val="PargrafodaLista"/>
              <w:spacing w:line="320" w:lineRule="exact"/>
              <w:ind w:left="0"/>
              <w:jc w:val="center"/>
              <w:rPr>
                <w:rFonts w:ascii="Arial" w:hAnsi="Arial" w:cs="Arial"/>
                <w:color w:val="000000"/>
                <w:sz w:val="20"/>
                <w:szCs w:val="20"/>
              </w:rPr>
            </w:pPr>
          </w:p>
        </w:tc>
      </w:tr>
      <w:tr w:rsidR="000C04CD" w:rsidRPr="00F46624" w14:paraId="2A643831"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249539D" w14:textId="77777777" w:rsidR="000C04CD" w:rsidRPr="00F46624" w:rsidRDefault="000C04CD" w:rsidP="000C04CD">
            <w:pPr>
              <w:pStyle w:val="PargrafodaLista"/>
              <w:numPr>
                <w:ilvl w:val="0"/>
                <w:numId w:val="10"/>
              </w:numPr>
              <w:spacing w:line="320" w:lineRule="exact"/>
              <w:ind w:left="0" w:firstLine="0"/>
              <w:jc w:val="both"/>
              <w:rPr>
                <w:rFonts w:ascii="Arial" w:hAnsi="Arial" w:cs="Arial"/>
                <w:b/>
                <w:bCs/>
                <w:color w:val="000000"/>
                <w:sz w:val="20"/>
                <w:szCs w:val="20"/>
              </w:rPr>
            </w:pPr>
            <w:r w:rsidRPr="00F46624">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219948B" w14:textId="77777777" w:rsidR="000C04CD" w:rsidRPr="00F46624" w:rsidRDefault="000C04CD" w:rsidP="00172963">
            <w:pPr>
              <w:pStyle w:val="PargrafodaLista"/>
              <w:spacing w:line="320" w:lineRule="exact"/>
              <w:ind w:left="0"/>
              <w:jc w:val="center"/>
              <w:rPr>
                <w:rFonts w:ascii="Arial" w:hAnsi="Arial" w:cs="Arial"/>
                <w:color w:val="000000"/>
                <w:sz w:val="20"/>
                <w:szCs w:val="20"/>
              </w:rPr>
            </w:pPr>
            <w:r w:rsidRPr="00F46624">
              <w:rPr>
                <w:rFonts w:ascii="Arial" w:hAnsi="Arial" w:cs="Arial"/>
                <w:color w:val="000000"/>
                <w:sz w:val="20"/>
                <w:szCs w:val="20"/>
              </w:rPr>
              <w:t xml:space="preserve">100% </w:t>
            </w:r>
          </w:p>
        </w:tc>
      </w:tr>
      <w:tr w:rsidR="000C04CD" w:rsidRPr="00F46624" w14:paraId="6C78023A"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1CC8346" w14:textId="77777777" w:rsidR="000C04CD" w:rsidRPr="00F46624" w:rsidRDefault="000C04CD" w:rsidP="0017296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DD4EC3E" w14:textId="77777777" w:rsidR="000C04CD" w:rsidRPr="00F46624" w:rsidRDefault="000C04CD" w:rsidP="00172963">
            <w:pPr>
              <w:pStyle w:val="PargrafodaLista"/>
              <w:spacing w:line="320" w:lineRule="exact"/>
              <w:ind w:left="0"/>
              <w:jc w:val="center"/>
              <w:rPr>
                <w:rFonts w:ascii="Arial" w:hAnsi="Arial" w:cs="Arial"/>
                <w:b/>
                <w:bCs/>
                <w:color w:val="000000"/>
                <w:sz w:val="20"/>
                <w:szCs w:val="20"/>
                <w:highlight w:val="green"/>
              </w:rPr>
            </w:pPr>
          </w:p>
        </w:tc>
      </w:tr>
      <w:tr w:rsidR="000C04CD" w:rsidRPr="00F46624" w14:paraId="257B2AD5"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2FA6713" w14:textId="77777777" w:rsidR="000C04CD" w:rsidRPr="00F46624" w:rsidRDefault="000C04CD" w:rsidP="000C04CD">
            <w:pPr>
              <w:pStyle w:val="PargrafodaLista"/>
              <w:numPr>
                <w:ilvl w:val="0"/>
                <w:numId w:val="10"/>
              </w:numPr>
              <w:spacing w:line="320" w:lineRule="exact"/>
              <w:ind w:left="0" w:firstLine="0"/>
              <w:jc w:val="both"/>
              <w:rPr>
                <w:rFonts w:ascii="Arial" w:hAnsi="Arial" w:cs="Arial"/>
                <w:b/>
                <w:bCs/>
                <w:color w:val="000000"/>
                <w:sz w:val="20"/>
                <w:szCs w:val="20"/>
              </w:rPr>
            </w:pPr>
            <w:r w:rsidRPr="00F46624">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B51356B" w14:textId="77777777" w:rsidR="000C04CD" w:rsidRPr="00F46624" w:rsidRDefault="000C04CD" w:rsidP="00172963">
            <w:pPr>
              <w:pStyle w:val="PargrafodaLista"/>
              <w:spacing w:line="320" w:lineRule="exact"/>
              <w:ind w:left="0"/>
              <w:jc w:val="center"/>
              <w:rPr>
                <w:rFonts w:ascii="Arial" w:hAnsi="Arial" w:cs="Arial"/>
                <w:b/>
                <w:bCs/>
                <w:color w:val="000000"/>
                <w:sz w:val="20"/>
                <w:szCs w:val="20"/>
                <w:highlight w:val="green"/>
              </w:rPr>
            </w:pPr>
            <w:r w:rsidRPr="00F46624">
              <w:rPr>
                <w:rFonts w:ascii="Arial" w:hAnsi="Arial" w:cs="Arial"/>
                <w:color w:val="000000"/>
                <w:sz w:val="20"/>
                <w:szCs w:val="20"/>
              </w:rPr>
              <w:t xml:space="preserve">5% </w:t>
            </w:r>
          </w:p>
        </w:tc>
      </w:tr>
      <w:tr w:rsidR="000C04CD" w:rsidRPr="00F46624" w14:paraId="4BD20020" w14:textId="77777777" w:rsidTr="00172963">
        <w:trPr>
          <w:jc w:val="center"/>
        </w:trPr>
        <w:tc>
          <w:tcPr>
            <w:tcW w:w="5000" w:type="pct"/>
            <w:gridSpan w:val="8"/>
            <w:tcBorders>
              <w:top w:val="single" w:sz="4" w:space="0" w:color="auto"/>
              <w:left w:val="nil"/>
              <w:bottom w:val="nil"/>
              <w:right w:val="nil"/>
            </w:tcBorders>
          </w:tcPr>
          <w:p w14:paraId="0126E2A8" w14:textId="77777777" w:rsidR="000C04CD" w:rsidRPr="00F46624" w:rsidRDefault="000C04CD" w:rsidP="00172963">
            <w:pPr>
              <w:pStyle w:val="PargrafodaLista"/>
              <w:spacing w:line="320" w:lineRule="exact"/>
              <w:ind w:left="0"/>
              <w:jc w:val="both"/>
              <w:rPr>
                <w:rFonts w:ascii="Arial" w:hAnsi="Arial" w:cs="Arial"/>
                <w:b/>
                <w:bCs/>
                <w:color w:val="000000"/>
                <w:sz w:val="20"/>
                <w:szCs w:val="20"/>
                <w:highlight w:val="green"/>
              </w:rPr>
            </w:pPr>
          </w:p>
        </w:tc>
      </w:tr>
      <w:tr w:rsidR="000C04CD" w:rsidRPr="00F46624" w14:paraId="23434836" w14:textId="77777777" w:rsidTr="00172963">
        <w:trPr>
          <w:jc w:val="center"/>
        </w:trPr>
        <w:tc>
          <w:tcPr>
            <w:tcW w:w="5000" w:type="pct"/>
            <w:gridSpan w:val="8"/>
            <w:shd w:val="clear" w:color="auto" w:fill="D9D9D9" w:themeFill="background1" w:themeFillShade="D9"/>
            <w:vAlign w:val="center"/>
            <w:hideMark/>
          </w:tcPr>
          <w:p w14:paraId="525BB533" w14:textId="77777777" w:rsidR="000C04CD" w:rsidRPr="00F46624" w:rsidRDefault="000C04CD" w:rsidP="000C04CD">
            <w:pPr>
              <w:pStyle w:val="PargrafodaLista"/>
              <w:numPr>
                <w:ilvl w:val="1"/>
                <w:numId w:val="3"/>
              </w:numPr>
              <w:ind w:left="0" w:firstLine="0"/>
              <w:jc w:val="center"/>
              <w:rPr>
                <w:rFonts w:ascii="Arial" w:hAnsi="Arial" w:cs="Arial"/>
                <w:sz w:val="20"/>
                <w:szCs w:val="20"/>
              </w:rPr>
            </w:pPr>
            <w:r w:rsidRPr="00F46624">
              <w:rPr>
                <w:rFonts w:ascii="Arial" w:hAnsi="Arial" w:cs="Arial"/>
                <w:b/>
                <w:bCs/>
                <w:smallCaps/>
                <w:sz w:val="20"/>
                <w:szCs w:val="20"/>
              </w:rPr>
              <w:t>Outros Limites (percentual do patrimônio líquido da Classe)</w:t>
            </w:r>
          </w:p>
        </w:tc>
      </w:tr>
      <w:tr w:rsidR="000C04CD" w:rsidRPr="00F46624" w14:paraId="1D0082C7" w14:textId="77777777" w:rsidTr="00172963">
        <w:trPr>
          <w:jc w:val="center"/>
        </w:trPr>
        <w:tc>
          <w:tcPr>
            <w:tcW w:w="5000" w:type="pct"/>
            <w:gridSpan w:val="8"/>
            <w:tcBorders>
              <w:top w:val="nil"/>
              <w:left w:val="nil"/>
              <w:bottom w:val="single" w:sz="4" w:space="0" w:color="auto"/>
              <w:right w:val="nil"/>
            </w:tcBorders>
            <w:vAlign w:val="center"/>
          </w:tcPr>
          <w:p w14:paraId="6735FB8F" w14:textId="77777777" w:rsidR="000C04CD" w:rsidRPr="00F46624" w:rsidRDefault="000C04CD" w:rsidP="00172963">
            <w:pPr>
              <w:jc w:val="center"/>
              <w:rPr>
                <w:rFonts w:ascii="Arial" w:hAnsi="Arial" w:cs="Arial"/>
                <w:b/>
                <w:bCs/>
                <w:smallCaps/>
                <w:sz w:val="20"/>
                <w:szCs w:val="20"/>
              </w:rPr>
            </w:pPr>
          </w:p>
        </w:tc>
      </w:tr>
      <w:tr w:rsidR="000C04CD" w:rsidRPr="00F46624" w14:paraId="342D7DFD" w14:textId="77777777" w:rsidTr="00172963">
        <w:trPr>
          <w:jc w:val="center"/>
        </w:trPr>
        <w:tc>
          <w:tcPr>
            <w:tcW w:w="1441" w:type="pct"/>
            <w:gridSpan w:val="2"/>
            <w:tcBorders>
              <w:top w:val="single" w:sz="4" w:space="0" w:color="auto"/>
              <w:left w:val="nil"/>
              <w:bottom w:val="single" w:sz="4" w:space="0" w:color="auto"/>
              <w:right w:val="nil"/>
            </w:tcBorders>
            <w:vAlign w:val="center"/>
            <w:hideMark/>
          </w:tcPr>
          <w:p w14:paraId="37A5E05D" w14:textId="77777777" w:rsidR="000C04CD" w:rsidRPr="00F46624" w:rsidRDefault="000C04CD" w:rsidP="000C04CD">
            <w:pPr>
              <w:pStyle w:val="PargrafodaLista"/>
              <w:numPr>
                <w:ilvl w:val="0"/>
                <w:numId w:val="11"/>
              </w:numPr>
              <w:ind w:left="0" w:firstLine="0"/>
              <w:jc w:val="center"/>
              <w:rPr>
                <w:rFonts w:ascii="Arial" w:hAnsi="Arial" w:cs="Arial"/>
                <w:b/>
                <w:bCs/>
                <w:smallCaps/>
                <w:sz w:val="20"/>
                <w:szCs w:val="20"/>
              </w:rPr>
            </w:pPr>
            <w:r w:rsidRPr="00F46624">
              <w:rPr>
                <w:rFonts w:ascii="Arial" w:hAnsi="Arial" w:cs="Arial"/>
                <w:b/>
                <w:bCs/>
                <w:smallCaps/>
                <w:sz w:val="20"/>
                <w:szCs w:val="20"/>
              </w:rPr>
              <w:t>Crédito Privado</w:t>
            </w:r>
          </w:p>
        </w:tc>
        <w:tc>
          <w:tcPr>
            <w:tcW w:w="3559" w:type="pct"/>
            <w:gridSpan w:val="6"/>
            <w:tcBorders>
              <w:top w:val="single" w:sz="4" w:space="0" w:color="auto"/>
              <w:left w:val="nil"/>
              <w:bottom w:val="single" w:sz="4" w:space="0" w:color="auto"/>
              <w:right w:val="nil"/>
            </w:tcBorders>
            <w:vAlign w:val="center"/>
            <w:hideMark/>
          </w:tcPr>
          <w:p w14:paraId="719D21FB" w14:textId="77777777" w:rsidR="000C04CD" w:rsidRPr="00F46624" w:rsidRDefault="000C04CD" w:rsidP="00172963">
            <w:pPr>
              <w:rPr>
                <w:rFonts w:ascii="Arial" w:hAnsi="Arial" w:cs="Arial"/>
                <w:sz w:val="20"/>
                <w:szCs w:val="20"/>
              </w:rPr>
            </w:pPr>
            <w:r w:rsidRPr="00F46624">
              <w:rPr>
                <w:rFonts w:ascii="Arial" w:hAnsi="Arial" w:cs="Arial"/>
                <w:sz w:val="20"/>
                <w:szCs w:val="20"/>
              </w:rPr>
              <w:t>Limite: Até 100%</w:t>
            </w:r>
          </w:p>
        </w:tc>
      </w:tr>
      <w:tr w:rsidR="000C04CD" w:rsidRPr="00F46624" w14:paraId="7D4CDAAF" w14:textId="77777777" w:rsidTr="00172963">
        <w:trPr>
          <w:jc w:val="center"/>
        </w:trPr>
        <w:tc>
          <w:tcPr>
            <w:tcW w:w="1441" w:type="pct"/>
            <w:gridSpan w:val="2"/>
            <w:tcBorders>
              <w:top w:val="single" w:sz="4" w:space="0" w:color="auto"/>
              <w:left w:val="nil"/>
              <w:bottom w:val="single" w:sz="4" w:space="0" w:color="auto"/>
              <w:right w:val="nil"/>
            </w:tcBorders>
            <w:vAlign w:val="center"/>
          </w:tcPr>
          <w:p w14:paraId="50472AA7" w14:textId="77777777" w:rsidR="000C04CD" w:rsidRPr="00F46624" w:rsidRDefault="000C04CD" w:rsidP="00172963">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553C170B" w14:textId="77777777" w:rsidR="000C04CD" w:rsidRPr="00F46624" w:rsidRDefault="000C04CD" w:rsidP="00172963">
            <w:pPr>
              <w:jc w:val="center"/>
              <w:rPr>
                <w:rFonts w:ascii="Arial" w:hAnsi="Arial" w:cs="Arial"/>
                <w:sz w:val="20"/>
                <w:szCs w:val="20"/>
              </w:rPr>
            </w:pPr>
          </w:p>
        </w:tc>
      </w:tr>
      <w:tr w:rsidR="000C04CD" w:rsidRPr="00F46624" w14:paraId="336E1160" w14:textId="77777777" w:rsidTr="00172963">
        <w:trPr>
          <w:jc w:val="center"/>
        </w:trPr>
        <w:tc>
          <w:tcPr>
            <w:tcW w:w="1441" w:type="pct"/>
            <w:gridSpan w:val="2"/>
            <w:tcBorders>
              <w:top w:val="single" w:sz="4" w:space="0" w:color="auto"/>
              <w:left w:val="nil"/>
              <w:bottom w:val="single" w:sz="4" w:space="0" w:color="auto"/>
              <w:right w:val="nil"/>
            </w:tcBorders>
            <w:vAlign w:val="center"/>
            <w:hideMark/>
          </w:tcPr>
          <w:p w14:paraId="086E55AD" w14:textId="77777777" w:rsidR="000C04CD" w:rsidRPr="00F46624" w:rsidRDefault="000C04CD" w:rsidP="000C04CD">
            <w:pPr>
              <w:pStyle w:val="PargrafodaLista"/>
              <w:numPr>
                <w:ilvl w:val="0"/>
                <w:numId w:val="11"/>
              </w:numPr>
              <w:ind w:left="0" w:firstLine="0"/>
              <w:jc w:val="center"/>
              <w:rPr>
                <w:rFonts w:ascii="Arial" w:hAnsi="Arial" w:cs="Arial"/>
                <w:b/>
                <w:bCs/>
                <w:smallCaps/>
                <w:sz w:val="20"/>
                <w:szCs w:val="20"/>
              </w:rPr>
            </w:pPr>
            <w:r w:rsidRPr="00F46624">
              <w:rPr>
                <w:rFonts w:ascii="Arial" w:hAnsi="Arial" w:cs="Arial"/>
                <w:b/>
                <w:bCs/>
                <w:smallCaps/>
                <w:sz w:val="20"/>
                <w:szCs w:val="20"/>
              </w:rPr>
              <w:t>Investimento no Exterior</w:t>
            </w:r>
          </w:p>
        </w:tc>
        <w:tc>
          <w:tcPr>
            <w:tcW w:w="3559" w:type="pct"/>
            <w:gridSpan w:val="6"/>
            <w:tcBorders>
              <w:top w:val="single" w:sz="4" w:space="0" w:color="auto"/>
              <w:left w:val="nil"/>
              <w:bottom w:val="single" w:sz="4" w:space="0" w:color="auto"/>
              <w:right w:val="nil"/>
            </w:tcBorders>
            <w:vAlign w:val="center"/>
            <w:hideMark/>
          </w:tcPr>
          <w:p w14:paraId="5BF87687" w14:textId="69276543" w:rsidR="000C04CD" w:rsidRDefault="000C04CD" w:rsidP="00172963">
            <w:pPr>
              <w:jc w:val="both"/>
              <w:rPr>
                <w:rFonts w:ascii="Arial" w:hAnsi="Arial" w:cs="Arial"/>
                <w:sz w:val="20"/>
                <w:szCs w:val="20"/>
              </w:rPr>
            </w:pPr>
            <w:r w:rsidRPr="00F46624">
              <w:rPr>
                <w:rFonts w:ascii="Arial" w:hAnsi="Arial" w:cs="Arial"/>
                <w:sz w:val="20"/>
                <w:szCs w:val="20"/>
              </w:rPr>
              <w:t xml:space="preserve">Limite: </w:t>
            </w:r>
            <w:r w:rsidR="00B16541">
              <w:rPr>
                <w:rFonts w:ascii="Arial" w:hAnsi="Arial" w:cs="Arial"/>
                <w:sz w:val="20"/>
                <w:szCs w:val="20"/>
              </w:rPr>
              <w:t>4</w:t>
            </w:r>
            <w:r w:rsidRPr="00F46624">
              <w:rPr>
                <w:rFonts w:ascii="Arial" w:hAnsi="Arial" w:cs="Arial"/>
                <w:sz w:val="20"/>
                <w:szCs w:val="20"/>
              </w:rPr>
              <w:t xml:space="preserve">0% </w:t>
            </w:r>
          </w:p>
          <w:p w14:paraId="314FD129" w14:textId="77777777" w:rsidR="00F05A6E" w:rsidRPr="00967DAC" w:rsidRDefault="00F05A6E" w:rsidP="002C1687">
            <w:pPr>
              <w:pStyle w:val="Textodenotaderodap"/>
              <w:jc w:val="both"/>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5E17D5AA" w14:textId="77777777" w:rsidR="00F05A6E" w:rsidRPr="00967DAC" w:rsidRDefault="00F05A6E" w:rsidP="002C1687">
            <w:pPr>
              <w:pStyle w:val="Textodenotaderodap"/>
              <w:jc w:val="both"/>
              <w:rPr>
                <w:rFonts w:ascii="Arial" w:hAnsi="Arial" w:cs="Arial"/>
              </w:rPr>
            </w:pPr>
            <w:r w:rsidRPr="00967DAC">
              <w:rPr>
                <w:rFonts w:ascii="Arial" w:hAnsi="Arial" w:cs="Arial"/>
              </w:rPr>
              <w:t xml:space="preserve">Jurisdições de emissão dos ativos finais: América, África, Ásia, Europa, Oceania </w:t>
            </w:r>
          </w:p>
          <w:p w14:paraId="536CD30E" w14:textId="77777777" w:rsidR="00F05A6E" w:rsidRPr="00967DAC" w:rsidRDefault="00F05A6E" w:rsidP="002C1687">
            <w:pPr>
              <w:pStyle w:val="Textodenotaderodap"/>
              <w:jc w:val="both"/>
              <w:rPr>
                <w:rFonts w:ascii="Arial" w:hAnsi="Arial" w:cs="Arial"/>
              </w:rPr>
            </w:pPr>
            <w:r w:rsidRPr="00967DAC">
              <w:rPr>
                <w:rFonts w:ascii="Arial" w:hAnsi="Arial" w:cs="Arial"/>
              </w:rPr>
              <w:t xml:space="preserve">Cotas de Fundos e/ou Veículos de investimento no exterior: Permitido. </w:t>
            </w:r>
          </w:p>
          <w:p w14:paraId="0BD9891F" w14:textId="4306483C" w:rsidR="00F05A6E" w:rsidRPr="00F46624" w:rsidRDefault="00F05A6E" w:rsidP="002C1687">
            <w:pPr>
              <w:pStyle w:val="Textodenotaderodap"/>
              <w:jc w:val="both"/>
              <w:rPr>
                <w:rFonts w:ascii="Arial" w:hAnsi="Arial" w:cs="Arial"/>
              </w:rPr>
            </w:pPr>
            <w:r w:rsidRPr="00967DAC">
              <w:rPr>
                <w:rFonts w:ascii="Arial" w:hAnsi="Arial" w:cs="Arial"/>
              </w:rPr>
              <w:t>Gestão da Carteira da Classe: Ativa.</w:t>
            </w:r>
          </w:p>
        </w:tc>
      </w:tr>
      <w:tr w:rsidR="000C04CD" w:rsidRPr="00F46624" w14:paraId="1D26C6D6" w14:textId="77777777" w:rsidTr="00172963">
        <w:trPr>
          <w:jc w:val="center"/>
        </w:trPr>
        <w:tc>
          <w:tcPr>
            <w:tcW w:w="1441" w:type="pct"/>
            <w:gridSpan w:val="2"/>
            <w:tcBorders>
              <w:top w:val="single" w:sz="4" w:space="0" w:color="auto"/>
              <w:left w:val="nil"/>
              <w:bottom w:val="single" w:sz="4" w:space="0" w:color="auto"/>
              <w:right w:val="nil"/>
            </w:tcBorders>
            <w:vAlign w:val="center"/>
          </w:tcPr>
          <w:p w14:paraId="209D62AC" w14:textId="77777777" w:rsidR="000C04CD" w:rsidRPr="00F46624" w:rsidRDefault="000C04CD" w:rsidP="00172963">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50DF2F4F" w14:textId="77777777" w:rsidR="000C04CD" w:rsidRPr="00F46624" w:rsidRDefault="000C04CD" w:rsidP="00172963">
            <w:pPr>
              <w:jc w:val="both"/>
              <w:rPr>
                <w:rFonts w:ascii="Arial" w:hAnsi="Arial" w:cs="Arial"/>
                <w:sz w:val="20"/>
                <w:szCs w:val="20"/>
              </w:rPr>
            </w:pPr>
          </w:p>
        </w:tc>
      </w:tr>
      <w:tr w:rsidR="000C04CD" w:rsidRPr="00F46624" w14:paraId="3D0B97B9" w14:textId="77777777" w:rsidTr="00172963">
        <w:trPr>
          <w:jc w:val="center"/>
        </w:trPr>
        <w:tc>
          <w:tcPr>
            <w:tcW w:w="1441" w:type="pct"/>
            <w:gridSpan w:val="2"/>
            <w:tcBorders>
              <w:top w:val="single" w:sz="4" w:space="0" w:color="auto"/>
              <w:left w:val="nil"/>
              <w:bottom w:val="single" w:sz="4" w:space="0" w:color="auto"/>
              <w:right w:val="nil"/>
            </w:tcBorders>
            <w:vAlign w:val="center"/>
            <w:hideMark/>
          </w:tcPr>
          <w:p w14:paraId="73A6D11D" w14:textId="77777777" w:rsidR="000C04CD" w:rsidRPr="00F46624" w:rsidRDefault="000C04CD" w:rsidP="000C04CD">
            <w:pPr>
              <w:pStyle w:val="PargrafodaLista"/>
              <w:numPr>
                <w:ilvl w:val="0"/>
                <w:numId w:val="11"/>
              </w:numPr>
              <w:ind w:left="0" w:firstLine="0"/>
              <w:jc w:val="center"/>
              <w:rPr>
                <w:rFonts w:ascii="Arial" w:hAnsi="Arial" w:cs="Arial"/>
                <w:b/>
                <w:bCs/>
                <w:smallCaps/>
                <w:sz w:val="20"/>
                <w:szCs w:val="20"/>
              </w:rPr>
            </w:pPr>
            <w:r w:rsidRPr="00F46624">
              <w:rPr>
                <w:rFonts w:ascii="Arial" w:hAnsi="Arial" w:cs="Arial"/>
                <w:b/>
                <w:bCs/>
                <w:smallCaps/>
                <w:sz w:val="20"/>
                <w:szCs w:val="20"/>
              </w:rPr>
              <w:t>Exposição ao Risco de Capital</w:t>
            </w:r>
          </w:p>
        </w:tc>
        <w:tc>
          <w:tcPr>
            <w:tcW w:w="3559" w:type="pct"/>
            <w:gridSpan w:val="6"/>
            <w:tcBorders>
              <w:top w:val="single" w:sz="4" w:space="0" w:color="auto"/>
              <w:left w:val="nil"/>
              <w:bottom w:val="single" w:sz="4" w:space="0" w:color="auto"/>
              <w:right w:val="nil"/>
            </w:tcBorders>
            <w:vAlign w:val="center"/>
            <w:hideMark/>
          </w:tcPr>
          <w:p w14:paraId="61B1296A" w14:textId="77777777" w:rsidR="000C04CD" w:rsidRPr="00F46624" w:rsidRDefault="000C04CD" w:rsidP="00172963">
            <w:pPr>
              <w:jc w:val="both"/>
              <w:rPr>
                <w:rFonts w:ascii="Arial" w:hAnsi="Arial" w:cs="Arial"/>
                <w:sz w:val="20"/>
                <w:szCs w:val="20"/>
              </w:rPr>
            </w:pPr>
            <w:r w:rsidRPr="00F46624">
              <w:rPr>
                <w:rFonts w:ascii="Arial" w:hAnsi="Arial" w:cs="Arial"/>
                <w:sz w:val="20"/>
                <w:szCs w:val="20"/>
              </w:rPr>
              <w:t>Operações com derivativos? Permitido</w:t>
            </w:r>
          </w:p>
          <w:p w14:paraId="648EA64A" w14:textId="77777777" w:rsidR="000C04CD" w:rsidRPr="00F46624" w:rsidRDefault="000C04CD" w:rsidP="00172963">
            <w:pPr>
              <w:jc w:val="both"/>
              <w:rPr>
                <w:rFonts w:ascii="Arial" w:hAnsi="Arial" w:cs="Arial"/>
                <w:sz w:val="20"/>
                <w:szCs w:val="20"/>
              </w:rPr>
            </w:pPr>
            <w:r w:rsidRPr="00F46624">
              <w:rPr>
                <w:rFonts w:ascii="Arial" w:hAnsi="Arial" w:cs="Arial"/>
                <w:sz w:val="20"/>
                <w:szCs w:val="20"/>
              </w:rPr>
              <w:t xml:space="preserve">Derivativos apenas para Proteção/Hedge? Não   </w:t>
            </w:r>
          </w:p>
          <w:p w14:paraId="4F8E5C78" w14:textId="77777777" w:rsidR="000C04CD" w:rsidRPr="00F46624" w:rsidRDefault="000C04CD" w:rsidP="00172963">
            <w:pPr>
              <w:rPr>
                <w:rFonts w:ascii="Arial" w:hAnsi="Arial" w:cs="Arial"/>
                <w:sz w:val="20"/>
                <w:szCs w:val="20"/>
              </w:rPr>
            </w:pPr>
            <w:r w:rsidRPr="00F46624">
              <w:rPr>
                <w:rFonts w:ascii="Arial" w:hAnsi="Arial" w:cs="Arial"/>
                <w:sz w:val="20"/>
                <w:szCs w:val="20"/>
              </w:rPr>
              <w:t>Alavancagem: 0%</w:t>
            </w:r>
          </w:p>
          <w:p w14:paraId="237E3D8A" w14:textId="77777777" w:rsidR="000C04CD" w:rsidRPr="00F46624" w:rsidRDefault="000C04CD" w:rsidP="00172963">
            <w:pPr>
              <w:jc w:val="both"/>
              <w:rPr>
                <w:rFonts w:ascii="Arial" w:hAnsi="Arial" w:cs="Arial"/>
                <w:sz w:val="20"/>
                <w:szCs w:val="20"/>
              </w:rPr>
            </w:pPr>
            <w:r w:rsidRPr="00F46624">
              <w:rPr>
                <w:rFonts w:ascii="Arial" w:hAnsi="Arial" w:cs="Arial"/>
                <w:sz w:val="20"/>
                <w:szCs w:val="20"/>
              </w:rPr>
              <w:t>Margem bruta máxima, conforme disposto na Resolução: 20%</w:t>
            </w:r>
            <w:r w:rsidRPr="00F46624">
              <w:rPr>
                <w:rFonts w:ascii="Arial" w:hAnsi="Arial" w:cs="Arial"/>
                <w:color w:val="000000"/>
                <w:sz w:val="20"/>
                <w:szCs w:val="20"/>
              </w:rPr>
              <w:t>.</w:t>
            </w:r>
          </w:p>
        </w:tc>
      </w:tr>
      <w:tr w:rsidR="000C04CD" w:rsidRPr="00F46624" w14:paraId="5B6FA422" w14:textId="77777777" w:rsidTr="00172963">
        <w:trPr>
          <w:jc w:val="center"/>
        </w:trPr>
        <w:tc>
          <w:tcPr>
            <w:tcW w:w="1441" w:type="pct"/>
            <w:gridSpan w:val="2"/>
            <w:tcBorders>
              <w:top w:val="single" w:sz="4" w:space="0" w:color="auto"/>
              <w:left w:val="nil"/>
              <w:bottom w:val="single" w:sz="4" w:space="0" w:color="auto"/>
              <w:right w:val="nil"/>
            </w:tcBorders>
            <w:vAlign w:val="center"/>
          </w:tcPr>
          <w:p w14:paraId="00C85DB7" w14:textId="77777777" w:rsidR="000C04CD" w:rsidRPr="00AF74CC" w:rsidRDefault="000C04CD" w:rsidP="00172963">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21BFF03A" w14:textId="77777777" w:rsidR="000C04CD" w:rsidRPr="00F46624" w:rsidRDefault="000C04CD" w:rsidP="00172963">
            <w:pPr>
              <w:rPr>
                <w:rFonts w:ascii="Arial" w:hAnsi="Arial" w:cs="Arial"/>
                <w:sz w:val="20"/>
                <w:szCs w:val="20"/>
                <w:highlight w:val="yellow"/>
              </w:rPr>
            </w:pPr>
          </w:p>
        </w:tc>
      </w:tr>
      <w:tr w:rsidR="00AF74CC" w:rsidRPr="00F46624" w14:paraId="67416FDC" w14:textId="77777777" w:rsidTr="00AF74CC">
        <w:trPr>
          <w:jc w:val="center"/>
        </w:trPr>
        <w:tc>
          <w:tcPr>
            <w:tcW w:w="5000" w:type="pct"/>
            <w:gridSpan w:val="8"/>
            <w:tcBorders>
              <w:top w:val="single" w:sz="4" w:space="0" w:color="auto"/>
              <w:left w:val="nil"/>
              <w:bottom w:val="single" w:sz="4" w:space="0" w:color="auto"/>
              <w:right w:val="nil"/>
            </w:tcBorders>
            <w:vAlign w:val="center"/>
          </w:tcPr>
          <w:p w14:paraId="49F8C243" w14:textId="3FA2945B" w:rsidR="00AF74CC" w:rsidRPr="00AF74CC" w:rsidRDefault="00AF74CC" w:rsidP="00AF74CC">
            <w:pPr>
              <w:pStyle w:val="PargrafodaLista"/>
              <w:numPr>
                <w:ilvl w:val="2"/>
                <w:numId w:val="3"/>
              </w:numPr>
              <w:ind w:left="0" w:firstLine="0"/>
              <w:rPr>
                <w:rFonts w:ascii="Arial" w:hAnsi="Arial" w:cs="Arial"/>
                <w:sz w:val="20"/>
                <w:szCs w:val="20"/>
              </w:rPr>
            </w:pPr>
            <w:r w:rsidRPr="00AF74CC">
              <w:rPr>
                <w:rFonts w:ascii="Arial" w:hAnsi="Arial" w:cs="Arial"/>
                <w:sz w:val="20"/>
                <w:szCs w:val="20"/>
              </w:rPr>
              <w:t xml:space="preserve"> A classe poderá alocar 100% do seu patrimônio líquido em ativos de crédito privado caracterizadas como de médio e alto risco de crédito pelo Gestor.</w:t>
            </w:r>
          </w:p>
        </w:tc>
      </w:tr>
      <w:tr w:rsidR="00AF74CC" w:rsidRPr="00F46624" w14:paraId="73B0B142" w14:textId="77777777" w:rsidTr="00172963">
        <w:trPr>
          <w:jc w:val="center"/>
        </w:trPr>
        <w:tc>
          <w:tcPr>
            <w:tcW w:w="5000" w:type="pct"/>
            <w:gridSpan w:val="8"/>
            <w:tcBorders>
              <w:top w:val="single" w:sz="4" w:space="0" w:color="auto"/>
              <w:left w:val="nil"/>
              <w:bottom w:val="single" w:sz="4" w:space="0" w:color="auto"/>
              <w:right w:val="nil"/>
            </w:tcBorders>
          </w:tcPr>
          <w:p w14:paraId="14935857" w14:textId="77777777" w:rsidR="00AF74CC" w:rsidRPr="00F46624" w:rsidRDefault="00AF74CC" w:rsidP="00AF74CC">
            <w:pPr>
              <w:pStyle w:val="PargrafodaLista"/>
              <w:ind w:left="0"/>
              <w:jc w:val="both"/>
              <w:rPr>
                <w:rFonts w:ascii="Arial" w:hAnsi="Arial" w:cs="Arial"/>
                <w:sz w:val="20"/>
                <w:szCs w:val="20"/>
              </w:rPr>
            </w:pPr>
          </w:p>
        </w:tc>
      </w:tr>
      <w:tr w:rsidR="000C04CD" w:rsidRPr="00F46624" w14:paraId="2C7ED02B" w14:textId="77777777" w:rsidTr="00172963">
        <w:trPr>
          <w:jc w:val="center"/>
        </w:trPr>
        <w:tc>
          <w:tcPr>
            <w:tcW w:w="5000" w:type="pct"/>
            <w:gridSpan w:val="8"/>
            <w:tcBorders>
              <w:top w:val="single" w:sz="4" w:space="0" w:color="auto"/>
              <w:left w:val="nil"/>
              <w:bottom w:val="single" w:sz="4" w:space="0" w:color="auto"/>
              <w:right w:val="nil"/>
            </w:tcBorders>
            <w:hideMark/>
          </w:tcPr>
          <w:p w14:paraId="64F88122" w14:textId="77777777" w:rsidR="000C04CD" w:rsidRPr="00F46624" w:rsidRDefault="000C04CD" w:rsidP="000C04CD">
            <w:pPr>
              <w:pStyle w:val="PargrafodaLista"/>
              <w:numPr>
                <w:ilvl w:val="2"/>
                <w:numId w:val="3"/>
              </w:numPr>
              <w:ind w:left="0" w:firstLine="0"/>
              <w:jc w:val="both"/>
              <w:rPr>
                <w:rFonts w:ascii="Arial" w:hAnsi="Arial" w:cs="Arial"/>
                <w:color w:val="000000"/>
                <w:sz w:val="20"/>
                <w:szCs w:val="20"/>
              </w:rPr>
            </w:pPr>
            <w:r w:rsidRPr="00F46624">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C04CD" w:rsidRPr="00F46624" w14:paraId="087EC7EE" w14:textId="77777777" w:rsidTr="00172963">
        <w:trPr>
          <w:jc w:val="center"/>
        </w:trPr>
        <w:tc>
          <w:tcPr>
            <w:tcW w:w="5000" w:type="pct"/>
            <w:gridSpan w:val="8"/>
            <w:tcBorders>
              <w:top w:val="single" w:sz="4" w:space="0" w:color="auto"/>
              <w:left w:val="nil"/>
              <w:bottom w:val="single" w:sz="4" w:space="0" w:color="auto"/>
              <w:right w:val="nil"/>
            </w:tcBorders>
          </w:tcPr>
          <w:p w14:paraId="1804BACB" w14:textId="77777777" w:rsidR="000C04CD" w:rsidRPr="00F46624" w:rsidRDefault="000C04CD" w:rsidP="00172963">
            <w:pPr>
              <w:pStyle w:val="PargrafodaLista"/>
              <w:ind w:left="0"/>
              <w:jc w:val="both"/>
              <w:rPr>
                <w:rFonts w:ascii="Arial" w:hAnsi="Arial" w:cs="Arial"/>
                <w:sz w:val="20"/>
                <w:szCs w:val="20"/>
              </w:rPr>
            </w:pPr>
          </w:p>
        </w:tc>
      </w:tr>
      <w:tr w:rsidR="000C04CD" w:rsidRPr="00F46624" w14:paraId="66031C7F" w14:textId="77777777" w:rsidTr="00172963">
        <w:trPr>
          <w:jc w:val="center"/>
        </w:trPr>
        <w:tc>
          <w:tcPr>
            <w:tcW w:w="5000" w:type="pct"/>
            <w:gridSpan w:val="8"/>
            <w:tcBorders>
              <w:top w:val="single" w:sz="4" w:space="0" w:color="auto"/>
              <w:left w:val="nil"/>
              <w:bottom w:val="single" w:sz="4" w:space="0" w:color="auto"/>
              <w:right w:val="nil"/>
            </w:tcBorders>
            <w:hideMark/>
          </w:tcPr>
          <w:p w14:paraId="02C8A232" w14:textId="77777777" w:rsidR="000C04CD" w:rsidRPr="00F46624" w:rsidRDefault="000C04CD" w:rsidP="000C04CD">
            <w:pPr>
              <w:pStyle w:val="PargrafodaLista"/>
              <w:numPr>
                <w:ilvl w:val="2"/>
                <w:numId w:val="3"/>
              </w:numPr>
              <w:ind w:left="0" w:firstLine="0"/>
              <w:jc w:val="both"/>
              <w:rPr>
                <w:rFonts w:ascii="Arial" w:hAnsi="Arial" w:cs="Arial"/>
                <w:sz w:val="20"/>
                <w:szCs w:val="20"/>
              </w:rPr>
            </w:pPr>
            <w:r w:rsidRPr="00F4662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C04CD" w:rsidRPr="00F46624" w14:paraId="67058BB8" w14:textId="77777777" w:rsidTr="00172963">
        <w:trPr>
          <w:jc w:val="center"/>
        </w:trPr>
        <w:tc>
          <w:tcPr>
            <w:tcW w:w="2882" w:type="pct"/>
            <w:gridSpan w:val="5"/>
            <w:tcBorders>
              <w:top w:val="single" w:sz="4" w:space="0" w:color="auto"/>
              <w:left w:val="nil"/>
              <w:bottom w:val="single" w:sz="4" w:space="0" w:color="auto"/>
              <w:right w:val="nil"/>
            </w:tcBorders>
            <w:vAlign w:val="center"/>
          </w:tcPr>
          <w:p w14:paraId="20692728" w14:textId="77777777" w:rsidR="000C04CD" w:rsidRPr="00F46624" w:rsidRDefault="000C04CD" w:rsidP="00172963">
            <w:pPr>
              <w:jc w:val="center"/>
              <w:rPr>
                <w:rFonts w:ascii="Arial" w:hAnsi="Arial" w:cs="Arial"/>
                <w:b/>
                <w:bCs/>
                <w:smallCaps/>
                <w:sz w:val="20"/>
                <w:szCs w:val="20"/>
              </w:rPr>
            </w:pPr>
          </w:p>
        </w:tc>
        <w:tc>
          <w:tcPr>
            <w:tcW w:w="2118" w:type="pct"/>
            <w:gridSpan w:val="3"/>
            <w:tcBorders>
              <w:top w:val="single" w:sz="4" w:space="0" w:color="auto"/>
              <w:left w:val="nil"/>
              <w:bottom w:val="single" w:sz="4" w:space="0" w:color="auto"/>
              <w:right w:val="nil"/>
            </w:tcBorders>
            <w:vAlign w:val="center"/>
          </w:tcPr>
          <w:p w14:paraId="7D0FED0A" w14:textId="77777777" w:rsidR="000C04CD" w:rsidRPr="00F46624" w:rsidRDefault="000C04CD" w:rsidP="00172963">
            <w:pPr>
              <w:rPr>
                <w:rFonts w:ascii="Arial" w:hAnsi="Arial" w:cs="Arial"/>
                <w:sz w:val="20"/>
                <w:szCs w:val="20"/>
                <w:highlight w:val="yellow"/>
              </w:rPr>
            </w:pPr>
          </w:p>
        </w:tc>
      </w:tr>
      <w:tr w:rsidR="000C04CD" w:rsidRPr="00F46624" w14:paraId="2E972808" w14:textId="77777777" w:rsidTr="0017296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ACE120B" w14:textId="77777777" w:rsidR="000C04CD" w:rsidRPr="00F46624" w:rsidRDefault="000C04CD" w:rsidP="000C04CD">
            <w:pPr>
              <w:pStyle w:val="PargrafodaLista"/>
              <w:numPr>
                <w:ilvl w:val="1"/>
                <w:numId w:val="3"/>
              </w:numPr>
              <w:ind w:left="0" w:firstLine="0"/>
              <w:jc w:val="center"/>
              <w:rPr>
                <w:rFonts w:ascii="Arial" w:hAnsi="Arial" w:cs="Arial"/>
                <w:b/>
                <w:bCs/>
                <w:smallCaps/>
                <w:sz w:val="20"/>
                <w:szCs w:val="20"/>
              </w:rPr>
            </w:pPr>
            <w:r w:rsidRPr="00F46624">
              <w:rPr>
                <w:rFonts w:ascii="Arial" w:hAnsi="Arial" w:cs="Arial"/>
                <w:b/>
                <w:bCs/>
                <w:smallCaps/>
                <w:sz w:val="20"/>
                <w:szCs w:val="20"/>
              </w:rPr>
              <w:t>Vedações</w:t>
            </w:r>
          </w:p>
        </w:tc>
      </w:tr>
      <w:tr w:rsidR="000C04CD" w:rsidRPr="00F46624" w14:paraId="0A30F5D7" w14:textId="77777777" w:rsidTr="00172963">
        <w:trPr>
          <w:jc w:val="center"/>
        </w:trPr>
        <w:tc>
          <w:tcPr>
            <w:tcW w:w="5000" w:type="pct"/>
            <w:gridSpan w:val="8"/>
            <w:tcBorders>
              <w:top w:val="single" w:sz="4" w:space="0" w:color="auto"/>
              <w:left w:val="nil"/>
              <w:bottom w:val="single" w:sz="4" w:space="0" w:color="auto"/>
              <w:right w:val="nil"/>
            </w:tcBorders>
          </w:tcPr>
          <w:p w14:paraId="77E7944B" w14:textId="77777777" w:rsidR="000C04CD" w:rsidRPr="00F46624" w:rsidRDefault="000C04CD" w:rsidP="00172963">
            <w:pPr>
              <w:jc w:val="center"/>
              <w:rPr>
                <w:rFonts w:ascii="Arial" w:hAnsi="Arial" w:cs="Arial"/>
                <w:b/>
                <w:bCs/>
                <w:smallCaps/>
                <w:sz w:val="20"/>
                <w:szCs w:val="20"/>
              </w:rPr>
            </w:pPr>
          </w:p>
        </w:tc>
      </w:tr>
      <w:tr w:rsidR="000C04CD" w:rsidRPr="00F46624" w14:paraId="138B7A1E" w14:textId="77777777" w:rsidTr="00172963">
        <w:trPr>
          <w:jc w:val="center"/>
        </w:trPr>
        <w:tc>
          <w:tcPr>
            <w:tcW w:w="5000" w:type="pct"/>
            <w:gridSpan w:val="8"/>
            <w:tcBorders>
              <w:top w:val="single" w:sz="4" w:space="0" w:color="auto"/>
              <w:left w:val="nil"/>
              <w:bottom w:val="single" w:sz="4" w:space="0" w:color="auto"/>
              <w:right w:val="nil"/>
            </w:tcBorders>
            <w:vAlign w:val="center"/>
          </w:tcPr>
          <w:p w14:paraId="1353DE7F" w14:textId="77777777" w:rsidR="000C04CD" w:rsidRPr="00F46624" w:rsidRDefault="000C04CD" w:rsidP="000C04CD">
            <w:pPr>
              <w:pStyle w:val="PargrafodaLista"/>
              <w:numPr>
                <w:ilvl w:val="2"/>
                <w:numId w:val="3"/>
              </w:numPr>
              <w:ind w:left="0" w:firstLine="0"/>
              <w:jc w:val="both"/>
              <w:rPr>
                <w:rFonts w:ascii="Arial" w:hAnsi="Arial" w:cs="Arial"/>
                <w:sz w:val="20"/>
                <w:szCs w:val="20"/>
              </w:rPr>
            </w:pPr>
            <w:r w:rsidRPr="00F46624">
              <w:rPr>
                <w:rFonts w:ascii="Arial" w:hAnsi="Arial" w:cs="Arial"/>
                <w:sz w:val="20"/>
                <w:szCs w:val="20"/>
              </w:rPr>
              <w:t>Aplicar em classes de fundos de investimento que nela invistam, assim como aplicar em outra(s) classe(s) do Fundo.</w:t>
            </w:r>
          </w:p>
        </w:tc>
      </w:tr>
      <w:tr w:rsidR="000C04CD" w:rsidRPr="00F46624" w14:paraId="56695C64" w14:textId="77777777" w:rsidTr="00172963">
        <w:trPr>
          <w:jc w:val="center"/>
        </w:trPr>
        <w:tc>
          <w:tcPr>
            <w:tcW w:w="5000" w:type="pct"/>
            <w:gridSpan w:val="8"/>
            <w:tcBorders>
              <w:top w:val="single" w:sz="4" w:space="0" w:color="auto"/>
              <w:left w:val="nil"/>
              <w:bottom w:val="single" w:sz="4" w:space="0" w:color="auto"/>
              <w:right w:val="nil"/>
            </w:tcBorders>
            <w:vAlign w:val="center"/>
            <w:hideMark/>
          </w:tcPr>
          <w:p w14:paraId="68D88B6A" w14:textId="77777777" w:rsidR="000C04CD" w:rsidRPr="00F46624" w:rsidRDefault="000C04CD" w:rsidP="00172963">
            <w:pPr>
              <w:jc w:val="both"/>
              <w:rPr>
                <w:rFonts w:ascii="Arial" w:hAnsi="Arial" w:cs="Arial"/>
                <w:sz w:val="20"/>
                <w:szCs w:val="20"/>
              </w:rPr>
            </w:pPr>
          </w:p>
        </w:tc>
      </w:tr>
      <w:tr w:rsidR="000C04CD" w:rsidRPr="00F46624" w14:paraId="5AF84489" w14:textId="77777777" w:rsidTr="00172963">
        <w:trPr>
          <w:jc w:val="center"/>
        </w:trPr>
        <w:tc>
          <w:tcPr>
            <w:tcW w:w="5000" w:type="pct"/>
            <w:gridSpan w:val="8"/>
            <w:tcBorders>
              <w:top w:val="single" w:sz="4" w:space="0" w:color="auto"/>
              <w:left w:val="nil"/>
              <w:bottom w:val="single" w:sz="4" w:space="0" w:color="auto"/>
              <w:right w:val="nil"/>
            </w:tcBorders>
            <w:vAlign w:val="center"/>
          </w:tcPr>
          <w:p w14:paraId="230A3DF9" w14:textId="77777777" w:rsidR="000C04CD" w:rsidRPr="00F46624" w:rsidRDefault="000C04CD" w:rsidP="00172963">
            <w:pPr>
              <w:jc w:val="both"/>
              <w:rPr>
                <w:rFonts w:ascii="Arial" w:hAnsi="Arial" w:cs="Arial"/>
                <w:sz w:val="20"/>
                <w:szCs w:val="20"/>
                <w:highlight w:val="yellow"/>
              </w:rPr>
            </w:pPr>
          </w:p>
        </w:tc>
      </w:tr>
      <w:tr w:rsidR="000C04CD" w:rsidRPr="00F46624" w14:paraId="5DD19315" w14:textId="77777777" w:rsidTr="0017296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16A15C3" w14:textId="77777777" w:rsidR="000C04CD" w:rsidRPr="00F46624" w:rsidRDefault="000C04CD" w:rsidP="000C04CD">
            <w:pPr>
              <w:pStyle w:val="PargrafodaLista"/>
              <w:numPr>
                <w:ilvl w:val="1"/>
                <w:numId w:val="3"/>
              </w:numPr>
              <w:ind w:left="0" w:firstLine="0"/>
              <w:jc w:val="center"/>
              <w:rPr>
                <w:rFonts w:ascii="Arial" w:hAnsi="Arial" w:cs="Arial"/>
                <w:sz w:val="20"/>
                <w:szCs w:val="20"/>
              </w:rPr>
            </w:pPr>
            <w:r w:rsidRPr="00F46624">
              <w:rPr>
                <w:rFonts w:ascii="Arial" w:hAnsi="Arial" w:cs="Arial"/>
                <w:b/>
                <w:bCs/>
                <w:smallCaps/>
                <w:sz w:val="20"/>
                <w:szCs w:val="20"/>
              </w:rPr>
              <w:t>Operações com o Gestor e Grupo Econômico</w:t>
            </w:r>
          </w:p>
        </w:tc>
      </w:tr>
      <w:tr w:rsidR="000C04CD" w:rsidRPr="00F46624" w14:paraId="595A5582" w14:textId="77777777" w:rsidTr="00172963">
        <w:trPr>
          <w:jc w:val="center"/>
        </w:trPr>
        <w:tc>
          <w:tcPr>
            <w:tcW w:w="1166" w:type="pct"/>
            <w:tcBorders>
              <w:top w:val="single" w:sz="4" w:space="0" w:color="auto"/>
              <w:left w:val="nil"/>
              <w:bottom w:val="single" w:sz="4" w:space="0" w:color="auto"/>
              <w:right w:val="nil"/>
            </w:tcBorders>
            <w:vAlign w:val="center"/>
          </w:tcPr>
          <w:p w14:paraId="4C048424" w14:textId="77777777" w:rsidR="000C04CD" w:rsidRPr="00F46624" w:rsidRDefault="000C04CD" w:rsidP="00172963">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644E3384" w14:textId="77777777" w:rsidR="000C04CD" w:rsidRPr="00F46624" w:rsidRDefault="000C04CD" w:rsidP="00172963">
            <w:pPr>
              <w:jc w:val="both"/>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271B3203" w14:textId="77777777" w:rsidR="000C04CD" w:rsidRPr="00F46624" w:rsidRDefault="000C04CD" w:rsidP="00172963">
            <w:pPr>
              <w:jc w:val="both"/>
              <w:rPr>
                <w:rFonts w:ascii="Arial" w:hAnsi="Arial" w:cs="Arial"/>
                <w:sz w:val="20"/>
                <w:szCs w:val="20"/>
                <w:highlight w:val="yellow"/>
              </w:rPr>
            </w:pPr>
          </w:p>
        </w:tc>
      </w:tr>
      <w:tr w:rsidR="000C04CD" w:rsidRPr="00F46624" w14:paraId="1194D24E" w14:textId="77777777" w:rsidTr="00172963">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98F53CF" w14:textId="77777777" w:rsidR="000C04CD" w:rsidRPr="00F46624" w:rsidRDefault="000C04CD" w:rsidP="00172963">
            <w:pPr>
              <w:jc w:val="center"/>
              <w:rPr>
                <w:rFonts w:ascii="Arial" w:hAnsi="Arial" w:cs="Arial"/>
                <w:b/>
                <w:bCs/>
                <w:sz w:val="20"/>
                <w:szCs w:val="20"/>
              </w:rPr>
            </w:pPr>
            <w:r w:rsidRPr="00F46624">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A8F2882" w14:textId="77777777" w:rsidR="000C04CD" w:rsidRPr="00F46624" w:rsidRDefault="000C04CD" w:rsidP="00172963">
            <w:pPr>
              <w:jc w:val="center"/>
              <w:rPr>
                <w:rFonts w:ascii="Arial" w:hAnsi="Arial" w:cs="Arial"/>
                <w:b/>
                <w:bCs/>
                <w:sz w:val="20"/>
                <w:szCs w:val="20"/>
                <w:highlight w:val="yellow"/>
              </w:rPr>
            </w:pPr>
            <w:r w:rsidRPr="00F46624">
              <w:rPr>
                <w:rFonts w:ascii="Arial" w:hAnsi="Arial" w:cs="Arial"/>
                <w:b/>
                <w:bCs/>
                <w:sz w:val="20"/>
                <w:szCs w:val="20"/>
              </w:rPr>
              <w:t>Permitido / Vedado</w:t>
            </w:r>
          </w:p>
        </w:tc>
        <w:tc>
          <w:tcPr>
            <w:tcW w:w="13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111C3E4" w14:textId="77777777" w:rsidR="000C04CD" w:rsidRPr="00F46624" w:rsidRDefault="000C04CD" w:rsidP="00172963">
            <w:pPr>
              <w:jc w:val="center"/>
              <w:rPr>
                <w:rFonts w:ascii="Arial" w:hAnsi="Arial" w:cs="Arial"/>
                <w:b/>
                <w:bCs/>
                <w:sz w:val="20"/>
                <w:szCs w:val="20"/>
                <w:highlight w:val="yellow"/>
              </w:rPr>
            </w:pPr>
            <w:r w:rsidRPr="00F46624">
              <w:rPr>
                <w:rFonts w:ascii="Arial" w:hAnsi="Arial" w:cs="Arial"/>
                <w:b/>
                <w:bCs/>
                <w:sz w:val="20"/>
                <w:szCs w:val="20"/>
              </w:rPr>
              <w:t>Limite Aplicável (percentual do patrimônio líquido da Classe)</w:t>
            </w:r>
          </w:p>
        </w:tc>
      </w:tr>
      <w:tr w:rsidR="000C04CD" w:rsidRPr="00F46624" w14:paraId="75944940" w14:textId="77777777" w:rsidTr="00172963">
        <w:trPr>
          <w:jc w:val="center"/>
        </w:trPr>
        <w:tc>
          <w:tcPr>
            <w:tcW w:w="2756" w:type="pct"/>
            <w:gridSpan w:val="4"/>
            <w:tcBorders>
              <w:top w:val="single" w:sz="4" w:space="0" w:color="auto"/>
              <w:left w:val="nil"/>
              <w:bottom w:val="single" w:sz="4" w:space="0" w:color="auto"/>
              <w:right w:val="nil"/>
            </w:tcBorders>
            <w:vAlign w:val="center"/>
          </w:tcPr>
          <w:p w14:paraId="1554B0F6" w14:textId="77777777" w:rsidR="000C04CD" w:rsidRPr="00F46624" w:rsidRDefault="000C04CD" w:rsidP="00172963">
            <w:pPr>
              <w:pStyle w:val="PargrafodaLista"/>
              <w:ind w:left="0"/>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6D1590CD" w14:textId="77777777" w:rsidR="000C04CD" w:rsidRPr="00F46624" w:rsidRDefault="000C04CD" w:rsidP="00172963">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6F60F497" w14:textId="77777777" w:rsidR="000C04CD" w:rsidRPr="00F46624" w:rsidRDefault="000C04CD" w:rsidP="00172963">
            <w:pPr>
              <w:jc w:val="both"/>
              <w:rPr>
                <w:rFonts w:ascii="Arial" w:hAnsi="Arial" w:cs="Arial"/>
                <w:sz w:val="20"/>
                <w:szCs w:val="20"/>
                <w:highlight w:val="yellow"/>
              </w:rPr>
            </w:pPr>
          </w:p>
        </w:tc>
      </w:tr>
      <w:tr w:rsidR="000C04CD" w:rsidRPr="00F46624" w14:paraId="3C4B8FB4" w14:textId="77777777" w:rsidTr="00172963">
        <w:trPr>
          <w:jc w:val="center"/>
        </w:trPr>
        <w:tc>
          <w:tcPr>
            <w:tcW w:w="2756" w:type="pct"/>
            <w:gridSpan w:val="4"/>
            <w:tcBorders>
              <w:top w:val="single" w:sz="4" w:space="0" w:color="auto"/>
              <w:left w:val="nil"/>
              <w:bottom w:val="single" w:sz="4" w:space="0" w:color="auto"/>
              <w:right w:val="nil"/>
            </w:tcBorders>
            <w:vAlign w:val="center"/>
            <w:hideMark/>
          </w:tcPr>
          <w:p w14:paraId="54CB1AF4" w14:textId="77777777" w:rsidR="000C04CD" w:rsidRPr="00F46624" w:rsidRDefault="000C04CD" w:rsidP="000C04CD">
            <w:pPr>
              <w:pStyle w:val="PargrafodaLista"/>
              <w:numPr>
                <w:ilvl w:val="0"/>
                <w:numId w:val="12"/>
              </w:numPr>
              <w:ind w:left="0" w:firstLine="0"/>
              <w:jc w:val="both"/>
              <w:rPr>
                <w:rFonts w:ascii="Arial" w:hAnsi="Arial" w:cs="Arial"/>
                <w:sz w:val="20"/>
                <w:szCs w:val="20"/>
              </w:rPr>
            </w:pPr>
            <w:r w:rsidRPr="00F46624">
              <w:rPr>
                <w:rFonts w:ascii="Arial" w:hAnsi="Arial" w:cs="Arial"/>
                <w:sz w:val="20"/>
                <w:szCs w:val="20"/>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0ED5E27A" w14:textId="77777777" w:rsidR="000C04CD" w:rsidRPr="00F46624" w:rsidRDefault="000C04CD" w:rsidP="00172963">
            <w:pPr>
              <w:jc w:val="center"/>
              <w:rPr>
                <w:rFonts w:ascii="Arial" w:hAnsi="Arial" w:cs="Arial"/>
                <w:sz w:val="20"/>
                <w:szCs w:val="20"/>
              </w:rPr>
            </w:pPr>
            <w:r w:rsidRPr="00F46624">
              <w:rPr>
                <w:rFonts w:ascii="Arial" w:hAnsi="Arial" w:cs="Arial"/>
                <w:sz w:val="20"/>
                <w:szCs w:val="20"/>
              </w:rPr>
              <w:t xml:space="preserve">Permitido </w:t>
            </w:r>
          </w:p>
        </w:tc>
        <w:tc>
          <w:tcPr>
            <w:tcW w:w="1371" w:type="pct"/>
            <w:gridSpan w:val="2"/>
            <w:tcBorders>
              <w:top w:val="single" w:sz="4" w:space="0" w:color="auto"/>
              <w:left w:val="nil"/>
              <w:bottom w:val="single" w:sz="4" w:space="0" w:color="auto"/>
              <w:right w:val="nil"/>
            </w:tcBorders>
            <w:vAlign w:val="center"/>
            <w:hideMark/>
          </w:tcPr>
          <w:p w14:paraId="3E5E2203" w14:textId="77777777" w:rsidR="000C04CD" w:rsidRPr="00F46624" w:rsidRDefault="000C04CD" w:rsidP="00172963">
            <w:pPr>
              <w:jc w:val="center"/>
              <w:rPr>
                <w:rFonts w:ascii="Arial" w:hAnsi="Arial" w:cs="Arial"/>
                <w:sz w:val="20"/>
                <w:szCs w:val="20"/>
              </w:rPr>
            </w:pPr>
            <w:r w:rsidRPr="00F46624">
              <w:rPr>
                <w:rFonts w:ascii="Arial" w:hAnsi="Arial" w:cs="Arial"/>
                <w:sz w:val="20"/>
                <w:szCs w:val="20"/>
              </w:rPr>
              <w:t xml:space="preserve">20% </w:t>
            </w:r>
          </w:p>
        </w:tc>
      </w:tr>
      <w:tr w:rsidR="000C04CD" w:rsidRPr="00F46624" w14:paraId="683C8C9D" w14:textId="77777777" w:rsidTr="00172963">
        <w:trPr>
          <w:jc w:val="center"/>
        </w:trPr>
        <w:tc>
          <w:tcPr>
            <w:tcW w:w="2756" w:type="pct"/>
            <w:gridSpan w:val="4"/>
            <w:tcBorders>
              <w:top w:val="single" w:sz="4" w:space="0" w:color="auto"/>
              <w:left w:val="nil"/>
              <w:bottom w:val="single" w:sz="4" w:space="0" w:color="auto"/>
              <w:right w:val="nil"/>
            </w:tcBorders>
            <w:vAlign w:val="center"/>
          </w:tcPr>
          <w:p w14:paraId="39D4B239" w14:textId="77777777" w:rsidR="000C04CD" w:rsidRPr="00F46624" w:rsidRDefault="000C04CD" w:rsidP="00172963">
            <w:pPr>
              <w:jc w:val="both"/>
              <w:rPr>
                <w:rFonts w:ascii="Arial" w:hAnsi="Arial" w:cs="Arial"/>
                <w:sz w:val="20"/>
                <w:szCs w:val="20"/>
                <w:highlight w:val="yellow"/>
              </w:rPr>
            </w:pPr>
          </w:p>
        </w:tc>
        <w:tc>
          <w:tcPr>
            <w:tcW w:w="873" w:type="pct"/>
            <w:gridSpan w:val="2"/>
            <w:tcBorders>
              <w:top w:val="single" w:sz="4" w:space="0" w:color="auto"/>
              <w:left w:val="nil"/>
              <w:bottom w:val="single" w:sz="4" w:space="0" w:color="auto"/>
              <w:right w:val="nil"/>
            </w:tcBorders>
            <w:vAlign w:val="center"/>
          </w:tcPr>
          <w:p w14:paraId="2FC619A3" w14:textId="77777777" w:rsidR="000C04CD" w:rsidRPr="00F46624" w:rsidRDefault="000C04CD" w:rsidP="00172963">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5DD24F64" w14:textId="77777777" w:rsidR="000C04CD" w:rsidRPr="00F46624" w:rsidRDefault="000C04CD" w:rsidP="00172963">
            <w:pPr>
              <w:jc w:val="center"/>
              <w:rPr>
                <w:rFonts w:ascii="Arial" w:hAnsi="Arial" w:cs="Arial"/>
                <w:sz w:val="20"/>
                <w:szCs w:val="20"/>
                <w:highlight w:val="yellow"/>
              </w:rPr>
            </w:pPr>
          </w:p>
        </w:tc>
      </w:tr>
      <w:tr w:rsidR="000C04CD" w:rsidRPr="00F46624" w14:paraId="08BA2AA7" w14:textId="77777777" w:rsidTr="00172963">
        <w:trPr>
          <w:jc w:val="center"/>
        </w:trPr>
        <w:tc>
          <w:tcPr>
            <w:tcW w:w="2756" w:type="pct"/>
            <w:gridSpan w:val="4"/>
            <w:tcBorders>
              <w:top w:val="single" w:sz="4" w:space="0" w:color="auto"/>
              <w:left w:val="nil"/>
              <w:bottom w:val="single" w:sz="4" w:space="0" w:color="auto"/>
              <w:right w:val="nil"/>
            </w:tcBorders>
            <w:vAlign w:val="center"/>
            <w:hideMark/>
          </w:tcPr>
          <w:p w14:paraId="75EB4257" w14:textId="77777777" w:rsidR="000C04CD" w:rsidRPr="00F46624" w:rsidRDefault="000C04CD" w:rsidP="000C04CD">
            <w:pPr>
              <w:pStyle w:val="PargrafodaLista"/>
              <w:numPr>
                <w:ilvl w:val="0"/>
                <w:numId w:val="12"/>
              </w:numPr>
              <w:ind w:left="0" w:firstLine="0"/>
              <w:jc w:val="both"/>
              <w:rPr>
                <w:rFonts w:ascii="Arial" w:hAnsi="Arial" w:cs="Arial"/>
                <w:sz w:val="20"/>
                <w:szCs w:val="20"/>
              </w:rPr>
            </w:pPr>
            <w:r w:rsidRPr="00F46624">
              <w:rPr>
                <w:rFonts w:ascii="Arial" w:hAnsi="Arial" w:cs="Arial"/>
                <w:sz w:val="20"/>
                <w:szCs w:val="20"/>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5D5D059B" w14:textId="77777777" w:rsidR="000C04CD" w:rsidRPr="00F46624" w:rsidRDefault="000C04CD" w:rsidP="00172963">
            <w:pPr>
              <w:jc w:val="center"/>
              <w:rPr>
                <w:rFonts w:ascii="Arial" w:hAnsi="Arial" w:cs="Arial"/>
                <w:sz w:val="20"/>
                <w:szCs w:val="20"/>
                <w:highlight w:val="yellow"/>
              </w:rPr>
            </w:pPr>
            <w:r w:rsidRPr="00F46624">
              <w:rPr>
                <w:rFonts w:ascii="Arial" w:hAnsi="Arial" w:cs="Arial"/>
                <w:sz w:val="20"/>
                <w:szCs w:val="20"/>
              </w:rPr>
              <w:t>Permitido</w:t>
            </w:r>
          </w:p>
        </w:tc>
        <w:tc>
          <w:tcPr>
            <w:tcW w:w="1371" w:type="pct"/>
            <w:gridSpan w:val="2"/>
            <w:tcBorders>
              <w:top w:val="single" w:sz="4" w:space="0" w:color="auto"/>
              <w:left w:val="nil"/>
              <w:bottom w:val="single" w:sz="4" w:space="0" w:color="auto"/>
              <w:right w:val="nil"/>
            </w:tcBorders>
            <w:vAlign w:val="center"/>
            <w:hideMark/>
          </w:tcPr>
          <w:p w14:paraId="54ACEAD7" w14:textId="77777777" w:rsidR="000C04CD" w:rsidRPr="00F46624" w:rsidRDefault="000C04CD" w:rsidP="00172963">
            <w:pPr>
              <w:jc w:val="center"/>
              <w:rPr>
                <w:rFonts w:ascii="Arial" w:hAnsi="Arial" w:cs="Arial"/>
                <w:sz w:val="20"/>
                <w:szCs w:val="20"/>
                <w:highlight w:val="yellow"/>
              </w:rPr>
            </w:pPr>
            <w:r w:rsidRPr="00F46624">
              <w:rPr>
                <w:rFonts w:ascii="Arial" w:hAnsi="Arial" w:cs="Arial"/>
                <w:sz w:val="20"/>
                <w:szCs w:val="20"/>
              </w:rPr>
              <w:t>100%</w:t>
            </w:r>
          </w:p>
        </w:tc>
      </w:tr>
      <w:tr w:rsidR="000C04CD" w:rsidRPr="00F46624" w14:paraId="1DE3DE14" w14:textId="77777777" w:rsidTr="00172963">
        <w:trPr>
          <w:jc w:val="center"/>
        </w:trPr>
        <w:tc>
          <w:tcPr>
            <w:tcW w:w="2756" w:type="pct"/>
            <w:gridSpan w:val="4"/>
            <w:tcBorders>
              <w:top w:val="single" w:sz="4" w:space="0" w:color="auto"/>
              <w:left w:val="nil"/>
              <w:bottom w:val="single" w:sz="4" w:space="0" w:color="auto"/>
              <w:right w:val="nil"/>
            </w:tcBorders>
            <w:vAlign w:val="center"/>
          </w:tcPr>
          <w:p w14:paraId="6902F566" w14:textId="77777777" w:rsidR="000C04CD" w:rsidRPr="00F46624" w:rsidRDefault="000C04CD" w:rsidP="00172963">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318D34C1" w14:textId="77777777" w:rsidR="000C04CD" w:rsidRPr="00F46624" w:rsidRDefault="000C04CD" w:rsidP="00172963">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112D9CC5" w14:textId="77777777" w:rsidR="000C04CD" w:rsidRPr="00F46624" w:rsidRDefault="000C04CD" w:rsidP="00172963">
            <w:pPr>
              <w:jc w:val="center"/>
              <w:rPr>
                <w:rFonts w:ascii="Arial" w:hAnsi="Arial" w:cs="Arial"/>
                <w:sz w:val="20"/>
                <w:szCs w:val="20"/>
                <w:highlight w:val="yellow"/>
              </w:rPr>
            </w:pPr>
          </w:p>
        </w:tc>
      </w:tr>
      <w:tr w:rsidR="000C04CD" w:rsidRPr="00F46624" w14:paraId="7EFB7C5C" w14:textId="77777777" w:rsidTr="00172963">
        <w:trPr>
          <w:jc w:val="center"/>
        </w:trPr>
        <w:tc>
          <w:tcPr>
            <w:tcW w:w="2756" w:type="pct"/>
            <w:gridSpan w:val="4"/>
            <w:tcBorders>
              <w:top w:val="single" w:sz="4" w:space="0" w:color="auto"/>
              <w:left w:val="nil"/>
              <w:bottom w:val="single" w:sz="4" w:space="0" w:color="auto"/>
              <w:right w:val="nil"/>
            </w:tcBorders>
            <w:vAlign w:val="center"/>
            <w:hideMark/>
          </w:tcPr>
          <w:p w14:paraId="49CB54B2" w14:textId="77777777" w:rsidR="000C04CD" w:rsidRPr="00F46624" w:rsidRDefault="000C04CD" w:rsidP="000C04CD">
            <w:pPr>
              <w:pStyle w:val="PargrafodaLista"/>
              <w:numPr>
                <w:ilvl w:val="0"/>
                <w:numId w:val="12"/>
              </w:numPr>
              <w:ind w:left="0" w:firstLine="0"/>
              <w:jc w:val="both"/>
              <w:rPr>
                <w:rFonts w:ascii="Arial" w:hAnsi="Arial" w:cs="Arial"/>
                <w:sz w:val="20"/>
                <w:szCs w:val="20"/>
              </w:rPr>
            </w:pPr>
            <w:r w:rsidRPr="00F4662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F46624">
              <w:rPr>
                <w:rFonts w:ascii="Arial" w:hAnsi="Arial" w:cs="Arial"/>
                <w:smallCaps/>
                <w:sz w:val="20"/>
                <w:szCs w:val="20"/>
              </w:rPr>
              <w:t xml:space="preserve"> </w:t>
            </w:r>
            <w:r w:rsidRPr="00F46624">
              <w:rPr>
                <w:rFonts w:ascii="Arial" w:hAnsi="Arial" w:cs="Arial"/>
                <w:sz w:val="20"/>
                <w:szCs w:val="20"/>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187D09AE" w14:textId="77777777" w:rsidR="000C04CD" w:rsidRPr="00F46624" w:rsidRDefault="000C04CD" w:rsidP="00172963">
            <w:pPr>
              <w:jc w:val="center"/>
              <w:rPr>
                <w:rFonts w:ascii="Arial" w:hAnsi="Arial" w:cs="Arial"/>
                <w:sz w:val="20"/>
                <w:szCs w:val="20"/>
                <w:highlight w:val="yellow"/>
              </w:rPr>
            </w:pPr>
            <w:r w:rsidRPr="00F46624">
              <w:rPr>
                <w:rFonts w:ascii="Arial" w:hAnsi="Arial" w:cs="Arial"/>
                <w:sz w:val="20"/>
                <w:szCs w:val="20"/>
              </w:rPr>
              <w:t>Permitido</w:t>
            </w:r>
          </w:p>
        </w:tc>
        <w:tc>
          <w:tcPr>
            <w:tcW w:w="1371" w:type="pct"/>
            <w:gridSpan w:val="2"/>
            <w:tcBorders>
              <w:top w:val="single" w:sz="4" w:space="0" w:color="auto"/>
              <w:left w:val="nil"/>
              <w:bottom w:val="single" w:sz="4" w:space="0" w:color="auto"/>
              <w:right w:val="nil"/>
            </w:tcBorders>
            <w:vAlign w:val="center"/>
            <w:hideMark/>
          </w:tcPr>
          <w:p w14:paraId="0FE929F6" w14:textId="77777777" w:rsidR="000C04CD" w:rsidRPr="00F46624" w:rsidRDefault="000C04CD" w:rsidP="00172963">
            <w:pPr>
              <w:jc w:val="center"/>
              <w:rPr>
                <w:rFonts w:ascii="Arial" w:hAnsi="Arial" w:cs="Arial"/>
                <w:sz w:val="20"/>
                <w:szCs w:val="20"/>
                <w:highlight w:val="yellow"/>
              </w:rPr>
            </w:pPr>
            <w:r w:rsidRPr="00F46624">
              <w:rPr>
                <w:rFonts w:ascii="Arial" w:hAnsi="Arial" w:cs="Arial"/>
                <w:sz w:val="20"/>
                <w:szCs w:val="20"/>
              </w:rPr>
              <w:t>100%</w:t>
            </w:r>
          </w:p>
        </w:tc>
      </w:tr>
      <w:tr w:rsidR="000C04CD" w:rsidRPr="00F46624" w14:paraId="0DF9070A" w14:textId="77777777" w:rsidTr="00172963">
        <w:trPr>
          <w:jc w:val="center"/>
        </w:trPr>
        <w:tc>
          <w:tcPr>
            <w:tcW w:w="2756" w:type="pct"/>
            <w:gridSpan w:val="4"/>
            <w:tcBorders>
              <w:top w:val="single" w:sz="4" w:space="0" w:color="auto"/>
              <w:left w:val="nil"/>
              <w:bottom w:val="single" w:sz="4" w:space="0" w:color="auto"/>
              <w:right w:val="nil"/>
            </w:tcBorders>
            <w:vAlign w:val="center"/>
          </w:tcPr>
          <w:p w14:paraId="10DEC5E4" w14:textId="77777777" w:rsidR="000C04CD" w:rsidRPr="00F46624" w:rsidRDefault="000C04CD" w:rsidP="00172963">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4D5A8808" w14:textId="77777777" w:rsidR="000C04CD" w:rsidRPr="00F46624" w:rsidRDefault="000C04CD" w:rsidP="00172963">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25216A55" w14:textId="77777777" w:rsidR="000C04CD" w:rsidRPr="00F46624" w:rsidRDefault="000C04CD" w:rsidP="00172963">
            <w:pPr>
              <w:jc w:val="both"/>
              <w:rPr>
                <w:rFonts w:ascii="Arial" w:hAnsi="Arial" w:cs="Arial"/>
                <w:sz w:val="20"/>
                <w:szCs w:val="20"/>
                <w:highlight w:val="yellow"/>
              </w:rPr>
            </w:pPr>
          </w:p>
        </w:tc>
      </w:tr>
      <w:tr w:rsidR="000C04CD" w:rsidRPr="00F46624" w14:paraId="16072F26" w14:textId="77777777" w:rsidTr="0017296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258FBB0A" w14:textId="77777777" w:rsidR="000C04CD" w:rsidRPr="00F46624" w:rsidRDefault="000C04CD" w:rsidP="000C04CD">
            <w:pPr>
              <w:pStyle w:val="PargrafodaLista"/>
              <w:numPr>
                <w:ilvl w:val="1"/>
                <w:numId w:val="3"/>
              </w:numPr>
              <w:ind w:left="0" w:firstLine="0"/>
              <w:jc w:val="center"/>
              <w:rPr>
                <w:rFonts w:ascii="Arial" w:hAnsi="Arial" w:cs="Arial"/>
                <w:sz w:val="20"/>
                <w:szCs w:val="20"/>
              </w:rPr>
            </w:pPr>
            <w:r w:rsidRPr="00F46624">
              <w:rPr>
                <w:rFonts w:ascii="Arial" w:hAnsi="Arial" w:cs="Arial"/>
                <w:b/>
                <w:bCs/>
                <w:smallCaps/>
                <w:sz w:val="20"/>
                <w:szCs w:val="20"/>
              </w:rPr>
              <w:t>Condições Gerais das Operações</w:t>
            </w:r>
            <w:r w:rsidRPr="00F46624">
              <w:rPr>
                <w:rFonts w:ascii="Arial" w:hAnsi="Arial" w:cs="Arial"/>
                <w:sz w:val="20"/>
                <w:szCs w:val="20"/>
              </w:rPr>
              <w:t xml:space="preserve"> </w:t>
            </w:r>
            <w:r w:rsidRPr="00F46624">
              <w:rPr>
                <w:rFonts w:ascii="Arial" w:hAnsi="Arial" w:cs="Arial"/>
                <w:b/>
                <w:bCs/>
                <w:smallCaps/>
                <w:sz w:val="20"/>
                <w:szCs w:val="20"/>
              </w:rPr>
              <w:t xml:space="preserve"> </w:t>
            </w:r>
          </w:p>
        </w:tc>
      </w:tr>
      <w:tr w:rsidR="000C04CD" w:rsidRPr="00F46624" w14:paraId="6DB2CDC3" w14:textId="77777777" w:rsidTr="00172963">
        <w:trPr>
          <w:jc w:val="center"/>
        </w:trPr>
        <w:tc>
          <w:tcPr>
            <w:tcW w:w="1166" w:type="pct"/>
            <w:tcBorders>
              <w:top w:val="single" w:sz="4" w:space="0" w:color="auto"/>
              <w:left w:val="nil"/>
              <w:bottom w:val="single" w:sz="4" w:space="0" w:color="auto"/>
              <w:right w:val="nil"/>
            </w:tcBorders>
            <w:vAlign w:val="center"/>
          </w:tcPr>
          <w:p w14:paraId="2CA88758" w14:textId="77777777" w:rsidR="000C04CD" w:rsidRPr="00F46624" w:rsidRDefault="000C04CD" w:rsidP="00172963">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585CF9D5" w14:textId="77777777" w:rsidR="000C04CD" w:rsidRPr="00F46624" w:rsidRDefault="000C04CD" w:rsidP="00172963">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01E9496F" w14:textId="77777777" w:rsidR="000C04CD" w:rsidRPr="00F46624" w:rsidRDefault="000C04CD" w:rsidP="00172963">
            <w:pPr>
              <w:jc w:val="both"/>
              <w:rPr>
                <w:rFonts w:ascii="Arial" w:hAnsi="Arial" w:cs="Arial"/>
                <w:sz w:val="20"/>
                <w:szCs w:val="20"/>
                <w:highlight w:val="yellow"/>
              </w:rPr>
            </w:pPr>
          </w:p>
        </w:tc>
      </w:tr>
      <w:tr w:rsidR="000C04CD" w:rsidRPr="00F46624" w14:paraId="4EE2CEEF" w14:textId="77777777" w:rsidTr="00172963">
        <w:trPr>
          <w:jc w:val="center"/>
        </w:trPr>
        <w:tc>
          <w:tcPr>
            <w:tcW w:w="5000" w:type="pct"/>
            <w:gridSpan w:val="8"/>
            <w:tcBorders>
              <w:top w:val="single" w:sz="4" w:space="0" w:color="auto"/>
              <w:left w:val="nil"/>
              <w:bottom w:val="single" w:sz="4" w:space="0" w:color="auto"/>
              <w:right w:val="nil"/>
            </w:tcBorders>
            <w:vAlign w:val="center"/>
          </w:tcPr>
          <w:p w14:paraId="7F8C92A5" w14:textId="77777777" w:rsidR="000C04CD" w:rsidRPr="00F46624" w:rsidRDefault="000C04CD" w:rsidP="000C04CD">
            <w:pPr>
              <w:pStyle w:val="PargrafodaLista"/>
              <w:numPr>
                <w:ilvl w:val="2"/>
                <w:numId w:val="3"/>
              </w:numPr>
              <w:ind w:left="0" w:firstLine="0"/>
              <w:jc w:val="both"/>
              <w:rPr>
                <w:rFonts w:ascii="Arial" w:hAnsi="Arial" w:cs="Arial"/>
                <w:sz w:val="20"/>
                <w:szCs w:val="20"/>
              </w:rPr>
            </w:pPr>
            <w:r w:rsidRPr="00F46624">
              <w:rPr>
                <w:rFonts w:ascii="Arial" w:hAnsi="Arial" w:cs="Arial"/>
                <w:sz w:val="20"/>
                <w:szCs w:val="20"/>
              </w:rPr>
              <w:t>A Classe e as classes de fundos de investimento investidas poderão:</w:t>
            </w:r>
          </w:p>
        </w:tc>
      </w:tr>
      <w:tr w:rsidR="000C04CD" w:rsidRPr="00F46624" w14:paraId="48E94F0D" w14:textId="77777777" w:rsidTr="00172963">
        <w:trPr>
          <w:jc w:val="center"/>
        </w:trPr>
        <w:tc>
          <w:tcPr>
            <w:tcW w:w="5000" w:type="pct"/>
            <w:gridSpan w:val="8"/>
            <w:tcBorders>
              <w:top w:val="single" w:sz="4" w:space="0" w:color="auto"/>
              <w:left w:val="nil"/>
              <w:bottom w:val="single" w:sz="4" w:space="0" w:color="auto"/>
              <w:right w:val="nil"/>
            </w:tcBorders>
            <w:vAlign w:val="center"/>
          </w:tcPr>
          <w:p w14:paraId="6E297E90" w14:textId="77777777" w:rsidR="000C04CD" w:rsidRPr="00F46624" w:rsidRDefault="000C04CD" w:rsidP="00172963">
            <w:pPr>
              <w:pStyle w:val="PargrafodaLista"/>
              <w:ind w:left="0"/>
              <w:jc w:val="both"/>
              <w:rPr>
                <w:rFonts w:ascii="Arial" w:hAnsi="Arial" w:cs="Arial"/>
                <w:sz w:val="20"/>
                <w:szCs w:val="20"/>
              </w:rPr>
            </w:pPr>
          </w:p>
        </w:tc>
      </w:tr>
      <w:tr w:rsidR="000C04CD" w:rsidRPr="00F46624" w14:paraId="114C88FD" w14:textId="77777777" w:rsidTr="00172963">
        <w:trPr>
          <w:jc w:val="center"/>
        </w:trPr>
        <w:tc>
          <w:tcPr>
            <w:tcW w:w="5000" w:type="pct"/>
            <w:gridSpan w:val="8"/>
            <w:tcBorders>
              <w:top w:val="single" w:sz="4" w:space="0" w:color="auto"/>
              <w:left w:val="nil"/>
              <w:bottom w:val="single" w:sz="4" w:space="0" w:color="auto"/>
              <w:right w:val="nil"/>
            </w:tcBorders>
            <w:vAlign w:val="center"/>
            <w:hideMark/>
          </w:tcPr>
          <w:p w14:paraId="398A7F90" w14:textId="77777777" w:rsidR="000C04CD" w:rsidRPr="00F46624" w:rsidRDefault="000C04CD" w:rsidP="000C04CD">
            <w:pPr>
              <w:pStyle w:val="PargrafodaLista"/>
              <w:numPr>
                <w:ilvl w:val="0"/>
                <w:numId w:val="13"/>
              </w:numPr>
              <w:ind w:left="0" w:firstLine="0"/>
              <w:jc w:val="both"/>
              <w:rPr>
                <w:rFonts w:ascii="Arial" w:hAnsi="Arial" w:cs="Arial"/>
                <w:sz w:val="20"/>
                <w:szCs w:val="20"/>
              </w:rPr>
            </w:pPr>
            <w:r w:rsidRPr="00F4662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C04CD" w:rsidRPr="00F46624" w14:paraId="1C21CD52" w14:textId="77777777" w:rsidTr="00172963">
        <w:trPr>
          <w:jc w:val="center"/>
        </w:trPr>
        <w:tc>
          <w:tcPr>
            <w:tcW w:w="1166" w:type="pct"/>
            <w:tcBorders>
              <w:top w:val="single" w:sz="4" w:space="0" w:color="auto"/>
              <w:left w:val="nil"/>
              <w:bottom w:val="single" w:sz="4" w:space="0" w:color="auto"/>
              <w:right w:val="nil"/>
            </w:tcBorders>
            <w:vAlign w:val="center"/>
          </w:tcPr>
          <w:p w14:paraId="403004F0" w14:textId="77777777" w:rsidR="000C04CD" w:rsidRPr="00F46624" w:rsidRDefault="000C04CD" w:rsidP="00172963">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D3A396B" w14:textId="77777777" w:rsidR="000C04CD" w:rsidRPr="00F46624" w:rsidRDefault="000C04CD" w:rsidP="00172963">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0DB96344" w14:textId="77777777" w:rsidR="000C04CD" w:rsidRPr="00F46624" w:rsidRDefault="000C04CD" w:rsidP="00172963">
            <w:pPr>
              <w:jc w:val="center"/>
              <w:rPr>
                <w:rFonts w:ascii="Arial" w:hAnsi="Arial" w:cs="Arial"/>
                <w:sz w:val="20"/>
                <w:szCs w:val="20"/>
                <w:highlight w:val="yellow"/>
              </w:rPr>
            </w:pPr>
          </w:p>
        </w:tc>
      </w:tr>
      <w:tr w:rsidR="000C04CD" w:rsidRPr="00F46624" w14:paraId="27AA1438" w14:textId="77777777" w:rsidTr="00172963">
        <w:trPr>
          <w:jc w:val="center"/>
        </w:trPr>
        <w:tc>
          <w:tcPr>
            <w:tcW w:w="5000" w:type="pct"/>
            <w:gridSpan w:val="8"/>
            <w:tcBorders>
              <w:top w:val="single" w:sz="4" w:space="0" w:color="auto"/>
              <w:left w:val="nil"/>
              <w:bottom w:val="single" w:sz="4" w:space="0" w:color="auto"/>
              <w:right w:val="nil"/>
            </w:tcBorders>
            <w:vAlign w:val="center"/>
            <w:hideMark/>
          </w:tcPr>
          <w:p w14:paraId="57CE7D4F" w14:textId="77777777" w:rsidR="000C04CD" w:rsidRPr="00F46624" w:rsidRDefault="000C04CD" w:rsidP="000C04CD">
            <w:pPr>
              <w:pStyle w:val="PargrafodaLista"/>
              <w:numPr>
                <w:ilvl w:val="0"/>
                <w:numId w:val="13"/>
              </w:numPr>
              <w:ind w:left="0" w:firstLine="0"/>
              <w:jc w:val="both"/>
              <w:rPr>
                <w:rFonts w:ascii="Arial" w:hAnsi="Arial" w:cs="Arial"/>
                <w:sz w:val="20"/>
                <w:szCs w:val="20"/>
              </w:rPr>
            </w:pPr>
            <w:r w:rsidRPr="00F4662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C04CD" w:rsidRPr="00F46624" w14:paraId="39AC1DFD" w14:textId="77777777" w:rsidTr="00172963">
        <w:trPr>
          <w:jc w:val="center"/>
        </w:trPr>
        <w:tc>
          <w:tcPr>
            <w:tcW w:w="5000" w:type="pct"/>
            <w:gridSpan w:val="8"/>
            <w:tcBorders>
              <w:top w:val="single" w:sz="4" w:space="0" w:color="auto"/>
              <w:left w:val="nil"/>
              <w:bottom w:val="single" w:sz="4" w:space="0" w:color="auto"/>
              <w:right w:val="nil"/>
            </w:tcBorders>
            <w:vAlign w:val="center"/>
          </w:tcPr>
          <w:p w14:paraId="42D67DFD" w14:textId="77777777" w:rsidR="000C04CD" w:rsidRPr="00F46624" w:rsidRDefault="000C04CD" w:rsidP="00172963">
            <w:pPr>
              <w:pStyle w:val="PargrafodaLista"/>
              <w:ind w:left="37"/>
              <w:jc w:val="both"/>
              <w:rPr>
                <w:rFonts w:ascii="Arial" w:hAnsi="Arial" w:cs="Arial"/>
                <w:sz w:val="20"/>
                <w:szCs w:val="20"/>
              </w:rPr>
            </w:pPr>
          </w:p>
        </w:tc>
      </w:tr>
      <w:tr w:rsidR="000C04CD" w:rsidRPr="00F46624" w14:paraId="021DF32B" w14:textId="77777777" w:rsidTr="00172963">
        <w:trPr>
          <w:jc w:val="center"/>
        </w:trPr>
        <w:tc>
          <w:tcPr>
            <w:tcW w:w="5000" w:type="pct"/>
            <w:gridSpan w:val="8"/>
            <w:tcBorders>
              <w:top w:val="single" w:sz="4" w:space="0" w:color="auto"/>
              <w:left w:val="nil"/>
              <w:bottom w:val="single" w:sz="4" w:space="0" w:color="auto"/>
              <w:right w:val="nil"/>
            </w:tcBorders>
            <w:vAlign w:val="center"/>
            <w:hideMark/>
          </w:tcPr>
          <w:p w14:paraId="1B074CE7" w14:textId="77777777" w:rsidR="000C04CD" w:rsidRPr="00F46624" w:rsidRDefault="000C04CD" w:rsidP="000C04CD">
            <w:pPr>
              <w:pStyle w:val="PargrafodaLista"/>
              <w:numPr>
                <w:ilvl w:val="0"/>
                <w:numId w:val="13"/>
              </w:numPr>
              <w:ind w:left="0" w:firstLine="0"/>
              <w:jc w:val="both"/>
              <w:rPr>
                <w:rFonts w:ascii="Arial" w:hAnsi="Arial" w:cs="Arial"/>
                <w:sz w:val="20"/>
                <w:szCs w:val="20"/>
              </w:rPr>
            </w:pPr>
            <w:r w:rsidRPr="00F46624">
              <w:rPr>
                <w:rFonts w:ascii="Arial" w:hAnsi="Arial" w:cs="Arial"/>
                <w:sz w:val="20"/>
                <w:szCs w:val="20"/>
              </w:rPr>
              <w:t>realizar suas operações por meio de instituições autorizadas a operar no mercado de títulos e/ou valores mobiliários, ligadas ou não ao respectivo gestor</w:t>
            </w:r>
            <w:r w:rsidRPr="00F46624">
              <w:rPr>
                <w:rFonts w:ascii="Arial" w:hAnsi="Arial" w:cs="Arial"/>
                <w:smallCaps/>
                <w:sz w:val="20"/>
                <w:szCs w:val="20"/>
              </w:rPr>
              <w:t xml:space="preserve"> </w:t>
            </w:r>
            <w:r w:rsidRPr="00F4662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C04CD" w:rsidRPr="00F46624" w14:paraId="5A205BC2" w14:textId="77777777" w:rsidTr="00172963">
        <w:trPr>
          <w:jc w:val="center"/>
        </w:trPr>
        <w:tc>
          <w:tcPr>
            <w:tcW w:w="5000" w:type="pct"/>
            <w:gridSpan w:val="8"/>
            <w:tcBorders>
              <w:top w:val="single" w:sz="4" w:space="0" w:color="auto"/>
              <w:left w:val="nil"/>
              <w:bottom w:val="single" w:sz="4" w:space="0" w:color="auto"/>
              <w:right w:val="nil"/>
            </w:tcBorders>
            <w:vAlign w:val="center"/>
          </w:tcPr>
          <w:p w14:paraId="52066368" w14:textId="77777777" w:rsidR="000C04CD" w:rsidRPr="00F46624" w:rsidRDefault="000C04CD" w:rsidP="00172963">
            <w:pPr>
              <w:pStyle w:val="PargrafodaLista"/>
              <w:ind w:left="0"/>
              <w:jc w:val="both"/>
              <w:rPr>
                <w:rFonts w:ascii="Arial" w:hAnsi="Arial" w:cs="Arial"/>
                <w:sz w:val="20"/>
                <w:szCs w:val="20"/>
              </w:rPr>
            </w:pPr>
          </w:p>
        </w:tc>
      </w:tr>
      <w:tr w:rsidR="000C04CD" w:rsidRPr="00F46624" w14:paraId="3E3A00DD" w14:textId="77777777" w:rsidTr="00172963">
        <w:trPr>
          <w:jc w:val="center"/>
        </w:trPr>
        <w:tc>
          <w:tcPr>
            <w:tcW w:w="5000" w:type="pct"/>
            <w:gridSpan w:val="8"/>
            <w:tcBorders>
              <w:top w:val="single" w:sz="4" w:space="0" w:color="auto"/>
              <w:left w:val="nil"/>
              <w:bottom w:val="single" w:sz="4" w:space="0" w:color="auto"/>
              <w:right w:val="nil"/>
            </w:tcBorders>
            <w:vAlign w:val="center"/>
            <w:hideMark/>
          </w:tcPr>
          <w:p w14:paraId="266CFD31" w14:textId="77777777" w:rsidR="000C04CD" w:rsidRPr="00F46624" w:rsidRDefault="000C04CD" w:rsidP="000C04CD">
            <w:pPr>
              <w:pStyle w:val="PargrafodaLista"/>
              <w:numPr>
                <w:ilvl w:val="2"/>
                <w:numId w:val="3"/>
              </w:numPr>
              <w:ind w:left="0" w:firstLine="0"/>
              <w:jc w:val="both"/>
              <w:rPr>
                <w:rFonts w:ascii="Arial" w:hAnsi="Arial" w:cs="Arial"/>
                <w:sz w:val="20"/>
                <w:szCs w:val="20"/>
              </w:rPr>
            </w:pPr>
            <w:r w:rsidRPr="00F4662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16541" w:rsidRPr="00F46624" w14:paraId="7E4DEF0A" w14:textId="77777777" w:rsidTr="00172963">
        <w:trPr>
          <w:jc w:val="center"/>
        </w:trPr>
        <w:tc>
          <w:tcPr>
            <w:tcW w:w="5000" w:type="pct"/>
            <w:gridSpan w:val="8"/>
            <w:tcBorders>
              <w:top w:val="single" w:sz="4" w:space="0" w:color="auto"/>
              <w:left w:val="nil"/>
              <w:bottom w:val="single" w:sz="4" w:space="0" w:color="auto"/>
              <w:right w:val="nil"/>
            </w:tcBorders>
            <w:vAlign w:val="center"/>
          </w:tcPr>
          <w:p w14:paraId="5C6087FD" w14:textId="77777777" w:rsidR="00B16541" w:rsidRPr="00F46624" w:rsidRDefault="00B16541" w:rsidP="002C1687">
            <w:pPr>
              <w:pStyle w:val="PargrafodaLista"/>
              <w:ind w:left="0"/>
              <w:jc w:val="both"/>
              <w:rPr>
                <w:rFonts w:ascii="Arial" w:hAnsi="Arial" w:cs="Arial"/>
                <w:sz w:val="20"/>
                <w:szCs w:val="20"/>
              </w:rPr>
            </w:pPr>
          </w:p>
        </w:tc>
      </w:tr>
      <w:tr w:rsidR="00B16541" w:rsidRPr="00F46624" w14:paraId="38E5E6CA" w14:textId="77777777" w:rsidTr="00172963">
        <w:trPr>
          <w:jc w:val="center"/>
        </w:trPr>
        <w:tc>
          <w:tcPr>
            <w:tcW w:w="5000" w:type="pct"/>
            <w:gridSpan w:val="8"/>
            <w:tcBorders>
              <w:top w:val="single" w:sz="4" w:space="0" w:color="auto"/>
              <w:left w:val="nil"/>
              <w:bottom w:val="single" w:sz="4" w:space="0" w:color="auto"/>
              <w:right w:val="nil"/>
            </w:tcBorders>
            <w:vAlign w:val="center"/>
          </w:tcPr>
          <w:p w14:paraId="2680DE89" w14:textId="65BA913B" w:rsidR="00B16541" w:rsidRPr="00F46624" w:rsidRDefault="00B16541" w:rsidP="000C04CD">
            <w:pPr>
              <w:pStyle w:val="PargrafodaLista"/>
              <w:numPr>
                <w:ilvl w:val="2"/>
                <w:numId w:val="3"/>
              </w:numPr>
              <w:ind w:left="0" w:firstLine="0"/>
              <w:jc w:val="both"/>
              <w:rPr>
                <w:rFonts w:ascii="Arial" w:hAnsi="Arial" w:cs="Arial"/>
                <w:sz w:val="20"/>
                <w:szCs w:val="20"/>
              </w:rPr>
            </w:pPr>
            <w:r w:rsidRPr="002C1687">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B16541">
              <w:rPr>
                <w:rFonts w:ascii="Arial" w:hAnsi="Arial" w:cs="Arial"/>
                <w:sz w:val="20"/>
                <w:szCs w:val="20"/>
              </w:rPr>
              <w:t>.</w:t>
            </w:r>
          </w:p>
        </w:tc>
      </w:tr>
      <w:tr w:rsidR="000C04CD" w:rsidRPr="00F46624" w14:paraId="7CDC413F" w14:textId="77777777" w:rsidTr="00172963">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24003BD" w14:textId="77777777" w:rsidR="000C04CD" w:rsidRPr="00F46624" w:rsidRDefault="000C04CD" w:rsidP="00172963">
            <w:pPr>
              <w:pStyle w:val="PargrafodaLista"/>
              <w:ind w:left="0"/>
              <w:rPr>
                <w:rFonts w:ascii="Arial" w:hAnsi="Arial" w:cs="Arial"/>
                <w:b/>
                <w:bCs/>
                <w:smallCaps/>
                <w:sz w:val="20"/>
                <w:szCs w:val="20"/>
              </w:rPr>
            </w:pPr>
          </w:p>
        </w:tc>
      </w:tr>
      <w:tr w:rsidR="000C04CD" w:rsidRPr="00F46624" w14:paraId="6CDAA3A7" w14:textId="77777777" w:rsidTr="0017296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8C01B0E" w14:textId="77777777" w:rsidR="000C04CD" w:rsidRPr="00F46624" w:rsidRDefault="000C04CD" w:rsidP="000C04CD">
            <w:pPr>
              <w:pStyle w:val="PargrafodaLista"/>
              <w:numPr>
                <w:ilvl w:val="1"/>
                <w:numId w:val="3"/>
              </w:numPr>
              <w:ind w:left="0" w:firstLine="0"/>
              <w:jc w:val="center"/>
              <w:rPr>
                <w:rFonts w:ascii="Arial" w:hAnsi="Arial" w:cs="Arial"/>
                <w:sz w:val="20"/>
                <w:szCs w:val="20"/>
              </w:rPr>
            </w:pPr>
            <w:r w:rsidRPr="00F46624">
              <w:rPr>
                <w:rFonts w:ascii="Arial" w:hAnsi="Arial" w:cs="Arial"/>
                <w:b/>
                <w:bCs/>
                <w:smallCaps/>
                <w:sz w:val="20"/>
                <w:szCs w:val="20"/>
              </w:rPr>
              <w:t>Interpretação e Consolidação da Política de Investimentos</w:t>
            </w:r>
          </w:p>
        </w:tc>
      </w:tr>
      <w:tr w:rsidR="000C04CD" w:rsidRPr="00F46624" w14:paraId="1BE25B0E" w14:textId="77777777" w:rsidTr="00172963">
        <w:trPr>
          <w:jc w:val="center"/>
        </w:trPr>
        <w:tc>
          <w:tcPr>
            <w:tcW w:w="1441" w:type="pct"/>
            <w:gridSpan w:val="2"/>
            <w:tcBorders>
              <w:top w:val="single" w:sz="4" w:space="0" w:color="auto"/>
              <w:left w:val="nil"/>
              <w:bottom w:val="single" w:sz="4" w:space="0" w:color="auto"/>
              <w:right w:val="nil"/>
            </w:tcBorders>
            <w:vAlign w:val="center"/>
          </w:tcPr>
          <w:p w14:paraId="1AC52705" w14:textId="77777777" w:rsidR="000C04CD" w:rsidRPr="00F46624" w:rsidRDefault="000C04CD" w:rsidP="00172963">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1876AD48" w14:textId="77777777" w:rsidR="000C04CD" w:rsidRPr="00F46624" w:rsidRDefault="000C04CD" w:rsidP="00172963">
            <w:pPr>
              <w:jc w:val="both"/>
              <w:rPr>
                <w:rFonts w:ascii="Arial" w:hAnsi="Arial" w:cs="Arial"/>
                <w:sz w:val="20"/>
                <w:szCs w:val="20"/>
                <w:highlight w:val="yellow"/>
              </w:rPr>
            </w:pPr>
          </w:p>
        </w:tc>
      </w:tr>
      <w:tr w:rsidR="000C04CD" w:rsidRPr="00F46624" w14:paraId="19328C9D" w14:textId="77777777" w:rsidTr="00172963">
        <w:trPr>
          <w:jc w:val="center"/>
        </w:trPr>
        <w:tc>
          <w:tcPr>
            <w:tcW w:w="1441" w:type="pct"/>
            <w:gridSpan w:val="2"/>
            <w:tcBorders>
              <w:top w:val="single" w:sz="4" w:space="0" w:color="auto"/>
              <w:left w:val="nil"/>
              <w:bottom w:val="single" w:sz="4" w:space="0" w:color="auto"/>
              <w:right w:val="nil"/>
            </w:tcBorders>
            <w:vAlign w:val="center"/>
            <w:hideMark/>
          </w:tcPr>
          <w:p w14:paraId="55CBEEE4" w14:textId="77777777" w:rsidR="000C04CD" w:rsidRPr="00F46624" w:rsidRDefault="000C04CD" w:rsidP="000C04CD">
            <w:pPr>
              <w:pStyle w:val="PargrafodaLista"/>
              <w:numPr>
                <w:ilvl w:val="2"/>
                <w:numId w:val="3"/>
              </w:numPr>
              <w:ind w:left="0" w:firstLine="0"/>
              <w:jc w:val="center"/>
              <w:rPr>
                <w:rFonts w:ascii="Arial" w:hAnsi="Arial" w:cs="Arial"/>
                <w:b/>
                <w:bCs/>
                <w:smallCaps/>
                <w:sz w:val="20"/>
                <w:szCs w:val="20"/>
              </w:rPr>
            </w:pPr>
            <w:r w:rsidRPr="00F46624">
              <w:rPr>
                <w:rFonts w:ascii="Arial" w:hAnsi="Arial" w:cs="Arial"/>
                <w:b/>
                <w:bCs/>
                <w:smallCaps/>
                <w:sz w:val="20"/>
                <w:szCs w:val="20"/>
              </w:rPr>
              <w:t>Interpretação</w:t>
            </w:r>
          </w:p>
        </w:tc>
        <w:tc>
          <w:tcPr>
            <w:tcW w:w="3559" w:type="pct"/>
            <w:gridSpan w:val="6"/>
            <w:tcBorders>
              <w:top w:val="single" w:sz="4" w:space="0" w:color="auto"/>
              <w:left w:val="nil"/>
              <w:bottom w:val="single" w:sz="4" w:space="0" w:color="auto"/>
              <w:right w:val="nil"/>
            </w:tcBorders>
            <w:hideMark/>
          </w:tcPr>
          <w:p w14:paraId="0B98939F" w14:textId="77777777" w:rsidR="000C04CD" w:rsidRPr="00F46624" w:rsidRDefault="000C04CD" w:rsidP="00172963">
            <w:pPr>
              <w:jc w:val="both"/>
              <w:rPr>
                <w:rFonts w:ascii="Arial" w:hAnsi="Arial" w:cs="Arial"/>
                <w:sz w:val="20"/>
                <w:szCs w:val="20"/>
              </w:rPr>
            </w:pPr>
            <w:r w:rsidRPr="00F4662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763F8B9" w14:textId="77777777" w:rsidR="000C04CD" w:rsidRPr="00F46624" w:rsidRDefault="000C04CD" w:rsidP="00172963">
            <w:pPr>
              <w:jc w:val="both"/>
              <w:rPr>
                <w:rFonts w:ascii="Arial" w:hAnsi="Arial" w:cs="Arial"/>
                <w:sz w:val="20"/>
                <w:szCs w:val="20"/>
                <w:highlight w:val="yellow"/>
              </w:rPr>
            </w:pPr>
          </w:p>
          <w:p w14:paraId="5149D9BA" w14:textId="77777777" w:rsidR="000C04CD" w:rsidRPr="00F46624" w:rsidRDefault="000C04CD" w:rsidP="00172963">
            <w:pPr>
              <w:jc w:val="both"/>
              <w:rPr>
                <w:rFonts w:ascii="Arial" w:hAnsi="Arial" w:cs="Arial"/>
                <w:sz w:val="20"/>
                <w:szCs w:val="20"/>
                <w:highlight w:val="yellow"/>
              </w:rPr>
            </w:pPr>
            <w:r w:rsidRPr="00F46624">
              <w:rPr>
                <w:rFonts w:ascii="Arial" w:hAnsi="Arial" w:cs="Arial"/>
                <w:color w:val="000000"/>
                <w:sz w:val="20"/>
                <w:szCs w:val="20"/>
              </w:rPr>
              <w:t xml:space="preserve">Cada </w:t>
            </w:r>
            <w:r w:rsidRPr="00F46624">
              <w:rPr>
                <w:rFonts w:ascii="Arial" w:hAnsi="Arial" w:cs="Arial"/>
                <w:sz w:val="20"/>
                <w:szCs w:val="20"/>
              </w:rPr>
              <w:t xml:space="preserve">classe de fundo de investimento investida </w:t>
            </w:r>
            <w:r w:rsidRPr="00F46624">
              <w:rPr>
                <w:rFonts w:ascii="Arial" w:hAnsi="Arial" w:cs="Arial"/>
                <w:color w:val="000000"/>
                <w:sz w:val="20"/>
                <w:szCs w:val="20"/>
              </w:rPr>
              <w:t>observará os limites por emissor e por modalidade de ativo previstos na regulamentação aplicável.</w:t>
            </w:r>
          </w:p>
        </w:tc>
      </w:tr>
      <w:tr w:rsidR="000C04CD" w:rsidRPr="00F46624" w14:paraId="50CF86C9" w14:textId="77777777" w:rsidTr="00172963">
        <w:trPr>
          <w:jc w:val="center"/>
        </w:trPr>
        <w:tc>
          <w:tcPr>
            <w:tcW w:w="1441" w:type="pct"/>
            <w:gridSpan w:val="2"/>
            <w:tcBorders>
              <w:top w:val="single" w:sz="4" w:space="0" w:color="auto"/>
              <w:left w:val="nil"/>
              <w:bottom w:val="single" w:sz="4" w:space="0" w:color="auto"/>
              <w:right w:val="nil"/>
            </w:tcBorders>
            <w:vAlign w:val="center"/>
          </w:tcPr>
          <w:p w14:paraId="434926EC" w14:textId="77777777" w:rsidR="000C04CD" w:rsidRPr="00F46624" w:rsidRDefault="000C04CD" w:rsidP="00172963">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tcPr>
          <w:p w14:paraId="6866F4F0" w14:textId="77777777" w:rsidR="000C04CD" w:rsidRPr="00F46624" w:rsidRDefault="000C04CD" w:rsidP="00172963">
            <w:pPr>
              <w:jc w:val="both"/>
              <w:rPr>
                <w:rFonts w:ascii="Arial" w:hAnsi="Arial" w:cs="Arial"/>
                <w:sz w:val="20"/>
                <w:szCs w:val="20"/>
                <w:highlight w:val="yellow"/>
              </w:rPr>
            </w:pPr>
          </w:p>
        </w:tc>
      </w:tr>
      <w:tr w:rsidR="000C04CD" w:rsidRPr="00F46624" w14:paraId="54133CCB" w14:textId="77777777" w:rsidTr="00172963">
        <w:trPr>
          <w:jc w:val="center"/>
        </w:trPr>
        <w:tc>
          <w:tcPr>
            <w:tcW w:w="1441" w:type="pct"/>
            <w:gridSpan w:val="2"/>
            <w:tcBorders>
              <w:top w:val="single" w:sz="4" w:space="0" w:color="auto"/>
              <w:left w:val="nil"/>
              <w:bottom w:val="single" w:sz="4" w:space="0" w:color="auto"/>
              <w:right w:val="nil"/>
            </w:tcBorders>
            <w:vAlign w:val="center"/>
            <w:hideMark/>
          </w:tcPr>
          <w:p w14:paraId="4472A091" w14:textId="77777777" w:rsidR="000C04CD" w:rsidRPr="00F46624" w:rsidRDefault="000C04CD" w:rsidP="000C04CD">
            <w:pPr>
              <w:pStyle w:val="PargrafodaLista"/>
              <w:numPr>
                <w:ilvl w:val="2"/>
                <w:numId w:val="3"/>
              </w:numPr>
              <w:ind w:left="0" w:firstLine="0"/>
              <w:jc w:val="center"/>
              <w:rPr>
                <w:rFonts w:ascii="Arial" w:hAnsi="Arial" w:cs="Arial"/>
                <w:b/>
                <w:bCs/>
                <w:smallCaps/>
                <w:sz w:val="20"/>
                <w:szCs w:val="20"/>
              </w:rPr>
            </w:pPr>
            <w:r w:rsidRPr="00F46624">
              <w:rPr>
                <w:rFonts w:ascii="Arial" w:hAnsi="Arial" w:cs="Arial"/>
                <w:b/>
                <w:bCs/>
                <w:smallCaps/>
                <w:sz w:val="20"/>
                <w:szCs w:val="20"/>
              </w:rPr>
              <w:t>Consolidação</w:t>
            </w:r>
          </w:p>
        </w:tc>
        <w:tc>
          <w:tcPr>
            <w:tcW w:w="3559" w:type="pct"/>
            <w:gridSpan w:val="6"/>
            <w:tcBorders>
              <w:top w:val="single" w:sz="4" w:space="0" w:color="auto"/>
              <w:left w:val="nil"/>
              <w:bottom w:val="single" w:sz="4" w:space="0" w:color="auto"/>
              <w:right w:val="nil"/>
            </w:tcBorders>
            <w:vAlign w:val="center"/>
            <w:hideMark/>
          </w:tcPr>
          <w:p w14:paraId="7C86A274" w14:textId="2764B04E" w:rsidR="000C04CD" w:rsidRPr="00F46624" w:rsidRDefault="000C04CD" w:rsidP="00172963">
            <w:pPr>
              <w:jc w:val="both"/>
              <w:rPr>
                <w:rFonts w:ascii="Arial" w:hAnsi="Arial" w:cs="Arial"/>
                <w:sz w:val="20"/>
                <w:szCs w:val="20"/>
              </w:rPr>
            </w:pPr>
            <w:r w:rsidRPr="00F46624">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F46624">
              <w:rPr>
                <w:rFonts w:ascii="Arial" w:hAnsi="Arial" w:cs="Arial"/>
                <w:color w:val="000000"/>
                <w:sz w:val="20"/>
                <w:szCs w:val="20"/>
              </w:rPr>
              <w:t>Gestor, se ETF, ou se reguladas por anexo normativo à Resolução que não seja aplicável aos FIF e, portanto, distinto daquele que regula a Classe.</w:t>
            </w:r>
            <w:r w:rsidRPr="00F46624">
              <w:rPr>
                <w:rFonts w:ascii="Arial" w:hAnsi="Arial" w:cs="Arial"/>
                <w:sz w:val="20"/>
                <w:szCs w:val="20"/>
                <w:lang w:eastAsia="pt-BR"/>
              </w:rPr>
              <w:t xml:space="preserve"> </w:t>
            </w:r>
          </w:p>
        </w:tc>
      </w:tr>
    </w:tbl>
    <w:p w14:paraId="5FCD412E" w14:textId="77777777" w:rsidR="000C04CD" w:rsidRPr="00F46624" w:rsidRDefault="000C04CD" w:rsidP="000C04CD">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0C04CD" w:rsidRPr="00F46624" w14:paraId="2361626D" w14:textId="77777777" w:rsidTr="00172963">
        <w:trPr>
          <w:jc w:val="center"/>
        </w:trPr>
        <w:tc>
          <w:tcPr>
            <w:tcW w:w="5000" w:type="pct"/>
            <w:gridSpan w:val="2"/>
            <w:shd w:val="clear" w:color="auto" w:fill="C00000"/>
          </w:tcPr>
          <w:p w14:paraId="604A746D" w14:textId="77777777" w:rsidR="000C04CD" w:rsidRPr="00F46624" w:rsidRDefault="000C04CD" w:rsidP="000C04CD">
            <w:pPr>
              <w:pStyle w:val="PargrafodaLista"/>
              <w:numPr>
                <w:ilvl w:val="0"/>
                <w:numId w:val="3"/>
              </w:numPr>
              <w:ind w:left="0" w:firstLine="0"/>
              <w:jc w:val="center"/>
              <w:rPr>
                <w:rFonts w:ascii="Arial" w:hAnsi="Arial" w:cs="Arial"/>
                <w:b/>
                <w:bCs/>
                <w:color w:val="FFFFFF" w:themeColor="background1"/>
                <w:sz w:val="20"/>
                <w:szCs w:val="20"/>
              </w:rPr>
            </w:pPr>
            <w:r w:rsidRPr="00F46624">
              <w:rPr>
                <w:rFonts w:ascii="Arial" w:hAnsi="Arial" w:cs="Arial"/>
                <w:b/>
                <w:bCs/>
                <w:color w:val="FFFFFF" w:themeColor="background1"/>
                <w:sz w:val="20"/>
                <w:szCs w:val="20"/>
              </w:rPr>
              <w:t>FATORES DE RISCOS ESPECÍFICOS DA CLASSE</w:t>
            </w:r>
          </w:p>
        </w:tc>
      </w:tr>
      <w:tr w:rsidR="000C04CD" w:rsidRPr="00F46624" w14:paraId="29320558" w14:textId="77777777" w:rsidTr="00172963">
        <w:trPr>
          <w:jc w:val="center"/>
        </w:trPr>
        <w:tc>
          <w:tcPr>
            <w:tcW w:w="1672" w:type="pct"/>
            <w:tcBorders>
              <w:bottom w:val="single" w:sz="4" w:space="0" w:color="auto"/>
            </w:tcBorders>
            <w:vAlign w:val="center"/>
          </w:tcPr>
          <w:p w14:paraId="6A09A77E" w14:textId="77777777" w:rsidR="000C04CD" w:rsidRPr="00F46624" w:rsidRDefault="000C04CD" w:rsidP="00172963">
            <w:pPr>
              <w:jc w:val="center"/>
              <w:rPr>
                <w:rFonts w:ascii="Arial" w:hAnsi="Arial" w:cs="Arial"/>
                <w:b/>
                <w:bCs/>
                <w:sz w:val="20"/>
                <w:szCs w:val="20"/>
              </w:rPr>
            </w:pPr>
          </w:p>
        </w:tc>
        <w:tc>
          <w:tcPr>
            <w:tcW w:w="3328" w:type="pct"/>
            <w:tcBorders>
              <w:bottom w:val="single" w:sz="4" w:space="0" w:color="auto"/>
            </w:tcBorders>
          </w:tcPr>
          <w:p w14:paraId="0F6B79F2" w14:textId="77777777" w:rsidR="000C04CD" w:rsidRPr="00F46624" w:rsidRDefault="000C04CD" w:rsidP="00172963">
            <w:pPr>
              <w:rPr>
                <w:rFonts w:ascii="Arial" w:hAnsi="Arial" w:cs="Arial"/>
                <w:sz w:val="20"/>
                <w:szCs w:val="20"/>
              </w:rPr>
            </w:pPr>
          </w:p>
        </w:tc>
      </w:tr>
      <w:tr w:rsidR="000C04CD" w:rsidRPr="00F46624" w14:paraId="4DC0B8FB" w14:textId="77777777" w:rsidTr="00172963">
        <w:trPr>
          <w:jc w:val="center"/>
        </w:trPr>
        <w:tc>
          <w:tcPr>
            <w:tcW w:w="5000" w:type="pct"/>
            <w:gridSpan w:val="2"/>
            <w:tcBorders>
              <w:bottom w:val="single" w:sz="4" w:space="0" w:color="auto"/>
            </w:tcBorders>
            <w:vAlign w:val="center"/>
          </w:tcPr>
          <w:p w14:paraId="7F03BEEE" w14:textId="77777777" w:rsidR="000C04CD" w:rsidRPr="00F46624" w:rsidRDefault="000C04CD" w:rsidP="000C04CD">
            <w:pPr>
              <w:pStyle w:val="PargrafodaLista"/>
              <w:numPr>
                <w:ilvl w:val="1"/>
                <w:numId w:val="3"/>
              </w:numPr>
              <w:ind w:left="33" w:firstLine="0"/>
              <w:rPr>
                <w:rFonts w:ascii="Arial" w:hAnsi="Arial" w:cs="Arial"/>
                <w:sz w:val="20"/>
                <w:szCs w:val="20"/>
              </w:rPr>
            </w:pPr>
            <w:r w:rsidRPr="00F46624">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0C04CD" w:rsidRPr="00F46624" w14:paraId="43B7195C" w14:textId="77777777" w:rsidTr="00172963">
        <w:trPr>
          <w:jc w:val="center"/>
        </w:trPr>
        <w:tc>
          <w:tcPr>
            <w:tcW w:w="1672" w:type="pct"/>
            <w:tcBorders>
              <w:top w:val="single" w:sz="4" w:space="0" w:color="auto"/>
              <w:bottom w:val="single" w:sz="4" w:space="0" w:color="auto"/>
            </w:tcBorders>
            <w:vAlign w:val="center"/>
          </w:tcPr>
          <w:p w14:paraId="75854D39" w14:textId="77777777" w:rsidR="000C04CD" w:rsidRPr="00F46624" w:rsidRDefault="000C04CD" w:rsidP="00172963">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5F06DF5" w14:textId="77777777" w:rsidR="000C04CD" w:rsidRPr="00F46624" w:rsidRDefault="000C04CD" w:rsidP="00172963">
            <w:pPr>
              <w:jc w:val="both"/>
              <w:rPr>
                <w:rFonts w:ascii="Arial" w:hAnsi="Arial" w:cs="Arial"/>
                <w:sz w:val="20"/>
                <w:szCs w:val="20"/>
              </w:rPr>
            </w:pPr>
          </w:p>
        </w:tc>
      </w:tr>
      <w:tr w:rsidR="000C04CD" w:rsidRPr="00F46624" w14:paraId="1E232975" w14:textId="77777777" w:rsidTr="00172963">
        <w:trPr>
          <w:jc w:val="center"/>
        </w:trPr>
        <w:tc>
          <w:tcPr>
            <w:tcW w:w="5000" w:type="pct"/>
            <w:gridSpan w:val="2"/>
            <w:tcBorders>
              <w:top w:val="single" w:sz="4" w:space="0" w:color="auto"/>
              <w:bottom w:val="single" w:sz="4" w:space="0" w:color="auto"/>
            </w:tcBorders>
            <w:vAlign w:val="center"/>
          </w:tcPr>
          <w:p w14:paraId="6254B197" w14:textId="77777777" w:rsidR="000C04CD" w:rsidRPr="00F46624" w:rsidRDefault="000C04CD" w:rsidP="00172963">
            <w:pPr>
              <w:jc w:val="both"/>
              <w:rPr>
                <w:rFonts w:ascii="Arial" w:hAnsi="Arial" w:cs="Arial"/>
                <w:sz w:val="20"/>
                <w:szCs w:val="20"/>
              </w:rPr>
            </w:pPr>
            <w:r w:rsidRPr="00F46624">
              <w:rPr>
                <w:rFonts w:ascii="Arial" w:hAnsi="Arial" w:cs="Arial"/>
                <w:b/>
                <w:sz w:val="20"/>
                <w:szCs w:val="20"/>
              </w:rPr>
              <w:t>Risco de Mercado:</w:t>
            </w:r>
            <w:r w:rsidRPr="00F4662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62DDF85" w14:textId="77777777" w:rsidR="000C04CD" w:rsidRPr="00F46624" w:rsidRDefault="000C04CD" w:rsidP="00172963">
            <w:pPr>
              <w:pStyle w:val="PargrafodaLista"/>
              <w:ind w:left="0"/>
              <w:jc w:val="both"/>
              <w:rPr>
                <w:rFonts w:ascii="Arial" w:hAnsi="Arial" w:cs="Arial"/>
                <w:sz w:val="20"/>
                <w:szCs w:val="20"/>
              </w:rPr>
            </w:pPr>
          </w:p>
          <w:p w14:paraId="08E4E037" w14:textId="77777777" w:rsidR="000C04CD" w:rsidRPr="00F46624" w:rsidRDefault="000C04CD" w:rsidP="00172963">
            <w:pPr>
              <w:jc w:val="both"/>
              <w:rPr>
                <w:rFonts w:ascii="Arial" w:hAnsi="Arial" w:cs="Arial"/>
                <w:sz w:val="20"/>
                <w:szCs w:val="20"/>
              </w:rPr>
            </w:pPr>
            <w:r w:rsidRPr="00F46624">
              <w:rPr>
                <w:rFonts w:ascii="Arial" w:hAnsi="Arial" w:cs="Arial"/>
                <w:b/>
                <w:sz w:val="20"/>
                <w:szCs w:val="20"/>
              </w:rPr>
              <w:t>Risco de Crédito:</w:t>
            </w:r>
            <w:r w:rsidRPr="00F4662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F7A4ADD" w14:textId="77777777" w:rsidR="000C04CD" w:rsidRPr="00F46624" w:rsidRDefault="000C04CD" w:rsidP="00172963">
            <w:pPr>
              <w:pStyle w:val="PargrafodaLista"/>
              <w:ind w:left="0"/>
              <w:jc w:val="both"/>
              <w:rPr>
                <w:rFonts w:ascii="Arial" w:hAnsi="Arial" w:cs="Arial"/>
                <w:sz w:val="20"/>
                <w:szCs w:val="20"/>
              </w:rPr>
            </w:pPr>
          </w:p>
          <w:p w14:paraId="2196D28F" w14:textId="77777777" w:rsidR="000C04CD" w:rsidRPr="00F46624" w:rsidRDefault="000C04CD" w:rsidP="00172963">
            <w:pPr>
              <w:jc w:val="both"/>
              <w:rPr>
                <w:rFonts w:ascii="Arial" w:hAnsi="Arial" w:cs="Arial"/>
                <w:sz w:val="20"/>
                <w:szCs w:val="20"/>
              </w:rPr>
            </w:pPr>
            <w:r w:rsidRPr="00F46624">
              <w:rPr>
                <w:rFonts w:ascii="Arial" w:hAnsi="Arial" w:cs="Arial"/>
                <w:b/>
                <w:sz w:val="20"/>
                <w:szCs w:val="20"/>
              </w:rPr>
              <w:t>Risco de Liquidez</w:t>
            </w:r>
            <w:r w:rsidRPr="00F4662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2187C5C" w14:textId="77777777" w:rsidR="000C04CD" w:rsidRPr="00F46624" w:rsidRDefault="000C04CD" w:rsidP="00172963">
            <w:pPr>
              <w:pStyle w:val="PargrafodaLista"/>
              <w:ind w:left="0"/>
              <w:jc w:val="both"/>
              <w:rPr>
                <w:rFonts w:ascii="Arial" w:hAnsi="Arial" w:cs="Arial"/>
                <w:sz w:val="20"/>
                <w:szCs w:val="20"/>
              </w:rPr>
            </w:pPr>
          </w:p>
          <w:p w14:paraId="7067A90A" w14:textId="77777777" w:rsidR="000C04CD" w:rsidRPr="00F46624" w:rsidRDefault="000C04CD" w:rsidP="00172963">
            <w:pPr>
              <w:jc w:val="both"/>
              <w:rPr>
                <w:rFonts w:ascii="Arial" w:hAnsi="Arial" w:cs="Arial"/>
                <w:sz w:val="20"/>
                <w:szCs w:val="20"/>
              </w:rPr>
            </w:pPr>
            <w:r w:rsidRPr="00F46624">
              <w:rPr>
                <w:rFonts w:ascii="Arial" w:hAnsi="Arial" w:cs="Arial"/>
                <w:b/>
                <w:sz w:val="20"/>
                <w:szCs w:val="20"/>
              </w:rPr>
              <w:t>Risco de Concentração:</w:t>
            </w:r>
            <w:r w:rsidRPr="00F4662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3CCD9BF" w14:textId="77777777" w:rsidR="000C04CD" w:rsidRPr="00F46624" w:rsidRDefault="000C04CD" w:rsidP="00172963">
            <w:pPr>
              <w:pStyle w:val="PargrafodaLista"/>
              <w:ind w:left="0"/>
              <w:jc w:val="both"/>
              <w:rPr>
                <w:rFonts w:ascii="Arial" w:hAnsi="Arial" w:cs="Arial"/>
                <w:sz w:val="20"/>
                <w:szCs w:val="20"/>
              </w:rPr>
            </w:pPr>
          </w:p>
          <w:p w14:paraId="74CA4AA0" w14:textId="77777777" w:rsidR="000C04CD" w:rsidRPr="00F46624" w:rsidRDefault="000C04CD" w:rsidP="00172963">
            <w:pPr>
              <w:jc w:val="both"/>
              <w:rPr>
                <w:rFonts w:ascii="Arial" w:hAnsi="Arial" w:cs="Arial"/>
                <w:color w:val="000000"/>
                <w:sz w:val="20"/>
                <w:szCs w:val="20"/>
              </w:rPr>
            </w:pPr>
            <w:r w:rsidRPr="00F46624">
              <w:rPr>
                <w:rFonts w:ascii="Arial" w:hAnsi="Arial" w:cs="Arial"/>
                <w:b/>
                <w:color w:val="000000"/>
                <w:sz w:val="20"/>
                <w:szCs w:val="20"/>
              </w:rPr>
              <w:t>Risco Decorrente da Precificação dos Ativos</w:t>
            </w:r>
            <w:r w:rsidRPr="00F46624">
              <w:rPr>
                <w:rFonts w:ascii="Arial" w:hAnsi="Arial" w:cs="Arial"/>
                <w:bCs/>
                <w:color w:val="000000"/>
                <w:sz w:val="20"/>
                <w:szCs w:val="20"/>
              </w:rPr>
              <w:t xml:space="preserve"> </w:t>
            </w:r>
            <w:r w:rsidRPr="00F46624">
              <w:rPr>
                <w:rFonts w:ascii="Arial" w:hAnsi="Arial" w:cs="Arial"/>
                <w:b/>
                <w:bCs/>
                <w:color w:val="000000"/>
                <w:sz w:val="20"/>
                <w:szCs w:val="20"/>
              </w:rPr>
              <w:t>Financeiros</w:t>
            </w:r>
            <w:r w:rsidRPr="00F46624">
              <w:rPr>
                <w:rFonts w:ascii="Arial" w:hAnsi="Arial" w:cs="Arial"/>
                <w:b/>
                <w:color w:val="000000"/>
                <w:sz w:val="20"/>
                <w:szCs w:val="20"/>
              </w:rPr>
              <w:t>:</w:t>
            </w:r>
            <w:r w:rsidRPr="00F46624">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F9DDEF4" w14:textId="77777777" w:rsidR="000C04CD" w:rsidRPr="00F46624" w:rsidRDefault="000C04CD" w:rsidP="00172963">
            <w:pPr>
              <w:pStyle w:val="PargrafodaLista"/>
              <w:ind w:left="0"/>
              <w:rPr>
                <w:rFonts w:ascii="Arial" w:hAnsi="Arial" w:cs="Arial"/>
                <w:color w:val="000000"/>
                <w:sz w:val="20"/>
                <w:szCs w:val="20"/>
              </w:rPr>
            </w:pPr>
          </w:p>
          <w:p w14:paraId="367EEFD0" w14:textId="77777777" w:rsidR="000C04CD" w:rsidRPr="00F46624" w:rsidRDefault="000C04CD" w:rsidP="00172963">
            <w:pPr>
              <w:jc w:val="both"/>
              <w:rPr>
                <w:rFonts w:ascii="Arial" w:hAnsi="Arial" w:cs="Arial"/>
                <w:color w:val="000000"/>
                <w:sz w:val="20"/>
                <w:szCs w:val="20"/>
              </w:rPr>
            </w:pPr>
            <w:r w:rsidRPr="00F46624">
              <w:rPr>
                <w:rFonts w:ascii="Arial" w:hAnsi="Arial" w:cs="Arial"/>
                <w:b/>
                <w:color w:val="000000"/>
                <w:sz w:val="20"/>
                <w:szCs w:val="20"/>
              </w:rPr>
              <w:t>Risco de Perdas Patrimoniais/Capital</w:t>
            </w:r>
            <w:r w:rsidRPr="00F46624">
              <w:rPr>
                <w:rFonts w:ascii="Arial" w:hAnsi="Arial" w:cs="Arial"/>
                <w:color w:val="000000"/>
                <w:sz w:val="20"/>
                <w:szCs w:val="20"/>
              </w:rPr>
              <w:t>:</w:t>
            </w:r>
            <w:r w:rsidRPr="00F46624">
              <w:rPr>
                <w:rFonts w:ascii="Arial" w:hAnsi="Arial" w:cs="Arial"/>
                <w:sz w:val="20"/>
                <w:szCs w:val="20"/>
              </w:rPr>
              <w:t xml:space="preserve"> </w:t>
            </w:r>
            <w:r w:rsidRPr="00F46624">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EC2C8BE" w14:textId="77777777" w:rsidR="000C04CD" w:rsidRPr="00F46624" w:rsidRDefault="000C04CD" w:rsidP="00172963">
            <w:pPr>
              <w:pStyle w:val="PargrafodaLista"/>
              <w:ind w:left="0"/>
              <w:rPr>
                <w:rFonts w:ascii="Arial" w:hAnsi="Arial" w:cs="Arial"/>
                <w:color w:val="000000"/>
                <w:sz w:val="20"/>
                <w:szCs w:val="20"/>
              </w:rPr>
            </w:pPr>
          </w:p>
          <w:p w14:paraId="519BF41E" w14:textId="77777777" w:rsidR="000C04CD" w:rsidRPr="00F46624" w:rsidRDefault="000C04CD" w:rsidP="00172963">
            <w:pPr>
              <w:jc w:val="both"/>
              <w:rPr>
                <w:rFonts w:ascii="Arial" w:hAnsi="Arial" w:cs="Arial"/>
                <w:sz w:val="20"/>
                <w:szCs w:val="20"/>
              </w:rPr>
            </w:pPr>
            <w:r w:rsidRPr="00F46624">
              <w:rPr>
                <w:rFonts w:ascii="Arial" w:hAnsi="Arial" w:cs="Arial"/>
                <w:b/>
                <w:color w:val="000000"/>
                <w:sz w:val="20"/>
                <w:szCs w:val="20"/>
              </w:rPr>
              <w:t>Risco de Concentração em Crédito Privado</w:t>
            </w:r>
            <w:r w:rsidRPr="00F46624">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6F10D98" w14:textId="77777777" w:rsidR="000C04CD" w:rsidRPr="00F46624" w:rsidRDefault="000C04CD" w:rsidP="00172963">
            <w:pPr>
              <w:pStyle w:val="PargrafodaLista"/>
              <w:ind w:left="0"/>
              <w:rPr>
                <w:rFonts w:ascii="Arial" w:hAnsi="Arial" w:cs="Arial"/>
                <w:sz w:val="20"/>
                <w:szCs w:val="20"/>
              </w:rPr>
            </w:pPr>
          </w:p>
          <w:p w14:paraId="48A3733C" w14:textId="77777777" w:rsidR="000C04CD" w:rsidRPr="00F46624" w:rsidRDefault="000C04CD" w:rsidP="00172963">
            <w:pPr>
              <w:jc w:val="both"/>
              <w:rPr>
                <w:rFonts w:ascii="Arial" w:hAnsi="Arial" w:cs="Arial"/>
                <w:sz w:val="20"/>
                <w:szCs w:val="20"/>
              </w:rPr>
            </w:pPr>
            <w:r w:rsidRPr="00F46624">
              <w:rPr>
                <w:rFonts w:ascii="Arial" w:hAnsi="Arial" w:cs="Arial"/>
                <w:b/>
                <w:color w:val="000000"/>
                <w:sz w:val="20"/>
                <w:szCs w:val="20"/>
              </w:rPr>
              <w:t>Risco de Mercado Externo</w:t>
            </w:r>
            <w:r w:rsidRPr="00F46624">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18897AB" w14:textId="77777777" w:rsidR="000C04CD" w:rsidRPr="00F46624" w:rsidRDefault="000C04CD" w:rsidP="00172963">
            <w:pPr>
              <w:jc w:val="both"/>
              <w:rPr>
                <w:rFonts w:ascii="Arial" w:hAnsi="Arial" w:cs="Arial"/>
                <w:sz w:val="20"/>
                <w:szCs w:val="20"/>
              </w:rPr>
            </w:pPr>
          </w:p>
          <w:p w14:paraId="302F50EA" w14:textId="77777777" w:rsidR="000C04CD" w:rsidRPr="00F46624" w:rsidRDefault="000C04CD" w:rsidP="00172963">
            <w:pPr>
              <w:spacing w:before="120" w:after="120" w:line="259" w:lineRule="auto"/>
              <w:jc w:val="both"/>
              <w:rPr>
                <w:rFonts w:ascii="Arial" w:hAnsi="Arial" w:cs="Arial"/>
                <w:noProof/>
                <w:sz w:val="20"/>
                <w:szCs w:val="20"/>
              </w:rPr>
            </w:pPr>
            <w:r w:rsidRPr="00F46624">
              <w:rPr>
                <w:rFonts w:ascii="Arial" w:hAnsi="Arial" w:cs="Arial"/>
                <w:b/>
                <w:bCs/>
                <w:noProof/>
                <w:sz w:val="20"/>
                <w:szCs w:val="20"/>
              </w:rPr>
              <w:t>Risco Socioambiental:</w:t>
            </w:r>
            <w:r w:rsidRPr="00F46624">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23FFA06" w14:textId="77777777" w:rsidR="000C04CD" w:rsidRPr="00F46624" w:rsidRDefault="000C04CD" w:rsidP="00172963">
            <w:pPr>
              <w:spacing w:before="120" w:after="120"/>
              <w:jc w:val="both"/>
              <w:rPr>
                <w:rFonts w:ascii="Arial" w:hAnsi="Arial" w:cs="Arial"/>
                <w:noProof/>
                <w:color w:val="000000" w:themeColor="text1"/>
                <w:sz w:val="20"/>
                <w:szCs w:val="20"/>
              </w:rPr>
            </w:pPr>
            <w:r w:rsidRPr="00F46624">
              <w:rPr>
                <w:rFonts w:ascii="Arial" w:hAnsi="Arial" w:cs="Arial"/>
                <w:b/>
                <w:bCs/>
                <w:color w:val="000000" w:themeColor="text1"/>
                <w:sz w:val="20"/>
                <w:szCs w:val="20"/>
              </w:rPr>
              <w:t xml:space="preserve">Risco de Tratamento Fiscal: </w:t>
            </w:r>
            <w:r w:rsidRPr="00F46624">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D23308F" w14:textId="77777777" w:rsidR="00B16541" w:rsidRDefault="00B16541" w:rsidP="00B16541">
            <w:pPr>
              <w:pStyle w:val="PargrafodaLista"/>
              <w:ind w:left="-567"/>
              <w:jc w:val="both"/>
              <w:rPr>
                <w:rFonts w:ascii="Arial" w:hAnsi="Arial" w:cs="Arial"/>
                <w:sz w:val="20"/>
                <w:szCs w:val="20"/>
              </w:rPr>
            </w:pPr>
          </w:p>
          <w:p w14:paraId="59E27457" w14:textId="6F9E7D72" w:rsidR="00B16541" w:rsidRDefault="00B16541" w:rsidP="00B16541">
            <w:pPr>
              <w:pStyle w:val="PargrafodaLista"/>
              <w:ind w:left="0"/>
              <w:jc w:val="both"/>
              <w:rPr>
                <w:rFonts w:ascii="Arial" w:eastAsia="Times New Roman" w:hAnsi="Arial" w:cs="Arial"/>
                <w:color w:val="000000"/>
                <w:sz w:val="20"/>
                <w:szCs w:val="20"/>
                <w:lang w:eastAsia="pt-BR"/>
              </w:rPr>
            </w:pPr>
            <w:r w:rsidRPr="00B52461">
              <w:rPr>
                <w:rFonts w:ascii="Arial" w:eastAsia="Times New Roman" w:hAnsi="Arial" w:cs="Arial"/>
                <w:b/>
                <w:bCs/>
                <w:color w:val="000000"/>
                <w:sz w:val="20"/>
                <w:szCs w:val="20"/>
                <w:lang w:eastAsia="pt-BR"/>
              </w:rPr>
              <w:t>Risco de Responsabilidade Ilimitada</w:t>
            </w:r>
            <w:r w:rsidRPr="00B52461">
              <w:rPr>
                <w:rFonts w:ascii="Arial" w:eastAsia="Times New Roman" w:hAnsi="Arial" w:cs="Arial"/>
                <w:color w:val="000000"/>
                <w:sz w:val="20"/>
                <w:szCs w:val="20"/>
                <w:lang w:eastAsia="pt-BR"/>
              </w:rPr>
              <w:t>: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r>
              <w:rPr>
                <w:rFonts w:ascii="Arial" w:eastAsia="Times New Roman" w:hAnsi="Arial" w:cs="Arial"/>
                <w:color w:val="000000"/>
                <w:sz w:val="20"/>
                <w:szCs w:val="20"/>
                <w:lang w:eastAsia="pt-BR"/>
              </w:rPr>
              <w:t>.</w:t>
            </w:r>
          </w:p>
          <w:p w14:paraId="73C02F85" w14:textId="77777777" w:rsidR="00B16541" w:rsidRDefault="00B16541" w:rsidP="00B16541">
            <w:pPr>
              <w:pStyle w:val="PargrafodaLista"/>
              <w:ind w:left="0"/>
              <w:jc w:val="both"/>
              <w:rPr>
                <w:rFonts w:ascii="Arial" w:hAnsi="Arial" w:cs="Arial"/>
                <w:color w:val="000000" w:themeColor="text1"/>
                <w:sz w:val="20"/>
                <w:szCs w:val="20"/>
              </w:rPr>
            </w:pPr>
          </w:p>
          <w:p w14:paraId="0B6789EE" w14:textId="1EA4D9A3" w:rsidR="00B16541" w:rsidRPr="002C1687" w:rsidRDefault="00B16541" w:rsidP="002C1687">
            <w:pPr>
              <w:pStyle w:val="PargrafodaLista"/>
              <w:ind w:left="33"/>
              <w:jc w:val="both"/>
              <w:rPr>
                <w:rFonts w:ascii="Arial" w:hAnsi="Arial" w:cs="Arial"/>
                <w:sz w:val="20"/>
                <w:szCs w:val="20"/>
              </w:rPr>
            </w:pPr>
            <w:r w:rsidRPr="00023F5B">
              <w:rPr>
                <w:rFonts w:ascii="Arial" w:hAnsi="Arial" w:cs="Arial"/>
                <w:b/>
                <w:bCs/>
                <w:sz w:val="20"/>
                <w:szCs w:val="20"/>
              </w:rPr>
              <w:t>Risco de Fundo Investido</w:t>
            </w:r>
            <w:r w:rsidRPr="00023F5B">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993F763" w14:textId="76837EE6"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F46624" w:rsidRPr="00F46624">
              <w:rPr>
                <w:rFonts w:ascii="Arial" w:hAnsi="Arial" w:cs="Arial"/>
                <w:sz w:val="20"/>
                <w:szCs w:val="20"/>
              </w:rPr>
              <w:t>0,06% ao ano sobre o valor do patrimônio líquido d</w:t>
            </w:r>
            <w:r w:rsidR="00F46624">
              <w:rPr>
                <w:rFonts w:ascii="Arial" w:hAnsi="Arial" w:cs="Arial"/>
                <w:sz w:val="20"/>
                <w:szCs w:val="20"/>
              </w:rPr>
              <w:t>a Classe.</w:t>
            </w:r>
          </w:p>
          <w:p w14:paraId="607D854E" w14:textId="77777777" w:rsidR="00253355" w:rsidRPr="00BE0B51" w:rsidRDefault="00253355"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34BE3477"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6A771F7D" w14:textId="77777777" w:rsidR="00202EAC" w:rsidRPr="00202EAC" w:rsidRDefault="00202EAC" w:rsidP="00202EAC">
            <w:pPr>
              <w:jc w:val="both"/>
              <w:rPr>
                <w:rFonts w:ascii="Arial" w:hAnsi="Arial" w:cs="Arial"/>
                <w:sz w:val="20"/>
                <w:szCs w:val="20"/>
              </w:rPr>
            </w:pPr>
            <w:r w:rsidRPr="00202EAC">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202EAC">
                <w:rPr>
                  <w:rStyle w:val="Hyperlink"/>
                  <w:rFonts w:ascii="Arial" w:hAnsi="Arial" w:cs="Arial"/>
                  <w:sz w:val="20"/>
                  <w:szCs w:val="20"/>
                </w:rPr>
                <w:t>https://www.santander.com.br/spa/.</w:t>
              </w:r>
            </w:hyperlink>
          </w:p>
          <w:p w14:paraId="76FFE788" w14:textId="77777777" w:rsidR="00202EAC" w:rsidRPr="00202EAC" w:rsidRDefault="00202EAC" w:rsidP="00202EAC">
            <w:pPr>
              <w:jc w:val="both"/>
              <w:rPr>
                <w:rFonts w:ascii="Arial" w:hAnsi="Arial" w:cs="Arial"/>
                <w:sz w:val="20"/>
                <w:szCs w:val="20"/>
              </w:rPr>
            </w:pPr>
            <w:r w:rsidRPr="00202EAC">
              <w:rPr>
                <w:rFonts w:ascii="Arial" w:hAnsi="Arial" w:cs="Arial"/>
                <w:sz w:val="20"/>
                <w:szCs w:val="20"/>
              </w:rPr>
              <w:t> </w:t>
            </w:r>
          </w:p>
          <w:p w14:paraId="5262468A" w14:textId="77777777" w:rsidR="00202EAC" w:rsidRPr="00202EAC" w:rsidRDefault="00202EAC" w:rsidP="00202EAC">
            <w:pPr>
              <w:jc w:val="both"/>
              <w:rPr>
                <w:rFonts w:ascii="Arial" w:hAnsi="Arial" w:cs="Arial"/>
                <w:sz w:val="20"/>
                <w:szCs w:val="20"/>
              </w:rPr>
            </w:pPr>
            <w:r w:rsidRPr="00202EAC">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202EAC">
                <w:rPr>
                  <w:rStyle w:val="Hyperlink"/>
                  <w:rFonts w:ascii="Arial" w:hAnsi="Arial" w:cs="Arial"/>
                  <w:sz w:val="20"/>
                  <w:szCs w:val="20"/>
                </w:rPr>
                <w:t>Plataforma de Transparência de Taxas</w:t>
              </w:r>
            </w:hyperlink>
            <w:r w:rsidRPr="00202EAC">
              <w:rPr>
                <w:rFonts w:ascii="Arial" w:hAnsi="Arial" w:cs="Arial"/>
                <w:sz w:val="20"/>
                <w:szCs w:val="20"/>
              </w:rPr>
              <w:t xml:space="preserve"> no endereço </w:t>
            </w:r>
            <w:hyperlink r:id="rId15" w:tgtFrame="_blank" w:tooltip="https://www.data.anbima.com/busca/transparencia-de-taxas-de-fundos." w:history="1">
              <w:r w:rsidRPr="00202EAC">
                <w:rPr>
                  <w:rStyle w:val="Hyperlink"/>
                  <w:rFonts w:ascii="Arial" w:hAnsi="Arial" w:cs="Arial"/>
                  <w:sz w:val="20"/>
                  <w:szCs w:val="20"/>
                </w:rPr>
                <w:t>www.data.anbima.com/busca/transparencia-de-taxas-de-fundos.</w:t>
              </w:r>
            </w:hyperlink>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26E674C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721B9185"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F46624">
              <w:rPr>
                <w:rFonts w:ascii="Arial" w:hAnsi="Arial" w:cs="Arial"/>
                <w:sz w:val="20"/>
                <w:szCs w:val="20"/>
              </w:rPr>
              <w:t>0</w:t>
            </w:r>
          </w:p>
          <w:p w14:paraId="3BBC978D" w14:textId="77D2A971"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F46624">
              <w:rPr>
                <w:rFonts w:ascii="Arial" w:hAnsi="Arial" w:cs="Arial"/>
                <w:sz w:val="20"/>
                <w:szCs w:val="20"/>
              </w:rPr>
              <w:t>dia</w:t>
            </w:r>
            <w:r w:rsidRPr="00A052A8">
              <w:rPr>
                <w:rFonts w:ascii="Arial" w:hAnsi="Arial" w:cs="Arial"/>
                <w:sz w:val="20"/>
                <w:szCs w:val="20"/>
              </w:rPr>
              <w:t xml:space="preserve">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8FE2C97" w14:textId="67BB5779" w:rsidR="00C52C19" w:rsidRDefault="00C52C19" w:rsidP="00C52C19">
            <w:pPr>
              <w:jc w:val="both"/>
              <w:rPr>
                <w:rFonts w:ascii="Arial" w:hAnsi="Arial" w:cs="Arial"/>
                <w:sz w:val="20"/>
                <w:szCs w:val="20"/>
              </w:rPr>
            </w:pPr>
            <w:r w:rsidRPr="00A052A8">
              <w:rPr>
                <w:rFonts w:ascii="Arial" w:hAnsi="Arial" w:cs="Arial"/>
                <w:sz w:val="20"/>
                <w:szCs w:val="20"/>
              </w:rPr>
              <w:t xml:space="preserve">Cota calculada </w:t>
            </w:r>
            <w:r w:rsidR="00F46624" w:rsidRPr="002C1687">
              <w:rPr>
                <w:rFonts w:ascii="Arial" w:hAnsi="Arial" w:cs="Arial"/>
                <w:sz w:val="20"/>
                <w:szCs w:val="20"/>
              </w:rPr>
              <w:t>a partir do patrimônio líquido do dia útil anterior, atualizado por 1 dia útil pelo Certificado de Depósito Interbancário - CDI, ajustado pelas movimentações ocorridas no dia</w:t>
            </w:r>
            <w:r w:rsidR="00F46624" w:rsidRPr="00A052A8">
              <w:rPr>
                <w:rFonts w:ascii="Arial" w:hAnsi="Arial" w:cs="Arial"/>
                <w:sz w:val="20"/>
                <w:szCs w:val="20"/>
              </w:rPr>
              <w:t xml:space="preserve"> </w:t>
            </w:r>
            <w:r w:rsidRPr="00A052A8">
              <w:rPr>
                <w:rFonts w:ascii="Arial" w:hAnsi="Arial" w:cs="Arial"/>
                <w:sz w:val="20"/>
                <w:szCs w:val="20"/>
              </w:rPr>
              <w:t xml:space="preserve">e divulgada diariamente, no momento de </w:t>
            </w:r>
            <w:r w:rsidR="00F46624">
              <w:rPr>
                <w:rFonts w:ascii="Arial" w:hAnsi="Arial" w:cs="Arial"/>
                <w:sz w:val="20"/>
                <w:szCs w:val="20"/>
              </w:rPr>
              <w:t>abertura</w:t>
            </w:r>
            <w:r w:rsidR="00F46624" w:rsidRPr="00A052A8">
              <w:rPr>
                <w:rFonts w:ascii="Arial" w:hAnsi="Arial" w:cs="Arial"/>
                <w:sz w:val="20"/>
                <w:szCs w:val="20"/>
              </w:rPr>
              <w:t xml:space="preserve"> </w:t>
            </w:r>
            <w:r w:rsidRPr="00A052A8">
              <w:rPr>
                <w:rFonts w:ascii="Arial" w:hAnsi="Arial" w:cs="Arial"/>
                <w:sz w:val="20"/>
                <w:szCs w:val="20"/>
              </w:rPr>
              <w:t>dos mercados.</w:t>
            </w:r>
          </w:p>
          <w:p w14:paraId="21F03463" w14:textId="77777777" w:rsidR="00F46624" w:rsidRDefault="00F46624" w:rsidP="00C52C19">
            <w:pPr>
              <w:jc w:val="both"/>
              <w:rPr>
                <w:rFonts w:ascii="Arial" w:hAnsi="Arial" w:cs="Arial"/>
                <w:sz w:val="20"/>
                <w:szCs w:val="20"/>
              </w:rPr>
            </w:pPr>
          </w:p>
          <w:p w14:paraId="360A8D53" w14:textId="79FBCE03" w:rsidR="00F46624" w:rsidRPr="00A052A8" w:rsidRDefault="00F46624" w:rsidP="00C52C19">
            <w:pPr>
              <w:jc w:val="both"/>
              <w:rPr>
                <w:rFonts w:ascii="Arial" w:hAnsi="Arial" w:cs="Arial"/>
                <w:sz w:val="20"/>
                <w:szCs w:val="20"/>
              </w:rPr>
            </w:pPr>
            <w:r w:rsidRPr="002C1687">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F46624">
              <w:rPr>
                <w:rFonts w:ascii="Arial" w:hAnsi="Arial" w:cs="Arial"/>
                <w:sz w:val="20"/>
                <w:szCs w:val="20"/>
              </w:rPr>
              <w:t>.</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8982C76" w14:textId="5AD32278" w:rsidR="00C503EC"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6AFBE543" w14:textId="6E7A11C3" w:rsidR="00C503EC" w:rsidRPr="00A052A8" w:rsidRDefault="00C503EC" w:rsidP="00C52C19">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7"/>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respectivos Cotistas</w:t>
            </w:r>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5DF2938B" w14:textId="70DE343A" w:rsidR="00EE07AF" w:rsidRPr="00BE0B51" w:rsidRDefault="00EE07AF"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EC1BC" w14:textId="77777777" w:rsidR="00207983" w:rsidRDefault="00207983" w:rsidP="00A8768D">
      <w:pPr>
        <w:spacing w:after="0" w:line="240" w:lineRule="auto"/>
      </w:pPr>
      <w:r>
        <w:separator/>
      </w:r>
    </w:p>
  </w:endnote>
  <w:endnote w:type="continuationSeparator" w:id="0">
    <w:p w14:paraId="46EEA31E" w14:textId="77777777" w:rsidR="00207983" w:rsidRDefault="0020798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5565B" w14:textId="77777777" w:rsidR="00207983" w:rsidRDefault="00207983" w:rsidP="00A8768D">
      <w:pPr>
        <w:spacing w:after="0" w:line="240" w:lineRule="auto"/>
      </w:pPr>
      <w:r>
        <w:separator/>
      </w:r>
    </w:p>
  </w:footnote>
  <w:footnote w:type="continuationSeparator" w:id="0">
    <w:p w14:paraId="3F51AED0" w14:textId="77777777" w:rsidR="00207983" w:rsidRDefault="0020798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1392206627"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4B47"/>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5662"/>
    <w:rsid w:val="00037220"/>
    <w:rsid w:val="000375BA"/>
    <w:rsid w:val="00037933"/>
    <w:rsid w:val="00037AEC"/>
    <w:rsid w:val="00040451"/>
    <w:rsid w:val="000404ED"/>
    <w:rsid w:val="00040E9E"/>
    <w:rsid w:val="00041524"/>
    <w:rsid w:val="0004158B"/>
    <w:rsid w:val="00042789"/>
    <w:rsid w:val="0004402B"/>
    <w:rsid w:val="00045339"/>
    <w:rsid w:val="0004554C"/>
    <w:rsid w:val="00045F3C"/>
    <w:rsid w:val="000470C1"/>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5E8E"/>
    <w:rsid w:val="000A6890"/>
    <w:rsid w:val="000A6976"/>
    <w:rsid w:val="000A6C7C"/>
    <w:rsid w:val="000B0947"/>
    <w:rsid w:val="000B2157"/>
    <w:rsid w:val="000B2ACE"/>
    <w:rsid w:val="000B3498"/>
    <w:rsid w:val="000B3730"/>
    <w:rsid w:val="000B42C6"/>
    <w:rsid w:val="000B56CB"/>
    <w:rsid w:val="000B62D0"/>
    <w:rsid w:val="000B6B39"/>
    <w:rsid w:val="000B7D22"/>
    <w:rsid w:val="000C04CD"/>
    <w:rsid w:val="000C273D"/>
    <w:rsid w:val="000C59D6"/>
    <w:rsid w:val="000C6244"/>
    <w:rsid w:val="000C62D5"/>
    <w:rsid w:val="000C7F36"/>
    <w:rsid w:val="000D0498"/>
    <w:rsid w:val="000D1275"/>
    <w:rsid w:val="000D2A49"/>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0792B"/>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371FA"/>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1EC3"/>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057"/>
    <w:rsid w:val="001B3445"/>
    <w:rsid w:val="001B3C77"/>
    <w:rsid w:val="001B5764"/>
    <w:rsid w:val="001B7431"/>
    <w:rsid w:val="001B748D"/>
    <w:rsid w:val="001C1EF4"/>
    <w:rsid w:val="001C24EB"/>
    <w:rsid w:val="001C25A1"/>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2EAC"/>
    <w:rsid w:val="0020410B"/>
    <w:rsid w:val="0020465F"/>
    <w:rsid w:val="0020539D"/>
    <w:rsid w:val="00206184"/>
    <w:rsid w:val="00207983"/>
    <w:rsid w:val="00210669"/>
    <w:rsid w:val="0021452C"/>
    <w:rsid w:val="00215F13"/>
    <w:rsid w:val="0021722D"/>
    <w:rsid w:val="002173B4"/>
    <w:rsid w:val="00217526"/>
    <w:rsid w:val="00220471"/>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DC1"/>
    <w:rsid w:val="00284F4A"/>
    <w:rsid w:val="002850F8"/>
    <w:rsid w:val="002855E3"/>
    <w:rsid w:val="00285DA8"/>
    <w:rsid w:val="00286567"/>
    <w:rsid w:val="002903AB"/>
    <w:rsid w:val="00290769"/>
    <w:rsid w:val="0029116A"/>
    <w:rsid w:val="00291244"/>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A7FCD"/>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1687"/>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2D56"/>
    <w:rsid w:val="00303334"/>
    <w:rsid w:val="00304CFF"/>
    <w:rsid w:val="00305070"/>
    <w:rsid w:val="003056F5"/>
    <w:rsid w:val="00305C22"/>
    <w:rsid w:val="00306463"/>
    <w:rsid w:val="0030682E"/>
    <w:rsid w:val="00306EB9"/>
    <w:rsid w:val="00310072"/>
    <w:rsid w:val="00310C0F"/>
    <w:rsid w:val="003120B4"/>
    <w:rsid w:val="00313AFC"/>
    <w:rsid w:val="0031481D"/>
    <w:rsid w:val="003149B5"/>
    <w:rsid w:val="003161A2"/>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780"/>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66D88"/>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8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1739"/>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50B"/>
    <w:rsid w:val="00665BBE"/>
    <w:rsid w:val="00666A36"/>
    <w:rsid w:val="00667CE4"/>
    <w:rsid w:val="006715F6"/>
    <w:rsid w:val="00672141"/>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1E6"/>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2A57"/>
    <w:rsid w:val="007033DB"/>
    <w:rsid w:val="007035E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6541"/>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368C"/>
    <w:rsid w:val="007A4B46"/>
    <w:rsid w:val="007A4CF4"/>
    <w:rsid w:val="007A5E0B"/>
    <w:rsid w:val="007A6350"/>
    <w:rsid w:val="007A6FA7"/>
    <w:rsid w:val="007A72F7"/>
    <w:rsid w:val="007A7961"/>
    <w:rsid w:val="007B1DCF"/>
    <w:rsid w:val="007B346B"/>
    <w:rsid w:val="007B3ED2"/>
    <w:rsid w:val="007B431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0111"/>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207"/>
    <w:rsid w:val="00825F16"/>
    <w:rsid w:val="00825FD8"/>
    <w:rsid w:val="00826D73"/>
    <w:rsid w:val="00831393"/>
    <w:rsid w:val="00832660"/>
    <w:rsid w:val="00836AF7"/>
    <w:rsid w:val="008373C6"/>
    <w:rsid w:val="00840879"/>
    <w:rsid w:val="0084105B"/>
    <w:rsid w:val="00842DFF"/>
    <w:rsid w:val="00843786"/>
    <w:rsid w:val="00844C54"/>
    <w:rsid w:val="00847014"/>
    <w:rsid w:val="00847862"/>
    <w:rsid w:val="00851153"/>
    <w:rsid w:val="00853154"/>
    <w:rsid w:val="00854F08"/>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9F2"/>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02CF"/>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4C01"/>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B609F"/>
    <w:rsid w:val="009C17C2"/>
    <w:rsid w:val="009C1D66"/>
    <w:rsid w:val="009C2883"/>
    <w:rsid w:val="009C3242"/>
    <w:rsid w:val="009C4FAA"/>
    <w:rsid w:val="009C6978"/>
    <w:rsid w:val="009C6A89"/>
    <w:rsid w:val="009C71E9"/>
    <w:rsid w:val="009C771A"/>
    <w:rsid w:val="009D0372"/>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34DD"/>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08A"/>
    <w:rsid w:val="00A74C2D"/>
    <w:rsid w:val="00A74D71"/>
    <w:rsid w:val="00A7522D"/>
    <w:rsid w:val="00A75809"/>
    <w:rsid w:val="00A76636"/>
    <w:rsid w:val="00A7761C"/>
    <w:rsid w:val="00A81EBD"/>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1EE5"/>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537"/>
    <w:rsid w:val="00AF462E"/>
    <w:rsid w:val="00AF49C0"/>
    <w:rsid w:val="00AF5735"/>
    <w:rsid w:val="00AF74CC"/>
    <w:rsid w:val="00AF7D86"/>
    <w:rsid w:val="00AF7FAB"/>
    <w:rsid w:val="00B0021E"/>
    <w:rsid w:val="00B01268"/>
    <w:rsid w:val="00B0267E"/>
    <w:rsid w:val="00B045E4"/>
    <w:rsid w:val="00B04D91"/>
    <w:rsid w:val="00B04E4E"/>
    <w:rsid w:val="00B052DC"/>
    <w:rsid w:val="00B06AF6"/>
    <w:rsid w:val="00B06B52"/>
    <w:rsid w:val="00B06D76"/>
    <w:rsid w:val="00B071C7"/>
    <w:rsid w:val="00B10159"/>
    <w:rsid w:val="00B10CED"/>
    <w:rsid w:val="00B116E0"/>
    <w:rsid w:val="00B11906"/>
    <w:rsid w:val="00B12A6C"/>
    <w:rsid w:val="00B1315B"/>
    <w:rsid w:val="00B13587"/>
    <w:rsid w:val="00B14096"/>
    <w:rsid w:val="00B143C1"/>
    <w:rsid w:val="00B14932"/>
    <w:rsid w:val="00B159C7"/>
    <w:rsid w:val="00B16114"/>
    <w:rsid w:val="00B16541"/>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47A0"/>
    <w:rsid w:val="00B454B6"/>
    <w:rsid w:val="00B457FA"/>
    <w:rsid w:val="00B46282"/>
    <w:rsid w:val="00B46C2F"/>
    <w:rsid w:val="00B47FDE"/>
    <w:rsid w:val="00B5124B"/>
    <w:rsid w:val="00B518AF"/>
    <w:rsid w:val="00B52F1E"/>
    <w:rsid w:val="00B5304D"/>
    <w:rsid w:val="00B53563"/>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2F3F"/>
    <w:rsid w:val="00BA33EA"/>
    <w:rsid w:val="00BA6E16"/>
    <w:rsid w:val="00BA77B7"/>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EB7"/>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85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10B7"/>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30F"/>
    <w:rsid w:val="00CA0B76"/>
    <w:rsid w:val="00CA0E93"/>
    <w:rsid w:val="00CA14AE"/>
    <w:rsid w:val="00CA1EEB"/>
    <w:rsid w:val="00CA21F4"/>
    <w:rsid w:val="00CA246E"/>
    <w:rsid w:val="00CA252A"/>
    <w:rsid w:val="00CA410C"/>
    <w:rsid w:val="00CA41A4"/>
    <w:rsid w:val="00CA4F3D"/>
    <w:rsid w:val="00CA5221"/>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11DB"/>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02F"/>
    <w:rsid w:val="00D22705"/>
    <w:rsid w:val="00D230E8"/>
    <w:rsid w:val="00D26499"/>
    <w:rsid w:val="00D272E3"/>
    <w:rsid w:val="00D30662"/>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0269"/>
    <w:rsid w:val="00D53E53"/>
    <w:rsid w:val="00D549C0"/>
    <w:rsid w:val="00D563F7"/>
    <w:rsid w:val="00D57980"/>
    <w:rsid w:val="00D608D2"/>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878"/>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2B0"/>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7EAB"/>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6E87"/>
    <w:rsid w:val="00E57197"/>
    <w:rsid w:val="00E57509"/>
    <w:rsid w:val="00E60546"/>
    <w:rsid w:val="00E60F08"/>
    <w:rsid w:val="00E61CEB"/>
    <w:rsid w:val="00E626B8"/>
    <w:rsid w:val="00E62A93"/>
    <w:rsid w:val="00E6340E"/>
    <w:rsid w:val="00E63467"/>
    <w:rsid w:val="00E63D1D"/>
    <w:rsid w:val="00E647EF"/>
    <w:rsid w:val="00E64B18"/>
    <w:rsid w:val="00E64D23"/>
    <w:rsid w:val="00E65E06"/>
    <w:rsid w:val="00E67B41"/>
    <w:rsid w:val="00E7001D"/>
    <w:rsid w:val="00E7011B"/>
    <w:rsid w:val="00E70F4B"/>
    <w:rsid w:val="00E71019"/>
    <w:rsid w:val="00E71B80"/>
    <w:rsid w:val="00E71D9F"/>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69"/>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A6E"/>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057"/>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624"/>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5439"/>
    <w:rsid w:val="00FF6009"/>
    <w:rsid w:val="00FF73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har"/>
    <w:uiPriority w:val="9"/>
    <w:semiHidden/>
    <w:unhideWhenUsed/>
    <w:qFormat/>
    <w:rsid w:val="00B16541"/>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 w:type="character" w:customStyle="1" w:styleId="Ttulo2Char">
    <w:name w:val="Título 2 Char"/>
    <w:basedOn w:val="Fontepargpadro"/>
    <w:link w:val="Ttulo2"/>
    <w:uiPriority w:val="9"/>
    <w:semiHidden/>
    <w:rsid w:val="00B16541"/>
    <w:rPr>
      <w:rFonts w:asciiTheme="majorHAnsi" w:eastAsiaTheme="majorEastAsia" w:hAnsiTheme="majorHAnsi" w:cstheme="majorBidi"/>
      <w:color w:val="2F5496" w:themeColor="accent1" w:themeShade="BF"/>
      <w:kern w:val="2"/>
      <w:sz w:val="32"/>
      <w:szCs w:val="3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43538533">
      <w:bodyDiv w:val="1"/>
      <w:marLeft w:val="0"/>
      <w:marRight w:val="0"/>
      <w:marTop w:val="0"/>
      <w:marBottom w:val="0"/>
      <w:divBdr>
        <w:top w:val="none" w:sz="0" w:space="0" w:color="auto"/>
        <w:left w:val="none" w:sz="0" w:space="0" w:color="auto"/>
        <w:bottom w:val="none" w:sz="0" w:space="0" w:color="auto"/>
        <w:right w:val="none" w:sz="0" w:space="0" w:color="auto"/>
      </w:divBdr>
    </w:div>
    <w:div w:id="272514506">
      <w:bodyDiv w:val="1"/>
      <w:marLeft w:val="0"/>
      <w:marRight w:val="0"/>
      <w:marTop w:val="0"/>
      <w:marBottom w:val="0"/>
      <w:divBdr>
        <w:top w:val="none" w:sz="0" w:space="0" w:color="auto"/>
        <w:left w:val="none" w:sz="0" w:space="0" w:color="auto"/>
        <w:bottom w:val="none" w:sz="0" w:space="0" w:color="auto"/>
        <w:right w:val="none" w:sz="0" w:space="0" w:color="auto"/>
      </w:divBdr>
    </w:div>
    <w:div w:id="572928578">
      <w:bodyDiv w:val="1"/>
      <w:marLeft w:val="0"/>
      <w:marRight w:val="0"/>
      <w:marTop w:val="0"/>
      <w:marBottom w:val="0"/>
      <w:divBdr>
        <w:top w:val="none" w:sz="0" w:space="0" w:color="auto"/>
        <w:left w:val="none" w:sz="0" w:space="0" w:color="auto"/>
        <w:bottom w:val="none" w:sz="0" w:space="0" w:color="auto"/>
        <w:right w:val="none" w:sz="0" w:space="0" w:color="auto"/>
      </w:divBdr>
    </w:div>
    <w:div w:id="595483992">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data.anbima.com/busca/transparencia-de-taxas-de-fundo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3EF55E-D7A6-473A-BB28-06DAF27BC4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7152</Words>
  <Characters>38624</Characters>
  <Application>Microsoft Office Word</Application>
  <DocSecurity>0</DocSecurity>
  <Lines>321</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3</cp:revision>
  <cp:lastPrinted>2025-06-09T14:22:00Z</cp:lastPrinted>
  <dcterms:created xsi:type="dcterms:W3CDTF">2025-12-02T20:32:00Z</dcterms:created>
  <dcterms:modified xsi:type="dcterms:W3CDTF">2025-12-09T12:44:00Z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